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FD" w:rsidRDefault="00AF3EFD" w:rsidP="0049650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F3EFD" w:rsidRDefault="00AF3EFD" w:rsidP="0049650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F3EFD" w:rsidRPr="00517B40" w:rsidRDefault="00AF3EFD" w:rsidP="00AF3EFD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МИНИСТЕРСТВО ОБРАЗОВАНИЯ И НАУКИ РФ</w:t>
      </w:r>
    </w:p>
    <w:p w:rsidR="00AF3EFD" w:rsidRPr="00517B40" w:rsidRDefault="00AF3EFD" w:rsidP="00AF3EFD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AF3EFD" w:rsidRPr="00517B40" w:rsidRDefault="00AF3EFD" w:rsidP="00AF3EFD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AF3EFD" w:rsidRPr="00517B40" w:rsidRDefault="00AF3EFD" w:rsidP="00AF3EFD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AF3EFD" w:rsidRPr="00517B40" w:rsidRDefault="00AF3EFD" w:rsidP="00AF3EFD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="00061434">
        <w:rPr>
          <w:rFonts w:ascii="Times New Roman" w:hAnsi="Times New Roman"/>
          <w:sz w:val="24"/>
          <w:szCs w:val="24"/>
        </w:rPr>
        <w:t xml:space="preserve">         </w:t>
      </w:r>
      <w:r w:rsidR="00CD6341">
        <w:rPr>
          <w:rFonts w:ascii="Times New Roman" w:hAnsi="Times New Roman"/>
          <w:sz w:val="24"/>
          <w:szCs w:val="24"/>
        </w:rPr>
        <w:t xml:space="preserve">И.И. </w:t>
      </w:r>
      <w:r w:rsidR="00061434">
        <w:rPr>
          <w:rFonts w:ascii="Times New Roman" w:hAnsi="Times New Roman"/>
          <w:sz w:val="24"/>
          <w:szCs w:val="24"/>
        </w:rPr>
        <w:t>Дунаев</w:t>
      </w:r>
    </w:p>
    <w:p w:rsidR="00AF3EFD" w:rsidRPr="00517B40" w:rsidRDefault="00AF3EFD" w:rsidP="00AF3EFD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</w:t>
      </w: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Страховое право</w:t>
      </w:r>
      <w:r w:rsidRPr="00517B40">
        <w:rPr>
          <w:rFonts w:ascii="Times New Roman" w:hAnsi="Times New Roman"/>
          <w:b/>
          <w:sz w:val="36"/>
          <w:szCs w:val="36"/>
        </w:rPr>
        <w:t>»</w:t>
      </w: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17B40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 w:rsidRPr="00517B40">
        <w:rPr>
          <w:rFonts w:ascii="Times New Roman" w:hAnsi="Times New Roman"/>
          <w:sz w:val="24"/>
          <w:szCs w:val="24"/>
        </w:rPr>
        <w:t>по</w:t>
      </w:r>
      <w:proofErr w:type="gramEnd"/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специальности среднего профессионального образования</w:t>
      </w: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40.02.01 «Право и организация социального обеспечения»</w:t>
      </w:r>
    </w:p>
    <w:p w:rsidR="00AF3EFD" w:rsidRPr="00517B40" w:rsidRDefault="00AF3EFD" w:rsidP="00AF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AF3EFD" w:rsidRPr="00517B40" w:rsidRDefault="00AF3EFD" w:rsidP="00AF3EFD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Нижний Новгород</w:t>
      </w:r>
    </w:p>
    <w:p w:rsidR="00AF3EFD" w:rsidRPr="00517B40" w:rsidRDefault="00AF3EFD" w:rsidP="00AF3EFD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2017</w:t>
      </w:r>
    </w:p>
    <w:p w:rsidR="00AF3EFD" w:rsidRPr="00833497" w:rsidRDefault="00AF3EFD" w:rsidP="00AF3EFD">
      <w:pPr>
        <w:spacing w:after="0" w:line="240" w:lineRule="auto"/>
        <w:rPr>
          <w:rFonts w:ascii="Times New Roman" w:hAnsi="Times New Roman"/>
          <w:color w:val="000000"/>
          <w:shd w:val="clear" w:color="auto" w:fill="EAEAEA"/>
        </w:rPr>
      </w:pPr>
      <w:r w:rsidRPr="00517B40">
        <w:rPr>
          <w:rFonts w:ascii="Times New Roman" w:hAnsi="Times New Roman"/>
          <w:sz w:val="24"/>
          <w:szCs w:val="24"/>
        </w:rPr>
        <w:br w:type="page"/>
      </w:r>
      <w:r w:rsidR="001028E3">
        <w:rPr>
          <w:rFonts w:ascii="Times New Roman" w:hAnsi="Times New Roman"/>
          <w:sz w:val="24"/>
          <w:szCs w:val="24"/>
        </w:rPr>
        <w:lastRenderedPageBreak/>
        <w:t>УДК 347</w:t>
      </w:r>
    </w:p>
    <w:p w:rsidR="00AF3EFD" w:rsidRPr="00833497" w:rsidRDefault="00AF3EFD" w:rsidP="00AF3EFD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833497">
        <w:rPr>
          <w:rFonts w:ascii="Times New Roman" w:hAnsi="Times New Roman"/>
          <w:b/>
          <w:sz w:val="24"/>
          <w:szCs w:val="24"/>
        </w:rPr>
        <w:t xml:space="preserve">ББК </w:t>
      </w:r>
      <w:r w:rsidR="001028E3">
        <w:rPr>
          <w:rFonts w:ascii="Times New Roman" w:hAnsi="Times New Roman"/>
          <w:b/>
          <w:bCs/>
          <w:sz w:val="24"/>
          <w:szCs w:val="24"/>
        </w:rPr>
        <w:t>67.404</w:t>
      </w: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Методические указания по выполнению самостоятельной работы по дисциплине </w:t>
      </w:r>
      <w:r>
        <w:rPr>
          <w:rFonts w:ascii="Times New Roman" w:hAnsi="Times New Roman"/>
          <w:sz w:val="24"/>
          <w:szCs w:val="24"/>
        </w:rPr>
        <w:t>«Страховое право</w:t>
      </w:r>
      <w:r w:rsidRPr="00517B40">
        <w:rPr>
          <w:rFonts w:ascii="Times New Roman" w:hAnsi="Times New Roman"/>
          <w:sz w:val="24"/>
          <w:szCs w:val="24"/>
        </w:rPr>
        <w:t>»</w:t>
      </w:r>
      <w:r w:rsidRPr="00517B40">
        <w:rPr>
          <w:rFonts w:ascii="Times New Roman" w:hAnsi="Times New Roman"/>
          <w:sz w:val="36"/>
          <w:szCs w:val="36"/>
        </w:rPr>
        <w:t xml:space="preserve">. </w:t>
      </w:r>
      <w:r>
        <w:rPr>
          <w:rFonts w:ascii="Times New Roman" w:hAnsi="Times New Roman"/>
          <w:sz w:val="24"/>
          <w:szCs w:val="24"/>
        </w:rPr>
        <w:t>Автор: Дунаев И.И.</w:t>
      </w:r>
      <w:r w:rsidRPr="00517B40">
        <w:rPr>
          <w:rFonts w:ascii="Times New Roman" w:hAnsi="Times New Roman"/>
          <w:sz w:val="24"/>
          <w:szCs w:val="24"/>
        </w:rPr>
        <w:t>: учебно-методическое пособие. - Нижний Новгород: Нижегородски</w:t>
      </w:r>
      <w:r w:rsidR="009D39CA">
        <w:rPr>
          <w:rFonts w:ascii="Times New Roman" w:hAnsi="Times New Roman"/>
          <w:sz w:val="24"/>
          <w:szCs w:val="24"/>
        </w:rPr>
        <w:t>й госуниверситет, 2017</w:t>
      </w:r>
      <w:r>
        <w:rPr>
          <w:rFonts w:ascii="Times New Roman" w:hAnsi="Times New Roman"/>
          <w:sz w:val="24"/>
          <w:szCs w:val="24"/>
        </w:rPr>
        <w:t>. -  с. 20.</w:t>
      </w:r>
    </w:p>
    <w:p w:rsidR="00AF3EFD" w:rsidRPr="00517B40" w:rsidRDefault="00AF3EFD" w:rsidP="00AF3EFD">
      <w:pPr>
        <w:spacing w:after="0" w:line="240" w:lineRule="auto"/>
        <w:ind w:firstLine="548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firstLine="548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Рецензент:   </w:t>
      </w:r>
    </w:p>
    <w:p w:rsidR="00AF3EFD" w:rsidRPr="00517B40" w:rsidRDefault="00AF3EFD" w:rsidP="00AF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Учебно-методическое пособие предназначено для студентов, обучающихся по специальности 40.02.01 «Право и организация социального обеспечения»</w:t>
      </w:r>
    </w:p>
    <w:p w:rsidR="00AF3EFD" w:rsidRPr="00517B40" w:rsidRDefault="00AF3EFD" w:rsidP="00AF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17B40">
        <w:rPr>
          <w:rFonts w:ascii="Times New Roman" w:hAnsi="Times New Roman"/>
          <w:sz w:val="24"/>
          <w:szCs w:val="24"/>
        </w:rPr>
        <w:t>Ответственный за выпуск:</w:t>
      </w:r>
      <w:proofErr w:type="gramEnd"/>
    </w:p>
    <w:p w:rsidR="00AF3EFD" w:rsidRPr="00517B40" w:rsidRDefault="00AF3EFD" w:rsidP="00AF3EFD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AF3EFD" w:rsidRPr="00517B40" w:rsidRDefault="00AF3EFD" w:rsidP="00AF3EFD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17B40">
        <w:rPr>
          <w:rFonts w:ascii="Times New Roman" w:hAnsi="Times New Roman"/>
          <w:sz w:val="24"/>
          <w:szCs w:val="24"/>
        </w:rPr>
        <w:t>к.э.н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., доцент </w:t>
      </w:r>
      <w:r>
        <w:rPr>
          <w:rFonts w:ascii="Times New Roman" w:hAnsi="Times New Roman"/>
          <w:sz w:val="24"/>
          <w:szCs w:val="24"/>
        </w:rPr>
        <w:t>Летягина Е.Н.</w:t>
      </w:r>
    </w:p>
    <w:p w:rsidR="00AF3EFD" w:rsidRPr="00517B40" w:rsidRDefault="00AF3EFD" w:rsidP="00AF3EFD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028E3" w:rsidRPr="001028E3" w:rsidRDefault="001028E3" w:rsidP="001028E3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  <w:r w:rsidRPr="001028E3">
        <w:rPr>
          <w:rFonts w:ascii="Times New Roman" w:hAnsi="Times New Roman"/>
          <w:sz w:val="24"/>
          <w:szCs w:val="24"/>
        </w:rPr>
        <w:t>УДК 347</w:t>
      </w:r>
    </w:p>
    <w:p w:rsidR="001028E3" w:rsidRPr="001028E3" w:rsidRDefault="001028E3" w:rsidP="001028E3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1028E3">
        <w:rPr>
          <w:rFonts w:ascii="Times New Roman" w:hAnsi="Times New Roman"/>
          <w:b/>
          <w:sz w:val="24"/>
          <w:szCs w:val="24"/>
        </w:rPr>
        <w:t xml:space="preserve">ББК </w:t>
      </w:r>
      <w:r w:rsidRPr="001028E3">
        <w:rPr>
          <w:rFonts w:ascii="Times New Roman" w:hAnsi="Times New Roman"/>
          <w:b/>
          <w:bCs/>
          <w:sz w:val="24"/>
          <w:szCs w:val="24"/>
        </w:rPr>
        <w:t>67.404</w:t>
      </w:r>
    </w:p>
    <w:p w:rsidR="001028E3" w:rsidRPr="001028E3" w:rsidRDefault="001028E3" w:rsidP="001028E3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 w:firstLine="57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center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517B4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                                          </w:t>
      </w: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© </w:t>
      </w:r>
      <w:r w:rsidRPr="00517B40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                                       Нижегородский государственный</w:t>
      </w:r>
    </w:p>
    <w:p w:rsidR="00AF3EFD" w:rsidRPr="00517B40" w:rsidRDefault="00AF3EFD" w:rsidP="00AF3EFD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   Универс</w:t>
      </w:r>
      <w:r w:rsidR="009D39CA">
        <w:rPr>
          <w:rFonts w:ascii="Times New Roman" w:hAnsi="Times New Roman"/>
          <w:b/>
          <w:sz w:val="24"/>
          <w:szCs w:val="24"/>
        </w:rPr>
        <w:t>итет им. Н.И. Лобачевского, 2017</w:t>
      </w:r>
      <w:bookmarkStart w:id="0" w:name="_GoBack"/>
      <w:bookmarkEnd w:id="0"/>
    </w:p>
    <w:p w:rsidR="00AF3EFD" w:rsidRDefault="00AF3EFD" w:rsidP="00AF3EFD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AF3EFD" w:rsidRDefault="00AF3EFD" w:rsidP="00AF3EFD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AF3EFD" w:rsidRDefault="00AF3EFD" w:rsidP="00AF3E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Содержание</w:t>
      </w:r>
    </w:p>
    <w:p w:rsidR="00AF3EFD" w:rsidRPr="00517B40" w:rsidRDefault="00AF3EFD" w:rsidP="00AF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3EFD" w:rsidRPr="00517B40" w:rsidRDefault="00D37E29" w:rsidP="00AF3EFD">
      <w:pPr>
        <w:tabs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fldChar w:fldCharType="begin"/>
      </w:r>
      <w:r w:rsidR="00AF3EFD" w:rsidRPr="00517B40">
        <w:rPr>
          <w:rFonts w:ascii="Times New Roman" w:hAnsi="Times New Roman"/>
          <w:sz w:val="24"/>
          <w:szCs w:val="24"/>
        </w:rPr>
        <w:instrText xml:space="preserve"> TOC \o "1-1" \h \z \u </w:instrText>
      </w:r>
      <w:r w:rsidRPr="00517B40">
        <w:rPr>
          <w:rFonts w:ascii="Times New Roman" w:hAnsi="Times New Roman"/>
          <w:sz w:val="24"/>
          <w:szCs w:val="24"/>
        </w:rPr>
        <w:fldChar w:fldCharType="separate"/>
      </w:r>
      <w:hyperlink w:anchor="_Toc507250063" w:history="1">
        <w:r w:rsidR="00AF3EFD" w:rsidRPr="00517B40">
          <w:rPr>
            <w:rFonts w:ascii="Times New Roman" w:hAnsi="Times New Roman"/>
            <w:noProof/>
            <w:sz w:val="24"/>
            <w:szCs w:val="24"/>
          </w:rPr>
          <w:t>Введение</w:t>
        </w:r>
        <w:r w:rsidR="00AF3EFD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AF3EFD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_Toc507250063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239CC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AF3EFD" w:rsidRPr="00517B40" w:rsidRDefault="00D37E29" w:rsidP="00AF3EFD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4" w:history="1">
        <w:r w:rsidR="00AF3EFD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1.</w:t>
        </w:r>
        <w:r w:rsidR="00AF3EFD" w:rsidRPr="00517B40">
          <w:rPr>
            <w:noProof/>
            <w:sz w:val="24"/>
            <w:szCs w:val="24"/>
          </w:rPr>
          <w:tab/>
        </w:r>
        <w:r w:rsidR="00AF3EFD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Пояснительная записка  к методическим указаниям  по выполнению самостоятельной работы</w:t>
        </w:r>
        <w:r w:rsidR="00AF3EFD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AF3EFD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_Toc507250064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239CC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AF3EFD" w:rsidRPr="00517B40" w:rsidRDefault="00D37E29" w:rsidP="00AF3EFD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5" w:history="1">
        <w:r w:rsidR="00AF3EFD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2.</w:t>
        </w:r>
        <w:r w:rsidR="00AF3EFD" w:rsidRPr="00517B40">
          <w:rPr>
            <w:noProof/>
            <w:sz w:val="24"/>
            <w:szCs w:val="24"/>
          </w:rPr>
          <w:tab/>
        </w:r>
        <w:r w:rsidR="00AF3EFD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Тематика и содержание самостоятельной  работы</w:t>
        </w:r>
        <w:r w:rsidR="00AF3EFD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AF3EFD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_Toc507250065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239CC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AF3EFD" w:rsidRPr="00517B40" w:rsidRDefault="00D37E29" w:rsidP="00AF3EFD">
      <w:pPr>
        <w:tabs>
          <w:tab w:val="left" w:pos="480"/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6" w:history="1">
        <w:r w:rsidR="00AF3EFD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3.</w:t>
        </w:r>
        <w:r w:rsidR="00AF3EFD" w:rsidRPr="00517B40">
          <w:rPr>
            <w:noProof/>
            <w:sz w:val="24"/>
            <w:szCs w:val="24"/>
          </w:rPr>
          <w:tab/>
        </w:r>
        <w:r w:rsidR="00AF3EFD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Контроль самостоятельной работы</w:t>
        </w:r>
        <w:r w:rsidR="00AF3EFD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AF3EFD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_Toc507250066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239CC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AF3EFD" w:rsidRPr="00517B40" w:rsidRDefault="00D37E29" w:rsidP="00AF3EFD">
      <w:pPr>
        <w:tabs>
          <w:tab w:val="right" w:leader="dot" w:pos="9345"/>
        </w:tabs>
        <w:spacing w:after="100" w:line="240" w:lineRule="auto"/>
        <w:rPr>
          <w:noProof/>
          <w:sz w:val="24"/>
          <w:szCs w:val="24"/>
        </w:rPr>
      </w:pPr>
      <w:hyperlink w:anchor="_Toc507250067" w:history="1">
        <w:r w:rsidR="00AF3EFD" w:rsidRPr="00517B40">
          <w:rPr>
            <w:rFonts w:ascii="Times New Roman" w:hAnsi="Times New Roman" w:cs="Times New Roman (Заголовки (сло"/>
            <w:noProof/>
            <w:sz w:val="24"/>
            <w:szCs w:val="24"/>
          </w:rPr>
          <w:t>Источники литературы, подлежащие изучению</w:t>
        </w:r>
        <w:r w:rsidR="00AF3EFD" w:rsidRPr="00517B40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AF3EFD" w:rsidRPr="00517B40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_Toc507250067 \h </w:instrTex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239CC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517B40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AF3EFD" w:rsidRPr="00517B40" w:rsidRDefault="00D37E29" w:rsidP="00AF3EF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fldChar w:fldCharType="end"/>
      </w: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3EFD" w:rsidRPr="00517B40" w:rsidRDefault="00AF3EFD" w:rsidP="00AF3EFD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AF3EFD" w:rsidRDefault="00AF3EFD" w:rsidP="00AF3EFD">
      <w:pPr>
        <w:rPr>
          <w:rFonts w:ascii="Times New Roman" w:hAnsi="Times New Roman"/>
          <w:sz w:val="24"/>
          <w:szCs w:val="24"/>
        </w:rPr>
      </w:pPr>
    </w:p>
    <w:p w:rsidR="00AF3EFD" w:rsidRDefault="00AF3EFD" w:rsidP="00AF3EFD">
      <w:pPr>
        <w:rPr>
          <w:rFonts w:ascii="Times New Roman" w:hAnsi="Times New Roman"/>
          <w:sz w:val="24"/>
          <w:szCs w:val="24"/>
        </w:rPr>
      </w:pPr>
    </w:p>
    <w:p w:rsidR="00AF3EFD" w:rsidRDefault="00AF3EFD" w:rsidP="00AF3EFD">
      <w:pPr>
        <w:rPr>
          <w:rFonts w:ascii="Times New Roman" w:hAnsi="Times New Roman"/>
          <w:sz w:val="24"/>
          <w:szCs w:val="24"/>
        </w:rPr>
      </w:pPr>
    </w:p>
    <w:p w:rsidR="00AF3EFD" w:rsidRDefault="00AF3EFD" w:rsidP="00AF3EFD">
      <w:pPr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rPr>
          <w:rFonts w:ascii="Cambria" w:hAnsi="Cambria"/>
          <w:b/>
          <w:bCs/>
          <w:color w:val="365F91"/>
          <w:sz w:val="24"/>
          <w:szCs w:val="24"/>
        </w:rPr>
      </w:pPr>
    </w:p>
    <w:p w:rsidR="00AF3EFD" w:rsidRPr="00517B40" w:rsidRDefault="00AF3EFD" w:rsidP="00AF3EFD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_Toc507250063"/>
      <w:r w:rsidRPr="00517B40">
        <w:rPr>
          <w:rFonts w:ascii="Times New Roman" w:hAnsi="Times New Roman"/>
          <w:b/>
          <w:bCs/>
          <w:color w:val="000000"/>
          <w:sz w:val="24"/>
          <w:szCs w:val="24"/>
        </w:rPr>
        <w:t>Введение</w:t>
      </w:r>
      <w:bookmarkEnd w:id="1"/>
    </w:p>
    <w:p w:rsidR="00AF3EFD" w:rsidRPr="00517B40" w:rsidRDefault="00AF3EFD" w:rsidP="00AF3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 Самостоятельная работа студентов </w:t>
      </w:r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 xml:space="preserve"> это вид </w:t>
      </w:r>
      <w:proofErr w:type="spellStart"/>
      <w:r w:rsidRPr="00517B40">
        <w:rPr>
          <w:rFonts w:ascii="Times New Roman" w:hAnsi="Times New Roman"/>
          <w:sz w:val="24"/>
          <w:szCs w:val="24"/>
        </w:rPr>
        <w:t>учебно</w:t>
      </w:r>
      <w:proofErr w:type="spellEnd"/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 xml:space="preserve"> познавательной деятельности, состоящей в индивидуальном, распределенном во времени выполнении студентами комплекса заданий при </w:t>
      </w:r>
      <w:proofErr w:type="spellStart"/>
      <w:r w:rsidRPr="00517B40">
        <w:rPr>
          <w:rFonts w:ascii="Times New Roman" w:hAnsi="Times New Roman"/>
          <w:sz w:val="24"/>
          <w:szCs w:val="24"/>
        </w:rPr>
        <w:t>консультационно</w:t>
      </w:r>
      <w:r w:rsidRPr="00517B40">
        <w:rPr>
          <w:rFonts w:ascii="Cambria Math" w:hAnsi="Cambria Math" w:cs="Cambria Math"/>
          <w:sz w:val="24"/>
          <w:szCs w:val="24"/>
        </w:rPr>
        <w:t>‐</w:t>
      </w:r>
      <w:r w:rsidRPr="00517B40">
        <w:rPr>
          <w:rFonts w:ascii="Times New Roman" w:hAnsi="Times New Roman"/>
          <w:sz w:val="24"/>
          <w:szCs w:val="24"/>
        </w:rPr>
        <w:t>координирующей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 помощи преподавателя, ориентированной на самоорганизацию деятельности обучающихся. </w:t>
      </w:r>
    </w:p>
    <w:p w:rsidR="00AF3EFD" w:rsidRPr="00517B40" w:rsidRDefault="00AF3EFD" w:rsidP="00AF3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Основная цель самостоятельной работы студентов состоит в овладении знаниями, профессиональными умениями и навыками деятельности по специальности. </w:t>
      </w:r>
    </w:p>
    <w:p w:rsidR="00AF3EFD" w:rsidRPr="00517B40" w:rsidRDefault="00AF3EFD" w:rsidP="00AF3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Задачами организации самостоятельной работы студентов являются: </w:t>
      </w:r>
    </w:p>
    <w:p w:rsidR="00AF3EFD" w:rsidRPr="00517B40" w:rsidRDefault="00AF3EFD" w:rsidP="00AF3EF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развитие способности работать самостоятельно;</w:t>
      </w:r>
    </w:p>
    <w:p w:rsidR="00AF3EFD" w:rsidRPr="00517B40" w:rsidRDefault="00AF3EFD" w:rsidP="00AF3EF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формирование самостоятельности мышления и принятия решений. </w:t>
      </w:r>
    </w:p>
    <w:p w:rsidR="00AF3EFD" w:rsidRPr="00517B40" w:rsidRDefault="00AF3EFD" w:rsidP="00AF3EF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стимулирование самообразования</w:t>
      </w:r>
    </w:p>
    <w:p w:rsidR="00AF3EFD" w:rsidRPr="00517B40" w:rsidRDefault="00AF3EFD" w:rsidP="00AF3EFD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развитие способности планировать и распределять свое время </w:t>
      </w:r>
    </w:p>
    <w:p w:rsidR="00AF3EFD" w:rsidRPr="00517B40" w:rsidRDefault="00AF3EFD" w:rsidP="00AF3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Кроме того, самостоятельная работа направлена на развитие  умения обрабатывать и анализировать информацию из разных источников. </w:t>
      </w:r>
    </w:p>
    <w:p w:rsidR="00AF3EFD" w:rsidRPr="00517B40" w:rsidRDefault="00AF3EFD" w:rsidP="00AF3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Среди функций самостоятельной работы студентов в общей системе обучения выделяют следующие: </w:t>
      </w:r>
    </w:p>
    <w:p w:rsidR="00AF3EFD" w:rsidRPr="00517B40" w:rsidRDefault="00AF3EFD" w:rsidP="00AF3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стимулирование  к  творческим видам деятельности; </w:t>
      </w:r>
    </w:p>
    <w:p w:rsidR="00AF3EFD" w:rsidRPr="00517B40" w:rsidRDefault="00AF3EFD" w:rsidP="00AF3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формирование мотивации к самообразованию;</w:t>
      </w:r>
    </w:p>
    <w:p w:rsidR="00AF3EFD" w:rsidRPr="00517B40" w:rsidRDefault="00AF3EFD" w:rsidP="00AF3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Виды самостоятельной работы студентов в настоящее время разнообразны,  к ним относятся: </w:t>
      </w:r>
    </w:p>
    <w:p w:rsidR="00AF3EFD" w:rsidRPr="00517B40" w:rsidRDefault="00AF3EFD" w:rsidP="00AF3EF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работа с книжными источниками; </w:t>
      </w:r>
    </w:p>
    <w:p w:rsidR="00AF3EFD" w:rsidRPr="00517B40" w:rsidRDefault="00AF3EFD" w:rsidP="00AF3EF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работа с информационными базами;</w:t>
      </w:r>
    </w:p>
    <w:p w:rsidR="00AF3EFD" w:rsidRPr="00517B40" w:rsidRDefault="00AF3EFD" w:rsidP="00AF3EF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работа в сети </w:t>
      </w:r>
      <w:proofErr w:type="spellStart"/>
      <w:r w:rsidRPr="00517B40">
        <w:rPr>
          <w:rFonts w:ascii="Times New Roman" w:hAnsi="Times New Roman"/>
          <w:sz w:val="24"/>
          <w:szCs w:val="24"/>
        </w:rPr>
        <w:t>Internet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AF3EFD" w:rsidRPr="00517B40" w:rsidRDefault="00AF3EFD" w:rsidP="00AF3EFD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решение комплексных заданий;  подготовка обзоров  по теме занятия</w:t>
      </w:r>
    </w:p>
    <w:p w:rsidR="00AF3EFD" w:rsidRPr="00517B40" w:rsidRDefault="00AF3EFD" w:rsidP="00AF3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Самостоятельная работа студентов может быть индивидуальной (решение заданий, работа в библиотеке, в сети </w:t>
      </w:r>
      <w:proofErr w:type="spellStart"/>
      <w:r w:rsidRPr="00517B40">
        <w:rPr>
          <w:rFonts w:ascii="Times New Roman" w:hAnsi="Times New Roman"/>
          <w:sz w:val="24"/>
          <w:szCs w:val="24"/>
        </w:rPr>
        <w:t>Internet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 и т.д.) или коллективной (коллективный проект). </w:t>
      </w:r>
    </w:p>
    <w:p w:rsidR="00AF3EFD" w:rsidRPr="00517B40" w:rsidRDefault="00AF3EFD" w:rsidP="00AF3EF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Общим направлением развития самостоятельной работы является  активизация студента, повышение уровня его мотивации и ответственности за качество освоения образовательной программы. </w:t>
      </w:r>
    </w:p>
    <w:p w:rsidR="00AF3EFD" w:rsidRDefault="00AF3EFD" w:rsidP="00AF3EFD">
      <w:pPr>
        <w:rPr>
          <w:rFonts w:ascii="Times New Roman" w:hAnsi="Times New Roman"/>
          <w:sz w:val="24"/>
          <w:szCs w:val="24"/>
        </w:rPr>
      </w:pPr>
    </w:p>
    <w:p w:rsidR="00AF3EFD" w:rsidRDefault="00AF3EFD" w:rsidP="00AF3EFD">
      <w:pPr>
        <w:rPr>
          <w:rFonts w:ascii="Times New Roman" w:hAnsi="Times New Roman"/>
          <w:sz w:val="24"/>
          <w:szCs w:val="24"/>
        </w:rPr>
      </w:pPr>
    </w:p>
    <w:p w:rsidR="00AF3EFD" w:rsidRDefault="00AF3EFD" w:rsidP="00AF3EFD">
      <w:pPr>
        <w:rPr>
          <w:rFonts w:ascii="Times New Roman" w:hAnsi="Times New Roman"/>
          <w:sz w:val="24"/>
          <w:szCs w:val="24"/>
        </w:rPr>
      </w:pPr>
    </w:p>
    <w:p w:rsidR="00AF3EFD" w:rsidRDefault="00AF3EFD" w:rsidP="00AF3EFD">
      <w:pPr>
        <w:rPr>
          <w:rFonts w:ascii="Times New Roman" w:hAnsi="Times New Roman"/>
          <w:sz w:val="24"/>
          <w:szCs w:val="24"/>
        </w:rPr>
      </w:pPr>
    </w:p>
    <w:p w:rsidR="00AF3EFD" w:rsidRDefault="00AF3EFD" w:rsidP="00AF3EFD">
      <w:pPr>
        <w:rPr>
          <w:rFonts w:ascii="Times New Roman" w:hAnsi="Times New Roman"/>
          <w:sz w:val="24"/>
          <w:szCs w:val="24"/>
        </w:rPr>
      </w:pPr>
    </w:p>
    <w:p w:rsidR="00AF3EFD" w:rsidRDefault="00AF3EFD" w:rsidP="00AF3EFD">
      <w:pPr>
        <w:rPr>
          <w:rFonts w:ascii="Times New Roman" w:hAnsi="Times New Roman"/>
          <w:sz w:val="24"/>
          <w:szCs w:val="24"/>
        </w:rPr>
      </w:pPr>
    </w:p>
    <w:p w:rsidR="00AF3EFD" w:rsidRPr="00517B40" w:rsidRDefault="00AF3EFD" w:rsidP="00AF3EFD">
      <w:pPr>
        <w:rPr>
          <w:rFonts w:ascii="Cambria" w:hAnsi="Cambria"/>
          <w:b/>
          <w:bCs/>
          <w:color w:val="365F91"/>
          <w:sz w:val="24"/>
          <w:szCs w:val="24"/>
        </w:rPr>
      </w:pPr>
    </w:p>
    <w:p w:rsidR="00AF3EFD" w:rsidRPr="00517B40" w:rsidRDefault="00AF3EFD" w:rsidP="00AF3EFD">
      <w:pPr>
        <w:keepNext/>
        <w:keepLines/>
        <w:numPr>
          <w:ilvl w:val="0"/>
          <w:numId w:val="23"/>
        </w:numPr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Toc507250064"/>
      <w:r w:rsidRPr="00517B40">
        <w:rPr>
          <w:rFonts w:ascii="Times New Roman" w:hAnsi="Times New Roman"/>
          <w:b/>
          <w:bCs/>
          <w:color w:val="000000"/>
          <w:sz w:val="24"/>
          <w:szCs w:val="24"/>
        </w:rPr>
        <w:t>Пояснительная записка  к методическим указаниям по выполнению самостоятельной работы</w:t>
      </w:r>
      <w:bookmarkEnd w:id="2"/>
    </w:p>
    <w:p w:rsidR="00AF3EFD" w:rsidRPr="00517B40" w:rsidRDefault="00AF3EFD" w:rsidP="00AF3EFD">
      <w:pPr>
        <w:tabs>
          <w:tab w:val="left" w:pos="142"/>
        </w:tabs>
        <w:spacing w:after="0" w:line="240" w:lineRule="auto"/>
        <w:ind w:firstLine="702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AF3EFD" w:rsidRPr="00517B40" w:rsidRDefault="00AF3EFD" w:rsidP="00AF3EFD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 xml:space="preserve">Данные методические указания направлены на реализацию самостоятельной работы по </w:t>
      </w:r>
      <w:proofErr w:type="spellStart"/>
      <w:r w:rsidRPr="00517B40">
        <w:rPr>
          <w:rFonts w:ascii="Times New Roman" w:hAnsi="Times New Roman"/>
          <w:sz w:val="24"/>
          <w:szCs w:val="24"/>
          <w:lang w:eastAsia="en-US"/>
        </w:rPr>
        <w:t>общепрофессиональной</w:t>
      </w:r>
      <w:proofErr w:type="spellEnd"/>
      <w:r w:rsidRPr="00517B40">
        <w:rPr>
          <w:rFonts w:ascii="Times New Roman" w:hAnsi="Times New Roman"/>
          <w:sz w:val="24"/>
          <w:szCs w:val="24"/>
          <w:lang w:eastAsia="en-US"/>
        </w:rPr>
        <w:t xml:space="preserve">  дисциплине  профессионального цикла </w:t>
      </w:r>
      <w:r>
        <w:rPr>
          <w:rFonts w:ascii="Times New Roman" w:hAnsi="Times New Roman"/>
          <w:sz w:val="24"/>
          <w:szCs w:val="24"/>
          <w:lang w:eastAsia="en-US"/>
        </w:rPr>
        <w:t>«</w:t>
      </w:r>
      <w:r w:rsidR="00463575">
        <w:rPr>
          <w:rFonts w:ascii="Times New Roman" w:hAnsi="Times New Roman"/>
          <w:sz w:val="24"/>
          <w:szCs w:val="24"/>
          <w:lang w:eastAsia="en-US"/>
        </w:rPr>
        <w:t>Страховое право</w:t>
      </w:r>
      <w:r w:rsidRPr="00517B40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>.</w:t>
      </w:r>
    </w:p>
    <w:p w:rsidR="00AF3EFD" w:rsidRPr="00517B40" w:rsidRDefault="00AF3EFD" w:rsidP="00AF3EFD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>Самостоятельная работа студента является одним из основных методов приобретения и углубления знаний и умений по дисциплине.</w:t>
      </w:r>
    </w:p>
    <w:p w:rsidR="00AF3EFD" w:rsidRPr="00517B40" w:rsidRDefault="00AF3EFD" w:rsidP="00AF3EF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>Основной задачей самостоятельной работы является развитие общих и профессиональных компетенций, умений приобретать знания, умения  путем личных поисков, формирование активного интереса к творческому самостоятельному подходу в учебной и практической работе.</w:t>
      </w:r>
    </w:p>
    <w:p w:rsidR="00AF3EFD" w:rsidRPr="00517B40" w:rsidRDefault="00AF3EFD" w:rsidP="00AF3EFD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517B40">
        <w:rPr>
          <w:rFonts w:ascii="Times New Roman" w:hAnsi="Times New Roman"/>
          <w:sz w:val="24"/>
          <w:szCs w:val="24"/>
          <w:lang w:eastAsia="en-US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выполнения практических ситуационных заданий. </w:t>
      </w:r>
    </w:p>
    <w:p w:rsidR="00AF3EFD" w:rsidRDefault="00AF3EFD" w:rsidP="00AF3EFD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Методические рекомендации по выполнению самостоятельной внеаудиторной работы разработаны в соответствии с программой </w:t>
      </w:r>
      <w:r w:rsidR="003567E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ОП.18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>«Страховое право</w:t>
      </w:r>
      <w:r w:rsidRPr="00517B40">
        <w:rPr>
          <w:rFonts w:ascii="Times New Roman" w:hAnsi="Times New Roman"/>
          <w:sz w:val="24"/>
          <w:szCs w:val="24"/>
          <w:lang w:eastAsia="en-US"/>
        </w:rPr>
        <w:t>»</w:t>
      </w:r>
      <w:r>
        <w:rPr>
          <w:rFonts w:ascii="Times New Roman" w:hAnsi="Times New Roman"/>
          <w:sz w:val="24"/>
          <w:szCs w:val="24"/>
          <w:lang w:eastAsia="en-US"/>
        </w:rPr>
        <w:t xml:space="preserve"> </w:t>
      </w:r>
      <w:r w:rsidRPr="00517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относится к </w:t>
      </w:r>
      <w:proofErr w:type="spellStart"/>
      <w:r w:rsidRPr="00517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общепрофессиональным</w:t>
      </w:r>
      <w:proofErr w:type="spellEnd"/>
      <w:r w:rsidRPr="00517B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517B40">
        <w:rPr>
          <w:rFonts w:ascii="Times New Roman" w:hAnsi="Times New Roman"/>
          <w:sz w:val="24"/>
          <w:szCs w:val="24"/>
        </w:rPr>
        <w:t>дисциплинам</w:t>
      </w:r>
      <w:r w:rsidRPr="00517B40">
        <w:rPr>
          <w:rFonts w:ascii="Times New Roman" w:hAnsi="Times New Roman"/>
          <w:i/>
          <w:sz w:val="24"/>
          <w:szCs w:val="24"/>
        </w:rPr>
        <w:t xml:space="preserve"> </w:t>
      </w:r>
      <w:r w:rsidRPr="00517B40">
        <w:rPr>
          <w:rFonts w:ascii="Times New Roman" w:hAnsi="Times New Roman"/>
          <w:sz w:val="24"/>
          <w:szCs w:val="24"/>
        </w:rPr>
        <w:t>профессионального цикла.</w:t>
      </w:r>
    </w:p>
    <w:p w:rsidR="007E5424" w:rsidRPr="007E5424" w:rsidRDefault="007E5424" w:rsidP="007E5424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E5424">
        <w:rPr>
          <w:rFonts w:ascii="Times New Roman" w:hAnsi="Times New Roman"/>
          <w:sz w:val="24"/>
          <w:szCs w:val="24"/>
        </w:rPr>
        <w:t>В ходе изучения дисциплины ставиться задача формирования следующих компетенций:</w:t>
      </w:r>
    </w:p>
    <w:p w:rsidR="007E5424" w:rsidRPr="007E5424" w:rsidRDefault="007E5424" w:rsidP="007E5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424">
        <w:rPr>
          <w:rFonts w:ascii="Times New Roman" w:hAnsi="Times New Roman"/>
          <w:sz w:val="24"/>
          <w:szCs w:val="24"/>
        </w:rPr>
        <w:t>Общие компетенции:</w:t>
      </w:r>
    </w:p>
    <w:p w:rsidR="007E5424" w:rsidRPr="007E5424" w:rsidRDefault="007E5424" w:rsidP="007E5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5424">
        <w:rPr>
          <w:rFonts w:ascii="Times New Roman" w:hAnsi="Times New Roman"/>
          <w:sz w:val="24"/>
          <w:szCs w:val="24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7E5424" w:rsidRPr="007E5424" w:rsidRDefault="007E5424" w:rsidP="007E5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5424">
        <w:rPr>
          <w:rFonts w:ascii="Times New Roman" w:hAnsi="Times New Roman"/>
          <w:sz w:val="24"/>
          <w:szCs w:val="24"/>
        </w:rPr>
        <w:t>Профессиональные компетенции:</w:t>
      </w:r>
    </w:p>
    <w:p w:rsidR="007E5424" w:rsidRPr="007E5424" w:rsidRDefault="007E5424" w:rsidP="007E5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7E5424">
        <w:rPr>
          <w:rFonts w:ascii="Times New Roman" w:hAnsi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7E5424" w:rsidRPr="007E5424" w:rsidRDefault="007E5424" w:rsidP="007E5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424">
        <w:rPr>
          <w:rFonts w:ascii="Times New Roman" w:hAnsi="Times New Roman"/>
          <w:sz w:val="24"/>
          <w:szCs w:val="24"/>
        </w:rPr>
        <w:tab/>
        <w:t xml:space="preserve">В результате освоения дисциплины обучающийся должен </w:t>
      </w:r>
      <w:r w:rsidRPr="007E5424">
        <w:rPr>
          <w:rFonts w:ascii="Times New Roman" w:hAnsi="Times New Roman"/>
          <w:b/>
          <w:sz w:val="24"/>
          <w:szCs w:val="24"/>
        </w:rPr>
        <w:t>уметь:</w:t>
      </w:r>
    </w:p>
    <w:p w:rsidR="007E5424" w:rsidRPr="007E5424" w:rsidRDefault="007E5424" w:rsidP="007E5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E5424">
        <w:rPr>
          <w:rFonts w:ascii="Times New Roman" w:hAnsi="Times New Roman"/>
          <w:sz w:val="24"/>
          <w:szCs w:val="24"/>
        </w:rPr>
        <w:t xml:space="preserve"> </w:t>
      </w:r>
    </w:p>
    <w:p w:rsidR="007E5424" w:rsidRPr="007E5424" w:rsidRDefault="007E5424" w:rsidP="007E5424">
      <w:pPr>
        <w:tabs>
          <w:tab w:val="left" w:pos="360"/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7E5424">
        <w:rPr>
          <w:rFonts w:ascii="Times New Roman" w:hAnsi="Times New Roman"/>
          <w:sz w:val="24"/>
          <w:szCs w:val="24"/>
        </w:rPr>
        <w:t>У</w:t>
      </w:r>
      <w:proofErr w:type="gramStart"/>
      <w:r w:rsidRPr="007E5424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7E5424">
        <w:rPr>
          <w:rFonts w:ascii="Times New Roman" w:hAnsi="Times New Roman"/>
          <w:sz w:val="24"/>
          <w:szCs w:val="24"/>
        </w:rPr>
        <w:t>.применять нормы страхового законодательства к конкретным практическим ситуациям;</w:t>
      </w:r>
    </w:p>
    <w:p w:rsidR="007E5424" w:rsidRPr="007E5424" w:rsidRDefault="007E5424" w:rsidP="007E5424">
      <w:pPr>
        <w:tabs>
          <w:tab w:val="left" w:pos="360"/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7E5424">
        <w:rPr>
          <w:rFonts w:ascii="Times New Roman" w:hAnsi="Times New Roman"/>
          <w:sz w:val="24"/>
          <w:szCs w:val="24"/>
        </w:rPr>
        <w:t>У</w:t>
      </w:r>
      <w:proofErr w:type="gramStart"/>
      <w:r w:rsidRPr="007E5424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7E5424">
        <w:rPr>
          <w:rFonts w:ascii="Times New Roman" w:hAnsi="Times New Roman"/>
          <w:sz w:val="24"/>
          <w:szCs w:val="24"/>
        </w:rPr>
        <w:t>. составлять различные страховые документы.</w:t>
      </w:r>
    </w:p>
    <w:p w:rsidR="007E5424" w:rsidRPr="007E5424" w:rsidRDefault="007E5424" w:rsidP="007E5424">
      <w:pPr>
        <w:suppressAutoHyphens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E5424">
        <w:rPr>
          <w:rFonts w:ascii="Times New Roman" w:hAnsi="Times New Roman"/>
          <w:b/>
          <w:color w:val="000000"/>
          <w:sz w:val="24"/>
          <w:szCs w:val="24"/>
        </w:rPr>
        <w:t>Знать:</w:t>
      </w:r>
    </w:p>
    <w:p w:rsidR="007E5424" w:rsidRPr="007E5424" w:rsidRDefault="007E5424" w:rsidP="007E5424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7E5424">
        <w:rPr>
          <w:rFonts w:ascii="Times New Roman" w:eastAsia="BatangChe" w:hAnsi="Times New Roman"/>
          <w:sz w:val="24"/>
          <w:szCs w:val="24"/>
        </w:rPr>
        <w:t xml:space="preserve">     З</w:t>
      </w:r>
      <w:proofErr w:type="gramStart"/>
      <w:r w:rsidRPr="007E5424">
        <w:rPr>
          <w:rFonts w:ascii="Times New Roman" w:eastAsia="BatangChe" w:hAnsi="Times New Roman"/>
          <w:sz w:val="24"/>
          <w:szCs w:val="24"/>
          <w:vertAlign w:val="subscript"/>
        </w:rPr>
        <w:t>1</w:t>
      </w:r>
      <w:proofErr w:type="gramEnd"/>
      <w:r w:rsidRPr="007E5424">
        <w:rPr>
          <w:rFonts w:ascii="Times New Roman" w:eastAsia="BatangChe" w:hAnsi="Times New Roman"/>
          <w:sz w:val="24"/>
          <w:szCs w:val="24"/>
        </w:rPr>
        <w:t>. понятие, категории страхового права;</w:t>
      </w:r>
    </w:p>
    <w:p w:rsidR="007E5424" w:rsidRDefault="007E5424" w:rsidP="007E5424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7E5424">
        <w:rPr>
          <w:rFonts w:ascii="Times New Roman" w:eastAsia="BatangChe" w:hAnsi="Times New Roman"/>
          <w:sz w:val="24"/>
          <w:szCs w:val="24"/>
        </w:rPr>
        <w:tab/>
        <w:t>З</w:t>
      </w:r>
      <w:proofErr w:type="gramStart"/>
      <w:r w:rsidRPr="007E5424">
        <w:rPr>
          <w:rFonts w:ascii="Times New Roman" w:eastAsia="BatangChe" w:hAnsi="Times New Roman"/>
          <w:sz w:val="24"/>
          <w:szCs w:val="24"/>
          <w:vertAlign w:val="subscript"/>
        </w:rPr>
        <w:t>2</w:t>
      </w:r>
      <w:proofErr w:type="gramEnd"/>
      <w:r w:rsidRPr="007E5424">
        <w:rPr>
          <w:rFonts w:ascii="Times New Roman" w:eastAsia="BatangChe" w:hAnsi="Times New Roman"/>
          <w:sz w:val="24"/>
          <w:szCs w:val="24"/>
        </w:rPr>
        <w:t>. специфику правового регулирования страховых правоотношений.</w:t>
      </w:r>
    </w:p>
    <w:p w:rsidR="007E5424" w:rsidRDefault="007E5424" w:rsidP="007E5424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</w:p>
    <w:p w:rsidR="007E5424" w:rsidRPr="00AF7E29" w:rsidRDefault="007E5424" w:rsidP="007E5424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AF7E29">
        <w:rPr>
          <w:rFonts w:ascii="Times New Roman" w:hAnsi="Times New Roman"/>
          <w:sz w:val="24"/>
          <w:szCs w:val="24"/>
          <w:lang w:eastAsia="en-US"/>
        </w:rPr>
        <w:t>В методических указаниях представлена тематика самостоятельных работ, задания для самостоятельной работы и формы их представления, время, отведенное на их выполнение, рекомендации по выполнению заданий, в частности, дан алгоритм выполнения задания, информационное обеспечение самостоятельной работы.</w:t>
      </w:r>
    </w:p>
    <w:p w:rsidR="007E5424" w:rsidRPr="00AF7E29" w:rsidRDefault="007E5424" w:rsidP="007E5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 xml:space="preserve">Предлагаемые указания разработаны в помощь </w:t>
      </w:r>
      <w:proofErr w:type="gramStart"/>
      <w:r w:rsidRPr="00AF7E29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AF7E29">
        <w:rPr>
          <w:rFonts w:ascii="Times New Roman" w:hAnsi="Times New Roman"/>
          <w:sz w:val="24"/>
          <w:szCs w:val="24"/>
        </w:rPr>
        <w:t>, выполняющему внеаудиторную самостоятельную работу.</w:t>
      </w:r>
    </w:p>
    <w:p w:rsidR="007E5424" w:rsidRPr="00AF7E29" w:rsidRDefault="007E5424" w:rsidP="007E542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E5424" w:rsidRPr="00AF7E29" w:rsidRDefault="007E5424" w:rsidP="007E5424">
      <w:pPr>
        <w:keepNext/>
        <w:keepLines/>
        <w:numPr>
          <w:ilvl w:val="0"/>
          <w:numId w:val="23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Toc507250065"/>
      <w:r w:rsidRPr="00AF7E29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Тематика и содержание </w:t>
      </w:r>
      <w:bookmarkEnd w:id="3"/>
      <w:r w:rsidRPr="00AF7E29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самостоятельной работы </w:t>
      </w:r>
    </w:p>
    <w:p w:rsidR="007E5424" w:rsidRPr="00AF7E29" w:rsidRDefault="007E5424" w:rsidP="007E5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В соответствии с рабочей программой дисциплины «</w:t>
      </w:r>
      <w:r>
        <w:rPr>
          <w:rFonts w:ascii="Times New Roman" w:hAnsi="Times New Roman"/>
          <w:sz w:val="24"/>
          <w:szCs w:val="24"/>
        </w:rPr>
        <w:t>Страхово</w:t>
      </w:r>
      <w:r w:rsidRPr="00AF7E29">
        <w:rPr>
          <w:rFonts w:ascii="Times New Roman" w:hAnsi="Times New Roman"/>
          <w:sz w:val="24"/>
          <w:szCs w:val="24"/>
        </w:rPr>
        <w:t xml:space="preserve">е право» предусмотрены следующие виды самостоятельной работы </w:t>
      </w:r>
      <w:proofErr w:type="gramStart"/>
      <w:r w:rsidRPr="00AF7E29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AF7E29">
        <w:rPr>
          <w:rFonts w:ascii="Times New Roman" w:hAnsi="Times New Roman"/>
          <w:sz w:val="24"/>
          <w:szCs w:val="24"/>
        </w:rPr>
        <w:t xml:space="preserve"> (таблица 1).</w:t>
      </w:r>
    </w:p>
    <w:p w:rsidR="00904B99" w:rsidRDefault="00904B99" w:rsidP="00A0304D">
      <w:pPr>
        <w:rPr>
          <w:rFonts w:ascii="Times New Roman" w:hAnsi="Times New Roman"/>
          <w:b/>
          <w:sz w:val="28"/>
          <w:szCs w:val="28"/>
        </w:rPr>
      </w:pPr>
    </w:p>
    <w:p w:rsidR="00904B99" w:rsidRDefault="00904B99" w:rsidP="00A0304D">
      <w:pPr>
        <w:rPr>
          <w:rFonts w:ascii="Times New Roman" w:hAnsi="Times New Roman"/>
          <w:b/>
          <w:sz w:val="28"/>
          <w:szCs w:val="28"/>
        </w:rPr>
      </w:pPr>
    </w:p>
    <w:tbl>
      <w:tblPr>
        <w:tblW w:w="737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975"/>
        <w:gridCol w:w="12"/>
        <w:gridCol w:w="3814"/>
      </w:tblGrid>
      <w:tr w:rsidR="00AE3EEB" w:rsidRPr="007E5424" w:rsidTr="00AE3EEB">
        <w:tc>
          <w:tcPr>
            <w:tcW w:w="570" w:type="dxa"/>
            <w:vAlign w:val="center"/>
          </w:tcPr>
          <w:p w:rsidR="00AE3EEB" w:rsidRPr="007E5424" w:rsidRDefault="00AE3EEB" w:rsidP="00A32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E542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7E5424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7E5424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975" w:type="dxa"/>
            <w:vAlign w:val="center"/>
          </w:tcPr>
          <w:p w:rsidR="00AE3EEB" w:rsidRPr="007E5424" w:rsidRDefault="00AE3EEB" w:rsidP="00A32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3826" w:type="dxa"/>
            <w:gridSpan w:val="2"/>
            <w:vAlign w:val="center"/>
          </w:tcPr>
          <w:p w:rsidR="00AE3EEB" w:rsidRPr="007E5424" w:rsidRDefault="00AE3EEB" w:rsidP="00A32D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</w:tr>
      <w:tr w:rsidR="00AE3EEB" w:rsidRPr="007E5424" w:rsidTr="00AE3EEB">
        <w:tc>
          <w:tcPr>
            <w:tcW w:w="570" w:type="dxa"/>
            <w:shd w:val="clear" w:color="auto" w:fill="FFFFFF"/>
            <w:vAlign w:val="center"/>
          </w:tcPr>
          <w:p w:rsidR="00AE3EEB" w:rsidRPr="007E5424" w:rsidRDefault="00AE3EEB" w:rsidP="00A32DC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AE3EEB" w:rsidRPr="007E5424" w:rsidRDefault="00AE3EEB" w:rsidP="00396F1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1.1</w:t>
            </w:r>
            <w:r w:rsidRPr="007E542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7E5424">
              <w:rPr>
                <w:rFonts w:ascii="Times New Roman" w:hAnsi="Times New Roman"/>
                <w:bCs/>
                <w:sz w:val="20"/>
                <w:szCs w:val="20"/>
              </w:rPr>
              <w:t>Понятие, предмет и метод страхового права.</w:t>
            </w:r>
          </w:p>
        </w:tc>
        <w:tc>
          <w:tcPr>
            <w:tcW w:w="3814" w:type="dxa"/>
            <w:shd w:val="clear" w:color="auto" w:fill="FFFFFF"/>
          </w:tcPr>
          <w:p w:rsidR="00AE3EEB" w:rsidRPr="007E5424" w:rsidRDefault="00AE3EEB" w:rsidP="00A32DC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424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AE3EEB" w:rsidRPr="007E5424" w:rsidTr="00AE3EEB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AE3EEB" w:rsidRPr="007E5424" w:rsidRDefault="00AE3EEB" w:rsidP="00A32DC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AE3EEB" w:rsidRPr="007E5424" w:rsidRDefault="00AE3EEB" w:rsidP="00396F17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/>
                <w:sz w:val="20"/>
                <w:szCs w:val="20"/>
              </w:rPr>
              <w:t xml:space="preserve">Тема 2.1. </w:t>
            </w:r>
            <w:r w:rsidRPr="007E5424">
              <w:rPr>
                <w:rFonts w:ascii="Times New Roman" w:hAnsi="Times New Roman"/>
                <w:bCs/>
                <w:sz w:val="20"/>
                <w:szCs w:val="20"/>
              </w:rPr>
              <w:t>Понятие, основные формы государственного регулирования в сфере страхования.</w:t>
            </w:r>
          </w:p>
        </w:tc>
        <w:tc>
          <w:tcPr>
            <w:tcW w:w="3814" w:type="dxa"/>
            <w:shd w:val="clear" w:color="auto" w:fill="FFFFFF"/>
          </w:tcPr>
          <w:p w:rsidR="00AE3EEB" w:rsidRPr="007E5424" w:rsidRDefault="00AE3EEB" w:rsidP="00A32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424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AE3EEB" w:rsidRPr="007E5424" w:rsidTr="00AE3EEB">
        <w:tc>
          <w:tcPr>
            <w:tcW w:w="570" w:type="dxa"/>
            <w:shd w:val="clear" w:color="auto" w:fill="FFFFFF"/>
            <w:vAlign w:val="center"/>
          </w:tcPr>
          <w:p w:rsidR="00AE3EEB" w:rsidRPr="007E5424" w:rsidRDefault="00AE3EEB" w:rsidP="00A32DC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AE3EEB" w:rsidRPr="007E5424" w:rsidRDefault="00AE3EEB" w:rsidP="00396F1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/>
                <w:sz w:val="20"/>
                <w:szCs w:val="20"/>
              </w:rPr>
              <w:t xml:space="preserve">Тема 2.2. </w:t>
            </w:r>
            <w:r w:rsidRPr="007E5424">
              <w:rPr>
                <w:rFonts w:ascii="Times New Roman" w:hAnsi="Times New Roman"/>
                <w:bCs/>
                <w:sz w:val="20"/>
                <w:szCs w:val="20"/>
              </w:rPr>
              <w:t>Понятие «форма» и «вид» страхования.</w:t>
            </w:r>
          </w:p>
        </w:tc>
        <w:tc>
          <w:tcPr>
            <w:tcW w:w="3814" w:type="dxa"/>
            <w:shd w:val="clear" w:color="auto" w:fill="FFFFFF"/>
          </w:tcPr>
          <w:p w:rsidR="00AE3EEB" w:rsidRPr="007E5424" w:rsidRDefault="00AE3EEB" w:rsidP="00A32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  <w:tr w:rsidR="00AE3EEB" w:rsidRPr="007E5424" w:rsidTr="00AE3EEB">
        <w:tc>
          <w:tcPr>
            <w:tcW w:w="570" w:type="dxa"/>
            <w:shd w:val="clear" w:color="auto" w:fill="FFFFFF"/>
            <w:vAlign w:val="center"/>
          </w:tcPr>
          <w:p w:rsidR="00AE3EEB" w:rsidRPr="007E5424" w:rsidRDefault="00AE3EEB" w:rsidP="00A32DC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AE3EEB" w:rsidRPr="007E5424" w:rsidRDefault="00AE3EEB" w:rsidP="00396F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/>
                <w:sz w:val="20"/>
                <w:szCs w:val="20"/>
              </w:rPr>
              <w:t xml:space="preserve">Тема 2.3. </w:t>
            </w:r>
            <w:r w:rsidRPr="007E5424">
              <w:rPr>
                <w:rFonts w:ascii="Times New Roman" w:hAnsi="Times New Roman"/>
                <w:bCs/>
                <w:sz w:val="20"/>
                <w:szCs w:val="20"/>
              </w:rPr>
              <w:t>Классификация страхования и страховой деятельности.</w:t>
            </w:r>
          </w:p>
        </w:tc>
        <w:tc>
          <w:tcPr>
            <w:tcW w:w="3814" w:type="dxa"/>
            <w:shd w:val="clear" w:color="auto" w:fill="FFFFFF"/>
          </w:tcPr>
          <w:p w:rsidR="00AE3EEB" w:rsidRPr="007E5424" w:rsidRDefault="00AE3EEB" w:rsidP="00A32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  <w:tr w:rsidR="00AE3EEB" w:rsidRPr="007E5424" w:rsidTr="00AE3EEB">
        <w:trPr>
          <w:trHeight w:val="470"/>
        </w:trPr>
        <w:tc>
          <w:tcPr>
            <w:tcW w:w="570" w:type="dxa"/>
            <w:shd w:val="clear" w:color="auto" w:fill="FFFFFF"/>
            <w:vAlign w:val="center"/>
          </w:tcPr>
          <w:p w:rsidR="00AE3EEB" w:rsidRPr="007E5424" w:rsidRDefault="00AE3EEB" w:rsidP="00A32DC4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AE3EEB" w:rsidRPr="007E5424" w:rsidRDefault="00AE3EEB" w:rsidP="00396F1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/>
                <w:sz w:val="20"/>
                <w:szCs w:val="20"/>
              </w:rPr>
              <w:t xml:space="preserve">Тема 2.4. </w:t>
            </w:r>
            <w:r w:rsidRPr="007E5424">
              <w:rPr>
                <w:rFonts w:ascii="Times New Roman" w:hAnsi="Times New Roman"/>
                <w:bCs/>
                <w:sz w:val="20"/>
                <w:szCs w:val="20"/>
              </w:rPr>
              <w:t>Социально-экономическая природа страхования.</w:t>
            </w:r>
          </w:p>
        </w:tc>
        <w:tc>
          <w:tcPr>
            <w:tcW w:w="3814" w:type="dxa"/>
            <w:shd w:val="clear" w:color="auto" w:fill="FFFFFF"/>
          </w:tcPr>
          <w:p w:rsidR="00AE3EEB" w:rsidRPr="007E5424" w:rsidRDefault="00AE3EEB" w:rsidP="00A32DC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5424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AE3EEB" w:rsidRPr="007E5424" w:rsidTr="00AE3EEB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AE3EEB" w:rsidRPr="007E5424" w:rsidRDefault="00AE3EEB" w:rsidP="00A32DC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6.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AE3EEB" w:rsidRPr="007E5424" w:rsidRDefault="00AE3EEB" w:rsidP="00396F17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/>
                <w:sz w:val="20"/>
                <w:szCs w:val="20"/>
              </w:rPr>
              <w:t xml:space="preserve">Тема 3.1. </w:t>
            </w:r>
            <w:r w:rsidRPr="007E5424">
              <w:rPr>
                <w:rFonts w:ascii="Times New Roman" w:hAnsi="Times New Roman"/>
                <w:sz w:val="20"/>
                <w:szCs w:val="20"/>
              </w:rPr>
              <w:t>Понятие и особенности страхового правоотношения.</w:t>
            </w:r>
          </w:p>
        </w:tc>
        <w:tc>
          <w:tcPr>
            <w:tcW w:w="3814" w:type="dxa"/>
            <w:shd w:val="clear" w:color="auto" w:fill="FFFFFF"/>
          </w:tcPr>
          <w:p w:rsidR="00AE3EEB" w:rsidRPr="007E5424" w:rsidRDefault="00AE3EEB" w:rsidP="00A32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  <w:tr w:rsidR="00AE3EEB" w:rsidRPr="007E5424" w:rsidTr="00AE3EEB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AE3EEB" w:rsidRPr="007E5424" w:rsidRDefault="00AE3EEB" w:rsidP="00A32DC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7.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AE3EEB" w:rsidRPr="007E5424" w:rsidRDefault="00AE3EEB" w:rsidP="00396F17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/>
                <w:sz w:val="20"/>
                <w:szCs w:val="20"/>
              </w:rPr>
              <w:t xml:space="preserve">Тема 4.1. </w:t>
            </w:r>
            <w:r w:rsidRPr="007E5424">
              <w:rPr>
                <w:rFonts w:ascii="Times New Roman" w:hAnsi="Times New Roman"/>
                <w:sz w:val="20"/>
                <w:szCs w:val="20"/>
              </w:rPr>
              <w:t>Физические лица как участники страховых правоотношений. Юридические лица как участники страховых правоотношений.</w:t>
            </w:r>
          </w:p>
        </w:tc>
        <w:tc>
          <w:tcPr>
            <w:tcW w:w="3814" w:type="dxa"/>
            <w:shd w:val="clear" w:color="auto" w:fill="FFFFFF"/>
          </w:tcPr>
          <w:p w:rsidR="00AE3EEB" w:rsidRPr="007E5424" w:rsidRDefault="00AE3EEB" w:rsidP="00A32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AE3EEB" w:rsidRPr="007E5424" w:rsidTr="00AE3EEB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AE3EEB" w:rsidRPr="007E5424" w:rsidRDefault="00AE3EEB" w:rsidP="00A32DC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8.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AE3EEB" w:rsidRPr="007E5424" w:rsidRDefault="00AE3EEB" w:rsidP="00396F17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/>
                <w:sz w:val="20"/>
                <w:szCs w:val="20"/>
              </w:rPr>
              <w:t xml:space="preserve">Тема 5.1. </w:t>
            </w:r>
            <w:r w:rsidRPr="007E5424">
              <w:rPr>
                <w:rFonts w:ascii="Times New Roman" w:hAnsi="Times New Roman"/>
                <w:bCs/>
                <w:sz w:val="20"/>
                <w:szCs w:val="20"/>
              </w:rPr>
              <w:t>Понятие «объе</w:t>
            </w:r>
            <w:proofErr w:type="gramStart"/>
            <w:r w:rsidRPr="007E5424">
              <w:rPr>
                <w:rFonts w:ascii="Times New Roman" w:hAnsi="Times New Roman"/>
                <w:bCs/>
                <w:sz w:val="20"/>
                <w:szCs w:val="20"/>
              </w:rPr>
              <w:t>кт стр</w:t>
            </w:r>
            <w:proofErr w:type="gramEnd"/>
            <w:r w:rsidRPr="007E5424">
              <w:rPr>
                <w:rFonts w:ascii="Times New Roman" w:hAnsi="Times New Roman"/>
                <w:bCs/>
                <w:sz w:val="20"/>
                <w:szCs w:val="20"/>
              </w:rPr>
              <w:t>аховых правоотношений» (материальный и правовой аспект).</w:t>
            </w:r>
          </w:p>
        </w:tc>
        <w:tc>
          <w:tcPr>
            <w:tcW w:w="3814" w:type="dxa"/>
            <w:shd w:val="clear" w:color="auto" w:fill="FFFFFF"/>
          </w:tcPr>
          <w:p w:rsidR="00AE3EEB" w:rsidRPr="007E5424" w:rsidRDefault="00AE3EEB" w:rsidP="00A32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E5424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AE3EEB" w:rsidRPr="007E5424" w:rsidTr="00AE3EEB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AE3EEB" w:rsidRPr="007E5424" w:rsidRDefault="00AE3EEB" w:rsidP="00A32DC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9.</w:t>
            </w: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AE3EEB" w:rsidRPr="007E5424" w:rsidRDefault="00AE3EEB" w:rsidP="00396F17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/>
                <w:sz w:val="20"/>
                <w:szCs w:val="20"/>
              </w:rPr>
              <w:t xml:space="preserve">Тема 6.1. </w:t>
            </w:r>
            <w:r w:rsidRPr="007E5424">
              <w:rPr>
                <w:rFonts w:ascii="Times New Roman" w:hAnsi="Times New Roman"/>
                <w:bCs/>
                <w:sz w:val="20"/>
                <w:szCs w:val="20"/>
              </w:rPr>
              <w:t>Общие положения о договоре страхования.</w:t>
            </w:r>
          </w:p>
        </w:tc>
        <w:tc>
          <w:tcPr>
            <w:tcW w:w="3814" w:type="dxa"/>
            <w:shd w:val="clear" w:color="auto" w:fill="FFFFFF"/>
          </w:tcPr>
          <w:p w:rsidR="00AE3EEB" w:rsidRPr="007E5424" w:rsidRDefault="00AE3EEB" w:rsidP="00A32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E3EEB" w:rsidRPr="007E5424" w:rsidRDefault="00AE3EEB" w:rsidP="00A32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7E5424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</w:tr>
      <w:tr w:rsidR="00AE3EEB" w:rsidRPr="007E5424" w:rsidTr="00AE3EEB">
        <w:tc>
          <w:tcPr>
            <w:tcW w:w="570" w:type="dxa"/>
            <w:shd w:val="clear" w:color="auto" w:fill="FFFFFF"/>
            <w:vAlign w:val="center"/>
          </w:tcPr>
          <w:p w:rsidR="00AE3EEB" w:rsidRPr="007E5424" w:rsidRDefault="00AE3EEB" w:rsidP="00A32DC4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Cs/>
                <w:spacing w:val="-2"/>
                <w:sz w:val="20"/>
                <w:szCs w:val="20"/>
              </w:rPr>
              <w:t>10.</w:t>
            </w:r>
          </w:p>
        </w:tc>
        <w:tc>
          <w:tcPr>
            <w:tcW w:w="2987" w:type="dxa"/>
            <w:gridSpan w:val="2"/>
            <w:shd w:val="clear" w:color="auto" w:fill="FFFFFF"/>
          </w:tcPr>
          <w:p w:rsidR="00AE3EEB" w:rsidRPr="007E5424" w:rsidRDefault="00AE3EEB" w:rsidP="00616700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E5424">
              <w:rPr>
                <w:rFonts w:ascii="Times New Roman" w:hAnsi="Times New Roman"/>
                <w:b/>
                <w:sz w:val="20"/>
                <w:szCs w:val="20"/>
              </w:rPr>
              <w:t xml:space="preserve">Тема 6.2. </w:t>
            </w:r>
            <w:r w:rsidRPr="007E5424">
              <w:rPr>
                <w:rFonts w:ascii="Times New Roman" w:hAnsi="Times New Roman"/>
                <w:bCs/>
                <w:sz w:val="20"/>
                <w:szCs w:val="20"/>
              </w:rPr>
              <w:t>Правовое регулирование отдельных видов страхования.</w:t>
            </w:r>
          </w:p>
        </w:tc>
        <w:tc>
          <w:tcPr>
            <w:tcW w:w="3814" w:type="dxa"/>
            <w:shd w:val="clear" w:color="auto" w:fill="FFFFFF"/>
          </w:tcPr>
          <w:p w:rsidR="00AE3EEB" w:rsidRPr="007E5424" w:rsidRDefault="00AE3EEB" w:rsidP="00A32DC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424">
              <w:rPr>
                <w:rFonts w:ascii="Times New Roman" w:hAnsi="Times New Roman"/>
                <w:sz w:val="20"/>
                <w:szCs w:val="20"/>
              </w:rPr>
              <w:t xml:space="preserve">Изобразить схематично </w:t>
            </w:r>
            <w:r w:rsidRPr="007E5424">
              <w:rPr>
                <w:rFonts w:ascii="Times New Roman" w:hAnsi="Times New Roman"/>
                <w:bCs/>
                <w:sz w:val="20"/>
                <w:szCs w:val="20"/>
              </w:rPr>
              <w:t>правовое регулирование отдельных видов страхования</w:t>
            </w:r>
          </w:p>
        </w:tc>
      </w:tr>
    </w:tbl>
    <w:p w:rsidR="00904B99" w:rsidRPr="007E5424" w:rsidRDefault="00904B99" w:rsidP="00A0304D">
      <w:pPr>
        <w:rPr>
          <w:rFonts w:ascii="Times New Roman" w:hAnsi="Times New Roman"/>
          <w:b/>
          <w:sz w:val="20"/>
          <w:szCs w:val="20"/>
        </w:rPr>
      </w:pPr>
    </w:p>
    <w:p w:rsidR="00904B99" w:rsidRDefault="00904B99" w:rsidP="00A0304D">
      <w:pPr>
        <w:rPr>
          <w:rFonts w:ascii="Times New Roman" w:hAnsi="Times New Roman"/>
          <w:b/>
          <w:sz w:val="28"/>
          <w:szCs w:val="28"/>
        </w:rPr>
      </w:pPr>
    </w:p>
    <w:p w:rsidR="00904B99" w:rsidRDefault="00904B99" w:rsidP="00A0304D">
      <w:pPr>
        <w:rPr>
          <w:rFonts w:ascii="Times New Roman" w:hAnsi="Times New Roman"/>
          <w:b/>
          <w:sz w:val="28"/>
          <w:szCs w:val="28"/>
        </w:rPr>
      </w:pPr>
    </w:p>
    <w:p w:rsidR="00904B99" w:rsidRDefault="00904B99" w:rsidP="00A0304D">
      <w:pPr>
        <w:rPr>
          <w:rFonts w:ascii="Times New Roman" w:hAnsi="Times New Roman"/>
          <w:b/>
          <w:sz w:val="28"/>
          <w:szCs w:val="28"/>
        </w:rPr>
      </w:pPr>
    </w:p>
    <w:p w:rsidR="002B510B" w:rsidRPr="00FC5258" w:rsidRDefault="002B510B" w:rsidP="002B510B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_Toc440878309"/>
      <w:r w:rsidRPr="00FC5258">
        <w:rPr>
          <w:rFonts w:ascii="Times New Roman" w:hAnsi="Times New Roman"/>
          <w:color w:val="auto"/>
          <w:sz w:val="24"/>
          <w:szCs w:val="24"/>
        </w:rPr>
        <w:t>Самостоятельная работа №1</w:t>
      </w:r>
      <w:bookmarkEnd w:id="4"/>
    </w:p>
    <w:p w:rsidR="002B510B" w:rsidRPr="00FC5258" w:rsidRDefault="002B510B" w:rsidP="002B51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 xml:space="preserve">Тема 1. </w:t>
      </w:r>
      <w:r w:rsidR="00C56D46" w:rsidRPr="00FC5258">
        <w:rPr>
          <w:rFonts w:ascii="Times New Roman" w:hAnsi="Times New Roman"/>
          <w:b/>
          <w:bCs/>
          <w:sz w:val="24"/>
          <w:szCs w:val="24"/>
        </w:rPr>
        <w:t>Страховое право, как наука и учебная дисциплина</w:t>
      </w:r>
    </w:p>
    <w:p w:rsidR="002B510B" w:rsidRPr="00FC5258" w:rsidRDefault="002B510B" w:rsidP="002B51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258">
        <w:rPr>
          <w:rFonts w:ascii="Times New Roman" w:hAnsi="Times New Roman"/>
          <w:b/>
          <w:bCs/>
          <w:spacing w:val="-1"/>
          <w:sz w:val="24"/>
          <w:szCs w:val="24"/>
        </w:rPr>
        <w:t>Тема 1.1</w:t>
      </w:r>
      <w:r w:rsidRPr="00FC5258">
        <w:rPr>
          <w:rFonts w:ascii="Times New Roman" w:hAnsi="Times New Roman"/>
          <w:b/>
          <w:sz w:val="24"/>
          <w:szCs w:val="24"/>
        </w:rPr>
        <w:t xml:space="preserve">. </w:t>
      </w:r>
      <w:r w:rsidR="00C56D46" w:rsidRPr="00FC5258">
        <w:rPr>
          <w:rFonts w:ascii="Times New Roman" w:hAnsi="Times New Roman"/>
          <w:b/>
          <w:bCs/>
          <w:sz w:val="24"/>
          <w:szCs w:val="24"/>
        </w:rPr>
        <w:t>Понятие, предмет и метод страхового права.</w:t>
      </w:r>
    </w:p>
    <w:p w:rsidR="00342406" w:rsidRPr="00FC5258" w:rsidRDefault="00C2309F" w:rsidP="002B51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>Цель: </w:t>
      </w:r>
      <w:r w:rsidRPr="00FC5258">
        <w:rPr>
          <w:rFonts w:ascii="Times New Roman" w:hAnsi="Times New Roman"/>
          <w:bCs/>
          <w:sz w:val="24"/>
          <w:szCs w:val="24"/>
        </w:rPr>
        <w:t>раскрыть</w:t>
      </w:r>
      <w:r w:rsidR="00342406" w:rsidRPr="00FC5258">
        <w:rPr>
          <w:rFonts w:ascii="Times New Roman" w:hAnsi="Times New Roman"/>
          <w:bCs/>
          <w:sz w:val="24"/>
          <w:szCs w:val="24"/>
        </w:rPr>
        <w:t xml:space="preserve"> основные понятия темы; систематизировать знания</w:t>
      </w:r>
      <w:r w:rsidR="00B1172E" w:rsidRPr="00FC5258">
        <w:rPr>
          <w:rFonts w:ascii="Times New Roman" w:hAnsi="Times New Roman"/>
          <w:b/>
          <w:sz w:val="24"/>
          <w:szCs w:val="24"/>
        </w:rPr>
        <w:t>.</w:t>
      </w:r>
    </w:p>
    <w:p w:rsidR="00342406" w:rsidRPr="00FC5258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Задание</w:t>
      </w:r>
      <w:r w:rsidR="00B43A24" w:rsidRPr="00FC5258">
        <w:rPr>
          <w:rFonts w:ascii="Times New Roman" w:hAnsi="Times New Roman"/>
          <w:sz w:val="24"/>
          <w:szCs w:val="24"/>
        </w:rPr>
        <w:t>: с</w:t>
      </w:r>
      <w:r w:rsidRPr="00FC5258">
        <w:rPr>
          <w:rFonts w:ascii="Times New Roman" w:hAnsi="Times New Roman"/>
          <w:sz w:val="24"/>
          <w:szCs w:val="24"/>
        </w:rPr>
        <w:t>оставление конспекта по теме.</w:t>
      </w:r>
    </w:p>
    <w:p w:rsidR="00342406" w:rsidRPr="00FC5258" w:rsidRDefault="00342406" w:rsidP="0034240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C5258">
        <w:rPr>
          <w:rFonts w:ascii="Times New Roman" w:hAnsi="Times New Roman"/>
          <w:sz w:val="24"/>
          <w:szCs w:val="24"/>
        </w:rPr>
        <w:t xml:space="preserve">: </w:t>
      </w:r>
      <w:r w:rsidR="00361F91" w:rsidRPr="00FC5258">
        <w:rPr>
          <w:rFonts w:ascii="Times New Roman" w:hAnsi="Times New Roman"/>
          <w:sz w:val="24"/>
          <w:szCs w:val="24"/>
        </w:rPr>
        <w:t>конспект</w:t>
      </w:r>
    </w:p>
    <w:p w:rsidR="00342406" w:rsidRPr="00FC5258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FC5258">
        <w:rPr>
          <w:rFonts w:ascii="Times New Roman" w:hAnsi="Times New Roman"/>
          <w:sz w:val="24"/>
          <w:szCs w:val="24"/>
        </w:rPr>
        <w:t xml:space="preserve"> </w:t>
      </w:r>
      <w:r w:rsidR="00A032DB" w:rsidRPr="00FC5258">
        <w:rPr>
          <w:rFonts w:ascii="Times New Roman" w:hAnsi="Times New Roman"/>
          <w:sz w:val="24"/>
          <w:szCs w:val="24"/>
        </w:rPr>
        <w:t>просмотр</w:t>
      </w:r>
      <w:r w:rsidR="00361F91" w:rsidRPr="00FC5258">
        <w:rPr>
          <w:rFonts w:ascii="Times New Roman" w:hAnsi="Times New Roman"/>
          <w:sz w:val="24"/>
          <w:szCs w:val="24"/>
        </w:rPr>
        <w:t xml:space="preserve"> конспекта</w:t>
      </w:r>
      <w:r w:rsidR="00A032DB" w:rsidRPr="00FC5258">
        <w:rPr>
          <w:rFonts w:ascii="Times New Roman" w:hAnsi="Times New Roman"/>
          <w:sz w:val="24"/>
          <w:szCs w:val="24"/>
        </w:rPr>
        <w:t>, устный опрос.</w:t>
      </w:r>
    </w:p>
    <w:p w:rsidR="00342406" w:rsidRPr="00FC5258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Критерии оценки выполненной работы: соответствие </w:t>
      </w:r>
      <w:r w:rsidR="00361F91" w:rsidRPr="00FC5258">
        <w:rPr>
          <w:rFonts w:ascii="Times New Roman" w:hAnsi="Times New Roman"/>
          <w:sz w:val="24"/>
          <w:szCs w:val="24"/>
        </w:rPr>
        <w:t xml:space="preserve">конспекта теме; </w:t>
      </w:r>
      <w:r w:rsidRPr="00FC5258">
        <w:rPr>
          <w:rFonts w:ascii="Times New Roman" w:hAnsi="Times New Roman"/>
          <w:sz w:val="24"/>
          <w:szCs w:val="24"/>
        </w:rPr>
        <w:t>аккуратность</w:t>
      </w:r>
      <w:r w:rsidR="00361F91" w:rsidRPr="00FC5258">
        <w:rPr>
          <w:rFonts w:ascii="Times New Roman" w:hAnsi="Times New Roman"/>
          <w:sz w:val="24"/>
          <w:szCs w:val="24"/>
        </w:rPr>
        <w:t xml:space="preserve"> и правильность написания конспекта</w:t>
      </w:r>
      <w:r w:rsidRPr="00FC5258">
        <w:rPr>
          <w:rFonts w:ascii="Times New Roman" w:hAnsi="Times New Roman"/>
          <w:sz w:val="24"/>
          <w:szCs w:val="24"/>
        </w:rPr>
        <w:t>; логичность; правильность использования терминологии.</w:t>
      </w:r>
    </w:p>
    <w:p w:rsidR="00342406" w:rsidRPr="00FC5258" w:rsidRDefault="00342406" w:rsidP="0034240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2406" w:rsidRPr="00FC5258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5258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</w:t>
      </w:r>
      <w:r w:rsidR="00361F91" w:rsidRPr="00FC5258">
        <w:rPr>
          <w:rFonts w:ascii="Times New Roman" w:hAnsi="Times New Roman"/>
          <w:bCs/>
          <w:sz w:val="24"/>
          <w:szCs w:val="24"/>
        </w:rPr>
        <w:t xml:space="preserve">записать основные понятия темы. </w:t>
      </w:r>
    </w:p>
    <w:p w:rsidR="00D36A3E" w:rsidRPr="00FC5258" w:rsidRDefault="00D36A3E" w:rsidP="00D3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309F" w:rsidRPr="00FC5258" w:rsidRDefault="00C2309F" w:rsidP="0032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1F91" w:rsidRPr="00FC5258" w:rsidRDefault="00361F91" w:rsidP="00361F91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FC5258">
        <w:rPr>
          <w:rFonts w:ascii="Times New Roman" w:hAnsi="Times New Roman"/>
          <w:color w:val="auto"/>
          <w:sz w:val="24"/>
          <w:szCs w:val="24"/>
        </w:rPr>
        <w:t>Самостоятельная работа №2</w:t>
      </w:r>
    </w:p>
    <w:p w:rsidR="00361F91" w:rsidRPr="00FC5258" w:rsidRDefault="00C56D46" w:rsidP="00361F9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258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</w:t>
      </w:r>
      <w:r w:rsidR="00347E11" w:rsidRPr="00FC5258">
        <w:rPr>
          <w:rFonts w:ascii="Times New Roman" w:hAnsi="Times New Roman"/>
          <w:b/>
          <w:bCs/>
          <w:spacing w:val="-1"/>
          <w:sz w:val="24"/>
          <w:szCs w:val="24"/>
        </w:rPr>
        <w:t>2</w:t>
      </w:r>
      <w:r w:rsidR="00361F91" w:rsidRPr="00FC5258">
        <w:rPr>
          <w:rFonts w:ascii="Times New Roman" w:hAnsi="Times New Roman"/>
          <w:b/>
          <w:sz w:val="24"/>
          <w:szCs w:val="24"/>
        </w:rPr>
        <w:t xml:space="preserve">. </w:t>
      </w:r>
      <w:r w:rsidRPr="00FC5258">
        <w:rPr>
          <w:rFonts w:ascii="Times New Roman" w:hAnsi="Times New Roman"/>
          <w:b/>
          <w:bCs/>
          <w:sz w:val="24"/>
          <w:szCs w:val="24"/>
        </w:rPr>
        <w:t>Основания возникновения страхования</w:t>
      </w:r>
    </w:p>
    <w:p w:rsidR="00C56D46" w:rsidRPr="00FC5258" w:rsidRDefault="00C56D46" w:rsidP="00361F9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258">
        <w:rPr>
          <w:rFonts w:ascii="Times New Roman" w:hAnsi="Times New Roman"/>
          <w:b/>
          <w:bCs/>
          <w:spacing w:val="-1"/>
          <w:sz w:val="24"/>
          <w:szCs w:val="24"/>
        </w:rPr>
        <w:t>Тема 2.1</w:t>
      </w:r>
      <w:r w:rsidRPr="00FC5258">
        <w:rPr>
          <w:rFonts w:ascii="Times New Roman" w:hAnsi="Times New Roman"/>
          <w:b/>
          <w:sz w:val="24"/>
          <w:szCs w:val="24"/>
        </w:rPr>
        <w:t xml:space="preserve">. </w:t>
      </w:r>
      <w:r w:rsidRPr="00FC5258">
        <w:rPr>
          <w:rFonts w:ascii="Times New Roman" w:hAnsi="Times New Roman"/>
          <w:b/>
          <w:bCs/>
          <w:sz w:val="24"/>
          <w:szCs w:val="24"/>
        </w:rPr>
        <w:t>Понятие, основные формы государственного регулирования в сфере страхования.</w:t>
      </w:r>
    </w:p>
    <w:p w:rsidR="00361F91" w:rsidRPr="00FC5258" w:rsidRDefault="00361F91" w:rsidP="00361F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>Цель:</w:t>
      </w:r>
      <w:r w:rsidRPr="00FC5258">
        <w:rPr>
          <w:rFonts w:ascii="Times New Roman" w:hAnsi="Times New Roman"/>
          <w:bCs/>
          <w:sz w:val="24"/>
          <w:szCs w:val="24"/>
        </w:rPr>
        <w:t xml:space="preserve"> систематизировать знания</w:t>
      </w:r>
      <w:r w:rsidRPr="00FC5258">
        <w:rPr>
          <w:rFonts w:ascii="Times New Roman" w:hAnsi="Times New Roman"/>
          <w:sz w:val="24"/>
          <w:szCs w:val="24"/>
        </w:rPr>
        <w:t xml:space="preserve"> </w:t>
      </w:r>
      <w:r w:rsidR="00320CDC" w:rsidRPr="00FC5258">
        <w:rPr>
          <w:rFonts w:ascii="Times New Roman" w:hAnsi="Times New Roman"/>
          <w:sz w:val="24"/>
          <w:szCs w:val="24"/>
        </w:rPr>
        <w:t>о</w:t>
      </w:r>
      <w:r w:rsidR="00C56D46" w:rsidRPr="00FC5258">
        <w:rPr>
          <w:rFonts w:ascii="Times New Roman" w:hAnsi="Times New Roman"/>
          <w:sz w:val="24"/>
          <w:szCs w:val="24"/>
        </w:rPr>
        <w:t>б</w:t>
      </w:r>
      <w:r w:rsidR="00D96FF4" w:rsidRPr="00FC5258">
        <w:rPr>
          <w:rFonts w:ascii="Times New Roman" w:hAnsi="Times New Roman"/>
          <w:sz w:val="24"/>
          <w:szCs w:val="24"/>
        </w:rPr>
        <w:t xml:space="preserve"> </w:t>
      </w:r>
      <w:r w:rsidR="00C56D46" w:rsidRPr="00FC5258">
        <w:rPr>
          <w:rFonts w:ascii="Times New Roman" w:hAnsi="Times New Roman"/>
          <w:bCs/>
          <w:sz w:val="24"/>
          <w:szCs w:val="24"/>
        </w:rPr>
        <w:t>основных формах государственного регулирования в сфере страхования.</w:t>
      </w:r>
    </w:p>
    <w:p w:rsidR="00361F91" w:rsidRPr="00FC5258" w:rsidRDefault="00361F91" w:rsidP="00361F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Задание</w:t>
      </w:r>
      <w:r w:rsidRPr="00FC5258">
        <w:rPr>
          <w:rFonts w:ascii="Times New Roman" w:hAnsi="Times New Roman"/>
          <w:sz w:val="24"/>
          <w:szCs w:val="24"/>
        </w:rPr>
        <w:t xml:space="preserve">: </w:t>
      </w:r>
      <w:r w:rsidR="00B43A24" w:rsidRPr="00FC5258">
        <w:rPr>
          <w:rFonts w:ascii="Times New Roman" w:hAnsi="Times New Roman"/>
          <w:sz w:val="24"/>
          <w:szCs w:val="24"/>
        </w:rPr>
        <w:t>с</w:t>
      </w:r>
      <w:r w:rsidR="00347E11" w:rsidRPr="00FC5258">
        <w:rPr>
          <w:rFonts w:ascii="Times New Roman" w:hAnsi="Times New Roman"/>
          <w:sz w:val="24"/>
          <w:szCs w:val="24"/>
        </w:rPr>
        <w:t>оставление конспекта по теме.</w:t>
      </w:r>
    </w:p>
    <w:p w:rsidR="00361F91" w:rsidRPr="00FC5258" w:rsidRDefault="00361F91" w:rsidP="00361F9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C5258">
        <w:rPr>
          <w:rFonts w:ascii="Times New Roman" w:hAnsi="Times New Roman"/>
          <w:sz w:val="24"/>
          <w:szCs w:val="24"/>
        </w:rPr>
        <w:t xml:space="preserve">: </w:t>
      </w:r>
      <w:r w:rsidR="00347E11" w:rsidRPr="00FC5258">
        <w:rPr>
          <w:rFonts w:ascii="Times New Roman" w:hAnsi="Times New Roman"/>
          <w:sz w:val="24"/>
          <w:szCs w:val="24"/>
        </w:rPr>
        <w:t>конспект.</w:t>
      </w:r>
    </w:p>
    <w:p w:rsidR="00D96FF4" w:rsidRPr="00FC5258" w:rsidRDefault="00D96FF4" w:rsidP="00D96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FC5258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D96FF4" w:rsidRPr="00FC5258" w:rsidRDefault="00D96FF4" w:rsidP="00D96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FC5258">
        <w:rPr>
          <w:rFonts w:ascii="Times New Roman" w:hAnsi="Times New Roman"/>
          <w:sz w:val="24"/>
          <w:szCs w:val="24"/>
        </w:rPr>
        <w:t xml:space="preserve">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361F91" w:rsidRPr="00FC5258" w:rsidRDefault="00361F91" w:rsidP="00361F9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7E11" w:rsidRPr="00FC5258" w:rsidRDefault="00347E11" w:rsidP="00347E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5258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F84224" w:rsidRPr="00FC5258" w:rsidRDefault="00F84224" w:rsidP="00F842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D91F99" w:rsidRPr="00FC5258" w:rsidRDefault="00D91F99" w:rsidP="0034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50A5" w:rsidRPr="00FC5258" w:rsidRDefault="001F50A5">
      <w:pPr>
        <w:rPr>
          <w:rFonts w:ascii="Times New Roman" w:hAnsi="Times New Roman"/>
          <w:sz w:val="24"/>
          <w:szCs w:val="24"/>
        </w:rPr>
      </w:pPr>
    </w:p>
    <w:p w:rsidR="00347E11" w:rsidRPr="00FC5258" w:rsidRDefault="00347E11" w:rsidP="00347E11">
      <w:pPr>
        <w:keepNext/>
        <w:keepLines/>
        <w:spacing w:before="480"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/>
        </w:rPr>
      </w:pPr>
      <w:r w:rsidRPr="00FC5258">
        <w:rPr>
          <w:rFonts w:ascii="Times New Roman" w:hAnsi="Times New Roman"/>
          <w:b/>
          <w:bCs/>
          <w:sz w:val="24"/>
          <w:szCs w:val="24"/>
          <w:lang/>
        </w:rPr>
        <w:t>Самостоятельная работа №3</w:t>
      </w:r>
    </w:p>
    <w:p w:rsidR="00B43A24" w:rsidRPr="00FC5258" w:rsidRDefault="00B43A24" w:rsidP="00347E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>Те</w:t>
      </w:r>
      <w:r w:rsidR="00BA4D7B" w:rsidRPr="00FC5258">
        <w:rPr>
          <w:rFonts w:ascii="Times New Roman" w:hAnsi="Times New Roman"/>
          <w:b/>
          <w:bCs/>
          <w:sz w:val="24"/>
          <w:szCs w:val="24"/>
        </w:rPr>
        <w:t>ма 2.2</w:t>
      </w:r>
      <w:r w:rsidRPr="00FC5258">
        <w:rPr>
          <w:rFonts w:ascii="Times New Roman" w:hAnsi="Times New Roman"/>
          <w:b/>
          <w:bCs/>
          <w:sz w:val="24"/>
          <w:szCs w:val="24"/>
        </w:rPr>
        <w:t xml:space="preserve">. </w:t>
      </w:r>
      <w:r w:rsidR="00BA4D7B" w:rsidRPr="00FC5258">
        <w:rPr>
          <w:rFonts w:ascii="Times New Roman" w:hAnsi="Times New Roman"/>
          <w:b/>
          <w:bCs/>
          <w:sz w:val="24"/>
          <w:szCs w:val="24"/>
        </w:rPr>
        <w:t>Понятие «форма» и «вид» страхования.</w:t>
      </w:r>
    </w:p>
    <w:p w:rsidR="00E208AE" w:rsidRPr="00FC5258" w:rsidRDefault="00E208AE" w:rsidP="00E208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>Цель: </w:t>
      </w:r>
      <w:r w:rsidRPr="00FC5258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FC5258">
        <w:rPr>
          <w:rFonts w:ascii="Times New Roman" w:hAnsi="Times New Roman"/>
          <w:b/>
          <w:sz w:val="24"/>
          <w:szCs w:val="24"/>
        </w:rPr>
        <w:t>.</w:t>
      </w:r>
    </w:p>
    <w:p w:rsidR="00E208AE" w:rsidRPr="00FC5258" w:rsidRDefault="00E208AE" w:rsidP="00E208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Задание</w:t>
      </w:r>
      <w:r w:rsidRPr="00FC5258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FC5258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C5258">
        <w:rPr>
          <w:rFonts w:ascii="Times New Roman" w:hAnsi="Times New Roman"/>
          <w:sz w:val="24"/>
          <w:szCs w:val="24"/>
        </w:rPr>
        <w:t xml:space="preserve">: </w:t>
      </w:r>
      <w:r w:rsidRPr="00FC5258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E208AE" w:rsidRPr="00FC5258" w:rsidRDefault="00E208AE" w:rsidP="00E20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FC5258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E208AE" w:rsidRPr="00FC5258" w:rsidRDefault="00BD1309" w:rsidP="00BD130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FC5258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</w:t>
      </w:r>
      <w:r w:rsidR="00BA4D7B" w:rsidRPr="00FC5258">
        <w:rPr>
          <w:rFonts w:ascii="Times New Roman" w:eastAsia="Times New Roman CYR" w:hAnsi="Times New Roman"/>
          <w:sz w:val="24"/>
          <w:szCs w:val="24"/>
        </w:rPr>
        <w:t xml:space="preserve"> и ситуаций из области страхового</w:t>
      </w:r>
      <w:r w:rsidRPr="00FC5258">
        <w:rPr>
          <w:rFonts w:ascii="Times New Roman" w:eastAsia="Times New Roman CYR" w:hAnsi="Times New Roman"/>
          <w:sz w:val="24"/>
          <w:szCs w:val="24"/>
        </w:rPr>
        <w:t xml:space="preserve"> права. Его выполнение требует от студента не только теоретиче</w:t>
      </w:r>
      <w:r w:rsidR="00C77274" w:rsidRPr="00FC5258">
        <w:rPr>
          <w:rFonts w:ascii="Times New Roman" w:eastAsia="Times New Roman CYR" w:hAnsi="Times New Roman"/>
          <w:sz w:val="24"/>
          <w:szCs w:val="24"/>
        </w:rPr>
        <w:t>ских знаний из области страхового</w:t>
      </w:r>
      <w:r w:rsidRPr="00FC5258">
        <w:rPr>
          <w:rFonts w:ascii="Times New Roman" w:eastAsia="Times New Roman CYR" w:hAnsi="Times New Roman"/>
          <w:sz w:val="24"/>
          <w:szCs w:val="24"/>
        </w:rPr>
        <w:t xml:space="preserve"> права, но и умения анализировать, сопоставлять, делать обобщения, выводы и предложения.</w:t>
      </w:r>
      <w:r w:rsidRPr="00FC525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FC5258">
        <w:rPr>
          <w:rFonts w:ascii="Times New Roman CYR" w:eastAsia="Times New Roman CYR" w:hAnsi="Times New Roman CYR" w:cs="Times New Roman CYR"/>
          <w:sz w:val="24"/>
          <w:szCs w:val="24"/>
        </w:rPr>
        <w:t>Обучающемуся</w:t>
      </w:r>
      <w:proofErr w:type="gramEnd"/>
      <w:r w:rsidRPr="00FC5258">
        <w:rPr>
          <w:rFonts w:ascii="Times New Roman CYR" w:eastAsia="Times New Roman CYR" w:hAnsi="Times New Roman CYR" w:cs="Times New Roman CYR"/>
          <w:sz w:val="24"/>
          <w:szCs w:val="24"/>
        </w:rPr>
        <w:t xml:space="preserve"> предоставляе</w:t>
      </w:r>
      <w:r w:rsidR="00FC5258">
        <w:rPr>
          <w:rFonts w:ascii="Times New Roman CYR" w:eastAsia="Times New Roman CYR" w:hAnsi="Times New Roman CYR" w:cs="Times New Roman CYR"/>
          <w:sz w:val="24"/>
          <w:szCs w:val="24"/>
        </w:rPr>
        <w:t>тся право выбора темы сообщения (таблица 2).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208AE" w:rsidRPr="00FC5258" w:rsidTr="000F0E8C">
        <w:tc>
          <w:tcPr>
            <w:tcW w:w="4785" w:type="dxa"/>
          </w:tcPr>
          <w:p w:rsidR="00E208AE" w:rsidRPr="00FC5258" w:rsidRDefault="00E208AE" w:rsidP="000F0E8C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258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E208AE" w:rsidRPr="00FC5258" w:rsidRDefault="00E208AE" w:rsidP="000F0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8AE" w:rsidRPr="00FC5258" w:rsidRDefault="00E208AE" w:rsidP="000F0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258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E208AE" w:rsidRPr="00FC5258" w:rsidTr="000F0E8C">
        <w:tc>
          <w:tcPr>
            <w:tcW w:w="4785" w:type="dxa"/>
          </w:tcPr>
          <w:p w:rsidR="00E208AE" w:rsidRPr="00FC5258" w:rsidRDefault="00E208AE" w:rsidP="00BA4D7B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258">
              <w:rPr>
                <w:rFonts w:ascii="Times New Roman" w:hAnsi="Times New Roman"/>
                <w:sz w:val="20"/>
                <w:szCs w:val="20"/>
              </w:rPr>
              <w:t>1</w:t>
            </w:r>
            <w:r w:rsidR="00BA4D7B" w:rsidRPr="00FC5258">
              <w:rPr>
                <w:rFonts w:ascii="Times New Roman" w:hAnsi="Times New Roman"/>
                <w:sz w:val="20"/>
                <w:szCs w:val="20"/>
              </w:rPr>
              <w:t>.</w:t>
            </w:r>
            <w:r w:rsidR="00BA4D7B" w:rsidRPr="00FC5258">
              <w:rPr>
                <w:rFonts w:ascii="Times New Roman" w:hAnsi="Times New Roman"/>
                <w:color w:val="000000"/>
                <w:sz w:val="20"/>
                <w:szCs w:val="20"/>
              </w:rPr>
              <w:t>Объе</w:t>
            </w:r>
            <w:proofErr w:type="gramStart"/>
            <w:r w:rsidR="00BA4D7B" w:rsidRPr="00FC5258">
              <w:rPr>
                <w:rFonts w:ascii="Times New Roman" w:hAnsi="Times New Roman"/>
                <w:color w:val="000000"/>
                <w:sz w:val="20"/>
                <w:szCs w:val="20"/>
              </w:rPr>
              <w:t>кт стр</w:t>
            </w:r>
            <w:proofErr w:type="gramEnd"/>
            <w:r w:rsidR="00BA4D7B" w:rsidRPr="00FC52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ахования и объект страховой защиты. </w:t>
            </w:r>
          </w:p>
        </w:tc>
        <w:tc>
          <w:tcPr>
            <w:tcW w:w="4786" w:type="dxa"/>
          </w:tcPr>
          <w:p w:rsidR="00E208AE" w:rsidRPr="00FC5258" w:rsidRDefault="00E208AE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AE" w:rsidRPr="00FC5258" w:rsidTr="000F0E8C">
        <w:tc>
          <w:tcPr>
            <w:tcW w:w="4785" w:type="dxa"/>
          </w:tcPr>
          <w:p w:rsidR="00E208AE" w:rsidRPr="00FC5258" w:rsidRDefault="00BA4D7B" w:rsidP="00BA4D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258">
              <w:rPr>
                <w:rFonts w:ascii="Times New Roman" w:hAnsi="Times New Roman"/>
                <w:sz w:val="20"/>
                <w:szCs w:val="20"/>
              </w:rPr>
              <w:t>2</w:t>
            </w:r>
            <w:r w:rsidR="00E208AE" w:rsidRPr="00FC5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C5258">
              <w:rPr>
                <w:rFonts w:ascii="Times New Roman" w:hAnsi="Times New Roman"/>
                <w:color w:val="000000"/>
                <w:sz w:val="20"/>
                <w:szCs w:val="20"/>
              </w:rPr>
              <w:t>Формы и виды страхования и страховой деятельности.</w:t>
            </w:r>
          </w:p>
        </w:tc>
        <w:tc>
          <w:tcPr>
            <w:tcW w:w="4786" w:type="dxa"/>
          </w:tcPr>
          <w:p w:rsidR="00E208AE" w:rsidRPr="00FC5258" w:rsidRDefault="00E208AE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AE" w:rsidRPr="00FC5258" w:rsidTr="000F0E8C">
        <w:tc>
          <w:tcPr>
            <w:tcW w:w="4785" w:type="dxa"/>
          </w:tcPr>
          <w:p w:rsidR="00E208AE" w:rsidRPr="00FC5258" w:rsidRDefault="00BA4D7B" w:rsidP="00BA4D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258">
              <w:rPr>
                <w:rFonts w:ascii="Times New Roman" w:hAnsi="Times New Roman"/>
                <w:sz w:val="20"/>
                <w:szCs w:val="20"/>
              </w:rPr>
              <w:t>3</w:t>
            </w:r>
            <w:r w:rsidR="00E208AE" w:rsidRPr="00FC5258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FC5258">
              <w:rPr>
                <w:rFonts w:ascii="Times New Roman" w:hAnsi="Times New Roman"/>
                <w:color w:val="000000"/>
                <w:sz w:val="20"/>
                <w:szCs w:val="20"/>
              </w:rPr>
              <w:t>Страховой фонд и способы его формирования.</w:t>
            </w:r>
          </w:p>
        </w:tc>
        <w:tc>
          <w:tcPr>
            <w:tcW w:w="4786" w:type="dxa"/>
          </w:tcPr>
          <w:p w:rsidR="00E208AE" w:rsidRPr="00FC5258" w:rsidRDefault="00E208AE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FC5258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8) грамотное оформление.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E208AE" w:rsidRPr="00FC5258" w:rsidRDefault="0089585C" w:rsidP="00E208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E208AE" w:rsidRPr="00FC5258" w:rsidRDefault="00E208AE" w:rsidP="00E208A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E208AE" w:rsidRPr="00FC5258" w:rsidRDefault="00E208AE" w:rsidP="00E208A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E208AE" w:rsidRPr="00FC5258" w:rsidRDefault="00E208AE" w:rsidP="00E208A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E208AE" w:rsidRPr="00FC5258" w:rsidRDefault="00E208AE" w:rsidP="00E208A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E208AE" w:rsidRPr="00FC5258" w:rsidRDefault="00E208AE" w:rsidP="00347E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00BB7" w:rsidRPr="00FC5258" w:rsidRDefault="00900BB7" w:rsidP="00347E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61B17" w:rsidRPr="00FC5258" w:rsidRDefault="00261B17" w:rsidP="0034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50A5" w:rsidRPr="00FC5258" w:rsidRDefault="001F50A5" w:rsidP="001F50A5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FC5258">
        <w:rPr>
          <w:rFonts w:ascii="Times New Roman" w:hAnsi="Times New Roman"/>
          <w:color w:val="auto"/>
          <w:sz w:val="24"/>
          <w:szCs w:val="24"/>
        </w:rPr>
        <w:t>С</w:t>
      </w:r>
      <w:r w:rsidR="00900BB7" w:rsidRPr="00FC5258">
        <w:rPr>
          <w:rFonts w:ascii="Times New Roman" w:hAnsi="Times New Roman"/>
          <w:color w:val="auto"/>
          <w:sz w:val="24"/>
          <w:szCs w:val="24"/>
        </w:rPr>
        <w:t>амостоятельная работа №4</w:t>
      </w:r>
    </w:p>
    <w:p w:rsidR="001F50A5" w:rsidRPr="00FC5258" w:rsidRDefault="001F50A5" w:rsidP="001F50A5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258">
        <w:rPr>
          <w:rFonts w:ascii="Times New Roman" w:hAnsi="Times New Roman"/>
          <w:b/>
          <w:bCs/>
          <w:spacing w:val="-1"/>
          <w:sz w:val="24"/>
          <w:szCs w:val="24"/>
        </w:rPr>
        <w:t>Тема 2.</w:t>
      </w:r>
      <w:r w:rsidR="00BA4D7B" w:rsidRPr="00FC5258">
        <w:rPr>
          <w:rFonts w:ascii="Times New Roman" w:hAnsi="Times New Roman"/>
          <w:b/>
          <w:bCs/>
          <w:spacing w:val="-1"/>
          <w:sz w:val="24"/>
          <w:szCs w:val="24"/>
        </w:rPr>
        <w:t>3</w:t>
      </w:r>
      <w:r w:rsidRPr="00FC5258">
        <w:rPr>
          <w:rFonts w:ascii="Times New Roman" w:hAnsi="Times New Roman"/>
          <w:b/>
          <w:sz w:val="24"/>
          <w:szCs w:val="24"/>
        </w:rPr>
        <w:t xml:space="preserve">. </w:t>
      </w:r>
      <w:r w:rsidR="00BA4D7B" w:rsidRPr="00FC5258">
        <w:rPr>
          <w:rFonts w:ascii="Times New Roman" w:hAnsi="Times New Roman"/>
          <w:b/>
          <w:bCs/>
          <w:sz w:val="24"/>
          <w:szCs w:val="24"/>
        </w:rPr>
        <w:t>Классификация страхования и страховой деятельности.</w:t>
      </w:r>
    </w:p>
    <w:p w:rsidR="00BA4D7B" w:rsidRPr="00FC5258" w:rsidRDefault="00BA4D7B" w:rsidP="00BA4D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>Цель: </w:t>
      </w:r>
      <w:r w:rsidRPr="00FC5258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FC5258">
        <w:rPr>
          <w:rFonts w:ascii="Times New Roman" w:hAnsi="Times New Roman"/>
          <w:b/>
          <w:sz w:val="24"/>
          <w:szCs w:val="24"/>
        </w:rPr>
        <w:t>.</w:t>
      </w:r>
    </w:p>
    <w:p w:rsidR="00BA4D7B" w:rsidRPr="00FC5258" w:rsidRDefault="00BA4D7B" w:rsidP="00BA4D7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Задание</w:t>
      </w:r>
      <w:r w:rsidRPr="00FC5258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FC5258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BA4D7B" w:rsidRPr="00FC5258" w:rsidRDefault="00BA4D7B" w:rsidP="00BA4D7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C5258">
        <w:rPr>
          <w:rFonts w:ascii="Times New Roman" w:hAnsi="Times New Roman"/>
          <w:sz w:val="24"/>
          <w:szCs w:val="24"/>
        </w:rPr>
        <w:t xml:space="preserve">: </w:t>
      </w:r>
      <w:r w:rsidRPr="00FC5258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BA4D7B" w:rsidRPr="00FC5258" w:rsidRDefault="00BA4D7B" w:rsidP="00BA4D7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FC5258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BA4D7B" w:rsidRPr="00FC5258" w:rsidRDefault="00BA4D7B" w:rsidP="00BA4D7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BA4D7B" w:rsidRPr="00FC5258" w:rsidRDefault="00BA4D7B" w:rsidP="00BA4D7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FC5258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страхового права. Его выполнение требует от студента не только теоретических знаний из области семейного права, но и умения анализировать, сопоставлять, делать обобщения, выводы и предложения.</w:t>
      </w:r>
      <w:r w:rsidRPr="00FC5258">
        <w:rPr>
          <w:rFonts w:ascii="Times New Roman" w:hAnsi="Times New Roman"/>
          <w:sz w:val="24"/>
          <w:szCs w:val="24"/>
        </w:rPr>
        <w:t xml:space="preserve"> </w:t>
      </w:r>
      <w:r w:rsidRPr="00FC5258">
        <w:rPr>
          <w:rFonts w:ascii="Times New Roman" w:eastAsia="Times New Roman CYR" w:hAnsi="Times New Roman"/>
          <w:sz w:val="24"/>
          <w:szCs w:val="24"/>
        </w:rPr>
        <w:t>Обучающемуся предоставляе</w:t>
      </w:r>
      <w:r w:rsidR="00FC5258">
        <w:rPr>
          <w:rFonts w:ascii="Times New Roman" w:eastAsia="Times New Roman CYR" w:hAnsi="Times New Roman"/>
          <w:sz w:val="24"/>
          <w:szCs w:val="24"/>
        </w:rPr>
        <w:t xml:space="preserve">тся право выбора темы сообщения </w:t>
      </w:r>
      <w:proofErr w:type="gramStart"/>
      <w:r w:rsidR="00FC5258">
        <w:rPr>
          <w:rFonts w:ascii="Times New Roman" w:eastAsia="Times New Roman CYR" w:hAnsi="Times New Roman"/>
          <w:sz w:val="24"/>
          <w:szCs w:val="24"/>
        </w:rPr>
        <w:t xml:space="preserve">( </w:t>
      </w:r>
      <w:proofErr w:type="gramEnd"/>
      <w:r w:rsidR="00FC5258">
        <w:rPr>
          <w:rFonts w:ascii="Times New Roman" w:eastAsia="Times New Roman CYR" w:hAnsi="Times New Roman"/>
          <w:sz w:val="24"/>
          <w:szCs w:val="24"/>
        </w:rPr>
        <w:t>таблица 3).</w:t>
      </w:r>
    </w:p>
    <w:p w:rsidR="00BA4D7B" w:rsidRPr="00FC5258" w:rsidRDefault="00BA4D7B" w:rsidP="00BA4D7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BA4D7B" w:rsidRPr="00FC5258" w:rsidTr="00A32DC4">
        <w:tc>
          <w:tcPr>
            <w:tcW w:w="4785" w:type="dxa"/>
          </w:tcPr>
          <w:p w:rsidR="00BA4D7B" w:rsidRPr="00FC5258" w:rsidRDefault="00BA4D7B" w:rsidP="00A32DC4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258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BA4D7B" w:rsidRPr="00FC5258" w:rsidRDefault="00BA4D7B" w:rsidP="00A32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A4D7B" w:rsidRPr="00FC5258" w:rsidRDefault="00BA4D7B" w:rsidP="00A32DC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258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BA4D7B" w:rsidRPr="00FC5258" w:rsidTr="00A32DC4">
        <w:tc>
          <w:tcPr>
            <w:tcW w:w="4785" w:type="dxa"/>
          </w:tcPr>
          <w:p w:rsidR="00BA4D7B" w:rsidRPr="00FC5258" w:rsidRDefault="00BA4D7B" w:rsidP="00C7727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C5258">
              <w:rPr>
                <w:rFonts w:ascii="Times New Roman" w:hAnsi="Times New Roman"/>
                <w:sz w:val="20"/>
                <w:szCs w:val="20"/>
              </w:rPr>
              <w:t>1.</w:t>
            </w:r>
            <w:r w:rsidRPr="00FC525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C5258">
              <w:rPr>
                <w:rFonts w:ascii="Times New Roman" w:hAnsi="Times New Roman"/>
                <w:sz w:val="20"/>
                <w:szCs w:val="20"/>
              </w:rPr>
              <w:t xml:space="preserve">Критерии классификации в страховании. </w:t>
            </w:r>
          </w:p>
        </w:tc>
        <w:tc>
          <w:tcPr>
            <w:tcW w:w="4786" w:type="dxa"/>
          </w:tcPr>
          <w:p w:rsidR="00BA4D7B" w:rsidRPr="00FC5258" w:rsidRDefault="00BA4D7B" w:rsidP="00A32D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D7B" w:rsidRPr="00FC5258" w:rsidTr="00A32DC4">
        <w:tc>
          <w:tcPr>
            <w:tcW w:w="4785" w:type="dxa"/>
          </w:tcPr>
          <w:p w:rsidR="00BA4D7B" w:rsidRPr="00FC5258" w:rsidRDefault="00BA4D7B" w:rsidP="00BA4D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258">
              <w:rPr>
                <w:rFonts w:ascii="Times New Roman" w:hAnsi="Times New Roman"/>
                <w:sz w:val="20"/>
                <w:szCs w:val="20"/>
              </w:rPr>
              <w:t>2. Классификация по нормам и видам страхования.</w:t>
            </w:r>
          </w:p>
        </w:tc>
        <w:tc>
          <w:tcPr>
            <w:tcW w:w="4786" w:type="dxa"/>
          </w:tcPr>
          <w:p w:rsidR="00BA4D7B" w:rsidRPr="00FC5258" w:rsidRDefault="00BA4D7B" w:rsidP="00A32D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A4D7B" w:rsidRPr="00FC5258" w:rsidTr="00A32DC4">
        <w:tc>
          <w:tcPr>
            <w:tcW w:w="4785" w:type="dxa"/>
          </w:tcPr>
          <w:p w:rsidR="00BA4D7B" w:rsidRPr="00FC5258" w:rsidRDefault="00BA4D7B" w:rsidP="00BA4D7B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258">
              <w:rPr>
                <w:rFonts w:ascii="Times New Roman" w:hAnsi="Times New Roman"/>
                <w:sz w:val="20"/>
                <w:szCs w:val="20"/>
              </w:rPr>
              <w:t>3. Классификация страховой деятельности и ее значение. Критерии классификации.</w:t>
            </w:r>
          </w:p>
        </w:tc>
        <w:tc>
          <w:tcPr>
            <w:tcW w:w="4786" w:type="dxa"/>
          </w:tcPr>
          <w:p w:rsidR="00BA4D7B" w:rsidRPr="00FC5258" w:rsidRDefault="00BA4D7B" w:rsidP="00A32DC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4D7B" w:rsidRPr="00FC5258" w:rsidRDefault="00BA4D7B" w:rsidP="00BA4D7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BA4D7B" w:rsidRPr="00FC5258" w:rsidRDefault="00BA4D7B" w:rsidP="00BA4D7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FC5258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BA4D7B" w:rsidRPr="00FC5258" w:rsidRDefault="00BA4D7B" w:rsidP="00BA4D7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BA4D7B" w:rsidRPr="00FC5258" w:rsidRDefault="00BA4D7B" w:rsidP="00BA4D7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BA4D7B" w:rsidRPr="00FC5258" w:rsidRDefault="00BA4D7B" w:rsidP="00BA4D7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BA4D7B" w:rsidRPr="00FC5258" w:rsidRDefault="00BA4D7B" w:rsidP="00BA4D7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BA4D7B" w:rsidRPr="00FC5258" w:rsidRDefault="00BA4D7B" w:rsidP="00BA4D7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BA4D7B" w:rsidRPr="00FC5258" w:rsidRDefault="00BA4D7B" w:rsidP="00BA4D7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BA4D7B" w:rsidRPr="00FC5258" w:rsidRDefault="00BA4D7B" w:rsidP="00BA4D7B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BA4D7B" w:rsidRPr="00FC5258" w:rsidRDefault="00BA4D7B" w:rsidP="00BA4D7B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BA4D7B" w:rsidRPr="00FC5258" w:rsidRDefault="00BA4D7B" w:rsidP="00BA4D7B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BA4D7B" w:rsidRPr="00FC5258" w:rsidRDefault="00BA4D7B" w:rsidP="00BA4D7B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BA4D7B" w:rsidRPr="00FC5258" w:rsidRDefault="00BA4D7B" w:rsidP="00BA4D7B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BA4D7B" w:rsidRPr="00FC5258" w:rsidRDefault="00BA4D7B" w:rsidP="00BA4D7B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BA4D7B" w:rsidRPr="00FC5258" w:rsidRDefault="00BA4D7B" w:rsidP="00BA4D7B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BA4D7B" w:rsidRPr="00FC5258" w:rsidRDefault="00BA4D7B" w:rsidP="00BA4D7B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BA4D7B" w:rsidRPr="00FC5258" w:rsidRDefault="00BA4D7B" w:rsidP="00BA4D7B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BA4D7B" w:rsidRPr="00FC5258" w:rsidRDefault="00BA4D7B" w:rsidP="00BA4D7B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BA4D7B" w:rsidRPr="00FC5258" w:rsidRDefault="00BA4D7B" w:rsidP="00BA4D7B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8) грамотное оформление.</w:t>
      </w:r>
    </w:p>
    <w:p w:rsidR="00BA4D7B" w:rsidRPr="00FC5258" w:rsidRDefault="00BA4D7B" w:rsidP="00BA4D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BA4D7B" w:rsidRPr="00FC5258" w:rsidRDefault="00BA4D7B" w:rsidP="00BA4D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BA4D7B" w:rsidRPr="00FC5258" w:rsidRDefault="00BA4D7B" w:rsidP="00BA4D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BA4D7B" w:rsidRPr="00FC5258" w:rsidRDefault="00BA4D7B" w:rsidP="00BA4D7B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BA4D7B" w:rsidRPr="00FC5258" w:rsidRDefault="00BA4D7B" w:rsidP="00BA4D7B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BA4D7B" w:rsidRPr="00FC5258" w:rsidRDefault="00BA4D7B" w:rsidP="00BA4D7B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BA4D7B" w:rsidRPr="00FC5258" w:rsidRDefault="00BA4D7B" w:rsidP="00BA4D7B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BA4D7B" w:rsidRPr="00FC5258" w:rsidRDefault="00BA4D7B" w:rsidP="00BA4D7B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BA4D7B" w:rsidRPr="00FC5258" w:rsidRDefault="00BA4D7B" w:rsidP="00BA4D7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A4D7B" w:rsidRPr="00FC5258" w:rsidRDefault="00BA4D7B" w:rsidP="00BA4D7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BA4D7B" w:rsidRPr="00FC5258" w:rsidRDefault="00BA4D7B" w:rsidP="001F50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1172E" w:rsidRPr="00FC5258" w:rsidRDefault="00B1172E" w:rsidP="00ED7DDC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F329B4" w:rsidRPr="00FC5258" w:rsidRDefault="00F329B4" w:rsidP="00261B17">
      <w:pPr>
        <w:tabs>
          <w:tab w:val="left" w:pos="1832"/>
        </w:tabs>
        <w:jc w:val="both"/>
        <w:rPr>
          <w:rFonts w:ascii="Times New Roman" w:hAnsi="Times New Roman"/>
          <w:sz w:val="24"/>
          <w:szCs w:val="24"/>
        </w:rPr>
      </w:pPr>
    </w:p>
    <w:p w:rsidR="00F329B4" w:rsidRPr="00FC5258" w:rsidRDefault="00B52488" w:rsidP="00F329B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FC5258">
        <w:rPr>
          <w:rFonts w:ascii="Times New Roman" w:hAnsi="Times New Roman"/>
          <w:color w:val="auto"/>
          <w:sz w:val="24"/>
          <w:szCs w:val="24"/>
        </w:rPr>
        <w:t>Самостоятельная работа №5</w:t>
      </w:r>
    </w:p>
    <w:p w:rsidR="00454D76" w:rsidRPr="00FC5258" w:rsidRDefault="00261B17" w:rsidP="00454D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bCs/>
          <w:spacing w:val="-1"/>
          <w:sz w:val="24"/>
          <w:szCs w:val="24"/>
        </w:rPr>
        <w:t>Тема 2.</w:t>
      </w:r>
      <w:r w:rsidR="00BA4D7B" w:rsidRPr="00FC5258">
        <w:rPr>
          <w:rFonts w:ascii="Times New Roman" w:hAnsi="Times New Roman"/>
          <w:b/>
          <w:bCs/>
          <w:spacing w:val="-1"/>
          <w:sz w:val="24"/>
          <w:szCs w:val="24"/>
        </w:rPr>
        <w:t>4</w:t>
      </w:r>
      <w:r w:rsidR="00B52488" w:rsidRPr="00FC5258">
        <w:rPr>
          <w:rFonts w:ascii="Times New Roman" w:hAnsi="Times New Roman"/>
          <w:b/>
          <w:sz w:val="24"/>
          <w:szCs w:val="24"/>
        </w:rPr>
        <w:t xml:space="preserve">. </w:t>
      </w:r>
      <w:r w:rsidR="00BA4D7B" w:rsidRPr="00FC5258">
        <w:rPr>
          <w:rFonts w:ascii="Times New Roman" w:hAnsi="Times New Roman"/>
          <w:b/>
          <w:bCs/>
          <w:sz w:val="24"/>
          <w:szCs w:val="24"/>
        </w:rPr>
        <w:t>Социально-экономическая природа страхования.</w:t>
      </w:r>
    </w:p>
    <w:p w:rsidR="005E7D66" w:rsidRPr="00FC5258" w:rsidRDefault="005E7D66" w:rsidP="00454D76">
      <w:pPr>
        <w:spacing w:after="0" w:line="240" w:lineRule="auto"/>
        <w:ind w:firstLine="709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FC5258">
        <w:rPr>
          <w:rFonts w:ascii="Times New Roman" w:hAnsi="Times New Roman"/>
          <w:b/>
          <w:sz w:val="24"/>
          <w:szCs w:val="24"/>
        </w:rPr>
        <w:t xml:space="preserve">изучить </w:t>
      </w:r>
      <w:r w:rsidR="00BA4D7B" w:rsidRPr="00FC5258">
        <w:rPr>
          <w:rFonts w:ascii="Times New Roman" w:hAnsi="Times New Roman"/>
          <w:b/>
          <w:bCs/>
          <w:sz w:val="24"/>
          <w:szCs w:val="24"/>
        </w:rPr>
        <w:t>социально-экономическую природу страхования.</w:t>
      </w:r>
    </w:p>
    <w:p w:rsidR="005E7D66" w:rsidRPr="00FC5258" w:rsidRDefault="005E7D66" w:rsidP="00454D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Задание</w:t>
      </w:r>
      <w:r w:rsidRPr="00FC5258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5E7D66" w:rsidRPr="00FC5258" w:rsidRDefault="005E7D66" w:rsidP="00454D7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C5258">
        <w:rPr>
          <w:rFonts w:ascii="Times New Roman" w:hAnsi="Times New Roman"/>
          <w:sz w:val="24"/>
          <w:szCs w:val="24"/>
        </w:rPr>
        <w:t>: конспект.</w:t>
      </w:r>
    </w:p>
    <w:p w:rsidR="005E7D66" w:rsidRPr="00FC5258" w:rsidRDefault="005E7D66" w:rsidP="00454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FC5258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5E7D66" w:rsidRPr="00FC5258" w:rsidRDefault="005E7D66" w:rsidP="00454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5E7D66" w:rsidRPr="00FC5258" w:rsidRDefault="005E7D66" w:rsidP="00454D7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5E7D66" w:rsidRPr="00FC5258" w:rsidRDefault="005E7D66" w:rsidP="00454D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5258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17374D" w:rsidRPr="00FC5258" w:rsidRDefault="0017374D" w:rsidP="00454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E7D66" w:rsidRPr="00FC5258" w:rsidRDefault="005E7D66" w:rsidP="005E7D66">
      <w:pPr>
        <w:jc w:val="both"/>
        <w:rPr>
          <w:rFonts w:ascii="Times New Roman" w:hAnsi="Times New Roman"/>
          <w:sz w:val="24"/>
          <w:szCs w:val="24"/>
        </w:rPr>
      </w:pPr>
    </w:p>
    <w:p w:rsidR="006C40E1" w:rsidRPr="00FC5258" w:rsidRDefault="00B52488" w:rsidP="006C40E1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FC5258">
        <w:rPr>
          <w:rFonts w:ascii="Times New Roman" w:hAnsi="Times New Roman"/>
          <w:color w:val="auto"/>
          <w:sz w:val="24"/>
          <w:szCs w:val="24"/>
        </w:rPr>
        <w:t>Самостоятельная работа №6</w:t>
      </w:r>
    </w:p>
    <w:p w:rsidR="006C40E1" w:rsidRPr="00FC5258" w:rsidRDefault="00FF06E7" w:rsidP="006C40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Тема 3.</w:t>
      </w:r>
      <w:r w:rsidR="00261B17" w:rsidRPr="00FC5258">
        <w:rPr>
          <w:rFonts w:ascii="Times New Roman" w:hAnsi="Times New Roman"/>
          <w:b/>
          <w:sz w:val="24"/>
          <w:szCs w:val="24"/>
        </w:rPr>
        <w:t xml:space="preserve"> </w:t>
      </w:r>
      <w:r w:rsidR="00A443FA" w:rsidRPr="00FC5258">
        <w:rPr>
          <w:rFonts w:ascii="Times New Roman" w:hAnsi="Times New Roman"/>
          <w:b/>
          <w:sz w:val="24"/>
          <w:szCs w:val="24"/>
        </w:rPr>
        <w:t>Страховое правоотношение</w:t>
      </w:r>
    </w:p>
    <w:p w:rsidR="00261B17" w:rsidRPr="00FC5258" w:rsidRDefault="00261B17" w:rsidP="006C40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 xml:space="preserve">Тема 3.1. </w:t>
      </w:r>
      <w:r w:rsidR="00A443FA" w:rsidRPr="00FC5258">
        <w:rPr>
          <w:rFonts w:ascii="Times New Roman" w:hAnsi="Times New Roman"/>
          <w:b/>
          <w:sz w:val="24"/>
          <w:szCs w:val="24"/>
        </w:rPr>
        <w:t>Понятие и особенности страхового правоотношения.</w:t>
      </w:r>
    </w:p>
    <w:p w:rsidR="00E208AE" w:rsidRPr="00FC5258" w:rsidRDefault="00E208AE" w:rsidP="00E208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>Цель: </w:t>
      </w:r>
      <w:r w:rsidRPr="00FC5258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FC5258">
        <w:rPr>
          <w:rFonts w:ascii="Times New Roman" w:hAnsi="Times New Roman"/>
          <w:b/>
          <w:sz w:val="24"/>
          <w:szCs w:val="24"/>
        </w:rPr>
        <w:t>.</w:t>
      </w:r>
    </w:p>
    <w:p w:rsidR="00E208AE" w:rsidRPr="00FC5258" w:rsidRDefault="00E208AE" w:rsidP="00E208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Задание</w:t>
      </w:r>
      <w:r w:rsidRPr="00FC5258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FC5258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C5258">
        <w:rPr>
          <w:rFonts w:ascii="Times New Roman" w:hAnsi="Times New Roman"/>
          <w:sz w:val="24"/>
          <w:szCs w:val="24"/>
        </w:rPr>
        <w:t xml:space="preserve">: </w:t>
      </w:r>
      <w:r w:rsidRPr="00FC5258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E208AE" w:rsidRPr="00FC5258" w:rsidRDefault="00E208AE" w:rsidP="00E20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FC5258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2E35D8" w:rsidRPr="00FC5258" w:rsidRDefault="002E35D8" w:rsidP="002E35D8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>Представляет собой публичное выступление по представлению полученных результатов решения определенной научной темы. 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</w:t>
      </w:r>
      <w:r w:rsidR="00A443FA"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 и ситуаций из области страхового</w:t>
      </w: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 права. Его выполнение требует от студента не только теоретических знаний из области семейного права, но и умения анализировать, сопоставлять, делать обобщения, выводы и предложения. </w:t>
      </w:r>
      <w:proofErr w:type="gramStart"/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>Обучающемуся</w:t>
      </w:r>
      <w:proofErr w:type="gramEnd"/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 предоставляе</w:t>
      </w:r>
      <w:r w:rsidR="00FC5258">
        <w:rPr>
          <w:rFonts w:ascii="Times New Roman" w:eastAsia="Times New Roman CYR" w:hAnsi="Times New Roman"/>
          <w:sz w:val="24"/>
          <w:szCs w:val="24"/>
          <w:lang w:eastAsia="ar-SA"/>
        </w:rPr>
        <w:t>тся право выбора темы сообщения (таблица 4).</w:t>
      </w:r>
    </w:p>
    <w:p w:rsidR="00E208AE" w:rsidRPr="00FC5258" w:rsidRDefault="00E208AE" w:rsidP="00E208AE">
      <w:pPr>
        <w:jc w:val="both"/>
        <w:rPr>
          <w:rFonts w:ascii="Times New Roman CYR" w:eastAsia="Times New Roman CYR" w:hAnsi="Times New Roman CYR" w:cs="Times New Roman CYR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208AE" w:rsidRPr="00FC5258" w:rsidTr="000F0E8C">
        <w:tc>
          <w:tcPr>
            <w:tcW w:w="4785" w:type="dxa"/>
          </w:tcPr>
          <w:p w:rsidR="00E208AE" w:rsidRPr="00FC5258" w:rsidRDefault="00E208AE" w:rsidP="000F0E8C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258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E208AE" w:rsidRPr="00FC5258" w:rsidRDefault="00E208AE" w:rsidP="000F0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8AE" w:rsidRPr="00FC5258" w:rsidRDefault="00E208AE" w:rsidP="000F0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C5258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E208AE" w:rsidRPr="00FC5258" w:rsidTr="000F0E8C">
        <w:tc>
          <w:tcPr>
            <w:tcW w:w="4785" w:type="dxa"/>
          </w:tcPr>
          <w:p w:rsidR="00E208AE" w:rsidRPr="00FC5258" w:rsidRDefault="00E208AE" w:rsidP="00A443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5258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A443FA" w:rsidRPr="00FC5258">
              <w:rPr>
                <w:rFonts w:ascii="Times New Roman" w:hAnsi="Times New Roman"/>
                <w:sz w:val="20"/>
                <w:szCs w:val="20"/>
              </w:rPr>
              <w:t xml:space="preserve">Понятие и особенности страхового правоотношения. </w:t>
            </w:r>
          </w:p>
        </w:tc>
        <w:tc>
          <w:tcPr>
            <w:tcW w:w="4786" w:type="dxa"/>
          </w:tcPr>
          <w:p w:rsidR="00E208AE" w:rsidRPr="00FC5258" w:rsidRDefault="00E208AE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AE" w:rsidRPr="00FC5258" w:rsidTr="000F0E8C">
        <w:tc>
          <w:tcPr>
            <w:tcW w:w="4785" w:type="dxa"/>
          </w:tcPr>
          <w:p w:rsidR="00E208AE" w:rsidRPr="00FC5258" w:rsidRDefault="00E208AE" w:rsidP="00A443F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C5258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A443FA" w:rsidRPr="00FC5258">
              <w:rPr>
                <w:rFonts w:ascii="Times New Roman" w:hAnsi="Times New Roman"/>
                <w:sz w:val="20"/>
                <w:szCs w:val="20"/>
              </w:rPr>
              <w:t>Структура и элементы страхового правоотношения.</w:t>
            </w:r>
          </w:p>
        </w:tc>
        <w:tc>
          <w:tcPr>
            <w:tcW w:w="4786" w:type="dxa"/>
          </w:tcPr>
          <w:p w:rsidR="00E208AE" w:rsidRPr="00FC5258" w:rsidRDefault="00E208AE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AE" w:rsidRPr="00FC5258" w:rsidTr="000F0E8C">
        <w:tc>
          <w:tcPr>
            <w:tcW w:w="4785" w:type="dxa"/>
          </w:tcPr>
          <w:p w:rsidR="00E208AE" w:rsidRPr="00FC5258" w:rsidRDefault="00E208AE" w:rsidP="00A443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5258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A443FA" w:rsidRPr="00FC5258">
              <w:rPr>
                <w:rFonts w:ascii="Times New Roman" w:hAnsi="Times New Roman"/>
                <w:sz w:val="20"/>
                <w:szCs w:val="20"/>
              </w:rPr>
              <w:t xml:space="preserve">Участники (субъекты страхового правоотношения). </w:t>
            </w:r>
          </w:p>
        </w:tc>
        <w:tc>
          <w:tcPr>
            <w:tcW w:w="4786" w:type="dxa"/>
          </w:tcPr>
          <w:p w:rsidR="00E208AE" w:rsidRPr="00FC5258" w:rsidRDefault="00E208AE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AE" w:rsidRPr="00FC5258" w:rsidTr="000F0E8C">
        <w:tc>
          <w:tcPr>
            <w:tcW w:w="4785" w:type="dxa"/>
          </w:tcPr>
          <w:p w:rsidR="00E208AE" w:rsidRPr="00FC5258" w:rsidRDefault="00E208AE" w:rsidP="00A443F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FC5258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A443FA" w:rsidRPr="00FC5258">
              <w:rPr>
                <w:rFonts w:ascii="Times New Roman" w:hAnsi="Times New Roman"/>
                <w:sz w:val="20"/>
                <w:szCs w:val="20"/>
              </w:rPr>
              <w:t xml:space="preserve">Особенности содержания страхового правоотношения. </w:t>
            </w:r>
          </w:p>
        </w:tc>
        <w:tc>
          <w:tcPr>
            <w:tcW w:w="4786" w:type="dxa"/>
          </w:tcPr>
          <w:p w:rsidR="00E208AE" w:rsidRPr="00FC5258" w:rsidRDefault="00E208AE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FC5258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E208AE" w:rsidRPr="00FC5258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8) грамотное оформление.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E208AE" w:rsidRPr="00FC5258" w:rsidRDefault="0089585C" w:rsidP="00E208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E208AE" w:rsidRPr="00FC5258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E208AE" w:rsidRPr="00FC5258" w:rsidRDefault="00E208AE" w:rsidP="00E208A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E208AE" w:rsidRPr="00FC5258" w:rsidRDefault="00E208AE" w:rsidP="00E208A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E208AE" w:rsidRPr="00FC5258" w:rsidRDefault="00E208AE" w:rsidP="00E208A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E208AE" w:rsidRPr="00FC5258" w:rsidRDefault="00E208AE" w:rsidP="00E208A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E208AE" w:rsidRPr="00FC5258" w:rsidRDefault="00E208AE" w:rsidP="006C40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1B17" w:rsidRPr="00FC5258" w:rsidRDefault="00261B17" w:rsidP="00FF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35E6" w:rsidRPr="00FC5258" w:rsidRDefault="00B52488" w:rsidP="00CA35E6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FC5258">
        <w:rPr>
          <w:rFonts w:ascii="Times New Roman" w:hAnsi="Times New Roman"/>
          <w:color w:val="auto"/>
          <w:sz w:val="24"/>
          <w:szCs w:val="24"/>
        </w:rPr>
        <w:t>Самостоятельная работа №7</w:t>
      </w:r>
    </w:p>
    <w:p w:rsidR="00CA35E6" w:rsidRPr="00FC5258" w:rsidRDefault="00A443FA" w:rsidP="00CA35E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bCs/>
          <w:spacing w:val="-1"/>
          <w:sz w:val="24"/>
          <w:szCs w:val="24"/>
        </w:rPr>
        <w:t>Тема 4</w:t>
      </w:r>
      <w:r w:rsidR="00261B17" w:rsidRPr="00FC5258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261B17" w:rsidRPr="00FC5258">
        <w:rPr>
          <w:b/>
          <w:sz w:val="24"/>
          <w:szCs w:val="24"/>
        </w:rPr>
        <w:t xml:space="preserve"> </w:t>
      </w:r>
      <w:r w:rsidRPr="00FC5258">
        <w:rPr>
          <w:rFonts w:ascii="Times New Roman" w:hAnsi="Times New Roman"/>
          <w:b/>
          <w:sz w:val="24"/>
          <w:szCs w:val="24"/>
        </w:rPr>
        <w:t>Субъекты страхового права</w:t>
      </w:r>
    </w:p>
    <w:p w:rsidR="00A443FA" w:rsidRPr="00FC5258" w:rsidRDefault="00A443FA" w:rsidP="00A44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Тема 4.1. Физические лица как участники страховых правоотношений. Юридические лица как участники страховых правоотношений.</w:t>
      </w:r>
    </w:p>
    <w:p w:rsidR="00E82B51" w:rsidRPr="00FC5258" w:rsidRDefault="00E82B51" w:rsidP="00E82B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>Цель: </w:t>
      </w:r>
      <w:r w:rsidRPr="00FC5258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FC5258">
        <w:rPr>
          <w:rFonts w:ascii="Times New Roman" w:hAnsi="Times New Roman"/>
          <w:b/>
          <w:sz w:val="24"/>
          <w:szCs w:val="24"/>
        </w:rPr>
        <w:t>.</w:t>
      </w:r>
    </w:p>
    <w:p w:rsidR="00A443FA" w:rsidRPr="00FC5258" w:rsidRDefault="00A443FA" w:rsidP="00A44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Задание</w:t>
      </w:r>
      <w:r w:rsidRPr="00FC5258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A443FA" w:rsidRPr="00FC5258" w:rsidRDefault="00A443FA" w:rsidP="00A443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C5258">
        <w:rPr>
          <w:rFonts w:ascii="Times New Roman" w:hAnsi="Times New Roman"/>
          <w:sz w:val="24"/>
          <w:szCs w:val="24"/>
        </w:rPr>
        <w:t>: конспект.</w:t>
      </w:r>
    </w:p>
    <w:p w:rsidR="00A443FA" w:rsidRPr="00FC5258" w:rsidRDefault="00A443FA" w:rsidP="00A44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FC5258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A443FA" w:rsidRPr="00FC5258" w:rsidRDefault="00A443FA" w:rsidP="00A44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A443FA" w:rsidRPr="00FC5258" w:rsidRDefault="00A443FA" w:rsidP="00A443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A443FA" w:rsidRPr="00FC5258" w:rsidRDefault="00A443FA" w:rsidP="00A443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5258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A443FA" w:rsidRPr="00FC5258" w:rsidRDefault="00A443FA" w:rsidP="00E82B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E82B51" w:rsidRPr="00FC5258" w:rsidRDefault="00E82B51" w:rsidP="00E82B51">
      <w:pPr>
        <w:pStyle w:val="ab"/>
        <w:autoSpaceDE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74C14" w:rsidRPr="00FC5258" w:rsidRDefault="00C74C14" w:rsidP="00EA5DA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84CB7" w:rsidRPr="00FC5258" w:rsidRDefault="00B52488" w:rsidP="00284CB7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FC5258">
        <w:rPr>
          <w:rFonts w:ascii="Times New Roman" w:hAnsi="Times New Roman"/>
          <w:color w:val="auto"/>
          <w:sz w:val="24"/>
          <w:szCs w:val="24"/>
        </w:rPr>
        <w:t>Самостоятельная работа №8</w:t>
      </w:r>
    </w:p>
    <w:p w:rsidR="00284CB7" w:rsidRPr="00FC5258" w:rsidRDefault="00660195" w:rsidP="00284C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</w:t>
      </w:r>
      <w:r w:rsidR="00A443FA" w:rsidRPr="00FC5258">
        <w:rPr>
          <w:rFonts w:ascii="Times New Roman" w:hAnsi="Times New Roman"/>
          <w:b/>
          <w:bCs/>
          <w:spacing w:val="-1"/>
          <w:sz w:val="24"/>
          <w:szCs w:val="24"/>
        </w:rPr>
        <w:t>5</w:t>
      </w:r>
      <w:r w:rsidR="00B52488" w:rsidRPr="00FC5258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B52488" w:rsidRPr="00FC5258">
        <w:rPr>
          <w:b/>
          <w:sz w:val="24"/>
          <w:szCs w:val="24"/>
        </w:rPr>
        <w:t xml:space="preserve"> </w:t>
      </w:r>
      <w:r w:rsidR="00A443FA" w:rsidRPr="00FC5258">
        <w:rPr>
          <w:rFonts w:ascii="Times New Roman" w:hAnsi="Times New Roman"/>
          <w:b/>
          <w:sz w:val="24"/>
          <w:szCs w:val="24"/>
        </w:rPr>
        <w:t>Объект и содержание страховых правоотношений</w:t>
      </w:r>
    </w:p>
    <w:p w:rsidR="00A443FA" w:rsidRPr="00FC5258" w:rsidRDefault="00A443FA" w:rsidP="00A443FA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Тема 5.1.</w:t>
      </w:r>
      <w:r w:rsidRPr="00FC5258">
        <w:rPr>
          <w:rFonts w:ascii="Times New Roman" w:hAnsi="Times New Roman"/>
          <w:b/>
          <w:bCs/>
          <w:sz w:val="24"/>
          <w:szCs w:val="24"/>
        </w:rPr>
        <w:t xml:space="preserve"> Понятие «объе</w:t>
      </w:r>
      <w:proofErr w:type="gramStart"/>
      <w:r w:rsidRPr="00FC5258">
        <w:rPr>
          <w:rFonts w:ascii="Times New Roman" w:hAnsi="Times New Roman"/>
          <w:b/>
          <w:bCs/>
          <w:sz w:val="24"/>
          <w:szCs w:val="24"/>
        </w:rPr>
        <w:t>кт стр</w:t>
      </w:r>
      <w:proofErr w:type="gramEnd"/>
      <w:r w:rsidRPr="00FC5258">
        <w:rPr>
          <w:rFonts w:ascii="Times New Roman" w:hAnsi="Times New Roman"/>
          <w:b/>
          <w:bCs/>
          <w:sz w:val="24"/>
          <w:szCs w:val="24"/>
        </w:rPr>
        <w:t>аховых правоотношений» (материальный и правовой аспект).</w:t>
      </w:r>
    </w:p>
    <w:p w:rsidR="00A443FA" w:rsidRPr="00FC5258" w:rsidRDefault="00A443FA" w:rsidP="00A44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>Цель: </w:t>
      </w:r>
      <w:r w:rsidRPr="00FC5258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FC5258">
        <w:rPr>
          <w:rFonts w:ascii="Times New Roman" w:hAnsi="Times New Roman"/>
          <w:b/>
          <w:sz w:val="24"/>
          <w:szCs w:val="24"/>
        </w:rPr>
        <w:t>.</w:t>
      </w:r>
    </w:p>
    <w:p w:rsidR="00A443FA" w:rsidRPr="00FC5258" w:rsidRDefault="00A443FA" w:rsidP="00A44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Задание</w:t>
      </w:r>
      <w:r w:rsidRPr="00FC5258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A443FA" w:rsidRPr="00FC5258" w:rsidRDefault="00A443FA" w:rsidP="00A443FA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C5258">
        <w:rPr>
          <w:rFonts w:ascii="Times New Roman" w:hAnsi="Times New Roman"/>
          <w:sz w:val="24"/>
          <w:szCs w:val="24"/>
        </w:rPr>
        <w:t>: конспект.</w:t>
      </w:r>
    </w:p>
    <w:p w:rsidR="00A443FA" w:rsidRPr="00FC5258" w:rsidRDefault="00A443FA" w:rsidP="00A44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FC5258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A443FA" w:rsidRPr="00FC5258" w:rsidRDefault="00A443FA" w:rsidP="00A443F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A443FA" w:rsidRPr="00FC5258" w:rsidRDefault="00A443FA" w:rsidP="00A443F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A443FA" w:rsidRPr="00FC5258" w:rsidRDefault="00A443FA" w:rsidP="00A443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5258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A443FA" w:rsidRPr="00FC5258" w:rsidRDefault="00A443FA" w:rsidP="00A443F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443FA" w:rsidRPr="00FC5258" w:rsidRDefault="00A443FA" w:rsidP="00A443FA">
      <w:pPr>
        <w:pStyle w:val="ab"/>
        <w:autoSpaceDE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A443FA" w:rsidRPr="00FC5258" w:rsidRDefault="00A443FA" w:rsidP="0065209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03A9C" w:rsidRPr="00FC5258" w:rsidRDefault="00884A9C" w:rsidP="00D03A9C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FC5258">
        <w:rPr>
          <w:rFonts w:ascii="Times New Roman" w:hAnsi="Times New Roman"/>
          <w:color w:val="auto"/>
          <w:sz w:val="24"/>
          <w:szCs w:val="24"/>
        </w:rPr>
        <w:t>Самостоятельная работа №9</w:t>
      </w:r>
    </w:p>
    <w:p w:rsidR="00261B17" w:rsidRPr="00FC5258" w:rsidRDefault="00A443FA" w:rsidP="00D03A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FC5258">
        <w:rPr>
          <w:rFonts w:ascii="Times New Roman" w:hAnsi="Times New Roman"/>
          <w:b/>
          <w:bCs/>
          <w:spacing w:val="-1"/>
          <w:sz w:val="24"/>
          <w:szCs w:val="24"/>
        </w:rPr>
        <w:t>Тема 6</w:t>
      </w:r>
      <w:r w:rsidR="00261B17" w:rsidRPr="00FC5258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261B17" w:rsidRPr="00FC5258">
        <w:rPr>
          <w:b/>
          <w:sz w:val="24"/>
          <w:szCs w:val="24"/>
        </w:rPr>
        <w:t xml:space="preserve"> </w:t>
      </w:r>
      <w:r w:rsidRPr="00FC5258">
        <w:rPr>
          <w:rFonts w:ascii="Times New Roman" w:hAnsi="Times New Roman"/>
          <w:b/>
          <w:sz w:val="24"/>
          <w:szCs w:val="24"/>
        </w:rPr>
        <w:t>Договор страхования</w:t>
      </w:r>
    </w:p>
    <w:p w:rsidR="00D03A9C" w:rsidRPr="00FC5258" w:rsidRDefault="00542067" w:rsidP="00D03A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FC5258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</w:t>
      </w:r>
      <w:r w:rsidR="00A443FA" w:rsidRPr="00FC5258">
        <w:rPr>
          <w:rFonts w:ascii="Times New Roman" w:hAnsi="Times New Roman"/>
          <w:b/>
          <w:bCs/>
          <w:spacing w:val="-1"/>
          <w:sz w:val="24"/>
          <w:szCs w:val="24"/>
        </w:rPr>
        <w:t>6</w:t>
      </w:r>
      <w:r w:rsidR="00261B17" w:rsidRPr="00FC5258">
        <w:rPr>
          <w:rFonts w:ascii="Times New Roman" w:hAnsi="Times New Roman"/>
          <w:b/>
          <w:bCs/>
          <w:spacing w:val="-1"/>
          <w:sz w:val="24"/>
          <w:szCs w:val="24"/>
        </w:rPr>
        <w:t>.1</w:t>
      </w:r>
      <w:r w:rsidR="00884A9C" w:rsidRPr="00FC5258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884A9C" w:rsidRPr="00FC5258">
        <w:rPr>
          <w:b/>
          <w:sz w:val="24"/>
          <w:szCs w:val="24"/>
        </w:rPr>
        <w:t xml:space="preserve"> </w:t>
      </w:r>
      <w:r w:rsidR="00A443FA" w:rsidRPr="00FC5258">
        <w:rPr>
          <w:rFonts w:ascii="Times New Roman" w:hAnsi="Times New Roman"/>
          <w:b/>
          <w:bCs/>
          <w:sz w:val="24"/>
          <w:szCs w:val="24"/>
        </w:rPr>
        <w:t>Общие положения о договоре страхования.</w:t>
      </w:r>
    </w:p>
    <w:p w:rsidR="00055920" w:rsidRPr="00FC5258" w:rsidRDefault="00055920" w:rsidP="000559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>Цель:</w:t>
      </w:r>
      <w:r w:rsidRPr="00FC5258">
        <w:rPr>
          <w:rFonts w:ascii="Times New Roman" w:hAnsi="Times New Roman"/>
          <w:bCs/>
          <w:sz w:val="24"/>
          <w:szCs w:val="24"/>
        </w:rPr>
        <w:t xml:space="preserve"> определение знаний студента.</w:t>
      </w:r>
    </w:p>
    <w:p w:rsidR="00055920" w:rsidRPr="00FC5258" w:rsidRDefault="00055920" w:rsidP="00055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Задание</w:t>
      </w:r>
      <w:r w:rsidRPr="00FC5258">
        <w:rPr>
          <w:rFonts w:ascii="Times New Roman" w:hAnsi="Times New Roman"/>
          <w:sz w:val="24"/>
          <w:szCs w:val="24"/>
        </w:rPr>
        <w:t>: пройти тест, обработать и проанализировать результат.</w:t>
      </w:r>
    </w:p>
    <w:p w:rsidR="00055920" w:rsidRPr="00FC5258" w:rsidRDefault="00055920" w:rsidP="0005592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C5258">
        <w:rPr>
          <w:rFonts w:ascii="Times New Roman" w:hAnsi="Times New Roman"/>
          <w:sz w:val="24"/>
          <w:szCs w:val="24"/>
        </w:rPr>
        <w:t>: анализ результата.</w:t>
      </w:r>
    </w:p>
    <w:p w:rsidR="00055920" w:rsidRPr="00FC5258" w:rsidRDefault="00055920" w:rsidP="00055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FC5258">
        <w:rPr>
          <w:rFonts w:ascii="Times New Roman" w:hAnsi="Times New Roman"/>
          <w:sz w:val="24"/>
          <w:szCs w:val="24"/>
        </w:rPr>
        <w:t xml:space="preserve"> проверка анализа.</w:t>
      </w:r>
    </w:p>
    <w:p w:rsidR="00055920" w:rsidRPr="00FC5258" w:rsidRDefault="00055920" w:rsidP="00055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анализа полученного результата; правильность использования терминологии.</w:t>
      </w:r>
    </w:p>
    <w:p w:rsidR="00055920" w:rsidRPr="00FC5258" w:rsidRDefault="00055920" w:rsidP="00D03A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34568" w:rsidRPr="00FC5258" w:rsidRDefault="00A34568" w:rsidP="00A34568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A443FA" w:rsidRPr="00FC5258" w:rsidRDefault="00A443FA" w:rsidP="00A443F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5258">
        <w:rPr>
          <w:rFonts w:ascii="Times New Roman" w:hAnsi="Times New Roman"/>
          <w:bCs/>
          <w:sz w:val="24"/>
          <w:szCs w:val="24"/>
        </w:rPr>
        <w:t>Используя материалы лекции, ответить на вопросы теста.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1.</w:t>
      </w:r>
      <w:r w:rsidRPr="00FC5258">
        <w:rPr>
          <w:rFonts w:ascii="Times New Roman" w:hAnsi="Times New Roman"/>
          <w:sz w:val="24"/>
          <w:szCs w:val="24"/>
        </w:rPr>
        <w:t xml:space="preserve"> </w:t>
      </w:r>
      <w:r w:rsidRPr="00FC5258">
        <w:rPr>
          <w:rFonts w:ascii="Times New Roman" w:hAnsi="Times New Roman"/>
          <w:b/>
          <w:bCs/>
          <w:sz w:val="24"/>
          <w:szCs w:val="24"/>
        </w:rPr>
        <w:t>Страховой фонд, предназначенный для покрытия ущерба, может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>создаваться: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 xml:space="preserve">А) </w:t>
      </w:r>
      <w:r w:rsidRPr="00FC5258">
        <w:rPr>
          <w:rFonts w:ascii="Times New Roman" w:hAnsi="Times New Roman"/>
          <w:sz w:val="24"/>
          <w:szCs w:val="24"/>
        </w:rPr>
        <w:t>в форме резерва материальных средств;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Б) в форме денежных средств;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В) в форме натуральных отношений;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Г) в форме материальных и денежных средств;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>2.Совокупность тарифных ставок носит название: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А) тарифной политики;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Б) тарифного руководства;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В) страхового тарифа;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Г) нетто-ставки;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>3. В основе определения нетто-ставок по рисковым видам страхования,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>лежит: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А) определение размера ущерба;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Б) определение страхового возмещения;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В) определение вероятности страхового случая;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Г) определение фактической стоимости имущества;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>4. Нетто-ставка в тарифе по страхованию жизни: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А) отсутствует;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Б) </w:t>
      </w:r>
      <w:proofErr w:type="gramStart"/>
      <w:r w:rsidRPr="00FC5258">
        <w:rPr>
          <w:rFonts w:ascii="Times New Roman" w:hAnsi="Times New Roman"/>
          <w:sz w:val="24"/>
          <w:szCs w:val="24"/>
        </w:rPr>
        <w:t>равна</w:t>
      </w:r>
      <w:proofErr w:type="gramEnd"/>
      <w:r w:rsidRPr="00FC5258">
        <w:rPr>
          <w:rFonts w:ascii="Times New Roman" w:hAnsi="Times New Roman"/>
          <w:sz w:val="24"/>
          <w:szCs w:val="24"/>
        </w:rPr>
        <w:t xml:space="preserve"> страховому фонду;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В) больше страхового фонда;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Г) меньше стразового фонда;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>5. Перестрахование это система экономических отношений, связанная: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А) с участием двух или более страховщиков в страховании одного объекта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страхования;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Б) с передачей ответственности по рискам, от одного страховщика к другому;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В) с распределением ответственности по рискам между всеми участниками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страхования;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Г) с участием только одного страховщика в страховании объекта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страхования;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>6. Факультативные договора являются элементом: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А) личного страхования;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Б) имущественного страхования;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В) страхования ответственности;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Г) перестрахования;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>7. Страхование ответственности это отрасль где: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А) объектом страхование выступает ответственность страховщика </w:t>
      </w:r>
      <w:proofErr w:type="gramStart"/>
      <w:r w:rsidRPr="00FC5258">
        <w:rPr>
          <w:rFonts w:ascii="Times New Roman" w:hAnsi="Times New Roman"/>
          <w:sz w:val="24"/>
          <w:szCs w:val="24"/>
        </w:rPr>
        <w:t>перед</w:t>
      </w:r>
      <w:proofErr w:type="gramEnd"/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страхователем;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Б) объектом страхование выступает ответственность страховщика </w:t>
      </w:r>
      <w:proofErr w:type="gramStart"/>
      <w:r w:rsidRPr="00FC5258">
        <w:rPr>
          <w:rFonts w:ascii="Times New Roman" w:hAnsi="Times New Roman"/>
          <w:sz w:val="24"/>
          <w:szCs w:val="24"/>
        </w:rPr>
        <w:t>перед</w:t>
      </w:r>
      <w:proofErr w:type="gramEnd"/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третьим лицом;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 xml:space="preserve">В) объектом страхование выступает ответственность страхователя </w:t>
      </w:r>
      <w:proofErr w:type="gramStart"/>
      <w:r w:rsidRPr="00FC5258">
        <w:rPr>
          <w:rFonts w:ascii="Times New Roman" w:hAnsi="Times New Roman"/>
          <w:sz w:val="24"/>
          <w:szCs w:val="24"/>
        </w:rPr>
        <w:t>перед</w:t>
      </w:r>
      <w:proofErr w:type="gramEnd"/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третьим лицом;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>8. Величина страхового взноса при поведении медицинского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bCs/>
          <w:sz w:val="24"/>
          <w:szCs w:val="24"/>
        </w:rPr>
      </w:pPr>
      <w:r w:rsidRPr="00FC5258">
        <w:rPr>
          <w:rFonts w:ascii="Times New Roman" w:hAnsi="Times New Roman"/>
          <w:b/>
          <w:bCs/>
          <w:sz w:val="24"/>
          <w:szCs w:val="24"/>
        </w:rPr>
        <w:t xml:space="preserve">страхования, зависит </w:t>
      </w:r>
      <w:proofErr w:type="gramStart"/>
      <w:r w:rsidRPr="00FC5258">
        <w:rPr>
          <w:rFonts w:ascii="Times New Roman" w:hAnsi="Times New Roman"/>
          <w:b/>
          <w:bCs/>
          <w:sz w:val="24"/>
          <w:szCs w:val="24"/>
        </w:rPr>
        <w:t>от</w:t>
      </w:r>
      <w:proofErr w:type="gramEnd"/>
      <w:r w:rsidRPr="00FC5258">
        <w:rPr>
          <w:rFonts w:ascii="Times New Roman" w:hAnsi="Times New Roman"/>
          <w:b/>
          <w:bCs/>
          <w:sz w:val="24"/>
          <w:szCs w:val="24"/>
        </w:rPr>
        <w:t>: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А) финансового состояния страхователя;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Б) степени влияния неблагоприятных факторов окружающей среды;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В) установленного законодательством лимита;</w:t>
      </w:r>
    </w:p>
    <w:p w:rsidR="00A443FA" w:rsidRPr="00FC5258" w:rsidRDefault="00A443FA" w:rsidP="00A443FA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Г) всего вышеперечисленного.</w:t>
      </w:r>
    </w:p>
    <w:p w:rsidR="00A443FA" w:rsidRPr="00FC5258" w:rsidRDefault="00A443FA" w:rsidP="00A34568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</w:p>
    <w:p w:rsidR="00261B17" w:rsidRPr="00FC5258" w:rsidRDefault="00261B17" w:rsidP="00A3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315C" w:rsidRPr="00FC5258" w:rsidRDefault="006D315C" w:rsidP="00A3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4CB7" w:rsidRPr="00FC5258" w:rsidRDefault="00284CB7" w:rsidP="00EA5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6E4" w:rsidRPr="00FC5258" w:rsidRDefault="008B06E4" w:rsidP="008B06E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FC5258">
        <w:rPr>
          <w:rFonts w:ascii="Times New Roman" w:hAnsi="Times New Roman"/>
          <w:color w:val="auto"/>
          <w:sz w:val="24"/>
          <w:szCs w:val="24"/>
        </w:rPr>
        <w:t>Самостоятельная работа №1</w:t>
      </w:r>
      <w:r w:rsidR="00884A9C" w:rsidRPr="00FC5258">
        <w:rPr>
          <w:rFonts w:ascii="Times New Roman" w:hAnsi="Times New Roman"/>
          <w:color w:val="auto"/>
          <w:sz w:val="24"/>
          <w:szCs w:val="24"/>
        </w:rPr>
        <w:t>0</w:t>
      </w:r>
    </w:p>
    <w:p w:rsidR="008B06E4" w:rsidRPr="00FC5258" w:rsidRDefault="00A443FA" w:rsidP="008B06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bCs/>
          <w:spacing w:val="-1"/>
          <w:sz w:val="24"/>
          <w:szCs w:val="24"/>
        </w:rPr>
        <w:t>Тема 6</w:t>
      </w:r>
      <w:r w:rsidR="008B06E4" w:rsidRPr="00FC5258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9520EB" w:rsidRPr="00FC5258">
        <w:rPr>
          <w:rFonts w:ascii="Times New Roman" w:hAnsi="Times New Roman"/>
          <w:b/>
          <w:bCs/>
          <w:spacing w:val="-1"/>
          <w:sz w:val="24"/>
          <w:szCs w:val="24"/>
        </w:rPr>
        <w:t>2</w:t>
      </w:r>
      <w:r w:rsidR="00A34568" w:rsidRPr="00FC5258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8B06E4" w:rsidRPr="00FC5258">
        <w:rPr>
          <w:rFonts w:ascii="Times New Roman" w:hAnsi="Times New Roman"/>
          <w:b/>
          <w:sz w:val="24"/>
          <w:szCs w:val="24"/>
        </w:rPr>
        <w:t xml:space="preserve"> </w:t>
      </w:r>
      <w:r w:rsidR="00055920" w:rsidRPr="00FC5258">
        <w:rPr>
          <w:rFonts w:ascii="Times New Roman" w:hAnsi="Times New Roman"/>
          <w:b/>
          <w:bCs/>
          <w:sz w:val="24"/>
          <w:szCs w:val="24"/>
        </w:rPr>
        <w:t>Правовое регулирование отдельных видов страхования.</w:t>
      </w:r>
    </w:p>
    <w:p w:rsidR="00055920" w:rsidRPr="00FC5258" w:rsidRDefault="00055920" w:rsidP="0005592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 xml:space="preserve">Цель: </w:t>
      </w:r>
      <w:r w:rsidRPr="00FC5258">
        <w:rPr>
          <w:rFonts w:ascii="Times New Roman" w:hAnsi="Times New Roman"/>
          <w:sz w:val="24"/>
          <w:szCs w:val="24"/>
        </w:rPr>
        <w:t xml:space="preserve">раскрыть </w:t>
      </w:r>
      <w:r w:rsidRPr="00FC5258">
        <w:rPr>
          <w:rFonts w:ascii="Times New Roman" w:hAnsi="Times New Roman"/>
          <w:bCs/>
          <w:sz w:val="24"/>
          <w:szCs w:val="24"/>
        </w:rPr>
        <w:t>правовое регулирование отдельных видов страхования.</w:t>
      </w:r>
    </w:p>
    <w:p w:rsidR="00055920" w:rsidRPr="00FC5258" w:rsidRDefault="00055920" w:rsidP="00055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Задание</w:t>
      </w:r>
      <w:r w:rsidRPr="00FC5258">
        <w:rPr>
          <w:rFonts w:ascii="Times New Roman" w:hAnsi="Times New Roman"/>
          <w:sz w:val="24"/>
          <w:szCs w:val="24"/>
        </w:rPr>
        <w:t>: нарисовать схему.</w:t>
      </w:r>
    </w:p>
    <w:p w:rsidR="00055920" w:rsidRPr="00FC5258" w:rsidRDefault="00055920" w:rsidP="0005592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FC5258">
        <w:rPr>
          <w:rFonts w:ascii="Times New Roman" w:hAnsi="Times New Roman"/>
          <w:sz w:val="24"/>
          <w:szCs w:val="24"/>
        </w:rPr>
        <w:t>: в виде схемы.</w:t>
      </w:r>
    </w:p>
    <w:p w:rsidR="00055920" w:rsidRPr="00FC5258" w:rsidRDefault="00055920" w:rsidP="00055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FC5258">
        <w:rPr>
          <w:rFonts w:ascii="Times New Roman" w:hAnsi="Times New Roman"/>
          <w:sz w:val="24"/>
          <w:szCs w:val="24"/>
        </w:rPr>
        <w:t xml:space="preserve"> просмотр схемы; устный опрос.</w:t>
      </w:r>
    </w:p>
    <w:p w:rsidR="00055920" w:rsidRPr="00FC5258" w:rsidRDefault="00055920" w:rsidP="0005592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5258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полученного результата; правильность использования терминологии.</w:t>
      </w:r>
    </w:p>
    <w:p w:rsidR="00055920" w:rsidRPr="00FC5258" w:rsidRDefault="00055920" w:rsidP="0005592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055920" w:rsidRPr="00FC5258" w:rsidRDefault="00055920" w:rsidP="00055920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FC5258">
        <w:rPr>
          <w:rFonts w:ascii="Times New Roman" w:eastAsia="Times New Roman CYR" w:hAnsi="Times New Roman"/>
          <w:sz w:val="24"/>
          <w:szCs w:val="24"/>
          <w:lang w:eastAsia="ar-SA"/>
        </w:rPr>
        <w:t>Используя лекционный материал и дополнительные источники информации схематично изобразить основные понятия темы.</w:t>
      </w:r>
    </w:p>
    <w:p w:rsidR="00F84224" w:rsidRPr="00FC5258" w:rsidRDefault="00F84224" w:rsidP="00F84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55920" w:rsidRDefault="00055920" w:rsidP="008B06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5424" w:rsidRPr="00AF7E29" w:rsidRDefault="007E5424" w:rsidP="007E5424">
      <w:pPr>
        <w:keepNext/>
        <w:keepLines/>
        <w:spacing w:before="480"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3.</w:t>
      </w:r>
      <w:r w:rsidRPr="00AF7E29">
        <w:rPr>
          <w:rFonts w:ascii="Times New Roman" w:hAnsi="Times New Roman"/>
          <w:b/>
          <w:bCs/>
          <w:color w:val="000000"/>
          <w:sz w:val="24"/>
          <w:szCs w:val="24"/>
        </w:rPr>
        <w:t>Контроль самостоятельной работы</w:t>
      </w:r>
    </w:p>
    <w:p w:rsidR="007E5424" w:rsidRPr="00AF7E29" w:rsidRDefault="007E5424" w:rsidP="007E5424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AF7E29">
        <w:rPr>
          <w:rFonts w:ascii="Times New Roman" w:hAnsi="Times New Roman"/>
          <w:sz w:val="24"/>
          <w:szCs w:val="24"/>
        </w:rP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7E5424" w:rsidRPr="00AF7E29" w:rsidRDefault="007E5424" w:rsidP="007E5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Для проверки эффективности самостоятельной работы студента необходим ее контроль. К видам контроля  относится:</w:t>
      </w:r>
    </w:p>
    <w:p w:rsidR="007E5424" w:rsidRPr="00AF7E29" w:rsidRDefault="007E5424" w:rsidP="007E5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sym w:font="Symbol" w:char="F0B7"/>
      </w:r>
      <w:r w:rsidRPr="00AF7E29">
        <w:rPr>
          <w:rFonts w:ascii="Times New Roman" w:hAnsi="Times New Roman"/>
          <w:sz w:val="24"/>
          <w:szCs w:val="24"/>
        </w:rPr>
        <w:t xml:space="preserve"> устный опрос; </w:t>
      </w:r>
    </w:p>
    <w:p w:rsidR="007E5424" w:rsidRPr="00AF7E29" w:rsidRDefault="007E5424" w:rsidP="007E5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sym w:font="Symbol" w:char="F0B7"/>
      </w:r>
      <w:r w:rsidRPr="00AF7E29">
        <w:rPr>
          <w:rFonts w:ascii="Times New Roman" w:hAnsi="Times New Roman"/>
          <w:sz w:val="24"/>
          <w:szCs w:val="24"/>
        </w:rPr>
        <w:t xml:space="preserve"> письменные работы.</w:t>
      </w:r>
    </w:p>
    <w:p w:rsidR="007E5424" w:rsidRPr="00AF7E29" w:rsidRDefault="007E5424" w:rsidP="007E5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 xml:space="preserve"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 </w:t>
      </w:r>
    </w:p>
    <w:p w:rsidR="007E5424" w:rsidRPr="00AF7E29" w:rsidRDefault="007E5424" w:rsidP="007E5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 xml:space="preserve">Письменная работа предназначена для проверки  выполнения заданий самостоятельной работы, </w:t>
      </w:r>
      <w:proofErr w:type="gramStart"/>
      <w:r w:rsidRPr="00AF7E29">
        <w:rPr>
          <w:rFonts w:ascii="Times New Roman" w:hAnsi="Times New Roman"/>
          <w:sz w:val="24"/>
          <w:szCs w:val="24"/>
        </w:rPr>
        <w:t>проводится на практических занятиях  направлена</w:t>
      </w:r>
      <w:proofErr w:type="gramEnd"/>
      <w:r w:rsidRPr="00AF7E29">
        <w:rPr>
          <w:rFonts w:ascii="Times New Roman" w:hAnsi="Times New Roman"/>
          <w:sz w:val="24"/>
          <w:szCs w:val="24"/>
        </w:rPr>
        <w:t xml:space="preserve"> на оценку сформированных умений.</w:t>
      </w:r>
    </w:p>
    <w:p w:rsidR="007E5424" w:rsidRPr="00AF7E29" w:rsidRDefault="007E5424" w:rsidP="007E5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По итогам устных опросов и  проверки письменных работ выставляется оцен</w:t>
      </w:r>
      <w:r>
        <w:rPr>
          <w:rFonts w:ascii="Times New Roman" w:hAnsi="Times New Roman"/>
          <w:sz w:val="24"/>
          <w:szCs w:val="24"/>
        </w:rPr>
        <w:t>ка по следующей шкале (таблица 5</w:t>
      </w:r>
      <w:r w:rsidRPr="00AF7E29">
        <w:rPr>
          <w:rFonts w:ascii="Times New Roman" w:hAnsi="Times New Roman"/>
          <w:sz w:val="24"/>
          <w:szCs w:val="24"/>
        </w:rPr>
        <w:t>).</w:t>
      </w:r>
    </w:p>
    <w:p w:rsidR="007E5424" w:rsidRPr="00AF7E29" w:rsidRDefault="007E5424" w:rsidP="007E542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5</w:t>
      </w:r>
      <w:r w:rsidRPr="00AF7E29">
        <w:rPr>
          <w:rFonts w:ascii="Times New Roman" w:hAnsi="Times New Roman"/>
          <w:sz w:val="24"/>
          <w:szCs w:val="24"/>
        </w:rPr>
        <w:t>.</w:t>
      </w:r>
    </w:p>
    <w:p w:rsidR="007E5424" w:rsidRPr="00AF7E29" w:rsidRDefault="007E5424" w:rsidP="007E5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F7E29">
        <w:rPr>
          <w:rFonts w:ascii="Times New Roman" w:hAnsi="Times New Roman"/>
          <w:sz w:val="24"/>
          <w:szCs w:val="24"/>
        </w:rP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2409"/>
        <w:gridCol w:w="2411"/>
        <w:gridCol w:w="1984"/>
      </w:tblGrid>
      <w:tr w:rsidR="007E5424" w:rsidRPr="00AF7E29" w:rsidTr="00974B55">
        <w:tc>
          <w:tcPr>
            <w:tcW w:w="1844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</w:tr>
      <w:tr w:rsidR="007E5424" w:rsidRPr="00AF7E29" w:rsidTr="00974B55">
        <w:tc>
          <w:tcPr>
            <w:tcW w:w="1844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7E5424" w:rsidRPr="00AF7E29" w:rsidTr="00974B55">
        <w:tc>
          <w:tcPr>
            <w:tcW w:w="1844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7E5424" w:rsidRPr="00AF7E29" w:rsidRDefault="007E5424" w:rsidP="00974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несущественным</w:t>
            </w:r>
            <w:proofErr w:type="gramEnd"/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</w:tr>
      <w:tr w:rsidR="007E5424" w:rsidRPr="00AF7E29" w:rsidTr="00974B55">
        <w:tc>
          <w:tcPr>
            <w:tcW w:w="1844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AF7E2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7E5424" w:rsidRPr="00AF7E29" w:rsidRDefault="007E5424" w:rsidP="00974B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F7E29">
              <w:rPr>
                <w:rFonts w:ascii="Times New Roman" w:hAnsi="Times New Roman"/>
                <w:color w:val="000000"/>
                <w:sz w:val="18"/>
                <w:szCs w:val="18"/>
              </w:rPr>
              <w:t>Высокий</w:t>
            </w:r>
          </w:p>
        </w:tc>
      </w:tr>
    </w:tbl>
    <w:p w:rsidR="007E5424" w:rsidRPr="00AF7E29" w:rsidRDefault="007E5424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E5424" w:rsidRPr="00AF7E29" w:rsidRDefault="007E5424" w:rsidP="007E5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bookmarkStart w:id="5" w:name="_Toc507250067"/>
      <w:r w:rsidRPr="00AF7E29">
        <w:rPr>
          <w:rFonts w:ascii="Times New Roman" w:hAnsi="Times New Roman"/>
          <w:b/>
          <w:bCs/>
          <w:color w:val="000000"/>
          <w:sz w:val="24"/>
          <w:szCs w:val="24"/>
        </w:rPr>
        <w:t>Источники литературы, подлежащие изучению</w:t>
      </w:r>
      <w:bookmarkEnd w:id="5"/>
    </w:p>
    <w:p w:rsidR="007E5424" w:rsidRPr="00DE6783" w:rsidRDefault="007E5424" w:rsidP="007E5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424" w:rsidRDefault="007E5424" w:rsidP="00F84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7E5424">
        <w:rPr>
          <w:rFonts w:ascii="Times New Roman" w:hAnsi="Times New Roman"/>
          <w:bCs/>
          <w:sz w:val="24"/>
          <w:szCs w:val="24"/>
        </w:rPr>
        <w:t xml:space="preserve">Основные источники: </w:t>
      </w:r>
    </w:p>
    <w:p w:rsidR="007E5424" w:rsidRPr="007E5424" w:rsidRDefault="007E5424" w:rsidP="007E5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E5424">
        <w:rPr>
          <w:rFonts w:ascii="Times New Roman" w:hAnsi="Times New Roman"/>
          <w:bCs/>
          <w:sz w:val="24"/>
          <w:szCs w:val="24"/>
        </w:rPr>
        <w:t>1. Страховое право. Курс лекций : [электронный ресурс] учеб</w:t>
      </w:r>
      <w:proofErr w:type="gramStart"/>
      <w:r w:rsidRPr="007E542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7E542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E542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7E5424">
        <w:rPr>
          <w:rFonts w:ascii="Times New Roman" w:hAnsi="Times New Roman"/>
          <w:bCs/>
          <w:sz w:val="24"/>
          <w:szCs w:val="24"/>
        </w:rPr>
        <w:t xml:space="preserve">особие / Н.Н. </w:t>
      </w:r>
      <w:proofErr w:type="spellStart"/>
      <w:r w:rsidRPr="007E5424">
        <w:rPr>
          <w:rFonts w:ascii="Times New Roman" w:hAnsi="Times New Roman"/>
          <w:bCs/>
          <w:sz w:val="24"/>
          <w:szCs w:val="24"/>
        </w:rPr>
        <w:t>Косаренко</w:t>
      </w:r>
      <w:proofErr w:type="spellEnd"/>
      <w:r w:rsidRPr="007E5424">
        <w:rPr>
          <w:rFonts w:ascii="Times New Roman" w:hAnsi="Times New Roman"/>
          <w:bCs/>
          <w:sz w:val="24"/>
          <w:szCs w:val="24"/>
        </w:rPr>
        <w:t>. - 2-е изд., стереотип. - М.</w:t>
      </w:r>
      <w:proofErr w:type="gramStart"/>
      <w:r w:rsidRPr="007E542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E5424">
        <w:rPr>
          <w:rFonts w:ascii="Times New Roman" w:hAnsi="Times New Roman"/>
          <w:bCs/>
          <w:sz w:val="24"/>
          <w:szCs w:val="24"/>
        </w:rPr>
        <w:t xml:space="preserve"> Флинта : МПСИ, 2011.-312 с. - ISBN 978-5-9765-0149-2. </w:t>
      </w:r>
      <w:hyperlink r:id="rId7" w:history="1">
        <w:r w:rsidRPr="007E5424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http://www.studentlibrary.ru/book/ISBN9785976501492.html</w:t>
        </w:r>
      </w:hyperlink>
      <w:r w:rsidRPr="007E5424">
        <w:rPr>
          <w:rFonts w:ascii="Times New Roman" w:hAnsi="Times New Roman"/>
          <w:bCs/>
          <w:sz w:val="24"/>
          <w:szCs w:val="24"/>
        </w:rPr>
        <w:t xml:space="preserve"> (Доступно в ЭБС «Консультант Студента»).</w:t>
      </w:r>
    </w:p>
    <w:p w:rsidR="007E5424" w:rsidRPr="007E5424" w:rsidRDefault="007E5424" w:rsidP="007E5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E5424">
        <w:rPr>
          <w:rFonts w:ascii="Times New Roman" w:hAnsi="Times New Roman"/>
          <w:bCs/>
          <w:sz w:val="24"/>
          <w:szCs w:val="24"/>
        </w:rPr>
        <w:t>2. Страховое право [Электронный ресурс]</w:t>
      </w:r>
      <w:proofErr w:type="gramStart"/>
      <w:r w:rsidRPr="007E542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E5424">
        <w:rPr>
          <w:rFonts w:ascii="Times New Roman" w:hAnsi="Times New Roman"/>
          <w:bCs/>
          <w:sz w:val="24"/>
          <w:szCs w:val="24"/>
        </w:rPr>
        <w:t xml:space="preserve"> учебник для студентов вузов, обучающихся по специальности «Юриспруденция» / под ред. В. В. Шахова, В. Н. Григорьева, А. Н. </w:t>
      </w:r>
      <w:proofErr w:type="spellStart"/>
      <w:r w:rsidRPr="007E5424">
        <w:rPr>
          <w:rFonts w:ascii="Times New Roman" w:hAnsi="Times New Roman"/>
          <w:bCs/>
          <w:sz w:val="24"/>
          <w:szCs w:val="24"/>
        </w:rPr>
        <w:t>Кузбагарова</w:t>
      </w:r>
      <w:proofErr w:type="spellEnd"/>
      <w:r w:rsidRPr="007E5424">
        <w:rPr>
          <w:rFonts w:ascii="Times New Roman" w:hAnsi="Times New Roman"/>
          <w:bCs/>
          <w:sz w:val="24"/>
          <w:szCs w:val="24"/>
        </w:rPr>
        <w:t xml:space="preserve">. - 3-е изд., </w:t>
      </w:r>
      <w:proofErr w:type="spellStart"/>
      <w:r w:rsidRPr="007E5424">
        <w:rPr>
          <w:rFonts w:ascii="Times New Roman" w:hAnsi="Times New Roman"/>
          <w:bCs/>
          <w:sz w:val="24"/>
          <w:szCs w:val="24"/>
        </w:rPr>
        <w:t>перераб</w:t>
      </w:r>
      <w:proofErr w:type="spellEnd"/>
      <w:r w:rsidRPr="007E5424">
        <w:rPr>
          <w:rFonts w:ascii="Times New Roman" w:hAnsi="Times New Roman"/>
          <w:bCs/>
          <w:sz w:val="24"/>
          <w:szCs w:val="24"/>
        </w:rPr>
        <w:t xml:space="preserve">. и доп. - М.: ЮНИТИ-ДАНА: Закон и право, 2012. - 335 </w:t>
      </w:r>
      <w:proofErr w:type="gramStart"/>
      <w:r w:rsidRPr="007E5424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7E5424">
        <w:rPr>
          <w:rFonts w:ascii="Times New Roman" w:hAnsi="Times New Roman"/>
          <w:bCs/>
          <w:sz w:val="24"/>
          <w:szCs w:val="24"/>
        </w:rPr>
        <w:t>. - (Серия «</w:t>
      </w:r>
      <w:proofErr w:type="spellStart"/>
      <w:r w:rsidRPr="007E5424">
        <w:rPr>
          <w:rFonts w:ascii="Times New Roman" w:hAnsi="Times New Roman"/>
          <w:bCs/>
          <w:sz w:val="24"/>
          <w:szCs w:val="24"/>
        </w:rPr>
        <w:t>Dura</w:t>
      </w:r>
      <w:proofErr w:type="spellEnd"/>
      <w:r w:rsidRPr="007E542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5424">
        <w:rPr>
          <w:rFonts w:ascii="Times New Roman" w:hAnsi="Times New Roman"/>
          <w:bCs/>
          <w:sz w:val="24"/>
          <w:szCs w:val="24"/>
        </w:rPr>
        <w:t>lex</w:t>
      </w:r>
      <w:proofErr w:type="spellEnd"/>
      <w:r w:rsidRPr="007E5424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Pr="007E5424">
        <w:rPr>
          <w:rFonts w:ascii="Times New Roman" w:hAnsi="Times New Roman"/>
          <w:bCs/>
          <w:sz w:val="24"/>
          <w:szCs w:val="24"/>
        </w:rPr>
        <w:t>sed</w:t>
      </w:r>
      <w:proofErr w:type="spellEnd"/>
      <w:r w:rsidRPr="007E542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E5424">
        <w:rPr>
          <w:rFonts w:ascii="Times New Roman" w:hAnsi="Times New Roman"/>
          <w:bCs/>
          <w:sz w:val="24"/>
          <w:szCs w:val="24"/>
        </w:rPr>
        <w:t>lex</w:t>
      </w:r>
      <w:proofErr w:type="spellEnd"/>
      <w:r w:rsidRPr="007E5424">
        <w:rPr>
          <w:rFonts w:ascii="Times New Roman" w:hAnsi="Times New Roman"/>
          <w:bCs/>
          <w:sz w:val="24"/>
          <w:szCs w:val="24"/>
        </w:rPr>
        <w:t xml:space="preserve">»). - ISBN 978-5-238-01520-0. </w:t>
      </w:r>
      <w:hyperlink r:id="rId8" w:history="1">
        <w:r w:rsidRPr="007E5424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http://znanium.com/catalog.php?bookinfo=394777</w:t>
        </w:r>
      </w:hyperlink>
      <w:r w:rsidRPr="007E5424">
        <w:rPr>
          <w:rFonts w:ascii="Times New Roman" w:hAnsi="Times New Roman"/>
          <w:bCs/>
          <w:sz w:val="24"/>
          <w:szCs w:val="24"/>
        </w:rPr>
        <w:t xml:space="preserve"> (Доступно в ЭБС «</w:t>
      </w:r>
      <w:proofErr w:type="spellStart"/>
      <w:r w:rsidRPr="007E5424">
        <w:rPr>
          <w:rFonts w:ascii="Times New Roman" w:hAnsi="Times New Roman"/>
          <w:bCs/>
          <w:sz w:val="24"/>
          <w:szCs w:val="24"/>
        </w:rPr>
        <w:t>Знаниум</w:t>
      </w:r>
      <w:proofErr w:type="spellEnd"/>
      <w:r w:rsidRPr="007E5424">
        <w:rPr>
          <w:rFonts w:ascii="Times New Roman" w:hAnsi="Times New Roman"/>
          <w:bCs/>
          <w:sz w:val="24"/>
          <w:szCs w:val="24"/>
        </w:rPr>
        <w:t>»).</w:t>
      </w:r>
    </w:p>
    <w:p w:rsidR="007E5424" w:rsidRPr="007E5424" w:rsidRDefault="007E5424" w:rsidP="007E5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E5424">
        <w:rPr>
          <w:rFonts w:ascii="Times New Roman" w:hAnsi="Times New Roman"/>
          <w:bCs/>
          <w:sz w:val="24"/>
          <w:szCs w:val="24"/>
        </w:rPr>
        <w:t xml:space="preserve">3. </w:t>
      </w:r>
      <w:proofErr w:type="spellStart"/>
      <w:r w:rsidRPr="007E5424">
        <w:rPr>
          <w:rFonts w:ascii="Times New Roman" w:hAnsi="Times New Roman"/>
          <w:bCs/>
          <w:sz w:val="24"/>
          <w:szCs w:val="24"/>
        </w:rPr>
        <w:t>Рассолова</w:t>
      </w:r>
      <w:proofErr w:type="spellEnd"/>
      <w:r w:rsidRPr="007E5424">
        <w:rPr>
          <w:rFonts w:ascii="Times New Roman" w:hAnsi="Times New Roman"/>
          <w:bCs/>
          <w:sz w:val="24"/>
          <w:szCs w:val="24"/>
        </w:rPr>
        <w:t>, Т. М. Страховое право [Электронный ресурс] : учеб</w:t>
      </w:r>
      <w:proofErr w:type="gramStart"/>
      <w:r w:rsidRPr="007E542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7E542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E542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7E5424">
        <w:rPr>
          <w:rFonts w:ascii="Times New Roman" w:hAnsi="Times New Roman"/>
          <w:bCs/>
          <w:sz w:val="24"/>
          <w:szCs w:val="24"/>
        </w:rPr>
        <w:t xml:space="preserve">особие для студентов вузов, обучающихся по специальности «Юриспруденция» и направлению «Экономика» (специализация «Страхование») / Т. М. </w:t>
      </w:r>
      <w:proofErr w:type="spellStart"/>
      <w:r w:rsidRPr="007E5424">
        <w:rPr>
          <w:rFonts w:ascii="Times New Roman" w:hAnsi="Times New Roman"/>
          <w:bCs/>
          <w:sz w:val="24"/>
          <w:szCs w:val="24"/>
        </w:rPr>
        <w:t>Рассолова</w:t>
      </w:r>
      <w:proofErr w:type="spellEnd"/>
      <w:r w:rsidRPr="007E5424">
        <w:rPr>
          <w:rFonts w:ascii="Times New Roman" w:hAnsi="Times New Roman"/>
          <w:bCs/>
          <w:sz w:val="24"/>
          <w:szCs w:val="24"/>
        </w:rPr>
        <w:t xml:space="preserve">. - М.: ЮНИТИ-ДАНА, 2012. - 367 с. - ISBN 978-5-238-01441-8. </w:t>
      </w:r>
      <w:hyperlink r:id="rId9" w:history="1">
        <w:r w:rsidRPr="007E5424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http://znanium.com/catalog.php?bookinfo=394696</w:t>
        </w:r>
      </w:hyperlink>
      <w:r w:rsidRPr="007E5424">
        <w:rPr>
          <w:rFonts w:ascii="Times New Roman" w:hAnsi="Times New Roman"/>
          <w:bCs/>
          <w:sz w:val="24"/>
          <w:szCs w:val="24"/>
        </w:rPr>
        <w:t xml:space="preserve"> (Доступно в ЭБС «</w:t>
      </w:r>
      <w:proofErr w:type="spellStart"/>
      <w:r w:rsidRPr="007E5424">
        <w:rPr>
          <w:rFonts w:ascii="Times New Roman" w:hAnsi="Times New Roman"/>
          <w:bCs/>
          <w:sz w:val="24"/>
          <w:szCs w:val="24"/>
        </w:rPr>
        <w:t>Знаниум</w:t>
      </w:r>
      <w:proofErr w:type="spellEnd"/>
      <w:r w:rsidRPr="007E5424">
        <w:rPr>
          <w:rFonts w:ascii="Times New Roman" w:hAnsi="Times New Roman"/>
          <w:bCs/>
          <w:sz w:val="24"/>
          <w:szCs w:val="24"/>
        </w:rPr>
        <w:t>»).</w:t>
      </w:r>
    </w:p>
    <w:p w:rsidR="007E5424" w:rsidRPr="007E5424" w:rsidRDefault="007E5424" w:rsidP="007E5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E5424" w:rsidRPr="007E5424" w:rsidRDefault="007E5424" w:rsidP="007E5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E5424">
        <w:rPr>
          <w:rFonts w:ascii="Times New Roman" w:hAnsi="Times New Roman"/>
          <w:bCs/>
          <w:sz w:val="24"/>
          <w:szCs w:val="24"/>
        </w:rPr>
        <w:t xml:space="preserve">Дополнительные источники: </w:t>
      </w:r>
    </w:p>
    <w:p w:rsidR="007E5424" w:rsidRPr="007E5424" w:rsidRDefault="007E5424" w:rsidP="007E5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E5424" w:rsidRPr="007E5424" w:rsidRDefault="007E5424" w:rsidP="007E5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E5424">
        <w:rPr>
          <w:rFonts w:ascii="Times New Roman" w:hAnsi="Times New Roman"/>
          <w:bCs/>
          <w:sz w:val="24"/>
          <w:szCs w:val="24"/>
        </w:rPr>
        <w:t>1. Социальное страхование в России: прошлое, настоящее и перспективы развития (трудовые пенсии, пособия, выплаты пострадавшим на производстве): монография.- Москва</w:t>
      </w:r>
      <w:proofErr w:type="gramStart"/>
      <w:r w:rsidRPr="007E542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E5424">
        <w:rPr>
          <w:rFonts w:ascii="Times New Roman" w:hAnsi="Times New Roman"/>
          <w:bCs/>
          <w:sz w:val="24"/>
          <w:szCs w:val="24"/>
        </w:rPr>
        <w:t xml:space="preserve"> Проспект, 2015. - 312 с. - ISBN 978-5-392-15458-6. (Доступно в ЭБС «Консультант Студента»).</w:t>
      </w:r>
    </w:p>
    <w:p w:rsidR="007E5424" w:rsidRPr="007E5424" w:rsidRDefault="007E5424" w:rsidP="007E5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E5424">
        <w:rPr>
          <w:rFonts w:ascii="Times New Roman" w:hAnsi="Times New Roman"/>
          <w:bCs/>
          <w:sz w:val="24"/>
          <w:szCs w:val="24"/>
        </w:rPr>
        <w:t xml:space="preserve">2. Страхование расходов на юридическую помощь: сравнительно-правовое исследование / А.Е. Михалева, В.Ю. Панченко, И.В. </w:t>
      </w:r>
      <w:proofErr w:type="spellStart"/>
      <w:r w:rsidRPr="007E5424">
        <w:rPr>
          <w:rFonts w:ascii="Times New Roman" w:hAnsi="Times New Roman"/>
          <w:bCs/>
          <w:sz w:val="24"/>
          <w:szCs w:val="24"/>
        </w:rPr>
        <w:t>Пикулева</w:t>
      </w:r>
      <w:proofErr w:type="spellEnd"/>
      <w:r w:rsidRPr="007E5424">
        <w:rPr>
          <w:rFonts w:ascii="Times New Roman" w:hAnsi="Times New Roman"/>
          <w:bCs/>
          <w:sz w:val="24"/>
          <w:szCs w:val="24"/>
        </w:rPr>
        <w:t xml:space="preserve">, А.М. </w:t>
      </w:r>
      <w:proofErr w:type="spellStart"/>
      <w:r w:rsidRPr="007E5424">
        <w:rPr>
          <w:rFonts w:ascii="Times New Roman" w:hAnsi="Times New Roman"/>
          <w:bCs/>
          <w:sz w:val="24"/>
          <w:szCs w:val="24"/>
        </w:rPr>
        <w:t>Сабиров</w:t>
      </w:r>
      <w:proofErr w:type="spellEnd"/>
      <w:r w:rsidRPr="007E5424">
        <w:rPr>
          <w:rFonts w:ascii="Times New Roman" w:hAnsi="Times New Roman"/>
          <w:bCs/>
          <w:sz w:val="24"/>
          <w:szCs w:val="24"/>
        </w:rPr>
        <w:t xml:space="preserve">, А.В. Теплякова, Е. </w:t>
      </w:r>
      <w:proofErr w:type="spellStart"/>
      <w:r w:rsidRPr="007E5424">
        <w:rPr>
          <w:rFonts w:ascii="Times New Roman" w:hAnsi="Times New Roman"/>
          <w:bCs/>
          <w:sz w:val="24"/>
          <w:szCs w:val="24"/>
        </w:rPr>
        <w:t>Эккерт</w:t>
      </w:r>
      <w:proofErr w:type="spellEnd"/>
      <w:r w:rsidRPr="007E5424">
        <w:rPr>
          <w:rFonts w:ascii="Times New Roman" w:hAnsi="Times New Roman"/>
          <w:bCs/>
          <w:sz w:val="24"/>
          <w:szCs w:val="24"/>
        </w:rPr>
        <w:t>; под ред. В.Ю. Панченко. - Москва</w:t>
      </w:r>
      <w:proofErr w:type="gramStart"/>
      <w:r w:rsidRPr="007E542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E5424">
        <w:rPr>
          <w:rFonts w:ascii="Times New Roman" w:hAnsi="Times New Roman"/>
          <w:bCs/>
          <w:sz w:val="24"/>
          <w:szCs w:val="24"/>
        </w:rPr>
        <w:t xml:space="preserve"> Проспект, 2016. - 80 с. - ISBN 978-5-392-19902-0. </w:t>
      </w:r>
      <w:hyperlink r:id="rId10" w:history="1">
        <w:r w:rsidRPr="007E5424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http://www.studentlibrary.ru/book/ISBN9785392154586.html</w:t>
        </w:r>
      </w:hyperlink>
      <w:r w:rsidRPr="007E5424">
        <w:rPr>
          <w:rFonts w:ascii="Times New Roman" w:hAnsi="Times New Roman"/>
          <w:bCs/>
          <w:sz w:val="24"/>
          <w:szCs w:val="24"/>
        </w:rPr>
        <w:t xml:space="preserve"> (Доступно в ЭБС «Консультант Студента»).</w:t>
      </w:r>
    </w:p>
    <w:p w:rsidR="007E5424" w:rsidRPr="007E5424" w:rsidRDefault="007E5424" w:rsidP="007E5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E5424" w:rsidRPr="007E5424" w:rsidRDefault="007E5424" w:rsidP="007E5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7E5424">
        <w:rPr>
          <w:rFonts w:ascii="Times New Roman" w:hAnsi="Times New Roman"/>
          <w:bCs/>
          <w:sz w:val="24"/>
          <w:szCs w:val="24"/>
        </w:rPr>
        <w:t>3.Правовые основы страхования: учеб</w:t>
      </w:r>
      <w:proofErr w:type="gramStart"/>
      <w:r w:rsidRPr="007E5424">
        <w:rPr>
          <w:rFonts w:ascii="Times New Roman" w:hAnsi="Times New Roman"/>
          <w:bCs/>
          <w:sz w:val="24"/>
          <w:szCs w:val="24"/>
        </w:rPr>
        <w:t>.</w:t>
      </w:r>
      <w:proofErr w:type="gramEnd"/>
      <w:r w:rsidRPr="007E5424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7E5424">
        <w:rPr>
          <w:rFonts w:ascii="Times New Roman" w:hAnsi="Times New Roman"/>
          <w:bCs/>
          <w:sz w:val="24"/>
          <w:szCs w:val="24"/>
        </w:rPr>
        <w:t>п</w:t>
      </w:r>
      <w:proofErr w:type="gramEnd"/>
      <w:r w:rsidRPr="007E5424">
        <w:rPr>
          <w:rFonts w:ascii="Times New Roman" w:hAnsi="Times New Roman"/>
          <w:bCs/>
          <w:sz w:val="24"/>
          <w:szCs w:val="24"/>
        </w:rPr>
        <w:t>особие. - Москва</w:t>
      </w:r>
      <w:proofErr w:type="gramStart"/>
      <w:r w:rsidRPr="007E5424">
        <w:rPr>
          <w:rFonts w:ascii="Times New Roman" w:hAnsi="Times New Roman"/>
          <w:bCs/>
          <w:sz w:val="24"/>
          <w:szCs w:val="24"/>
        </w:rPr>
        <w:t xml:space="preserve"> :</w:t>
      </w:r>
      <w:proofErr w:type="gramEnd"/>
      <w:r w:rsidRPr="007E5424">
        <w:rPr>
          <w:rFonts w:ascii="Times New Roman" w:hAnsi="Times New Roman"/>
          <w:bCs/>
          <w:sz w:val="24"/>
          <w:szCs w:val="24"/>
        </w:rPr>
        <w:t xml:space="preserve"> Проспект, 2015. - 128 с. - ISBN 978-5-392-16413-4. </w:t>
      </w:r>
      <w:hyperlink r:id="rId11" w:history="1">
        <w:r w:rsidRPr="007E5424">
          <w:rPr>
            <w:rFonts w:ascii="Times New Roman" w:hAnsi="Times New Roman"/>
            <w:bCs/>
            <w:color w:val="0000FF"/>
            <w:sz w:val="24"/>
            <w:szCs w:val="24"/>
            <w:u w:val="single"/>
          </w:rPr>
          <w:t>http://www.studentlibrary.ru/book/ISBN9785392164134.html</w:t>
        </w:r>
      </w:hyperlink>
      <w:r w:rsidRPr="007E5424">
        <w:rPr>
          <w:rFonts w:ascii="Times New Roman" w:hAnsi="Times New Roman"/>
          <w:bCs/>
          <w:sz w:val="24"/>
          <w:szCs w:val="24"/>
        </w:rPr>
        <w:t xml:space="preserve">  (Доступно в ЭБС «Консультант Студента»).</w:t>
      </w:r>
    </w:p>
    <w:p w:rsidR="007E5424" w:rsidRPr="007E5424" w:rsidRDefault="007E5424" w:rsidP="007E54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</w:p>
    <w:p w:rsidR="007E5424" w:rsidRPr="007E5424" w:rsidRDefault="007E5424" w:rsidP="007E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5424">
        <w:rPr>
          <w:rFonts w:ascii="Times New Roman" w:hAnsi="Times New Roman"/>
          <w:sz w:val="24"/>
          <w:szCs w:val="24"/>
        </w:rPr>
        <w:t>Интернет-ресурсы:</w:t>
      </w:r>
    </w:p>
    <w:p w:rsidR="007E5424" w:rsidRPr="007E5424" w:rsidRDefault="007E5424" w:rsidP="007E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5424">
        <w:rPr>
          <w:rFonts w:ascii="Times New Roman" w:hAnsi="Times New Roman"/>
          <w:sz w:val="24"/>
          <w:szCs w:val="24"/>
        </w:rPr>
        <w:t>1. Справочная правовая система «Консультант +».</w:t>
      </w:r>
    </w:p>
    <w:p w:rsidR="007E5424" w:rsidRPr="007E5424" w:rsidRDefault="007E5424" w:rsidP="007E5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5424">
        <w:rPr>
          <w:rFonts w:ascii="Times New Roman" w:hAnsi="Times New Roman"/>
          <w:sz w:val="24"/>
          <w:szCs w:val="24"/>
        </w:rPr>
        <w:t>2. Справочная правовая система «Гарант».</w:t>
      </w:r>
    </w:p>
    <w:p w:rsidR="007E5424" w:rsidRPr="007E5424" w:rsidRDefault="007E5424" w:rsidP="007E542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E5424">
        <w:rPr>
          <w:rFonts w:ascii="Times New Roman" w:hAnsi="Times New Roman"/>
          <w:sz w:val="24"/>
          <w:szCs w:val="24"/>
        </w:rPr>
        <w:t xml:space="preserve">3. Открытая электронная библиотека: </w:t>
      </w:r>
      <w:hyperlink r:id="rId12" w:history="1">
        <w:r w:rsidRPr="007E5424">
          <w:rPr>
            <w:rFonts w:ascii="Times New Roman" w:hAnsi="Times New Roman"/>
            <w:color w:val="000000"/>
            <w:sz w:val="24"/>
            <w:szCs w:val="24"/>
            <w:u w:val="single"/>
          </w:rPr>
          <w:t>http://www.elibrary.ru/</w:t>
        </w:r>
      </w:hyperlink>
    </w:p>
    <w:p w:rsidR="007E5424" w:rsidRDefault="007E5424" w:rsidP="007E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424" w:rsidRDefault="007E5424" w:rsidP="007E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7E5424">
        <w:rPr>
          <w:rFonts w:ascii="Times New Roman" w:hAnsi="Times New Roman"/>
          <w:bCs/>
          <w:sz w:val="24"/>
          <w:szCs w:val="24"/>
        </w:rPr>
        <w:t>Приложение</w:t>
      </w:r>
    </w:p>
    <w:p w:rsidR="007E5424" w:rsidRPr="007E5424" w:rsidRDefault="007E5424" w:rsidP="007E5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7E5424">
        <w:rPr>
          <w:rFonts w:ascii="Times New Roman" w:hAnsi="Times New Roman"/>
          <w:bCs/>
          <w:sz w:val="24"/>
          <w:szCs w:val="24"/>
        </w:rPr>
        <w:t>Объем часов самостоятельной работы по темам</w:t>
      </w:r>
    </w:p>
    <w:p w:rsidR="007E5424" w:rsidRPr="007E5424" w:rsidRDefault="007E5424" w:rsidP="007E5424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lang/>
        </w:rPr>
      </w:pPr>
    </w:p>
    <w:tbl>
      <w:tblPr>
        <w:tblW w:w="878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2"/>
        <w:gridCol w:w="1135"/>
        <w:gridCol w:w="991"/>
        <w:gridCol w:w="993"/>
        <w:gridCol w:w="1275"/>
        <w:gridCol w:w="1134"/>
        <w:gridCol w:w="1277"/>
        <w:gridCol w:w="992"/>
      </w:tblGrid>
      <w:tr w:rsidR="007E5424" w:rsidRPr="007E5424" w:rsidTr="00C17147">
        <w:tc>
          <w:tcPr>
            <w:tcW w:w="992" w:type="dxa"/>
            <w:vMerge w:val="restart"/>
            <w:vAlign w:val="center"/>
          </w:tcPr>
          <w:p w:rsidR="007E5424" w:rsidRPr="006E2987" w:rsidRDefault="007E5424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135" w:type="dxa"/>
            <w:vMerge w:val="restart"/>
            <w:vAlign w:val="center"/>
          </w:tcPr>
          <w:p w:rsidR="007E5424" w:rsidRPr="006E2987" w:rsidRDefault="007E5424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  <w:tc>
          <w:tcPr>
            <w:tcW w:w="6662" w:type="dxa"/>
            <w:gridSpan w:val="6"/>
          </w:tcPr>
          <w:p w:rsidR="007E5424" w:rsidRPr="006E2987" w:rsidRDefault="007E5424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бюджета времени на выполнение самостоятельной работы</w:t>
            </w:r>
          </w:p>
          <w:p w:rsidR="007E5424" w:rsidRPr="006E2987" w:rsidRDefault="007E5424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17147" w:rsidRPr="007E5424" w:rsidTr="00C17147">
        <w:tc>
          <w:tcPr>
            <w:tcW w:w="992" w:type="dxa"/>
            <w:vMerge/>
            <w:vAlign w:val="center"/>
          </w:tcPr>
          <w:p w:rsidR="00C17147" w:rsidRPr="006E2987" w:rsidRDefault="00C17147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5" w:type="dxa"/>
            <w:vMerge/>
            <w:vAlign w:val="center"/>
          </w:tcPr>
          <w:p w:rsidR="00C17147" w:rsidRPr="006E2987" w:rsidRDefault="00C17147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</w:tcPr>
          <w:p w:rsidR="00C17147" w:rsidRPr="006E2987" w:rsidRDefault="00C17147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</w:p>
        </w:tc>
        <w:tc>
          <w:tcPr>
            <w:tcW w:w="993" w:type="dxa"/>
          </w:tcPr>
          <w:p w:rsidR="00C17147" w:rsidRPr="006E2987" w:rsidRDefault="00C17147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очная форма обучения</w:t>
            </w:r>
          </w:p>
        </w:tc>
        <w:tc>
          <w:tcPr>
            <w:tcW w:w="1275" w:type="dxa"/>
          </w:tcPr>
          <w:p w:rsidR="00C17147" w:rsidRPr="006E2987" w:rsidRDefault="00C17147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 классов заочная форма обучения</w:t>
            </w:r>
          </w:p>
        </w:tc>
        <w:tc>
          <w:tcPr>
            <w:tcW w:w="1134" w:type="dxa"/>
          </w:tcPr>
          <w:p w:rsidR="00C17147" w:rsidRPr="006E2987" w:rsidRDefault="00C17147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11 классов заочная форма обучения</w:t>
            </w:r>
          </w:p>
        </w:tc>
        <w:tc>
          <w:tcPr>
            <w:tcW w:w="1277" w:type="dxa"/>
          </w:tcPr>
          <w:p w:rsidR="00C17147" w:rsidRPr="006E2987" w:rsidRDefault="00C17147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9 классов очная форма обучения,</w:t>
            </w:r>
          </w:p>
          <w:p w:rsidR="00C17147" w:rsidRPr="006E2987" w:rsidRDefault="00C17147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bCs/>
                <w:sz w:val="20"/>
                <w:szCs w:val="20"/>
              </w:rPr>
              <w:t>на базе 11 классов очная форма обучения</w:t>
            </w:r>
          </w:p>
          <w:p w:rsidR="00C17147" w:rsidRPr="006E2987" w:rsidRDefault="00C17147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17147" w:rsidRPr="006E2987" w:rsidRDefault="00C17147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заочная форма обучения</w:t>
            </w:r>
          </w:p>
        </w:tc>
      </w:tr>
      <w:tr w:rsidR="00C17147" w:rsidRPr="007E5424" w:rsidTr="00C17147">
        <w:tc>
          <w:tcPr>
            <w:tcW w:w="992" w:type="dxa"/>
            <w:vAlign w:val="center"/>
          </w:tcPr>
          <w:p w:rsidR="00C17147" w:rsidRPr="006E2987" w:rsidRDefault="00C17147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5" w:type="dxa"/>
            <w:vAlign w:val="center"/>
          </w:tcPr>
          <w:p w:rsidR="00C17147" w:rsidRPr="006E2987" w:rsidRDefault="00C17147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1" w:type="dxa"/>
          </w:tcPr>
          <w:p w:rsidR="00C17147" w:rsidRPr="006E2987" w:rsidRDefault="00C17147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C17147" w:rsidRPr="006E2987" w:rsidRDefault="00C17147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C17147" w:rsidRPr="006E2987" w:rsidRDefault="00C17147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C17147" w:rsidRPr="006E2987" w:rsidRDefault="00C17147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</w:tcPr>
          <w:p w:rsidR="00C17147" w:rsidRPr="006E2987" w:rsidRDefault="00C17147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C17147" w:rsidRPr="006E2987" w:rsidRDefault="00C17147" w:rsidP="007E54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C17147" w:rsidRPr="007E5424" w:rsidTr="00C17147">
        <w:tc>
          <w:tcPr>
            <w:tcW w:w="992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1.1</w:t>
            </w:r>
            <w:r w:rsidRPr="006E2987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Понятие, предмет и метод страхового права.</w:t>
            </w:r>
          </w:p>
        </w:tc>
        <w:tc>
          <w:tcPr>
            <w:tcW w:w="1135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991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17147" w:rsidRPr="007E5424" w:rsidTr="00C17147">
        <w:tc>
          <w:tcPr>
            <w:tcW w:w="992" w:type="dxa"/>
            <w:shd w:val="clear" w:color="auto" w:fill="FFFFFF"/>
            <w:vAlign w:val="center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sz w:val="20"/>
                <w:szCs w:val="20"/>
              </w:rPr>
              <w:t xml:space="preserve">Тема 2.1. </w:t>
            </w: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Понятие, основные формы государственного регулирования в сфере страхования.</w:t>
            </w:r>
          </w:p>
        </w:tc>
        <w:tc>
          <w:tcPr>
            <w:tcW w:w="1135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991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17147" w:rsidRPr="007E5424" w:rsidTr="00C17147">
        <w:trPr>
          <w:trHeight w:val="660"/>
        </w:trPr>
        <w:tc>
          <w:tcPr>
            <w:tcW w:w="992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sz w:val="20"/>
                <w:szCs w:val="20"/>
              </w:rPr>
              <w:t xml:space="preserve">Тема 2.2. </w:t>
            </w: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Понятие «форма» и «вид» страхования.</w:t>
            </w:r>
          </w:p>
        </w:tc>
        <w:tc>
          <w:tcPr>
            <w:tcW w:w="1135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991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17147" w:rsidRPr="007E5424" w:rsidTr="00C17147">
        <w:tc>
          <w:tcPr>
            <w:tcW w:w="992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sz w:val="20"/>
                <w:szCs w:val="20"/>
              </w:rPr>
              <w:t xml:space="preserve">Тема 2.3. </w:t>
            </w: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Классификация страхования и страховой деятельности.</w:t>
            </w:r>
          </w:p>
        </w:tc>
        <w:tc>
          <w:tcPr>
            <w:tcW w:w="1135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991" w:type="dxa"/>
            <w:shd w:val="clear" w:color="auto" w:fill="FFFFFF"/>
          </w:tcPr>
          <w:p w:rsidR="00C17147" w:rsidRPr="006E2987" w:rsidRDefault="008E24D2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93" w:type="dxa"/>
            <w:shd w:val="clear" w:color="auto" w:fill="FFFFFF"/>
          </w:tcPr>
          <w:p w:rsidR="00C17147" w:rsidRPr="006E2987" w:rsidRDefault="008E24D2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shd w:val="clear" w:color="auto" w:fill="FFFFFF"/>
          </w:tcPr>
          <w:p w:rsidR="00C17147" w:rsidRPr="006E2987" w:rsidRDefault="008E24D2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17147" w:rsidRPr="007E5424" w:rsidTr="00C17147">
        <w:tc>
          <w:tcPr>
            <w:tcW w:w="992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sz w:val="20"/>
                <w:szCs w:val="20"/>
              </w:rPr>
              <w:t xml:space="preserve">Тема 2.4. </w:t>
            </w: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Социально-экономическая природа страхования.</w:t>
            </w:r>
          </w:p>
        </w:tc>
        <w:tc>
          <w:tcPr>
            <w:tcW w:w="1135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991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C17147" w:rsidRPr="006E2987" w:rsidRDefault="008E24D2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7" w:type="dxa"/>
            <w:shd w:val="clear" w:color="auto" w:fill="FFFFFF"/>
          </w:tcPr>
          <w:p w:rsidR="00C17147" w:rsidRPr="006E2987" w:rsidRDefault="008E24D2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C17147" w:rsidRPr="007E5424" w:rsidTr="00C17147">
        <w:trPr>
          <w:trHeight w:val="470"/>
        </w:trPr>
        <w:tc>
          <w:tcPr>
            <w:tcW w:w="992" w:type="dxa"/>
            <w:shd w:val="clear" w:color="auto" w:fill="FFFFFF"/>
            <w:vAlign w:val="center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sz w:val="20"/>
                <w:szCs w:val="20"/>
              </w:rPr>
              <w:t xml:space="preserve">Тема 3.1. </w:t>
            </w:r>
            <w:r w:rsidRPr="006E2987">
              <w:rPr>
                <w:rFonts w:ascii="Times New Roman" w:hAnsi="Times New Roman"/>
                <w:sz w:val="20"/>
                <w:szCs w:val="20"/>
              </w:rPr>
              <w:t>Понятие и особенности страхового правоотношения.</w:t>
            </w:r>
          </w:p>
        </w:tc>
        <w:tc>
          <w:tcPr>
            <w:tcW w:w="1135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991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11</w:t>
            </w:r>
          </w:p>
        </w:tc>
        <w:tc>
          <w:tcPr>
            <w:tcW w:w="1277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12</w:t>
            </w:r>
          </w:p>
        </w:tc>
      </w:tr>
      <w:tr w:rsidR="00C17147" w:rsidRPr="007E5424" w:rsidTr="00C17147">
        <w:trPr>
          <w:trHeight w:val="470"/>
        </w:trPr>
        <w:tc>
          <w:tcPr>
            <w:tcW w:w="992" w:type="dxa"/>
            <w:shd w:val="clear" w:color="auto" w:fill="FFFFFF"/>
            <w:vAlign w:val="center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sz w:val="20"/>
                <w:szCs w:val="20"/>
              </w:rPr>
              <w:t xml:space="preserve">Тема 4.1. </w:t>
            </w:r>
            <w:r w:rsidRPr="006E2987">
              <w:rPr>
                <w:rFonts w:ascii="Times New Roman" w:hAnsi="Times New Roman"/>
                <w:sz w:val="20"/>
                <w:szCs w:val="20"/>
              </w:rPr>
              <w:t>Физические лица как участники страховых правоотношений. Юридические лица как участники страховых правоотношений.</w:t>
            </w:r>
          </w:p>
        </w:tc>
        <w:tc>
          <w:tcPr>
            <w:tcW w:w="1135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991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17147" w:rsidRPr="007E5424" w:rsidTr="00C17147">
        <w:tc>
          <w:tcPr>
            <w:tcW w:w="992" w:type="dxa"/>
            <w:shd w:val="clear" w:color="auto" w:fill="FFFFFF"/>
            <w:vAlign w:val="center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sz w:val="20"/>
                <w:szCs w:val="20"/>
              </w:rPr>
              <w:t xml:space="preserve">Тема 5.1. </w:t>
            </w: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Понятие «объе</w:t>
            </w:r>
            <w:proofErr w:type="gramStart"/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кт стр</w:t>
            </w:r>
            <w:proofErr w:type="gramEnd"/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аховых правоотношений» (материальный и правовой аспект).</w:t>
            </w:r>
          </w:p>
        </w:tc>
        <w:tc>
          <w:tcPr>
            <w:tcW w:w="1135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991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17147" w:rsidRPr="007E5424" w:rsidTr="00C17147">
        <w:tc>
          <w:tcPr>
            <w:tcW w:w="992" w:type="dxa"/>
            <w:shd w:val="clear" w:color="auto" w:fill="FFFFFF"/>
            <w:vAlign w:val="center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sz w:val="20"/>
                <w:szCs w:val="20"/>
              </w:rPr>
              <w:t xml:space="preserve">Тема 6.1. </w:t>
            </w: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Общие положения о договоре страхования.</w:t>
            </w:r>
          </w:p>
        </w:tc>
        <w:tc>
          <w:tcPr>
            <w:tcW w:w="1135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  <w:tc>
          <w:tcPr>
            <w:tcW w:w="991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277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17147" w:rsidRPr="007E5424" w:rsidTr="00C17147">
        <w:trPr>
          <w:trHeight w:val="660"/>
        </w:trPr>
        <w:tc>
          <w:tcPr>
            <w:tcW w:w="992" w:type="dxa"/>
            <w:shd w:val="clear" w:color="auto" w:fill="FFFFFF"/>
          </w:tcPr>
          <w:p w:rsidR="00C17147" w:rsidRPr="006E2987" w:rsidRDefault="00C17147" w:rsidP="00FC525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sz w:val="20"/>
                <w:szCs w:val="20"/>
              </w:rPr>
              <w:t xml:space="preserve">Тема 6.2. </w:t>
            </w: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Правовое регулирование отдельных видов страхования.</w:t>
            </w:r>
          </w:p>
        </w:tc>
        <w:tc>
          <w:tcPr>
            <w:tcW w:w="1135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 xml:space="preserve">Изобразить схематично </w:t>
            </w:r>
            <w:r w:rsidRPr="006E2987">
              <w:rPr>
                <w:rFonts w:ascii="Times New Roman" w:hAnsi="Times New Roman"/>
                <w:bCs/>
                <w:sz w:val="20"/>
                <w:szCs w:val="20"/>
              </w:rPr>
              <w:t>правовое регулирование отдельных видов страхования</w:t>
            </w:r>
          </w:p>
        </w:tc>
        <w:tc>
          <w:tcPr>
            <w:tcW w:w="991" w:type="dxa"/>
            <w:shd w:val="clear" w:color="auto" w:fill="FFFFFF"/>
          </w:tcPr>
          <w:p w:rsidR="00C17147" w:rsidRPr="006E2987" w:rsidRDefault="008E24D2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3" w:type="dxa"/>
            <w:shd w:val="clear" w:color="auto" w:fill="FFFFFF"/>
          </w:tcPr>
          <w:p w:rsidR="00C17147" w:rsidRPr="006E2987" w:rsidRDefault="008E24D2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1134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7" w:type="dxa"/>
            <w:shd w:val="clear" w:color="auto" w:fill="FFFFFF"/>
          </w:tcPr>
          <w:p w:rsidR="00C17147" w:rsidRPr="006E2987" w:rsidRDefault="008E24D2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FFFFFF"/>
          </w:tcPr>
          <w:p w:rsidR="00C17147" w:rsidRPr="006E2987" w:rsidRDefault="00C17147" w:rsidP="00FC525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C17147" w:rsidRPr="007E5424" w:rsidTr="00C17147">
        <w:tc>
          <w:tcPr>
            <w:tcW w:w="992" w:type="dxa"/>
            <w:shd w:val="clear" w:color="auto" w:fill="FFFFFF"/>
          </w:tcPr>
          <w:p w:rsidR="00C17147" w:rsidRPr="006E2987" w:rsidRDefault="00C17147" w:rsidP="007E542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E2987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5" w:type="dxa"/>
            <w:shd w:val="clear" w:color="auto" w:fill="FFFFFF"/>
          </w:tcPr>
          <w:p w:rsidR="00C17147" w:rsidRPr="006E2987" w:rsidRDefault="00C17147" w:rsidP="007E54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1" w:type="dxa"/>
            <w:shd w:val="clear" w:color="auto" w:fill="FFFFFF"/>
          </w:tcPr>
          <w:p w:rsidR="00C17147" w:rsidRPr="006E2987" w:rsidRDefault="00C17147" w:rsidP="007E54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993" w:type="dxa"/>
            <w:shd w:val="clear" w:color="auto" w:fill="FFFFFF"/>
          </w:tcPr>
          <w:p w:rsidR="00C17147" w:rsidRPr="006E2987" w:rsidRDefault="00C17147" w:rsidP="007E54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shd w:val="clear" w:color="auto" w:fill="FFFFFF"/>
          </w:tcPr>
          <w:p w:rsidR="00C17147" w:rsidRPr="006E2987" w:rsidRDefault="00C17147" w:rsidP="007E54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1134" w:type="dxa"/>
            <w:shd w:val="clear" w:color="auto" w:fill="FFFFFF"/>
          </w:tcPr>
          <w:p w:rsidR="00C17147" w:rsidRPr="006E2987" w:rsidRDefault="00C17147" w:rsidP="007E54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277" w:type="dxa"/>
            <w:shd w:val="clear" w:color="auto" w:fill="FFFFFF"/>
          </w:tcPr>
          <w:p w:rsidR="00C17147" w:rsidRPr="006E2987" w:rsidRDefault="00C17147" w:rsidP="007E54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992" w:type="dxa"/>
            <w:shd w:val="clear" w:color="auto" w:fill="FFFFFF"/>
          </w:tcPr>
          <w:p w:rsidR="00C17147" w:rsidRPr="006E2987" w:rsidRDefault="00C17147" w:rsidP="007E5424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E2987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</w:tr>
    </w:tbl>
    <w:p w:rsidR="007E5424" w:rsidRPr="007E5424" w:rsidRDefault="007E5424" w:rsidP="007E5424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lang/>
        </w:rPr>
      </w:pPr>
    </w:p>
    <w:p w:rsidR="007E5424" w:rsidRPr="007E5424" w:rsidRDefault="007E5424" w:rsidP="007E5424">
      <w:pPr>
        <w:keepNext/>
        <w:keepLines/>
        <w:spacing w:before="480" w:after="0"/>
        <w:outlineLvl w:val="0"/>
        <w:rPr>
          <w:rFonts w:ascii="Times New Roman" w:hAnsi="Times New Roman"/>
          <w:b/>
          <w:bCs/>
          <w:lang/>
        </w:rPr>
      </w:pPr>
    </w:p>
    <w:p w:rsidR="007E5424" w:rsidRPr="007E5424" w:rsidRDefault="007E5424" w:rsidP="007E5424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7E5424" w:rsidRPr="007E5424" w:rsidRDefault="007E5424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E5424" w:rsidRPr="007E5424" w:rsidRDefault="007E5424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E5424" w:rsidRPr="007E5424" w:rsidRDefault="007E5424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E5424" w:rsidRPr="007E5424" w:rsidRDefault="007E5424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E5424" w:rsidRPr="007E5424" w:rsidRDefault="007E5424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E5424" w:rsidRPr="007E5424" w:rsidRDefault="007E5424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E5424" w:rsidRDefault="007E5424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C5258" w:rsidRDefault="00FC5258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C5258" w:rsidRDefault="00FC5258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C5258" w:rsidRDefault="00FC5258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C5258" w:rsidRDefault="00FC5258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C5258" w:rsidRDefault="00FC5258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C5258" w:rsidRDefault="00FC5258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C5258" w:rsidRDefault="00FC5258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C5258" w:rsidRDefault="00FC5258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C5258" w:rsidRDefault="00FC5258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C5258" w:rsidRDefault="00FC5258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C5258" w:rsidRDefault="00FC5258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C5258" w:rsidRDefault="00FC5258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C5258" w:rsidRDefault="00FC5258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C5258" w:rsidRPr="007E5424" w:rsidRDefault="00FC5258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E5424" w:rsidRPr="007E5424" w:rsidRDefault="007E5424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E5424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7E5424" w:rsidRPr="007E5424" w:rsidRDefault="007E5424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7E5424">
        <w:rPr>
          <w:rFonts w:ascii="Times New Roman" w:hAnsi="Times New Roman"/>
          <w:b/>
          <w:sz w:val="36"/>
          <w:szCs w:val="36"/>
        </w:rPr>
        <w:t>«</w:t>
      </w:r>
      <w:r>
        <w:rPr>
          <w:rFonts w:ascii="Times New Roman" w:hAnsi="Times New Roman"/>
          <w:b/>
          <w:sz w:val="36"/>
          <w:szCs w:val="36"/>
        </w:rPr>
        <w:t>Страхово</w:t>
      </w:r>
      <w:r w:rsidRPr="007E5424">
        <w:rPr>
          <w:rFonts w:ascii="Times New Roman" w:hAnsi="Times New Roman"/>
          <w:b/>
          <w:sz w:val="36"/>
          <w:szCs w:val="36"/>
        </w:rPr>
        <w:t>е право»</w:t>
      </w:r>
    </w:p>
    <w:p w:rsidR="007E5424" w:rsidRPr="007E5424" w:rsidRDefault="007E5424" w:rsidP="007E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E5424">
        <w:rPr>
          <w:rFonts w:ascii="Times New Roman" w:hAnsi="Times New Roman"/>
          <w:sz w:val="24"/>
          <w:szCs w:val="24"/>
        </w:rPr>
        <w:t>Автор</w:t>
      </w:r>
      <w:r>
        <w:rPr>
          <w:rFonts w:ascii="Times New Roman" w:hAnsi="Times New Roman"/>
          <w:sz w:val="24"/>
          <w:szCs w:val="24"/>
        </w:rPr>
        <w:t>: Игорь Иванович Дунаев</w:t>
      </w:r>
    </w:p>
    <w:p w:rsidR="007E5424" w:rsidRPr="007E5424" w:rsidRDefault="007E5424" w:rsidP="007E54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7E5424" w:rsidRPr="007E5424" w:rsidRDefault="007E5424" w:rsidP="007E54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7E5424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7E5424" w:rsidRPr="007E5424" w:rsidRDefault="007E5424" w:rsidP="007E5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7E5424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7E5424" w:rsidRPr="007E5424" w:rsidRDefault="007E5424" w:rsidP="007E5424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7E5424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7E5424" w:rsidRPr="007E5424" w:rsidRDefault="007E5424" w:rsidP="007E5424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7E5424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7E5424" w:rsidRPr="007E5424" w:rsidRDefault="007E5424" w:rsidP="007E5424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7E5424">
        <w:rPr>
          <w:rFonts w:ascii="Times New Roman" w:hAnsi="Times New Roman"/>
          <w:sz w:val="24"/>
          <w:szCs w:val="24"/>
        </w:rPr>
        <w:t>603950, Нижний Новгород, пр. Гагарина, 23</w:t>
      </w:r>
    </w:p>
    <w:p w:rsidR="007E5424" w:rsidRPr="007E5424" w:rsidRDefault="007E5424" w:rsidP="007E542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E5424" w:rsidRPr="007E5424" w:rsidRDefault="007E5424" w:rsidP="007E542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E5424" w:rsidRPr="007E5424" w:rsidRDefault="007E5424" w:rsidP="007E542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E5424" w:rsidRPr="007E5424" w:rsidRDefault="007E5424" w:rsidP="007E542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E5424" w:rsidRPr="007E5424" w:rsidRDefault="007E5424" w:rsidP="007E5424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E5424" w:rsidRPr="007E5424" w:rsidRDefault="007E5424" w:rsidP="007E5424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7E5424" w:rsidRPr="007E5424" w:rsidRDefault="007E5424" w:rsidP="007E54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E5424" w:rsidRPr="007E5424" w:rsidRDefault="007E5424" w:rsidP="007E542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E5424" w:rsidRDefault="007E5424" w:rsidP="00F84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E5424" w:rsidRPr="00F84224" w:rsidRDefault="007E5424" w:rsidP="00F8422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FA294C" w:rsidRPr="00DE6783" w:rsidRDefault="00FA294C" w:rsidP="00DE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FA294C" w:rsidRPr="00DE6783" w:rsidSect="0049350C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638B" w:rsidRDefault="00B4638B" w:rsidP="0049350C">
      <w:pPr>
        <w:spacing w:after="0" w:line="240" w:lineRule="auto"/>
      </w:pPr>
      <w:r>
        <w:separator/>
      </w:r>
    </w:p>
  </w:endnote>
  <w:endnote w:type="continuationSeparator" w:id="0">
    <w:p w:rsidR="00B4638B" w:rsidRDefault="00B4638B" w:rsidP="0049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(Заголовки (сло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0C" w:rsidRDefault="00D37E29">
    <w:pPr>
      <w:pStyle w:val="af"/>
      <w:jc w:val="center"/>
    </w:pPr>
    <w:r>
      <w:fldChar w:fldCharType="begin"/>
    </w:r>
    <w:r w:rsidR="0049350C">
      <w:instrText>PAGE   \* MERGEFORMAT</w:instrText>
    </w:r>
    <w:r>
      <w:fldChar w:fldCharType="separate"/>
    </w:r>
    <w:r w:rsidR="00B239CC">
      <w:rPr>
        <w:noProof/>
      </w:rPr>
      <w:t>2</w:t>
    </w:r>
    <w:r>
      <w:fldChar w:fldCharType="end"/>
    </w:r>
  </w:p>
  <w:p w:rsidR="0049350C" w:rsidRDefault="0049350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638B" w:rsidRDefault="00B4638B" w:rsidP="0049350C">
      <w:pPr>
        <w:spacing w:after="0" w:line="240" w:lineRule="auto"/>
      </w:pPr>
      <w:r>
        <w:separator/>
      </w:r>
    </w:p>
  </w:footnote>
  <w:footnote w:type="continuationSeparator" w:id="0">
    <w:p w:rsidR="00B4638B" w:rsidRDefault="00B4638B" w:rsidP="0049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C9B"/>
    <w:multiLevelType w:val="hybridMultilevel"/>
    <w:tmpl w:val="BE5ED31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316AF"/>
    <w:multiLevelType w:val="hybridMultilevel"/>
    <w:tmpl w:val="F93281FC"/>
    <w:lvl w:ilvl="0" w:tplc="1286F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446FB"/>
    <w:multiLevelType w:val="hybridMultilevel"/>
    <w:tmpl w:val="98F2F6B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B18FF"/>
    <w:multiLevelType w:val="hybridMultilevel"/>
    <w:tmpl w:val="3E04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60AF7"/>
    <w:multiLevelType w:val="hybridMultilevel"/>
    <w:tmpl w:val="FE0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17E4F"/>
    <w:multiLevelType w:val="hybridMultilevel"/>
    <w:tmpl w:val="6C64AAAC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364E8"/>
    <w:multiLevelType w:val="hybridMultilevel"/>
    <w:tmpl w:val="6150B0B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35BBD"/>
    <w:multiLevelType w:val="hybridMultilevel"/>
    <w:tmpl w:val="A2E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D0946"/>
    <w:multiLevelType w:val="hybridMultilevel"/>
    <w:tmpl w:val="D89EC8EA"/>
    <w:lvl w:ilvl="0" w:tplc="A1641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89149C"/>
    <w:multiLevelType w:val="hybridMultilevel"/>
    <w:tmpl w:val="D7E86A7E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E35A5"/>
    <w:multiLevelType w:val="hybridMultilevel"/>
    <w:tmpl w:val="6B366CD2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D167E"/>
    <w:multiLevelType w:val="hybridMultilevel"/>
    <w:tmpl w:val="34F6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516D1"/>
    <w:multiLevelType w:val="multilevel"/>
    <w:tmpl w:val="2676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9D7C44"/>
    <w:multiLevelType w:val="multilevel"/>
    <w:tmpl w:val="253A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8A095C"/>
    <w:multiLevelType w:val="hybridMultilevel"/>
    <w:tmpl w:val="3F5E5E2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1C731D"/>
    <w:multiLevelType w:val="multilevel"/>
    <w:tmpl w:val="056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784E02"/>
    <w:multiLevelType w:val="multilevel"/>
    <w:tmpl w:val="C34E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4E41F6"/>
    <w:multiLevelType w:val="hybridMultilevel"/>
    <w:tmpl w:val="859E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35934"/>
    <w:multiLevelType w:val="multilevel"/>
    <w:tmpl w:val="B26A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B05AF"/>
    <w:multiLevelType w:val="hybridMultilevel"/>
    <w:tmpl w:val="68285C0E"/>
    <w:lvl w:ilvl="0" w:tplc="041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2"/>
  </w:num>
  <w:num w:numId="5">
    <w:abstractNumId w:val="14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15"/>
  </w:num>
  <w:num w:numId="11">
    <w:abstractNumId w:val="10"/>
  </w:num>
  <w:num w:numId="12">
    <w:abstractNumId w:val="20"/>
  </w:num>
  <w:num w:numId="13">
    <w:abstractNumId w:val="17"/>
  </w:num>
  <w:num w:numId="14">
    <w:abstractNumId w:val="13"/>
  </w:num>
  <w:num w:numId="15">
    <w:abstractNumId w:val="3"/>
  </w:num>
  <w:num w:numId="16">
    <w:abstractNumId w:val="18"/>
  </w:num>
  <w:num w:numId="17">
    <w:abstractNumId w:val="1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04D"/>
    <w:rsid w:val="0000014F"/>
    <w:rsid w:val="00003264"/>
    <w:rsid w:val="00003E57"/>
    <w:rsid w:val="00004EE6"/>
    <w:rsid w:val="00006AF6"/>
    <w:rsid w:val="00006B9A"/>
    <w:rsid w:val="00010692"/>
    <w:rsid w:val="00010B9B"/>
    <w:rsid w:val="00011A1D"/>
    <w:rsid w:val="000125F4"/>
    <w:rsid w:val="00021D88"/>
    <w:rsid w:val="00021E82"/>
    <w:rsid w:val="00022F1E"/>
    <w:rsid w:val="00022F24"/>
    <w:rsid w:val="000247BF"/>
    <w:rsid w:val="00025942"/>
    <w:rsid w:val="00025DD8"/>
    <w:rsid w:val="00030072"/>
    <w:rsid w:val="0003089C"/>
    <w:rsid w:val="00031F1E"/>
    <w:rsid w:val="000325E0"/>
    <w:rsid w:val="00033C1A"/>
    <w:rsid w:val="00034EE7"/>
    <w:rsid w:val="000350E6"/>
    <w:rsid w:val="00035568"/>
    <w:rsid w:val="00036489"/>
    <w:rsid w:val="0003688F"/>
    <w:rsid w:val="00040BD0"/>
    <w:rsid w:val="00041A4A"/>
    <w:rsid w:val="00045E18"/>
    <w:rsid w:val="00046EE1"/>
    <w:rsid w:val="00047C33"/>
    <w:rsid w:val="000503A2"/>
    <w:rsid w:val="00050FD7"/>
    <w:rsid w:val="00054489"/>
    <w:rsid w:val="00055920"/>
    <w:rsid w:val="00057B38"/>
    <w:rsid w:val="00057D29"/>
    <w:rsid w:val="00060685"/>
    <w:rsid w:val="0006069F"/>
    <w:rsid w:val="00061434"/>
    <w:rsid w:val="00061880"/>
    <w:rsid w:val="00062C13"/>
    <w:rsid w:val="00062F78"/>
    <w:rsid w:val="000635D9"/>
    <w:rsid w:val="00064D0C"/>
    <w:rsid w:val="00064FFD"/>
    <w:rsid w:val="000657EC"/>
    <w:rsid w:val="00066F54"/>
    <w:rsid w:val="00071515"/>
    <w:rsid w:val="00071C85"/>
    <w:rsid w:val="00072E5A"/>
    <w:rsid w:val="00073420"/>
    <w:rsid w:val="0007597E"/>
    <w:rsid w:val="00076A9D"/>
    <w:rsid w:val="00076CA4"/>
    <w:rsid w:val="00080A54"/>
    <w:rsid w:val="00081613"/>
    <w:rsid w:val="00081872"/>
    <w:rsid w:val="00081A3D"/>
    <w:rsid w:val="00081AE2"/>
    <w:rsid w:val="00090BEB"/>
    <w:rsid w:val="00091DEC"/>
    <w:rsid w:val="00092732"/>
    <w:rsid w:val="00092C3F"/>
    <w:rsid w:val="000956B3"/>
    <w:rsid w:val="00097AFF"/>
    <w:rsid w:val="000A1449"/>
    <w:rsid w:val="000A1549"/>
    <w:rsid w:val="000A67F2"/>
    <w:rsid w:val="000A6838"/>
    <w:rsid w:val="000B0CE4"/>
    <w:rsid w:val="000B16B3"/>
    <w:rsid w:val="000B250C"/>
    <w:rsid w:val="000B2837"/>
    <w:rsid w:val="000B599E"/>
    <w:rsid w:val="000B5AAE"/>
    <w:rsid w:val="000B5CC3"/>
    <w:rsid w:val="000B5DC0"/>
    <w:rsid w:val="000B5DE4"/>
    <w:rsid w:val="000B6E0B"/>
    <w:rsid w:val="000B7638"/>
    <w:rsid w:val="000C1268"/>
    <w:rsid w:val="000C3DC6"/>
    <w:rsid w:val="000C4125"/>
    <w:rsid w:val="000C54C3"/>
    <w:rsid w:val="000C5AE6"/>
    <w:rsid w:val="000C7A6E"/>
    <w:rsid w:val="000D0B1E"/>
    <w:rsid w:val="000D2D66"/>
    <w:rsid w:val="000D2ECC"/>
    <w:rsid w:val="000D3146"/>
    <w:rsid w:val="000D4E41"/>
    <w:rsid w:val="000E049B"/>
    <w:rsid w:val="000E097D"/>
    <w:rsid w:val="000E0A2C"/>
    <w:rsid w:val="000E0AF6"/>
    <w:rsid w:val="000E0B48"/>
    <w:rsid w:val="000E47EA"/>
    <w:rsid w:val="000E4D47"/>
    <w:rsid w:val="000E4E10"/>
    <w:rsid w:val="000E5EE1"/>
    <w:rsid w:val="000F0E8C"/>
    <w:rsid w:val="000F3871"/>
    <w:rsid w:val="000F3DE2"/>
    <w:rsid w:val="000F5341"/>
    <w:rsid w:val="000F7870"/>
    <w:rsid w:val="00100BD0"/>
    <w:rsid w:val="001028E3"/>
    <w:rsid w:val="0010594F"/>
    <w:rsid w:val="00110BB6"/>
    <w:rsid w:val="00111422"/>
    <w:rsid w:val="0011146C"/>
    <w:rsid w:val="00111FDA"/>
    <w:rsid w:val="0011220A"/>
    <w:rsid w:val="00112546"/>
    <w:rsid w:val="001130EE"/>
    <w:rsid w:val="00114ACA"/>
    <w:rsid w:val="00116DF9"/>
    <w:rsid w:val="00117086"/>
    <w:rsid w:val="00120495"/>
    <w:rsid w:val="001207C0"/>
    <w:rsid w:val="00120C3E"/>
    <w:rsid w:val="00121919"/>
    <w:rsid w:val="001235FA"/>
    <w:rsid w:val="001256BA"/>
    <w:rsid w:val="0012723B"/>
    <w:rsid w:val="00127CD0"/>
    <w:rsid w:val="00130491"/>
    <w:rsid w:val="00131107"/>
    <w:rsid w:val="0013407C"/>
    <w:rsid w:val="001345CF"/>
    <w:rsid w:val="00134C23"/>
    <w:rsid w:val="00135034"/>
    <w:rsid w:val="00135993"/>
    <w:rsid w:val="001401AE"/>
    <w:rsid w:val="00141B60"/>
    <w:rsid w:val="00144454"/>
    <w:rsid w:val="00146F8C"/>
    <w:rsid w:val="00147792"/>
    <w:rsid w:val="00150E7D"/>
    <w:rsid w:val="00152A32"/>
    <w:rsid w:val="00153505"/>
    <w:rsid w:val="00154F8A"/>
    <w:rsid w:val="00155388"/>
    <w:rsid w:val="00155787"/>
    <w:rsid w:val="001562CD"/>
    <w:rsid w:val="00157328"/>
    <w:rsid w:val="00157A24"/>
    <w:rsid w:val="00160C72"/>
    <w:rsid w:val="0016164D"/>
    <w:rsid w:val="00161ACA"/>
    <w:rsid w:val="00161DEF"/>
    <w:rsid w:val="001624DF"/>
    <w:rsid w:val="00167AC4"/>
    <w:rsid w:val="00170222"/>
    <w:rsid w:val="0017118B"/>
    <w:rsid w:val="00171E29"/>
    <w:rsid w:val="00172FF5"/>
    <w:rsid w:val="0017374D"/>
    <w:rsid w:val="001738B5"/>
    <w:rsid w:val="001739CA"/>
    <w:rsid w:val="00173DBF"/>
    <w:rsid w:val="001754AC"/>
    <w:rsid w:val="00176CEF"/>
    <w:rsid w:val="001810EB"/>
    <w:rsid w:val="001828CE"/>
    <w:rsid w:val="00186AB9"/>
    <w:rsid w:val="00193F04"/>
    <w:rsid w:val="001948CA"/>
    <w:rsid w:val="00195FB3"/>
    <w:rsid w:val="00196273"/>
    <w:rsid w:val="001970C2"/>
    <w:rsid w:val="001975B8"/>
    <w:rsid w:val="001A22E5"/>
    <w:rsid w:val="001A40C2"/>
    <w:rsid w:val="001A4629"/>
    <w:rsid w:val="001A5CFB"/>
    <w:rsid w:val="001B3FB4"/>
    <w:rsid w:val="001B4A46"/>
    <w:rsid w:val="001B52E9"/>
    <w:rsid w:val="001B67CC"/>
    <w:rsid w:val="001C124E"/>
    <w:rsid w:val="001C2C92"/>
    <w:rsid w:val="001C3874"/>
    <w:rsid w:val="001C397F"/>
    <w:rsid w:val="001C610E"/>
    <w:rsid w:val="001D0FFC"/>
    <w:rsid w:val="001D28ED"/>
    <w:rsid w:val="001D3991"/>
    <w:rsid w:val="001D460F"/>
    <w:rsid w:val="001D4ED1"/>
    <w:rsid w:val="001D5A87"/>
    <w:rsid w:val="001D6A2B"/>
    <w:rsid w:val="001D6B9E"/>
    <w:rsid w:val="001D7CE5"/>
    <w:rsid w:val="001E033E"/>
    <w:rsid w:val="001E0914"/>
    <w:rsid w:val="001E4476"/>
    <w:rsid w:val="001E4DE6"/>
    <w:rsid w:val="001E576E"/>
    <w:rsid w:val="001E5893"/>
    <w:rsid w:val="001E77ED"/>
    <w:rsid w:val="001E7DD6"/>
    <w:rsid w:val="001E7E79"/>
    <w:rsid w:val="001F04B6"/>
    <w:rsid w:val="001F2765"/>
    <w:rsid w:val="001F50A5"/>
    <w:rsid w:val="001F5B47"/>
    <w:rsid w:val="001F5BBE"/>
    <w:rsid w:val="001F7A78"/>
    <w:rsid w:val="00200AA2"/>
    <w:rsid w:val="0020224B"/>
    <w:rsid w:val="002050D8"/>
    <w:rsid w:val="002073E9"/>
    <w:rsid w:val="00207C08"/>
    <w:rsid w:val="00212E20"/>
    <w:rsid w:val="0021358D"/>
    <w:rsid w:val="002140C8"/>
    <w:rsid w:val="00216399"/>
    <w:rsid w:val="0021680D"/>
    <w:rsid w:val="002208E7"/>
    <w:rsid w:val="00221064"/>
    <w:rsid w:val="00221DDF"/>
    <w:rsid w:val="00221EC6"/>
    <w:rsid w:val="00222852"/>
    <w:rsid w:val="002235E4"/>
    <w:rsid w:val="00224383"/>
    <w:rsid w:val="00226CF8"/>
    <w:rsid w:val="002300B2"/>
    <w:rsid w:val="00231CC9"/>
    <w:rsid w:val="00232732"/>
    <w:rsid w:val="00233032"/>
    <w:rsid w:val="00234E04"/>
    <w:rsid w:val="00235945"/>
    <w:rsid w:val="00235B50"/>
    <w:rsid w:val="002370B9"/>
    <w:rsid w:val="00237719"/>
    <w:rsid w:val="0024062D"/>
    <w:rsid w:val="00240EF5"/>
    <w:rsid w:val="002425F5"/>
    <w:rsid w:val="0024292C"/>
    <w:rsid w:val="00243A33"/>
    <w:rsid w:val="00243BBB"/>
    <w:rsid w:val="00250E80"/>
    <w:rsid w:val="002525CA"/>
    <w:rsid w:val="00252947"/>
    <w:rsid w:val="00252A38"/>
    <w:rsid w:val="00252CF2"/>
    <w:rsid w:val="00253DED"/>
    <w:rsid w:val="00253FF3"/>
    <w:rsid w:val="0025441A"/>
    <w:rsid w:val="00257351"/>
    <w:rsid w:val="0025752B"/>
    <w:rsid w:val="00257F0A"/>
    <w:rsid w:val="00261084"/>
    <w:rsid w:val="00261B17"/>
    <w:rsid w:val="00261EB5"/>
    <w:rsid w:val="00265698"/>
    <w:rsid w:val="00266796"/>
    <w:rsid w:val="00271BE9"/>
    <w:rsid w:val="0027227A"/>
    <w:rsid w:val="002723AA"/>
    <w:rsid w:val="00284CB7"/>
    <w:rsid w:val="00290BD5"/>
    <w:rsid w:val="0029208B"/>
    <w:rsid w:val="002977E8"/>
    <w:rsid w:val="002A1F23"/>
    <w:rsid w:val="002A1FF2"/>
    <w:rsid w:val="002A249A"/>
    <w:rsid w:val="002A37E7"/>
    <w:rsid w:val="002A46F9"/>
    <w:rsid w:val="002A554F"/>
    <w:rsid w:val="002A57A1"/>
    <w:rsid w:val="002A5BDA"/>
    <w:rsid w:val="002B066A"/>
    <w:rsid w:val="002B510B"/>
    <w:rsid w:val="002B5350"/>
    <w:rsid w:val="002B6608"/>
    <w:rsid w:val="002B6999"/>
    <w:rsid w:val="002B7E99"/>
    <w:rsid w:val="002C0AA4"/>
    <w:rsid w:val="002C3F53"/>
    <w:rsid w:val="002C4851"/>
    <w:rsid w:val="002C5C3B"/>
    <w:rsid w:val="002D13FD"/>
    <w:rsid w:val="002D4E12"/>
    <w:rsid w:val="002E02EA"/>
    <w:rsid w:val="002E35D8"/>
    <w:rsid w:val="002E4C8F"/>
    <w:rsid w:val="002E5D4F"/>
    <w:rsid w:val="002E5F42"/>
    <w:rsid w:val="002F317D"/>
    <w:rsid w:val="002F4647"/>
    <w:rsid w:val="0030106B"/>
    <w:rsid w:val="0030170D"/>
    <w:rsid w:val="003018D8"/>
    <w:rsid w:val="00302290"/>
    <w:rsid w:val="00302421"/>
    <w:rsid w:val="00304B2F"/>
    <w:rsid w:val="003071AD"/>
    <w:rsid w:val="0031042C"/>
    <w:rsid w:val="003146B6"/>
    <w:rsid w:val="00314737"/>
    <w:rsid w:val="00315E35"/>
    <w:rsid w:val="00320CDC"/>
    <w:rsid w:val="00324889"/>
    <w:rsid w:val="00324929"/>
    <w:rsid w:val="0032557E"/>
    <w:rsid w:val="00327E73"/>
    <w:rsid w:val="00327F97"/>
    <w:rsid w:val="00331794"/>
    <w:rsid w:val="003318D1"/>
    <w:rsid w:val="00331B9F"/>
    <w:rsid w:val="00332EF7"/>
    <w:rsid w:val="00335F55"/>
    <w:rsid w:val="00337D84"/>
    <w:rsid w:val="00341E70"/>
    <w:rsid w:val="003421B2"/>
    <w:rsid w:val="00342406"/>
    <w:rsid w:val="00342437"/>
    <w:rsid w:val="003444C6"/>
    <w:rsid w:val="00346230"/>
    <w:rsid w:val="00347E11"/>
    <w:rsid w:val="0035081F"/>
    <w:rsid w:val="00350CCE"/>
    <w:rsid w:val="00351180"/>
    <w:rsid w:val="00351910"/>
    <w:rsid w:val="00351A79"/>
    <w:rsid w:val="003522B0"/>
    <w:rsid w:val="003527F7"/>
    <w:rsid w:val="00353585"/>
    <w:rsid w:val="00353629"/>
    <w:rsid w:val="003553FA"/>
    <w:rsid w:val="003567CB"/>
    <w:rsid w:val="003567E3"/>
    <w:rsid w:val="00356AE3"/>
    <w:rsid w:val="00357409"/>
    <w:rsid w:val="00360C12"/>
    <w:rsid w:val="00360E73"/>
    <w:rsid w:val="00361F91"/>
    <w:rsid w:val="003633EB"/>
    <w:rsid w:val="00365B0B"/>
    <w:rsid w:val="00366749"/>
    <w:rsid w:val="003675CC"/>
    <w:rsid w:val="0037062E"/>
    <w:rsid w:val="003731A3"/>
    <w:rsid w:val="0037486D"/>
    <w:rsid w:val="003751CF"/>
    <w:rsid w:val="00375298"/>
    <w:rsid w:val="003762F5"/>
    <w:rsid w:val="003802F8"/>
    <w:rsid w:val="00380BDF"/>
    <w:rsid w:val="00385162"/>
    <w:rsid w:val="00387316"/>
    <w:rsid w:val="00390FF2"/>
    <w:rsid w:val="00391413"/>
    <w:rsid w:val="0039420A"/>
    <w:rsid w:val="0039458F"/>
    <w:rsid w:val="00396F17"/>
    <w:rsid w:val="003A1B40"/>
    <w:rsid w:val="003A2C25"/>
    <w:rsid w:val="003A2F81"/>
    <w:rsid w:val="003A5111"/>
    <w:rsid w:val="003A6E70"/>
    <w:rsid w:val="003A7180"/>
    <w:rsid w:val="003B025D"/>
    <w:rsid w:val="003B1DA3"/>
    <w:rsid w:val="003B1E80"/>
    <w:rsid w:val="003B4A9A"/>
    <w:rsid w:val="003B63AA"/>
    <w:rsid w:val="003C04B6"/>
    <w:rsid w:val="003C3F2C"/>
    <w:rsid w:val="003C55BE"/>
    <w:rsid w:val="003C66BB"/>
    <w:rsid w:val="003C670C"/>
    <w:rsid w:val="003C68E2"/>
    <w:rsid w:val="003D01E7"/>
    <w:rsid w:val="003D120C"/>
    <w:rsid w:val="003D4055"/>
    <w:rsid w:val="003D4569"/>
    <w:rsid w:val="003E5805"/>
    <w:rsid w:val="003E60C2"/>
    <w:rsid w:val="003E6FB9"/>
    <w:rsid w:val="003E727D"/>
    <w:rsid w:val="003F0A1B"/>
    <w:rsid w:val="003F0F94"/>
    <w:rsid w:val="003F75BD"/>
    <w:rsid w:val="003F79C5"/>
    <w:rsid w:val="00401040"/>
    <w:rsid w:val="0040110B"/>
    <w:rsid w:val="0040157B"/>
    <w:rsid w:val="004044E7"/>
    <w:rsid w:val="00410374"/>
    <w:rsid w:val="00412B0A"/>
    <w:rsid w:val="004174F1"/>
    <w:rsid w:val="004175BD"/>
    <w:rsid w:val="00417AA6"/>
    <w:rsid w:val="00417B97"/>
    <w:rsid w:val="0043100F"/>
    <w:rsid w:val="0043163C"/>
    <w:rsid w:val="00433B3B"/>
    <w:rsid w:val="004348B5"/>
    <w:rsid w:val="004355AA"/>
    <w:rsid w:val="0043720D"/>
    <w:rsid w:val="00437BD3"/>
    <w:rsid w:val="00441412"/>
    <w:rsid w:val="0044585B"/>
    <w:rsid w:val="00445F6E"/>
    <w:rsid w:val="0044631D"/>
    <w:rsid w:val="0044766B"/>
    <w:rsid w:val="004502AC"/>
    <w:rsid w:val="00450593"/>
    <w:rsid w:val="00450E33"/>
    <w:rsid w:val="0045352F"/>
    <w:rsid w:val="0045368A"/>
    <w:rsid w:val="00453E96"/>
    <w:rsid w:val="00454D76"/>
    <w:rsid w:val="004622DF"/>
    <w:rsid w:val="004622FC"/>
    <w:rsid w:val="00463575"/>
    <w:rsid w:val="004669D5"/>
    <w:rsid w:val="0046733B"/>
    <w:rsid w:val="00470381"/>
    <w:rsid w:val="0047264B"/>
    <w:rsid w:val="004742DD"/>
    <w:rsid w:val="00481FB8"/>
    <w:rsid w:val="004831E9"/>
    <w:rsid w:val="00483D66"/>
    <w:rsid w:val="00483E6F"/>
    <w:rsid w:val="00484BD4"/>
    <w:rsid w:val="00486EB8"/>
    <w:rsid w:val="00487614"/>
    <w:rsid w:val="004878BC"/>
    <w:rsid w:val="0049350C"/>
    <w:rsid w:val="00496016"/>
    <w:rsid w:val="0049650F"/>
    <w:rsid w:val="004972DB"/>
    <w:rsid w:val="004A2DA5"/>
    <w:rsid w:val="004A3E25"/>
    <w:rsid w:val="004A3FC5"/>
    <w:rsid w:val="004A4C75"/>
    <w:rsid w:val="004A6337"/>
    <w:rsid w:val="004A6401"/>
    <w:rsid w:val="004A7859"/>
    <w:rsid w:val="004A78E5"/>
    <w:rsid w:val="004A7D1D"/>
    <w:rsid w:val="004B2781"/>
    <w:rsid w:val="004B3DA6"/>
    <w:rsid w:val="004B44EA"/>
    <w:rsid w:val="004B63C7"/>
    <w:rsid w:val="004C3C09"/>
    <w:rsid w:val="004C4157"/>
    <w:rsid w:val="004C44F7"/>
    <w:rsid w:val="004C4BF4"/>
    <w:rsid w:val="004D035E"/>
    <w:rsid w:val="004D05BA"/>
    <w:rsid w:val="004D1098"/>
    <w:rsid w:val="004D1D89"/>
    <w:rsid w:val="004D3E27"/>
    <w:rsid w:val="004D51FE"/>
    <w:rsid w:val="004D7E1A"/>
    <w:rsid w:val="004E2523"/>
    <w:rsid w:val="004E4DC0"/>
    <w:rsid w:val="004E680A"/>
    <w:rsid w:val="004F04C9"/>
    <w:rsid w:val="004F0905"/>
    <w:rsid w:val="004F0913"/>
    <w:rsid w:val="004F0AE6"/>
    <w:rsid w:val="004F24A4"/>
    <w:rsid w:val="004F4472"/>
    <w:rsid w:val="004F48BF"/>
    <w:rsid w:val="004F5537"/>
    <w:rsid w:val="00500202"/>
    <w:rsid w:val="0050261B"/>
    <w:rsid w:val="00502798"/>
    <w:rsid w:val="00504AE0"/>
    <w:rsid w:val="00504DFC"/>
    <w:rsid w:val="00506B62"/>
    <w:rsid w:val="00507F06"/>
    <w:rsid w:val="00510CF8"/>
    <w:rsid w:val="005115DE"/>
    <w:rsid w:val="00513E79"/>
    <w:rsid w:val="00515950"/>
    <w:rsid w:val="00516E85"/>
    <w:rsid w:val="00517452"/>
    <w:rsid w:val="005218C2"/>
    <w:rsid w:val="005227AF"/>
    <w:rsid w:val="00522EFC"/>
    <w:rsid w:val="00522F6A"/>
    <w:rsid w:val="00525F47"/>
    <w:rsid w:val="00526B6B"/>
    <w:rsid w:val="00527E4C"/>
    <w:rsid w:val="00530DCF"/>
    <w:rsid w:val="00534AE5"/>
    <w:rsid w:val="0053578B"/>
    <w:rsid w:val="00535C32"/>
    <w:rsid w:val="00537EF6"/>
    <w:rsid w:val="005400CF"/>
    <w:rsid w:val="00542067"/>
    <w:rsid w:val="0054521A"/>
    <w:rsid w:val="00545E57"/>
    <w:rsid w:val="00546280"/>
    <w:rsid w:val="005464BC"/>
    <w:rsid w:val="005470BE"/>
    <w:rsid w:val="005501BD"/>
    <w:rsid w:val="00552946"/>
    <w:rsid w:val="00552DC3"/>
    <w:rsid w:val="0055517A"/>
    <w:rsid w:val="00555421"/>
    <w:rsid w:val="00555FDC"/>
    <w:rsid w:val="005627BE"/>
    <w:rsid w:val="005632D4"/>
    <w:rsid w:val="00563409"/>
    <w:rsid w:val="00566D96"/>
    <w:rsid w:val="00567ADD"/>
    <w:rsid w:val="0057318E"/>
    <w:rsid w:val="00573A9C"/>
    <w:rsid w:val="00573CAF"/>
    <w:rsid w:val="005752EE"/>
    <w:rsid w:val="00582036"/>
    <w:rsid w:val="00584F36"/>
    <w:rsid w:val="005851FD"/>
    <w:rsid w:val="0059044F"/>
    <w:rsid w:val="00590F08"/>
    <w:rsid w:val="005914F0"/>
    <w:rsid w:val="00591A25"/>
    <w:rsid w:val="00592667"/>
    <w:rsid w:val="005926D0"/>
    <w:rsid w:val="0059597C"/>
    <w:rsid w:val="005A0E0A"/>
    <w:rsid w:val="005A1A3F"/>
    <w:rsid w:val="005A209A"/>
    <w:rsid w:val="005A3E00"/>
    <w:rsid w:val="005A4896"/>
    <w:rsid w:val="005A508D"/>
    <w:rsid w:val="005A6904"/>
    <w:rsid w:val="005A7394"/>
    <w:rsid w:val="005A7F35"/>
    <w:rsid w:val="005B00FC"/>
    <w:rsid w:val="005B2507"/>
    <w:rsid w:val="005B25F5"/>
    <w:rsid w:val="005B27AF"/>
    <w:rsid w:val="005B3C09"/>
    <w:rsid w:val="005B4A4C"/>
    <w:rsid w:val="005B6FC2"/>
    <w:rsid w:val="005C1B65"/>
    <w:rsid w:val="005C38E0"/>
    <w:rsid w:val="005C5387"/>
    <w:rsid w:val="005C5D59"/>
    <w:rsid w:val="005C7243"/>
    <w:rsid w:val="005D1795"/>
    <w:rsid w:val="005D447C"/>
    <w:rsid w:val="005E0069"/>
    <w:rsid w:val="005E0C40"/>
    <w:rsid w:val="005E16F2"/>
    <w:rsid w:val="005E2BD5"/>
    <w:rsid w:val="005E73AF"/>
    <w:rsid w:val="005E7D66"/>
    <w:rsid w:val="005F0F5F"/>
    <w:rsid w:val="005F1F3E"/>
    <w:rsid w:val="005F5697"/>
    <w:rsid w:val="005F5C30"/>
    <w:rsid w:val="005F67BA"/>
    <w:rsid w:val="005F7332"/>
    <w:rsid w:val="006008A0"/>
    <w:rsid w:val="006016C3"/>
    <w:rsid w:val="006032B2"/>
    <w:rsid w:val="00610151"/>
    <w:rsid w:val="00610CD2"/>
    <w:rsid w:val="00610F3F"/>
    <w:rsid w:val="0061205E"/>
    <w:rsid w:val="00612D25"/>
    <w:rsid w:val="00613843"/>
    <w:rsid w:val="006157C8"/>
    <w:rsid w:val="00616700"/>
    <w:rsid w:val="006203C4"/>
    <w:rsid w:val="00621F72"/>
    <w:rsid w:val="00623257"/>
    <w:rsid w:val="0062543A"/>
    <w:rsid w:val="00625BD3"/>
    <w:rsid w:val="00626A60"/>
    <w:rsid w:val="00626EEF"/>
    <w:rsid w:val="0062719D"/>
    <w:rsid w:val="00631EEB"/>
    <w:rsid w:val="00633D64"/>
    <w:rsid w:val="00635B46"/>
    <w:rsid w:val="006364AF"/>
    <w:rsid w:val="00641126"/>
    <w:rsid w:val="00641772"/>
    <w:rsid w:val="00641924"/>
    <w:rsid w:val="006424F6"/>
    <w:rsid w:val="00642696"/>
    <w:rsid w:val="00643E73"/>
    <w:rsid w:val="00644B02"/>
    <w:rsid w:val="00644D2D"/>
    <w:rsid w:val="00645505"/>
    <w:rsid w:val="0064603E"/>
    <w:rsid w:val="006470D6"/>
    <w:rsid w:val="006475BE"/>
    <w:rsid w:val="00651B7F"/>
    <w:rsid w:val="0065209D"/>
    <w:rsid w:val="006527E1"/>
    <w:rsid w:val="0065282B"/>
    <w:rsid w:val="00652B2B"/>
    <w:rsid w:val="00653DBD"/>
    <w:rsid w:val="00657EA3"/>
    <w:rsid w:val="00660195"/>
    <w:rsid w:val="00661A6B"/>
    <w:rsid w:val="00665322"/>
    <w:rsid w:val="0067037C"/>
    <w:rsid w:val="006762FC"/>
    <w:rsid w:val="00677FDC"/>
    <w:rsid w:val="00681DCC"/>
    <w:rsid w:val="006835B5"/>
    <w:rsid w:val="00683CD4"/>
    <w:rsid w:val="00684087"/>
    <w:rsid w:val="00684FEE"/>
    <w:rsid w:val="0068551E"/>
    <w:rsid w:val="006859B2"/>
    <w:rsid w:val="00686560"/>
    <w:rsid w:val="00691D36"/>
    <w:rsid w:val="00694E01"/>
    <w:rsid w:val="00695ACC"/>
    <w:rsid w:val="006979B7"/>
    <w:rsid w:val="00697D94"/>
    <w:rsid w:val="006A1877"/>
    <w:rsid w:val="006A1DB6"/>
    <w:rsid w:val="006A2122"/>
    <w:rsid w:val="006A7BAF"/>
    <w:rsid w:val="006B00FD"/>
    <w:rsid w:val="006B13A4"/>
    <w:rsid w:val="006B1875"/>
    <w:rsid w:val="006B36D0"/>
    <w:rsid w:val="006B37F7"/>
    <w:rsid w:val="006B4180"/>
    <w:rsid w:val="006B43B4"/>
    <w:rsid w:val="006B6916"/>
    <w:rsid w:val="006B6C3C"/>
    <w:rsid w:val="006B792B"/>
    <w:rsid w:val="006C20EA"/>
    <w:rsid w:val="006C40E1"/>
    <w:rsid w:val="006C4E3C"/>
    <w:rsid w:val="006C6B50"/>
    <w:rsid w:val="006C7B4E"/>
    <w:rsid w:val="006D253B"/>
    <w:rsid w:val="006D2D8F"/>
    <w:rsid w:val="006D315C"/>
    <w:rsid w:val="006D45E1"/>
    <w:rsid w:val="006D4F66"/>
    <w:rsid w:val="006D7685"/>
    <w:rsid w:val="006E076B"/>
    <w:rsid w:val="006E0B58"/>
    <w:rsid w:val="006E0DD6"/>
    <w:rsid w:val="006E1CC1"/>
    <w:rsid w:val="006E1E14"/>
    <w:rsid w:val="006E2987"/>
    <w:rsid w:val="006E3005"/>
    <w:rsid w:val="006E4873"/>
    <w:rsid w:val="006E4D0E"/>
    <w:rsid w:val="006E5737"/>
    <w:rsid w:val="006E6904"/>
    <w:rsid w:val="006E78AD"/>
    <w:rsid w:val="006F0AEF"/>
    <w:rsid w:val="006F2497"/>
    <w:rsid w:val="006F4C8B"/>
    <w:rsid w:val="006F511E"/>
    <w:rsid w:val="006F5216"/>
    <w:rsid w:val="006F5969"/>
    <w:rsid w:val="006F645F"/>
    <w:rsid w:val="0070360C"/>
    <w:rsid w:val="00705767"/>
    <w:rsid w:val="007066CB"/>
    <w:rsid w:val="0070741F"/>
    <w:rsid w:val="007102BB"/>
    <w:rsid w:val="007109C5"/>
    <w:rsid w:val="007113DA"/>
    <w:rsid w:val="007127F2"/>
    <w:rsid w:val="007130AA"/>
    <w:rsid w:val="007139AF"/>
    <w:rsid w:val="00714D3B"/>
    <w:rsid w:val="007161DA"/>
    <w:rsid w:val="007163A9"/>
    <w:rsid w:val="00717DC1"/>
    <w:rsid w:val="00720A3F"/>
    <w:rsid w:val="007212E8"/>
    <w:rsid w:val="0073019D"/>
    <w:rsid w:val="00730516"/>
    <w:rsid w:val="007308B7"/>
    <w:rsid w:val="0073118A"/>
    <w:rsid w:val="00731A67"/>
    <w:rsid w:val="00731DE0"/>
    <w:rsid w:val="0073456F"/>
    <w:rsid w:val="007354D5"/>
    <w:rsid w:val="00735D8E"/>
    <w:rsid w:val="00735E57"/>
    <w:rsid w:val="0074027A"/>
    <w:rsid w:val="0074045D"/>
    <w:rsid w:val="0074095A"/>
    <w:rsid w:val="00741A04"/>
    <w:rsid w:val="00742934"/>
    <w:rsid w:val="00744D74"/>
    <w:rsid w:val="007469A4"/>
    <w:rsid w:val="007527F6"/>
    <w:rsid w:val="00753AE9"/>
    <w:rsid w:val="0075498B"/>
    <w:rsid w:val="00754C35"/>
    <w:rsid w:val="007566A3"/>
    <w:rsid w:val="007570B0"/>
    <w:rsid w:val="00761BEC"/>
    <w:rsid w:val="00762CA0"/>
    <w:rsid w:val="007640B9"/>
    <w:rsid w:val="0077066C"/>
    <w:rsid w:val="00772EF5"/>
    <w:rsid w:val="00774C1D"/>
    <w:rsid w:val="00774F8B"/>
    <w:rsid w:val="007821B7"/>
    <w:rsid w:val="00782498"/>
    <w:rsid w:val="0078476E"/>
    <w:rsid w:val="007852C3"/>
    <w:rsid w:val="007857D0"/>
    <w:rsid w:val="00786D0F"/>
    <w:rsid w:val="0078719D"/>
    <w:rsid w:val="00787701"/>
    <w:rsid w:val="0079030B"/>
    <w:rsid w:val="0079483C"/>
    <w:rsid w:val="00794874"/>
    <w:rsid w:val="00795C9B"/>
    <w:rsid w:val="007A7EC6"/>
    <w:rsid w:val="007B0CE3"/>
    <w:rsid w:val="007B12FA"/>
    <w:rsid w:val="007B288F"/>
    <w:rsid w:val="007B3DD7"/>
    <w:rsid w:val="007B5172"/>
    <w:rsid w:val="007B53E7"/>
    <w:rsid w:val="007C2EE0"/>
    <w:rsid w:val="007C3196"/>
    <w:rsid w:val="007C58A2"/>
    <w:rsid w:val="007C6235"/>
    <w:rsid w:val="007D0C44"/>
    <w:rsid w:val="007D45D2"/>
    <w:rsid w:val="007D4C06"/>
    <w:rsid w:val="007D6493"/>
    <w:rsid w:val="007D696B"/>
    <w:rsid w:val="007D6976"/>
    <w:rsid w:val="007D6F42"/>
    <w:rsid w:val="007D71EE"/>
    <w:rsid w:val="007D75E2"/>
    <w:rsid w:val="007D7BC2"/>
    <w:rsid w:val="007E007B"/>
    <w:rsid w:val="007E173C"/>
    <w:rsid w:val="007E226A"/>
    <w:rsid w:val="007E29C5"/>
    <w:rsid w:val="007E390A"/>
    <w:rsid w:val="007E5424"/>
    <w:rsid w:val="007E68CA"/>
    <w:rsid w:val="007E6C47"/>
    <w:rsid w:val="007E6DD5"/>
    <w:rsid w:val="007F139C"/>
    <w:rsid w:val="007F1E14"/>
    <w:rsid w:val="007F2383"/>
    <w:rsid w:val="007F30B9"/>
    <w:rsid w:val="007F3EDF"/>
    <w:rsid w:val="007F534B"/>
    <w:rsid w:val="007F6BE4"/>
    <w:rsid w:val="007F7481"/>
    <w:rsid w:val="00800AAA"/>
    <w:rsid w:val="0080277A"/>
    <w:rsid w:val="0080356B"/>
    <w:rsid w:val="0080438F"/>
    <w:rsid w:val="008063E9"/>
    <w:rsid w:val="00806C2D"/>
    <w:rsid w:val="0080700E"/>
    <w:rsid w:val="008102EF"/>
    <w:rsid w:val="00810BA3"/>
    <w:rsid w:val="0081131C"/>
    <w:rsid w:val="008119AA"/>
    <w:rsid w:val="008119F9"/>
    <w:rsid w:val="00812CE3"/>
    <w:rsid w:val="00814646"/>
    <w:rsid w:val="00815BC2"/>
    <w:rsid w:val="008175DF"/>
    <w:rsid w:val="00817D1D"/>
    <w:rsid w:val="0082229E"/>
    <w:rsid w:val="008222CF"/>
    <w:rsid w:val="00822BE6"/>
    <w:rsid w:val="00823B0F"/>
    <w:rsid w:val="00824B12"/>
    <w:rsid w:val="00826B31"/>
    <w:rsid w:val="00827E2F"/>
    <w:rsid w:val="00832C07"/>
    <w:rsid w:val="0083484B"/>
    <w:rsid w:val="00834EC0"/>
    <w:rsid w:val="00837A8A"/>
    <w:rsid w:val="00840914"/>
    <w:rsid w:val="00843988"/>
    <w:rsid w:val="008439ED"/>
    <w:rsid w:val="00844047"/>
    <w:rsid w:val="00844366"/>
    <w:rsid w:val="00846B07"/>
    <w:rsid w:val="00847F5B"/>
    <w:rsid w:val="0085042E"/>
    <w:rsid w:val="00851CD1"/>
    <w:rsid w:val="008520D0"/>
    <w:rsid w:val="00853C08"/>
    <w:rsid w:val="00860400"/>
    <w:rsid w:val="008609BC"/>
    <w:rsid w:val="008612BE"/>
    <w:rsid w:val="008669AA"/>
    <w:rsid w:val="0086769B"/>
    <w:rsid w:val="0087057B"/>
    <w:rsid w:val="00870FE5"/>
    <w:rsid w:val="0087237F"/>
    <w:rsid w:val="008765F2"/>
    <w:rsid w:val="00876D1B"/>
    <w:rsid w:val="00876E0F"/>
    <w:rsid w:val="0087769A"/>
    <w:rsid w:val="00880896"/>
    <w:rsid w:val="00882D19"/>
    <w:rsid w:val="00884A9C"/>
    <w:rsid w:val="008851A2"/>
    <w:rsid w:val="008852A3"/>
    <w:rsid w:val="00886594"/>
    <w:rsid w:val="00886EB0"/>
    <w:rsid w:val="00886EE2"/>
    <w:rsid w:val="00887705"/>
    <w:rsid w:val="00887A69"/>
    <w:rsid w:val="00887EF1"/>
    <w:rsid w:val="008903D3"/>
    <w:rsid w:val="008925A7"/>
    <w:rsid w:val="008935EC"/>
    <w:rsid w:val="008943AE"/>
    <w:rsid w:val="008952D9"/>
    <w:rsid w:val="0089582F"/>
    <w:rsid w:val="0089585C"/>
    <w:rsid w:val="008964A8"/>
    <w:rsid w:val="008A008D"/>
    <w:rsid w:val="008A1313"/>
    <w:rsid w:val="008A22B9"/>
    <w:rsid w:val="008A23A6"/>
    <w:rsid w:val="008A3EFF"/>
    <w:rsid w:val="008A4058"/>
    <w:rsid w:val="008A5780"/>
    <w:rsid w:val="008A7188"/>
    <w:rsid w:val="008A7CA4"/>
    <w:rsid w:val="008B06E4"/>
    <w:rsid w:val="008B0BE3"/>
    <w:rsid w:val="008B1BA7"/>
    <w:rsid w:val="008B5584"/>
    <w:rsid w:val="008B5E17"/>
    <w:rsid w:val="008C1F3C"/>
    <w:rsid w:val="008C1F70"/>
    <w:rsid w:val="008C23E7"/>
    <w:rsid w:val="008C3047"/>
    <w:rsid w:val="008C34F8"/>
    <w:rsid w:val="008C4FB0"/>
    <w:rsid w:val="008C5C51"/>
    <w:rsid w:val="008D20C4"/>
    <w:rsid w:val="008D2687"/>
    <w:rsid w:val="008D2D20"/>
    <w:rsid w:val="008D631C"/>
    <w:rsid w:val="008D69EC"/>
    <w:rsid w:val="008D73E0"/>
    <w:rsid w:val="008E21FA"/>
    <w:rsid w:val="008E24C2"/>
    <w:rsid w:val="008E24D2"/>
    <w:rsid w:val="008E2D3C"/>
    <w:rsid w:val="008E5B65"/>
    <w:rsid w:val="008E7C2F"/>
    <w:rsid w:val="008F26B2"/>
    <w:rsid w:val="008F306B"/>
    <w:rsid w:val="008F425C"/>
    <w:rsid w:val="008F469E"/>
    <w:rsid w:val="008F5468"/>
    <w:rsid w:val="008F5927"/>
    <w:rsid w:val="008F68DB"/>
    <w:rsid w:val="008F6DFB"/>
    <w:rsid w:val="008F7236"/>
    <w:rsid w:val="00900B36"/>
    <w:rsid w:val="00900BB7"/>
    <w:rsid w:val="00901B20"/>
    <w:rsid w:val="009038C8"/>
    <w:rsid w:val="00904B99"/>
    <w:rsid w:val="00905775"/>
    <w:rsid w:val="00905823"/>
    <w:rsid w:val="00905926"/>
    <w:rsid w:val="0090683C"/>
    <w:rsid w:val="00910819"/>
    <w:rsid w:val="00910D71"/>
    <w:rsid w:val="00911992"/>
    <w:rsid w:val="00911F90"/>
    <w:rsid w:val="00913B3D"/>
    <w:rsid w:val="009208E5"/>
    <w:rsid w:val="00920F25"/>
    <w:rsid w:val="00926119"/>
    <w:rsid w:val="00931D67"/>
    <w:rsid w:val="00932EDF"/>
    <w:rsid w:val="009334F5"/>
    <w:rsid w:val="00934526"/>
    <w:rsid w:val="0093556F"/>
    <w:rsid w:val="0093632F"/>
    <w:rsid w:val="009369E8"/>
    <w:rsid w:val="009371EB"/>
    <w:rsid w:val="00937625"/>
    <w:rsid w:val="009417C6"/>
    <w:rsid w:val="00942A8C"/>
    <w:rsid w:val="009435AE"/>
    <w:rsid w:val="0094502F"/>
    <w:rsid w:val="009514DF"/>
    <w:rsid w:val="00951872"/>
    <w:rsid w:val="009520EB"/>
    <w:rsid w:val="0095493C"/>
    <w:rsid w:val="00955D32"/>
    <w:rsid w:val="009576A2"/>
    <w:rsid w:val="00957E7C"/>
    <w:rsid w:val="009609AB"/>
    <w:rsid w:val="009616E7"/>
    <w:rsid w:val="0096299B"/>
    <w:rsid w:val="00962AB1"/>
    <w:rsid w:val="00963023"/>
    <w:rsid w:val="00964B45"/>
    <w:rsid w:val="00966A46"/>
    <w:rsid w:val="00966BAD"/>
    <w:rsid w:val="009678C5"/>
    <w:rsid w:val="00967BA3"/>
    <w:rsid w:val="00967FB3"/>
    <w:rsid w:val="00971F48"/>
    <w:rsid w:val="00974B55"/>
    <w:rsid w:val="009751E6"/>
    <w:rsid w:val="00976022"/>
    <w:rsid w:val="00981913"/>
    <w:rsid w:val="00982FE6"/>
    <w:rsid w:val="0098412E"/>
    <w:rsid w:val="009842EE"/>
    <w:rsid w:val="00984FB1"/>
    <w:rsid w:val="00986677"/>
    <w:rsid w:val="0099020A"/>
    <w:rsid w:val="00990B9C"/>
    <w:rsid w:val="00995A8F"/>
    <w:rsid w:val="00996E62"/>
    <w:rsid w:val="00996EB4"/>
    <w:rsid w:val="00996FB4"/>
    <w:rsid w:val="009A06E1"/>
    <w:rsid w:val="009A1038"/>
    <w:rsid w:val="009A343B"/>
    <w:rsid w:val="009A58F4"/>
    <w:rsid w:val="009A6071"/>
    <w:rsid w:val="009A6D1B"/>
    <w:rsid w:val="009A7D4A"/>
    <w:rsid w:val="009B0F63"/>
    <w:rsid w:val="009B50A3"/>
    <w:rsid w:val="009B5E2D"/>
    <w:rsid w:val="009B65D6"/>
    <w:rsid w:val="009B733D"/>
    <w:rsid w:val="009C1674"/>
    <w:rsid w:val="009C23D3"/>
    <w:rsid w:val="009C3AA5"/>
    <w:rsid w:val="009C3F15"/>
    <w:rsid w:val="009D39CA"/>
    <w:rsid w:val="009D5356"/>
    <w:rsid w:val="009D6420"/>
    <w:rsid w:val="009D69FE"/>
    <w:rsid w:val="009E07D5"/>
    <w:rsid w:val="009E227A"/>
    <w:rsid w:val="009E3A67"/>
    <w:rsid w:val="009E4FEA"/>
    <w:rsid w:val="009E6BF0"/>
    <w:rsid w:val="009E7AE3"/>
    <w:rsid w:val="009F0A8B"/>
    <w:rsid w:val="009F0CEA"/>
    <w:rsid w:val="009F5855"/>
    <w:rsid w:val="009F5DD4"/>
    <w:rsid w:val="009F68FE"/>
    <w:rsid w:val="009F7401"/>
    <w:rsid w:val="00A0061C"/>
    <w:rsid w:val="00A00B79"/>
    <w:rsid w:val="00A0304D"/>
    <w:rsid w:val="00A032DB"/>
    <w:rsid w:val="00A03955"/>
    <w:rsid w:val="00A04398"/>
    <w:rsid w:val="00A0596A"/>
    <w:rsid w:val="00A05B1D"/>
    <w:rsid w:val="00A10584"/>
    <w:rsid w:val="00A1074B"/>
    <w:rsid w:val="00A116C9"/>
    <w:rsid w:val="00A117DA"/>
    <w:rsid w:val="00A13324"/>
    <w:rsid w:val="00A146BA"/>
    <w:rsid w:val="00A14AA9"/>
    <w:rsid w:val="00A151A9"/>
    <w:rsid w:val="00A15698"/>
    <w:rsid w:val="00A15B01"/>
    <w:rsid w:val="00A16A28"/>
    <w:rsid w:val="00A17406"/>
    <w:rsid w:val="00A205B5"/>
    <w:rsid w:val="00A21096"/>
    <w:rsid w:val="00A21428"/>
    <w:rsid w:val="00A261BF"/>
    <w:rsid w:val="00A304ED"/>
    <w:rsid w:val="00A305F1"/>
    <w:rsid w:val="00A30962"/>
    <w:rsid w:val="00A31861"/>
    <w:rsid w:val="00A32AB1"/>
    <w:rsid w:val="00A32C44"/>
    <w:rsid w:val="00A32DC4"/>
    <w:rsid w:val="00A339D8"/>
    <w:rsid w:val="00A34568"/>
    <w:rsid w:val="00A35E79"/>
    <w:rsid w:val="00A369F8"/>
    <w:rsid w:val="00A372F3"/>
    <w:rsid w:val="00A41EE2"/>
    <w:rsid w:val="00A443FA"/>
    <w:rsid w:val="00A46B6E"/>
    <w:rsid w:val="00A47B24"/>
    <w:rsid w:val="00A50369"/>
    <w:rsid w:val="00A508AD"/>
    <w:rsid w:val="00A56685"/>
    <w:rsid w:val="00A56DA2"/>
    <w:rsid w:val="00A57194"/>
    <w:rsid w:val="00A608EB"/>
    <w:rsid w:val="00A6269B"/>
    <w:rsid w:val="00A631FB"/>
    <w:rsid w:val="00A635FF"/>
    <w:rsid w:val="00A64971"/>
    <w:rsid w:val="00A64A75"/>
    <w:rsid w:val="00A64FEA"/>
    <w:rsid w:val="00A65AA7"/>
    <w:rsid w:val="00A66CC3"/>
    <w:rsid w:val="00A71444"/>
    <w:rsid w:val="00A715B1"/>
    <w:rsid w:val="00A76B8A"/>
    <w:rsid w:val="00A80C10"/>
    <w:rsid w:val="00A82170"/>
    <w:rsid w:val="00A826DB"/>
    <w:rsid w:val="00A8289F"/>
    <w:rsid w:val="00A828AE"/>
    <w:rsid w:val="00A83542"/>
    <w:rsid w:val="00A8640D"/>
    <w:rsid w:val="00A90883"/>
    <w:rsid w:val="00A93807"/>
    <w:rsid w:val="00A94456"/>
    <w:rsid w:val="00A94915"/>
    <w:rsid w:val="00A97B5D"/>
    <w:rsid w:val="00AA016A"/>
    <w:rsid w:val="00AA0392"/>
    <w:rsid w:val="00AA43E8"/>
    <w:rsid w:val="00AA5DA8"/>
    <w:rsid w:val="00AB0E16"/>
    <w:rsid w:val="00AB2A40"/>
    <w:rsid w:val="00AB315E"/>
    <w:rsid w:val="00AB36C8"/>
    <w:rsid w:val="00AB68A4"/>
    <w:rsid w:val="00AB6C59"/>
    <w:rsid w:val="00AC154A"/>
    <w:rsid w:val="00AC24AA"/>
    <w:rsid w:val="00AC4A4E"/>
    <w:rsid w:val="00AC5760"/>
    <w:rsid w:val="00AC5978"/>
    <w:rsid w:val="00AD10FF"/>
    <w:rsid w:val="00AD2EB1"/>
    <w:rsid w:val="00AD2ED2"/>
    <w:rsid w:val="00AD387B"/>
    <w:rsid w:val="00AD41D6"/>
    <w:rsid w:val="00AD707C"/>
    <w:rsid w:val="00AD7CBD"/>
    <w:rsid w:val="00AE08C8"/>
    <w:rsid w:val="00AE0B97"/>
    <w:rsid w:val="00AE117F"/>
    <w:rsid w:val="00AE2F1C"/>
    <w:rsid w:val="00AE3EEB"/>
    <w:rsid w:val="00AE632F"/>
    <w:rsid w:val="00AF1873"/>
    <w:rsid w:val="00AF3EFD"/>
    <w:rsid w:val="00AF544F"/>
    <w:rsid w:val="00AF58B5"/>
    <w:rsid w:val="00B00AC0"/>
    <w:rsid w:val="00B01D9A"/>
    <w:rsid w:val="00B030AE"/>
    <w:rsid w:val="00B031EA"/>
    <w:rsid w:val="00B0381C"/>
    <w:rsid w:val="00B03B76"/>
    <w:rsid w:val="00B0602B"/>
    <w:rsid w:val="00B06297"/>
    <w:rsid w:val="00B0676E"/>
    <w:rsid w:val="00B07699"/>
    <w:rsid w:val="00B11458"/>
    <w:rsid w:val="00B1172E"/>
    <w:rsid w:val="00B11A1B"/>
    <w:rsid w:val="00B139BF"/>
    <w:rsid w:val="00B14047"/>
    <w:rsid w:val="00B1465D"/>
    <w:rsid w:val="00B14724"/>
    <w:rsid w:val="00B14B0D"/>
    <w:rsid w:val="00B173A8"/>
    <w:rsid w:val="00B202A9"/>
    <w:rsid w:val="00B20AF5"/>
    <w:rsid w:val="00B23169"/>
    <w:rsid w:val="00B239CC"/>
    <w:rsid w:val="00B2447C"/>
    <w:rsid w:val="00B25860"/>
    <w:rsid w:val="00B26424"/>
    <w:rsid w:val="00B3149A"/>
    <w:rsid w:val="00B33C8B"/>
    <w:rsid w:val="00B3461D"/>
    <w:rsid w:val="00B35D56"/>
    <w:rsid w:val="00B40264"/>
    <w:rsid w:val="00B402EB"/>
    <w:rsid w:val="00B426CC"/>
    <w:rsid w:val="00B43A24"/>
    <w:rsid w:val="00B4638B"/>
    <w:rsid w:val="00B469AD"/>
    <w:rsid w:val="00B46B76"/>
    <w:rsid w:val="00B46D9F"/>
    <w:rsid w:val="00B47BBF"/>
    <w:rsid w:val="00B47F92"/>
    <w:rsid w:val="00B5006B"/>
    <w:rsid w:val="00B502A5"/>
    <w:rsid w:val="00B516F2"/>
    <w:rsid w:val="00B52271"/>
    <w:rsid w:val="00B52488"/>
    <w:rsid w:val="00B54BCF"/>
    <w:rsid w:val="00B553DB"/>
    <w:rsid w:val="00B57E08"/>
    <w:rsid w:val="00B60BA4"/>
    <w:rsid w:val="00B634FB"/>
    <w:rsid w:val="00B63BBA"/>
    <w:rsid w:val="00B708A3"/>
    <w:rsid w:val="00B71A3B"/>
    <w:rsid w:val="00B72DB2"/>
    <w:rsid w:val="00B73208"/>
    <w:rsid w:val="00B7376E"/>
    <w:rsid w:val="00B74221"/>
    <w:rsid w:val="00B74F44"/>
    <w:rsid w:val="00B75DB3"/>
    <w:rsid w:val="00B772E6"/>
    <w:rsid w:val="00B7791D"/>
    <w:rsid w:val="00B81351"/>
    <w:rsid w:val="00B85492"/>
    <w:rsid w:val="00B86566"/>
    <w:rsid w:val="00B9585F"/>
    <w:rsid w:val="00B95ADC"/>
    <w:rsid w:val="00B96A22"/>
    <w:rsid w:val="00B96BDD"/>
    <w:rsid w:val="00BA11E1"/>
    <w:rsid w:val="00BA2C6E"/>
    <w:rsid w:val="00BA2DF1"/>
    <w:rsid w:val="00BA4D7B"/>
    <w:rsid w:val="00BA4EDE"/>
    <w:rsid w:val="00BA69D7"/>
    <w:rsid w:val="00BA710A"/>
    <w:rsid w:val="00BB11C0"/>
    <w:rsid w:val="00BB1386"/>
    <w:rsid w:val="00BB2472"/>
    <w:rsid w:val="00BB4118"/>
    <w:rsid w:val="00BB4C1B"/>
    <w:rsid w:val="00BB5A14"/>
    <w:rsid w:val="00BC08C7"/>
    <w:rsid w:val="00BC263E"/>
    <w:rsid w:val="00BC7A09"/>
    <w:rsid w:val="00BD1309"/>
    <w:rsid w:val="00BD1E75"/>
    <w:rsid w:val="00BD27B5"/>
    <w:rsid w:val="00BD45DC"/>
    <w:rsid w:val="00BD4CA6"/>
    <w:rsid w:val="00BD65DB"/>
    <w:rsid w:val="00BD677B"/>
    <w:rsid w:val="00BE0A3C"/>
    <w:rsid w:val="00BE1813"/>
    <w:rsid w:val="00BE1E92"/>
    <w:rsid w:val="00BE4AF9"/>
    <w:rsid w:val="00BE5911"/>
    <w:rsid w:val="00BE74AA"/>
    <w:rsid w:val="00BE77A8"/>
    <w:rsid w:val="00BF0850"/>
    <w:rsid w:val="00BF11D8"/>
    <w:rsid w:val="00BF1C16"/>
    <w:rsid w:val="00BF4BB1"/>
    <w:rsid w:val="00BF5367"/>
    <w:rsid w:val="00BF5A18"/>
    <w:rsid w:val="00BF6ED1"/>
    <w:rsid w:val="00C00B0F"/>
    <w:rsid w:val="00C01B78"/>
    <w:rsid w:val="00C01FA4"/>
    <w:rsid w:val="00C05594"/>
    <w:rsid w:val="00C05F54"/>
    <w:rsid w:val="00C0660F"/>
    <w:rsid w:val="00C07E35"/>
    <w:rsid w:val="00C10007"/>
    <w:rsid w:val="00C13BF6"/>
    <w:rsid w:val="00C17147"/>
    <w:rsid w:val="00C1755B"/>
    <w:rsid w:val="00C17864"/>
    <w:rsid w:val="00C179C7"/>
    <w:rsid w:val="00C20A5E"/>
    <w:rsid w:val="00C20AEC"/>
    <w:rsid w:val="00C20BA3"/>
    <w:rsid w:val="00C2109E"/>
    <w:rsid w:val="00C2309F"/>
    <w:rsid w:val="00C26B58"/>
    <w:rsid w:val="00C31086"/>
    <w:rsid w:val="00C31764"/>
    <w:rsid w:val="00C41B94"/>
    <w:rsid w:val="00C4451E"/>
    <w:rsid w:val="00C45C88"/>
    <w:rsid w:val="00C47E81"/>
    <w:rsid w:val="00C51055"/>
    <w:rsid w:val="00C526BE"/>
    <w:rsid w:val="00C53059"/>
    <w:rsid w:val="00C543B3"/>
    <w:rsid w:val="00C56BAC"/>
    <w:rsid w:val="00C56D46"/>
    <w:rsid w:val="00C579C8"/>
    <w:rsid w:val="00C61881"/>
    <w:rsid w:val="00C62F3E"/>
    <w:rsid w:val="00C630B7"/>
    <w:rsid w:val="00C63903"/>
    <w:rsid w:val="00C64BE7"/>
    <w:rsid w:val="00C66288"/>
    <w:rsid w:val="00C665CE"/>
    <w:rsid w:val="00C671F9"/>
    <w:rsid w:val="00C67B20"/>
    <w:rsid w:val="00C7224D"/>
    <w:rsid w:val="00C722DA"/>
    <w:rsid w:val="00C74C14"/>
    <w:rsid w:val="00C75FF1"/>
    <w:rsid w:val="00C76D85"/>
    <w:rsid w:val="00C76DF9"/>
    <w:rsid w:val="00C77274"/>
    <w:rsid w:val="00C77F8A"/>
    <w:rsid w:val="00C80641"/>
    <w:rsid w:val="00C807A5"/>
    <w:rsid w:val="00C81567"/>
    <w:rsid w:val="00C815FC"/>
    <w:rsid w:val="00C82300"/>
    <w:rsid w:val="00C82342"/>
    <w:rsid w:val="00C85294"/>
    <w:rsid w:val="00C85E8B"/>
    <w:rsid w:val="00C87DA9"/>
    <w:rsid w:val="00C920C3"/>
    <w:rsid w:val="00C9346D"/>
    <w:rsid w:val="00C93D91"/>
    <w:rsid w:val="00C9547C"/>
    <w:rsid w:val="00C96334"/>
    <w:rsid w:val="00CA1951"/>
    <w:rsid w:val="00CA293F"/>
    <w:rsid w:val="00CA35E6"/>
    <w:rsid w:val="00CA3AB2"/>
    <w:rsid w:val="00CA442B"/>
    <w:rsid w:val="00CA5332"/>
    <w:rsid w:val="00CB29AE"/>
    <w:rsid w:val="00CB31DB"/>
    <w:rsid w:val="00CB3E5F"/>
    <w:rsid w:val="00CB6745"/>
    <w:rsid w:val="00CB68EE"/>
    <w:rsid w:val="00CB7E40"/>
    <w:rsid w:val="00CC62CD"/>
    <w:rsid w:val="00CD00E8"/>
    <w:rsid w:val="00CD21AF"/>
    <w:rsid w:val="00CD41F1"/>
    <w:rsid w:val="00CD4580"/>
    <w:rsid w:val="00CD53DC"/>
    <w:rsid w:val="00CD558C"/>
    <w:rsid w:val="00CD6059"/>
    <w:rsid w:val="00CD6341"/>
    <w:rsid w:val="00CD63E7"/>
    <w:rsid w:val="00CE0248"/>
    <w:rsid w:val="00CE08EE"/>
    <w:rsid w:val="00CE0AD3"/>
    <w:rsid w:val="00CE0C7F"/>
    <w:rsid w:val="00CE21E8"/>
    <w:rsid w:val="00CE2986"/>
    <w:rsid w:val="00CE7294"/>
    <w:rsid w:val="00CF01F4"/>
    <w:rsid w:val="00CF07B3"/>
    <w:rsid w:val="00CF0D21"/>
    <w:rsid w:val="00CF0F6C"/>
    <w:rsid w:val="00CF5284"/>
    <w:rsid w:val="00CF6977"/>
    <w:rsid w:val="00CF6E3B"/>
    <w:rsid w:val="00CF727D"/>
    <w:rsid w:val="00D03A9C"/>
    <w:rsid w:val="00D05737"/>
    <w:rsid w:val="00D0602B"/>
    <w:rsid w:val="00D06870"/>
    <w:rsid w:val="00D06BF7"/>
    <w:rsid w:val="00D112CB"/>
    <w:rsid w:val="00D11E43"/>
    <w:rsid w:val="00D12F6C"/>
    <w:rsid w:val="00D17F96"/>
    <w:rsid w:val="00D20BF5"/>
    <w:rsid w:val="00D227DC"/>
    <w:rsid w:val="00D237AE"/>
    <w:rsid w:val="00D268ED"/>
    <w:rsid w:val="00D3083A"/>
    <w:rsid w:val="00D30986"/>
    <w:rsid w:val="00D32D87"/>
    <w:rsid w:val="00D340DC"/>
    <w:rsid w:val="00D34B69"/>
    <w:rsid w:val="00D35DBE"/>
    <w:rsid w:val="00D36A3E"/>
    <w:rsid w:val="00D37E29"/>
    <w:rsid w:val="00D41EA2"/>
    <w:rsid w:val="00D4379A"/>
    <w:rsid w:val="00D45DC0"/>
    <w:rsid w:val="00D46FB6"/>
    <w:rsid w:val="00D50747"/>
    <w:rsid w:val="00D51A50"/>
    <w:rsid w:val="00D51C13"/>
    <w:rsid w:val="00D541E0"/>
    <w:rsid w:val="00D55A29"/>
    <w:rsid w:val="00D56566"/>
    <w:rsid w:val="00D60A18"/>
    <w:rsid w:val="00D60E89"/>
    <w:rsid w:val="00D620C4"/>
    <w:rsid w:val="00D62594"/>
    <w:rsid w:val="00D63DA6"/>
    <w:rsid w:val="00D64A7F"/>
    <w:rsid w:val="00D65D91"/>
    <w:rsid w:val="00D6734C"/>
    <w:rsid w:val="00D70B0D"/>
    <w:rsid w:val="00D71423"/>
    <w:rsid w:val="00D752AB"/>
    <w:rsid w:val="00D762E0"/>
    <w:rsid w:val="00D81745"/>
    <w:rsid w:val="00D8178C"/>
    <w:rsid w:val="00D8268C"/>
    <w:rsid w:val="00D84F09"/>
    <w:rsid w:val="00D870BF"/>
    <w:rsid w:val="00D8753B"/>
    <w:rsid w:val="00D87CA2"/>
    <w:rsid w:val="00D90855"/>
    <w:rsid w:val="00D91F99"/>
    <w:rsid w:val="00D931DC"/>
    <w:rsid w:val="00D9366B"/>
    <w:rsid w:val="00D94B9B"/>
    <w:rsid w:val="00D962F6"/>
    <w:rsid w:val="00D96FF4"/>
    <w:rsid w:val="00D9715E"/>
    <w:rsid w:val="00D97D35"/>
    <w:rsid w:val="00DA11CD"/>
    <w:rsid w:val="00DA565B"/>
    <w:rsid w:val="00DA67DE"/>
    <w:rsid w:val="00DA6C68"/>
    <w:rsid w:val="00DB0AD7"/>
    <w:rsid w:val="00DB2153"/>
    <w:rsid w:val="00DB331E"/>
    <w:rsid w:val="00DB34E5"/>
    <w:rsid w:val="00DB59BA"/>
    <w:rsid w:val="00DB5A65"/>
    <w:rsid w:val="00DC09DC"/>
    <w:rsid w:val="00DC1106"/>
    <w:rsid w:val="00DC3809"/>
    <w:rsid w:val="00DD0244"/>
    <w:rsid w:val="00DD04EF"/>
    <w:rsid w:val="00DD0EDE"/>
    <w:rsid w:val="00DD1A06"/>
    <w:rsid w:val="00DE2998"/>
    <w:rsid w:val="00DE49A4"/>
    <w:rsid w:val="00DE6783"/>
    <w:rsid w:val="00DE6C15"/>
    <w:rsid w:val="00DE79F8"/>
    <w:rsid w:val="00DE7C4C"/>
    <w:rsid w:val="00DF065F"/>
    <w:rsid w:val="00DF1AA1"/>
    <w:rsid w:val="00DF2B1B"/>
    <w:rsid w:val="00DF6B22"/>
    <w:rsid w:val="00DF75DB"/>
    <w:rsid w:val="00E00B49"/>
    <w:rsid w:val="00E00BA1"/>
    <w:rsid w:val="00E04D32"/>
    <w:rsid w:val="00E06F8A"/>
    <w:rsid w:val="00E12A45"/>
    <w:rsid w:val="00E13CC1"/>
    <w:rsid w:val="00E13D2B"/>
    <w:rsid w:val="00E1437D"/>
    <w:rsid w:val="00E208AE"/>
    <w:rsid w:val="00E230CB"/>
    <w:rsid w:val="00E23230"/>
    <w:rsid w:val="00E23E6A"/>
    <w:rsid w:val="00E25CD9"/>
    <w:rsid w:val="00E25DE5"/>
    <w:rsid w:val="00E30F72"/>
    <w:rsid w:val="00E31651"/>
    <w:rsid w:val="00E35C45"/>
    <w:rsid w:val="00E361C8"/>
    <w:rsid w:val="00E36A12"/>
    <w:rsid w:val="00E37CFF"/>
    <w:rsid w:val="00E40CEC"/>
    <w:rsid w:val="00E41663"/>
    <w:rsid w:val="00E428FA"/>
    <w:rsid w:val="00E43F07"/>
    <w:rsid w:val="00E460FC"/>
    <w:rsid w:val="00E46204"/>
    <w:rsid w:val="00E50668"/>
    <w:rsid w:val="00E51E48"/>
    <w:rsid w:val="00E52939"/>
    <w:rsid w:val="00E52C70"/>
    <w:rsid w:val="00E54180"/>
    <w:rsid w:val="00E55407"/>
    <w:rsid w:val="00E55640"/>
    <w:rsid w:val="00E5642F"/>
    <w:rsid w:val="00E567BF"/>
    <w:rsid w:val="00E57F11"/>
    <w:rsid w:val="00E61FD4"/>
    <w:rsid w:val="00E65334"/>
    <w:rsid w:val="00E70088"/>
    <w:rsid w:val="00E70564"/>
    <w:rsid w:val="00E723A9"/>
    <w:rsid w:val="00E744DF"/>
    <w:rsid w:val="00E76A13"/>
    <w:rsid w:val="00E8040F"/>
    <w:rsid w:val="00E809B3"/>
    <w:rsid w:val="00E82B51"/>
    <w:rsid w:val="00E833AE"/>
    <w:rsid w:val="00E83DD5"/>
    <w:rsid w:val="00E84A3F"/>
    <w:rsid w:val="00E8593A"/>
    <w:rsid w:val="00E86434"/>
    <w:rsid w:val="00E87200"/>
    <w:rsid w:val="00E8791D"/>
    <w:rsid w:val="00E95A2A"/>
    <w:rsid w:val="00E95A54"/>
    <w:rsid w:val="00E95A63"/>
    <w:rsid w:val="00E95A84"/>
    <w:rsid w:val="00E96CB9"/>
    <w:rsid w:val="00E97900"/>
    <w:rsid w:val="00E97CFA"/>
    <w:rsid w:val="00EA08C1"/>
    <w:rsid w:val="00EA4098"/>
    <w:rsid w:val="00EA5DA2"/>
    <w:rsid w:val="00EA7964"/>
    <w:rsid w:val="00EB2DFB"/>
    <w:rsid w:val="00EB3F1F"/>
    <w:rsid w:val="00EB4251"/>
    <w:rsid w:val="00EB592B"/>
    <w:rsid w:val="00EB6DAA"/>
    <w:rsid w:val="00EC0156"/>
    <w:rsid w:val="00EC049C"/>
    <w:rsid w:val="00EC1AB5"/>
    <w:rsid w:val="00EC1ABC"/>
    <w:rsid w:val="00EC342A"/>
    <w:rsid w:val="00EC3EAA"/>
    <w:rsid w:val="00EC67F3"/>
    <w:rsid w:val="00EC6C1E"/>
    <w:rsid w:val="00ED00B2"/>
    <w:rsid w:val="00ED0DBF"/>
    <w:rsid w:val="00ED1D6E"/>
    <w:rsid w:val="00ED216A"/>
    <w:rsid w:val="00ED31B2"/>
    <w:rsid w:val="00ED452F"/>
    <w:rsid w:val="00ED574A"/>
    <w:rsid w:val="00ED630F"/>
    <w:rsid w:val="00ED7DDC"/>
    <w:rsid w:val="00EE0425"/>
    <w:rsid w:val="00EE0AA0"/>
    <w:rsid w:val="00EE41FE"/>
    <w:rsid w:val="00EE42AE"/>
    <w:rsid w:val="00EE48A3"/>
    <w:rsid w:val="00EE4BDC"/>
    <w:rsid w:val="00EE4EEA"/>
    <w:rsid w:val="00EE6E13"/>
    <w:rsid w:val="00EF2529"/>
    <w:rsid w:val="00EF2BCF"/>
    <w:rsid w:val="00EF33E8"/>
    <w:rsid w:val="00EF45A9"/>
    <w:rsid w:val="00EF460A"/>
    <w:rsid w:val="00EF4A25"/>
    <w:rsid w:val="00EF6AB2"/>
    <w:rsid w:val="00EF7FBA"/>
    <w:rsid w:val="00F01139"/>
    <w:rsid w:val="00F02ADA"/>
    <w:rsid w:val="00F02CCF"/>
    <w:rsid w:val="00F03CA9"/>
    <w:rsid w:val="00F109D2"/>
    <w:rsid w:val="00F11744"/>
    <w:rsid w:val="00F1263A"/>
    <w:rsid w:val="00F1277B"/>
    <w:rsid w:val="00F13E5C"/>
    <w:rsid w:val="00F13FBB"/>
    <w:rsid w:val="00F16B4D"/>
    <w:rsid w:val="00F16C5C"/>
    <w:rsid w:val="00F22707"/>
    <w:rsid w:val="00F241F5"/>
    <w:rsid w:val="00F249ED"/>
    <w:rsid w:val="00F24A36"/>
    <w:rsid w:val="00F266AB"/>
    <w:rsid w:val="00F26C84"/>
    <w:rsid w:val="00F304B6"/>
    <w:rsid w:val="00F310B8"/>
    <w:rsid w:val="00F31870"/>
    <w:rsid w:val="00F329B4"/>
    <w:rsid w:val="00F36AC5"/>
    <w:rsid w:val="00F3751B"/>
    <w:rsid w:val="00F37BD1"/>
    <w:rsid w:val="00F41F98"/>
    <w:rsid w:val="00F42524"/>
    <w:rsid w:val="00F42AAA"/>
    <w:rsid w:val="00F43954"/>
    <w:rsid w:val="00F47B19"/>
    <w:rsid w:val="00F512D7"/>
    <w:rsid w:val="00F51A89"/>
    <w:rsid w:val="00F529D7"/>
    <w:rsid w:val="00F52ACB"/>
    <w:rsid w:val="00F52B5C"/>
    <w:rsid w:val="00F538EA"/>
    <w:rsid w:val="00F53E87"/>
    <w:rsid w:val="00F54117"/>
    <w:rsid w:val="00F54531"/>
    <w:rsid w:val="00F563B3"/>
    <w:rsid w:val="00F57438"/>
    <w:rsid w:val="00F6016C"/>
    <w:rsid w:val="00F61DD1"/>
    <w:rsid w:val="00F64667"/>
    <w:rsid w:val="00F65D25"/>
    <w:rsid w:val="00F67007"/>
    <w:rsid w:val="00F67D2D"/>
    <w:rsid w:val="00F70816"/>
    <w:rsid w:val="00F71ACE"/>
    <w:rsid w:val="00F72E41"/>
    <w:rsid w:val="00F73AD7"/>
    <w:rsid w:val="00F741FC"/>
    <w:rsid w:val="00F76C11"/>
    <w:rsid w:val="00F81523"/>
    <w:rsid w:val="00F81CA3"/>
    <w:rsid w:val="00F81F20"/>
    <w:rsid w:val="00F82F7F"/>
    <w:rsid w:val="00F84224"/>
    <w:rsid w:val="00F853FE"/>
    <w:rsid w:val="00F8566B"/>
    <w:rsid w:val="00F85710"/>
    <w:rsid w:val="00F920FA"/>
    <w:rsid w:val="00F935DA"/>
    <w:rsid w:val="00F93CA9"/>
    <w:rsid w:val="00F95298"/>
    <w:rsid w:val="00F962CC"/>
    <w:rsid w:val="00F96473"/>
    <w:rsid w:val="00F97E81"/>
    <w:rsid w:val="00FA2264"/>
    <w:rsid w:val="00FA294C"/>
    <w:rsid w:val="00FA7295"/>
    <w:rsid w:val="00FB0E15"/>
    <w:rsid w:val="00FB18B9"/>
    <w:rsid w:val="00FB29D9"/>
    <w:rsid w:val="00FB386B"/>
    <w:rsid w:val="00FB5427"/>
    <w:rsid w:val="00FB784D"/>
    <w:rsid w:val="00FC16A8"/>
    <w:rsid w:val="00FC5258"/>
    <w:rsid w:val="00FC662B"/>
    <w:rsid w:val="00FC67C9"/>
    <w:rsid w:val="00FD02E3"/>
    <w:rsid w:val="00FD065B"/>
    <w:rsid w:val="00FD1270"/>
    <w:rsid w:val="00FD19C0"/>
    <w:rsid w:val="00FD2D97"/>
    <w:rsid w:val="00FD43B2"/>
    <w:rsid w:val="00FE04EE"/>
    <w:rsid w:val="00FE1038"/>
    <w:rsid w:val="00FE35AB"/>
    <w:rsid w:val="00FE4943"/>
    <w:rsid w:val="00FE4944"/>
    <w:rsid w:val="00FE5B98"/>
    <w:rsid w:val="00FF01CD"/>
    <w:rsid w:val="00FF06E7"/>
    <w:rsid w:val="00FF1592"/>
    <w:rsid w:val="00FF21BF"/>
    <w:rsid w:val="00FF451B"/>
    <w:rsid w:val="00FF5DAF"/>
    <w:rsid w:val="00FF6232"/>
    <w:rsid w:val="00FF6FE9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D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304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30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A0304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0304D"/>
  </w:style>
  <w:style w:type="paragraph" w:styleId="a4">
    <w:name w:val="TOC Heading"/>
    <w:basedOn w:val="1"/>
    <w:next w:val="a"/>
    <w:uiPriority w:val="39"/>
    <w:semiHidden/>
    <w:unhideWhenUsed/>
    <w:qFormat/>
    <w:rsid w:val="00A030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0304D"/>
    <w:pPr>
      <w:spacing w:after="100"/>
    </w:pPr>
  </w:style>
  <w:style w:type="character" w:styleId="a5">
    <w:name w:val="Hyperlink"/>
    <w:uiPriority w:val="99"/>
    <w:unhideWhenUsed/>
    <w:rsid w:val="00A0304D"/>
    <w:rPr>
      <w:color w:val="0000FF"/>
      <w:u w:val="single"/>
    </w:rPr>
  </w:style>
  <w:style w:type="paragraph" w:styleId="a6">
    <w:name w:val="Normal (Web)"/>
    <w:basedOn w:val="a"/>
    <w:uiPriority w:val="99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04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A030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A0304D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D12F6C"/>
    <w:rPr>
      <w:b/>
      <w:bCs/>
    </w:rPr>
  </w:style>
  <w:style w:type="paragraph" w:styleId="ab">
    <w:name w:val="List Paragraph"/>
    <w:basedOn w:val="a"/>
    <w:uiPriority w:val="34"/>
    <w:qFormat/>
    <w:rsid w:val="00D12F6C"/>
    <w:pPr>
      <w:ind w:left="720"/>
      <w:contextualSpacing/>
    </w:pPr>
  </w:style>
  <w:style w:type="character" w:customStyle="1" w:styleId="apple-converted-space">
    <w:name w:val="apple-converted-space"/>
    <w:basedOn w:val="a0"/>
    <w:rsid w:val="002B510B"/>
  </w:style>
  <w:style w:type="paragraph" w:customStyle="1" w:styleId="ac">
    <w:name w:val="текст(п)"/>
    <w:basedOn w:val="a"/>
    <w:rsid w:val="00361F91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1F5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1F50A5"/>
  </w:style>
  <w:style w:type="paragraph" w:customStyle="1" w:styleId="p1">
    <w:name w:val="p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935DA"/>
  </w:style>
  <w:style w:type="paragraph" w:customStyle="1" w:styleId="p3">
    <w:name w:val="p3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935DA"/>
  </w:style>
  <w:style w:type="character" w:customStyle="1" w:styleId="s3">
    <w:name w:val="s3"/>
    <w:basedOn w:val="a0"/>
    <w:rsid w:val="00F935DA"/>
  </w:style>
  <w:style w:type="paragraph" w:customStyle="1" w:styleId="p4">
    <w:name w:val="p4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F935DA"/>
  </w:style>
  <w:style w:type="paragraph" w:customStyle="1" w:styleId="p7">
    <w:name w:val="p7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F935DA"/>
  </w:style>
  <w:style w:type="paragraph" w:customStyle="1" w:styleId="p12">
    <w:name w:val="p12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F935DA"/>
  </w:style>
  <w:style w:type="character" w:customStyle="1" w:styleId="20">
    <w:name w:val="Заголовок 2 Знак"/>
    <w:link w:val="2"/>
    <w:uiPriority w:val="9"/>
    <w:semiHidden/>
    <w:rsid w:val="00045E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9350C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49350C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9350C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49350C"/>
    <w:rPr>
      <w:rFonts w:eastAsia="Times New Roman"/>
      <w:sz w:val="22"/>
      <w:szCs w:val="22"/>
    </w:rPr>
  </w:style>
  <w:style w:type="paragraph" w:customStyle="1" w:styleId="ConsPlusNormal">
    <w:name w:val="ConsPlusNormal"/>
    <w:rsid w:val="001A5C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394777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976501492.html" TargetMode="Externa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392164134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978539215458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bookinfo=39469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20</Pages>
  <Words>4391</Words>
  <Characters>25033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29366</CharactersWithSpaces>
  <SharedDoc>false</SharedDoc>
  <HLinks>
    <vt:vector size="66" baseType="variant">
      <vt:variant>
        <vt:i4>8126516</vt:i4>
      </vt:variant>
      <vt:variant>
        <vt:i4>48</vt:i4>
      </vt:variant>
      <vt:variant>
        <vt:i4>0</vt:i4>
      </vt:variant>
      <vt:variant>
        <vt:i4>5</vt:i4>
      </vt:variant>
      <vt:variant>
        <vt:lpwstr>http://www.elibrary.ru/</vt:lpwstr>
      </vt:variant>
      <vt:variant>
        <vt:lpwstr/>
      </vt:variant>
      <vt:variant>
        <vt:i4>655452</vt:i4>
      </vt:variant>
      <vt:variant>
        <vt:i4>45</vt:i4>
      </vt:variant>
      <vt:variant>
        <vt:i4>0</vt:i4>
      </vt:variant>
      <vt:variant>
        <vt:i4>5</vt:i4>
      </vt:variant>
      <vt:variant>
        <vt:lpwstr>http://www.studentlibrary.ru/book/ISBN9785392164134.html</vt:lpwstr>
      </vt:variant>
      <vt:variant>
        <vt:lpwstr/>
      </vt:variant>
      <vt:variant>
        <vt:i4>65625</vt:i4>
      </vt:variant>
      <vt:variant>
        <vt:i4>42</vt:i4>
      </vt:variant>
      <vt:variant>
        <vt:i4>0</vt:i4>
      </vt:variant>
      <vt:variant>
        <vt:i4>5</vt:i4>
      </vt:variant>
      <vt:variant>
        <vt:lpwstr>http://www.studentlibrary.ru/book/ISBN9785392154586.html</vt:lpwstr>
      </vt:variant>
      <vt:variant>
        <vt:lpwstr/>
      </vt:variant>
      <vt:variant>
        <vt:i4>2097215</vt:i4>
      </vt:variant>
      <vt:variant>
        <vt:i4>39</vt:i4>
      </vt:variant>
      <vt:variant>
        <vt:i4>0</vt:i4>
      </vt:variant>
      <vt:variant>
        <vt:i4>5</vt:i4>
      </vt:variant>
      <vt:variant>
        <vt:lpwstr>http://znanium.com/catalog.php?bookinfo=394696</vt:lpwstr>
      </vt:variant>
      <vt:variant>
        <vt:lpwstr/>
      </vt:variant>
      <vt:variant>
        <vt:i4>2097201</vt:i4>
      </vt:variant>
      <vt:variant>
        <vt:i4>36</vt:i4>
      </vt:variant>
      <vt:variant>
        <vt:i4>0</vt:i4>
      </vt:variant>
      <vt:variant>
        <vt:i4>5</vt:i4>
      </vt:variant>
      <vt:variant>
        <vt:lpwstr>http://znanium.com/catalog.php?bookinfo=394777</vt:lpwstr>
      </vt:variant>
      <vt:variant>
        <vt:lpwstr/>
      </vt:variant>
      <vt:variant>
        <vt:i4>983127</vt:i4>
      </vt:variant>
      <vt:variant>
        <vt:i4>33</vt:i4>
      </vt:variant>
      <vt:variant>
        <vt:i4>0</vt:i4>
      </vt:variant>
      <vt:variant>
        <vt:i4>5</vt:i4>
      </vt:variant>
      <vt:variant>
        <vt:lpwstr>http://www.studentlibrary.ru/book/ISBN9785976501492.html</vt:lpwstr>
      </vt:variant>
      <vt:variant>
        <vt:lpwstr/>
      </vt:variant>
      <vt:variant>
        <vt:i4>1245239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_Toc507250067</vt:lpwstr>
      </vt:variant>
      <vt:variant>
        <vt:i4>1245239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_Toc507250066</vt:lpwstr>
      </vt:variant>
      <vt:variant>
        <vt:i4>1245239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_Toc507250065</vt:lpwstr>
      </vt:variant>
      <vt:variant>
        <vt:i4>1245239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_Toc507250064</vt:lpwstr>
      </vt:variant>
      <vt:variant>
        <vt:i4>1245239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_Toc507250063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vadimch</cp:lastModifiedBy>
  <cp:revision>10</cp:revision>
  <cp:lastPrinted>2018-03-20T13:29:00Z</cp:lastPrinted>
  <dcterms:created xsi:type="dcterms:W3CDTF">2018-03-13T18:53:00Z</dcterms:created>
  <dcterms:modified xsi:type="dcterms:W3CDTF">2018-03-20T13:30:00Z</dcterms:modified>
</cp:coreProperties>
</file>