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FD3" w:rsidRPr="00517B40" w:rsidRDefault="00157FD3" w:rsidP="00157FD3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157FD3" w:rsidRPr="00517B40" w:rsidRDefault="00157FD3" w:rsidP="00157FD3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157FD3" w:rsidRPr="00517B40" w:rsidRDefault="00157FD3" w:rsidP="00157FD3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157FD3" w:rsidRPr="00517B40" w:rsidRDefault="00157FD3" w:rsidP="00157FD3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157FD3" w:rsidRPr="00517B40" w:rsidRDefault="00157FD3" w:rsidP="00157FD3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8457A6">
        <w:rPr>
          <w:rFonts w:ascii="Times New Roman" w:hAnsi="Times New Roman"/>
          <w:sz w:val="24"/>
          <w:szCs w:val="24"/>
        </w:rPr>
        <w:t xml:space="preserve">Н.С. </w:t>
      </w:r>
      <w:proofErr w:type="spellStart"/>
      <w:r>
        <w:rPr>
          <w:rFonts w:ascii="Times New Roman" w:hAnsi="Times New Roman"/>
          <w:sz w:val="24"/>
          <w:szCs w:val="24"/>
        </w:rPr>
        <w:t>Хохлышев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Коммерческое право</w:t>
      </w:r>
      <w:r w:rsidRPr="00517B40">
        <w:rPr>
          <w:rFonts w:ascii="Times New Roman" w:hAnsi="Times New Roman"/>
          <w:b/>
          <w:sz w:val="36"/>
          <w:szCs w:val="36"/>
        </w:rPr>
        <w:t>»</w:t>
      </w: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17B40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517B40">
        <w:rPr>
          <w:rFonts w:ascii="Times New Roman" w:hAnsi="Times New Roman"/>
          <w:sz w:val="24"/>
          <w:szCs w:val="24"/>
        </w:rPr>
        <w:t>по</w:t>
      </w:r>
      <w:proofErr w:type="gramEnd"/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157FD3" w:rsidRPr="00517B40" w:rsidRDefault="00157FD3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57FD3" w:rsidRPr="00517B40" w:rsidRDefault="00157FD3" w:rsidP="00157FD3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Нижний Новгород</w:t>
      </w:r>
    </w:p>
    <w:p w:rsidR="00157FD3" w:rsidRPr="00517B40" w:rsidRDefault="00157FD3" w:rsidP="00157FD3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2017</w:t>
      </w:r>
    </w:p>
    <w:p w:rsidR="00157FD3" w:rsidRPr="00833497" w:rsidRDefault="00157FD3" w:rsidP="00157FD3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517B40">
        <w:rPr>
          <w:rFonts w:ascii="Times New Roman" w:hAnsi="Times New Roman"/>
          <w:sz w:val="24"/>
          <w:szCs w:val="24"/>
        </w:rPr>
        <w:br w:type="page"/>
      </w:r>
      <w:r w:rsidR="00EE3193">
        <w:rPr>
          <w:rFonts w:ascii="Times New Roman" w:hAnsi="Times New Roman"/>
          <w:sz w:val="24"/>
          <w:szCs w:val="24"/>
        </w:rPr>
        <w:lastRenderedPageBreak/>
        <w:t>УДК 347.73</w:t>
      </w:r>
    </w:p>
    <w:p w:rsidR="00157FD3" w:rsidRPr="00833497" w:rsidRDefault="00157FD3" w:rsidP="00157FD3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33497">
        <w:rPr>
          <w:rFonts w:ascii="Times New Roman" w:hAnsi="Times New Roman"/>
          <w:b/>
          <w:sz w:val="24"/>
          <w:szCs w:val="24"/>
        </w:rPr>
        <w:t xml:space="preserve">ББК </w:t>
      </w:r>
      <w:r w:rsidR="00EE3193">
        <w:rPr>
          <w:rFonts w:ascii="Times New Roman" w:hAnsi="Times New Roman"/>
          <w:b/>
          <w:bCs/>
          <w:sz w:val="24"/>
          <w:szCs w:val="24"/>
        </w:rPr>
        <w:t>67.402</w:t>
      </w: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дисциплине </w:t>
      </w:r>
      <w:r>
        <w:rPr>
          <w:rFonts w:ascii="Times New Roman" w:hAnsi="Times New Roman"/>
          <w:sz w:val="24"/>
          <w:szCs w:val="24"/>
        </w:rPr>
        <w:t>«Коммерческое право</w:t>
      </w:r>
      <w:r w:rsidRPr="00517B40">
        <w:rPr>
          <w:rFonts w:ascii="Times New Roman" w:hAnsi="Times New Roman"/>
          <w:sz w:val="24"/>
          <w:szCs w:val="24"/>
        </w:rPr>
        <w:t>»</w:t>
      </w:r>
      <w:r w:rsidRPr="00517B40">
        <w:rPr>
          <w:rFonts w:ascii="Times New Roman" w:hAnsi="Times New Roman"/>
          <w:sz w:val="36"/>
          <w:szCs w:val="36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/>
          <w:sz w:val="24"/>
          <w:szCs w:val="24"/>
        </w:rPr>
        <w:t>Хохлышев</w:t>
      </w:r>
      <w:proofErr w:type="spellEnd"/>
      <w:r>
        <w:rPr>
          <w:rFonts w:ascii="Times New Roman" w:hAnsi="Times New Roman"/>
          <w:sz w:val="24"/>
          <w:szCs w:val="24"/>
        </w:rPr>
        <w:t xml:space="preserve"> Н.С.</w:t>
      </w:r>
      <w:r w:rsidRPr="00517B40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</w:t>
      </w:r>
      <w:r>
        <w:rPr>
          <w:rFonts w:ascii="Times New Roman" w:hAnsi="Times New Roman"/>
          <w:sz w:val="24"/>
          <w:szCs w:val="24"/>
        </w:rPr>
        <w:t>й</w:t>
      </w:r>
      <w:r w:rsidR="00C663C4">
        <w:rPr>
          <w:rFonts w:ascii="Times New Roman" w:hAnsi="Times New Roman"/>
          <w:sz w:val="24"/>
          <w:szCs w:val="24"/>
        </w:rPr>
        <w:t xml:space="preserve"> госуниверситет, 2017</w:t>
      </w:r>
      <w:r w:rsidR="0095555C">
        <w:rPr>
          <w:rFonts w:ascii="Times New Roman" w:hAnsi="Times New Roman"/>
          <w:sz w:val="24"/>
          <w:szCs w:val="24"/>
        </w:rPr>
        <w:t>. -  с. 19.</w:t>
      </w:r>
    </w:p>
    <w:p w:rsidR="00157FD3" w:rsidRPr="00517B40" w:rsidRDefault="00157FD3" w:rsidP="00157FD3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Рецензент:   </w:t>
      </w:r>
    </w:p>
    <w:p w:rsidR="00157FD3" w:rsidRPr="00517B40" w:rsidRDefault="00157FD3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157FD3" w:rsidRPr="00517B40" w:rsidRDefault="00157FD3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7B40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157FD3" w:rsidRPr="00517B40" w:rsidRDefault="00157FD3" w:rsidP="00157FD3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157FD3" w:rsidRPr="00517B40" w:rsidRDefault="00157FD3" w:rsidP="00157FD3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к.э.н., доцент </w:t>
      </w:r>
      <w:r>
        <w:rPr>
          <w:rFonts w:ascii="Times New Roman" w:hAnsi="Times New Roman"/>
          <w:sz w:val="24"/>
          <w:szCs w:val="24"/>
        </w:rPr>
        <w:t>Летягина Е.Н.</w:t>
      </w:r>
    </w:p>
    <w:p w:rsidR="00157FD3" w:rsidRPr="00517B40" w:rsidRDefault="00157FD3" w:rsidP="00157FD3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EE3193" w:rsidRPr="00EE3193" w:rsidRDefault="00EE3193" w:rsidP="00EE319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EE3193">
        <w:rPr>
          <w:rFonts w:ascii="Times New Roman" w:hAnsi="Times New Roman"/>
          <w:sz w:val="24"/>
          <w:szCs w:val="24"/>
        </w:rPr>
        <w:t>УДК 347.73</w:t>
      </w:r>
    </w:p>
    <w:p w:rsidR="00EE3193" w:rsidRPr="00EE3193" w:rsidRDefault="00EE3193" w:rsidP="00EE319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EE3193">
        <w:rPr>
          <w:rFonts w:ascii="Times New Roman" w:hAnsi="Times New Roman"/>
          <w:b/>
          <w:sz w:val="24"/>
          <w:szCs w:val="24"/>
        </w:rPr>
        <w:t xml:space="preserve">ББК </w:t>
      </w:r>
      <w:r w:rsidRPr="00EE3193">
        <w:rPr>
          <w:rFonts w:ascii="Times New Roman" w:hAnsi="Times New Roman"/>
          <w:b/>
          <w:bCs/>
          <w:sz w:val="24"/>
          <w:szCs w:val="24"/>
        </w:rPr>
        <w:t>67.402</w:t>
      </w: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517B40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157FD3" w:rsidRPr="00517B40" w:rsidRDefault="00157FD3" w:rsidP="00157FD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C663C4">
        <w:rPr>
          <w:rFonts w:ascii="Times New Roman" w:hAnsi="Times New Roman"/>
          <w:b/>
          <w:sz w:val="24"/>
          <w:szCs w:val="24"/>
        </w:rPr>
        <w:t>итет им. Н.И. Лобачевского, 2017</w:t>
      </w:r>
      <w:bookmarkStart w:id="0" w:name="_GoBack"/>
      <w:bookmarkEnd w:id="0"/>
    </w:p>
    <w:p w:rsidR="00157FD3" w:rsidRDefault="00157FD3" w:rsidP="00157FD3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157FD3" w:rsidRDefault="00157FD3" w:rsidP="00157FD3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57FD3" w:rsidRDefault="00157FD3" w:rsidP="00157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157FD3" w:rsidRPr="00517B40" w:rsidRDefault="00157FD3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7FD3" w:rsidRPr="00517B40" w:rsidRDefault="00A56A65" w:rsidP="00157FD3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begin"/>
      </w:r>
      <w:r w:rsidR="00157FD3" w:rsidRPr="00517B40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517B40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157FD3" w:rsidRPr="00517B40">
          <w:rPr>
            <w:rFonts w:ascii="Times New Roman" w:hAnsi="Times New Roman"/>
            <w:noProof/>
            <w:sz w:val="24"/>
            <w:szCs w:val="24"/>
          </w:rPr>
          <w:t>Введение</w:t>
        </w:r>
        <w:r w:rsidR="00157FD3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7FD3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B3B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7FD3" w:rsidRPr="00517B40" w:rsidRDefault="00A56A65" w:rsidP="00157FD3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4" w:history="1">
        <w:r w:rsidR="00157FD3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1.</w:t>
        </w:r>
        <w:r w:rsidR="00157FD3" w:rsidRPr="00517B40">
          <w:rPr>
            <w:noProof/>
            <w:sz w:val="24"/>
            <w:szCs w:val="24"/>
          </w:rPr>
          <w:tab/>
        </w:r>
        <w:r w:rsidR="00157FD3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Пояснительная записка  к методическим указаниям  по выполнению самостоятельной работы</w:t>
        </w:r>
        <w:r w:rsidR="00157FD3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7FD3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B3B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7FD3" w:rsidRPr="00517B40" w:rsidRDefault="00A56A65" w:rsidP="00157FD3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5" w:history="1">
        <w:r w:rsidR="00157FD3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2.</w:t>
        </w:r>
        <w:r w:rsidR="00157FD3" w:rsidRPr="00517B40">
          <w:rPr>
            <w:noProof/>
            <w:sz w:val="24"/>
            <w:szCs w:val="24"/>
          </w:rPr>
          <w:tab/>
        </w:r>
        <w:r w:rsidR="00157FD3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Тематика и содержание самостоятельной  работы</w:t>
        </w:r>
        <w:r w:rsidR="00157FD3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7FD3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_Toc507250065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B3B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7FD3" w:rsidRPr="00517B40" w:rsidRDefault="00A56A65" w:rsidP="00157FD3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6" w:history="1">
        <w:r w:rsidR="00157FD3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3.</w:t>
        </w:r>
        <w:r w:rsidR="00157FD3" w:rsidRPr="00517B40">
          <w:rPr>
            <w:noProof/>
            <w:sz w:val="24"/>
            <w:szCs w:val="24"/>
          </w:rPr>
          <w:tab/>
        </w:r>
        <w:r w:rsidR="00157FD3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Контроль самостоятельной работы</w:t>
        </w:r>
        <w:r w:rsidR="00157FD3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7FD3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_Toc507250066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B3B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7FD3" w:rsidRPr="00517B40" w:rsidRDefault="00A56A65" w:rsidP="00157FD3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7" w:history="1">
        <w:r w:rsidR="00157FD3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Источники литературы, подлежащие изучению</w:t>
        </w:r>
        <w:r w:rsidR="00157FD3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157FD3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_Toc507250067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CC0B3B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157FD3" w:rsidRPr="00517B40" w:rsidRDefault="00A56A65" w:rsidP="00157F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end"/>
      </w: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57FD3" w:rsidRPr="00517B40" w:rsidRDefault="00157FD3" w:rsidP="00157FD3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57FD3" w:rsidRDefault="00157FD3" w:rsidP="00157FD3">
      <w:pPr>
        <w:rPr>
          <w:rFonts w:ascii="Times New Roman" w:hAnsi="Times New Roman"/>
          <w:sz w:val="24"/>
          <w:szCs w:val="24"/>
        </w:rPr>
      </w:pPr>
    </w:p>
    <w:p w:rsidR="00157FD3" w:rsidRDefault="00157FD3" w:rsidP="00157FD3">
      <w:pPr>
        <w:rPr>
          <w:rFonts w:ascii="Times New Roman" w:hAnsi="Times New Roman"/>
          <w:sz w:val="24"/>
          <w:szCs w:val="24"/>
        </w:rPr>
      </w:pPr>
    </w:p>
    <w:p w:rsidR="00157FD3" w:rsidRDefault="00157FD3" w:rsidP="00157FD3">
      <w:pPr>
        <w:rPr>
          <w:rFonts w:ascii="Times New Roman" w:hAnsi="Times New Roman"/>
          <w:sz w:val="24"/>
          <w:szCs w:val="24"/>
        </w:rPr>
      </w:pPr>
    </w:p>
    <w:p w:rsidR="00157FD3" w:rsidRDefault="00157FD3" w:rsidP="00157FD3">
      <w:pPr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157FD3" w:rsidRPr="00517B40" w:rsidRDefault="00157FD3" w:rsidP="00157FD3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Toc507250063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  <w:bookmarkEnd w:id="1"/>
    </w:p>
    <w:p w:rsidR="00157FD3" w:rsidRPr="00517B40" w:rsidRDefault="00157FD3" w:rsidP="0015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это вид учебно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157FD3" w:rsidRPr="00517B40" w:rsidRDefault="00157FD3" w:rsidP="0015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157FD3" w:rsidRPr="00517B40" w:rsidRDefault="00157FD3" w:rsidP="0015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157FD3" w:rsidRPr="00517B40" w:rsidRDefault="00157FD3" w:rsidP="00157FD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157FD3" w:rsidRPr="00517B40" w:rsidRDefault="00157FD3" w:rsidP="00157FD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157FD3" w:rsidRPr="00517B40" w:rsidRDefault="00157FD3" w:rsidP="00157FD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157FD3" w:rsidRPr="00517B40" w:rsidRDefault="00157FD3" w:rsidP="00157FD3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157FD3" w:rsidRPr="00517B40" w:rsidRDefault="00157FD3" w:rsidP="0015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Кроме того, самостоятельная работа направлена на развитие  умения обрабатывать и анализировать информацию из разных источников. </w:t>
      </w:r>
    </w:p>
    <w:p w:rsidR="00157FD3" w:rsidRPr="00517B40" w:rsidRDefault="00157FD3" w:rsidP="0015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157FD3" w:rsidRPr="00517B40" w:rsidRDefault="00157FD3" w:rsidP="0015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157FD3" w:rsidRPr="00517B40" w:rsidRDefault="00157FD3" w:rsidP="0015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157FD3" w:rsidRPr="00517B40" w:rsidRDefault="00157FD3" w:rsidP="0015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157FD3" w:rsidRPr="00517B40" w:rsidRDefault="00157FD3" w:rsidP="00157F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157FD3" w:rsidRPr="00517B40" w:rsidRDefault="00157FD3" w:rsidP="00157F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157FD3" w:rsidRPr="00517B40" w:rsidRDefault="00157FD3" w:rsidP="00157F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157FD3" w:rsidRPr="00517B40" w:rsidRDefault="00157FD3" w:rsidP="00157FD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157FD3" w:rsidRPr="00517B40" w:rsidRDefault="00157FD3" w:rsidP="0015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157FD3" w:rsidRPr="00517B40" w:rsidRDefault="00157FD3" w:rsidP="00157F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157FD3" w:rsidRDefault="00157FD3" w:rsidP="00157FD3">
      <w:pPr>
        <w:rPr>
          <w:rFonts w:ascii="Times New Roman" w:hAnsi="Times New Roman"/>
          <w:sz w:val="24"/>
          <w:szCs w:val="24"/>
        </w:rPr>
      </w:pPr>
    </w:p>
    <w:p w:rsidR="00157FD3" w:rsidRDefault="00157FD3" w:rsidP="00157FD3">
      <w:pPr>
        <w:rPr>
          <w:rFonts w:ascii="Times New Roman" w:hAnsi="Times New Roman"/>
          <w:sz w:val="24"/>
          <w:szCs w:val="24"/>
        </w:rPr>
      </w:pPr>
    </w:p>
    <w:p w:rsidR="00157FD3" w:rsidRDefault="00157FD3" w:rsidP="00157FD3">
      <w:pPr>
        <w:rPr>
          <w:rFonts w:ascii="Times New Roman" w:hAnsi="Times New Roman"/>
          <w:sz w:val="24"/>
          <w:szCs w:val="24"/>
        </w:rPr>
      </w:pPr>
    </w:p>
    <w:p w:rsidR="00157FD3" w:rsidRDefault="00157FD3" w:rsidP="00157FD3">
      <w:pPr>
        <w:rPr>
          <w:rFonts w:ascii="Times New Roman" w:hAnsi="Times New Roman"/>
          <w:sz w:val="24"/>
          <w:szCs w:val="24"/>
        </w:rPr>
      </w:pPr>
    </w:p>
    <w:p w:rsidR="00157FD3" w:rsidRDefault="00157FD3" w:rsidP="00157FD3">
      <w:pPr>
        <w:rPr>
          <w:rFonts w:ascii="Times New Roman" w:hAnsi="Times New Roman"/>
          <w:sz w:val="24"/>
          <w:szCs w:val="24"/>
        </w:rPr>
      </w:pPr>
    </w:p>
    <w:p w:rsidR="00157FD3" w:rsidRDefault="00157FD3" w:rsidP="00157FD3">
      <w:pPr>
        <w:rPr>
          <w:rFonts w:ascii="Times New Roman" w:hAnsi="Times New Roman"/>
          <w:sz w:val="24"/>
          <w:szCs w:val="24"/>
        </w:rPr>
      </w:pPr>
    </w:p>
    <w:p w:rsidR="00157FD3" w:rsidRPr="00517B40" w:rsidRDefault="00157FD3" w:rsidP="00157FD3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157FD3" w:rsidRPr="00517B40" w:rsidRDefault="00157FD3" w:rsidP="00157FD3">
      <w:pPr>
        <w:keepNext/>
        <w:keepLines/>
        <w:numPr>
          <w:ilvl w:val="0"/>
          <w:numId w:val="24"/>
        </w:numPr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507250064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  к методическим указаниям по выполнению самостоятельной работы</w:t>
      </w:r>
      <w:bookmarkEnd w:id="2"/>
    </w:p>
    <w:p w:rsidR="00157FD3" w:rsidRPr="00517B40" w:rsidRDefault="00157FD3" w:rsidP="00157FD3">
      <w:pPr>
        <w:tabs>
          <w:tab w:val="left" w:pos="142"/>
        </w:tabs>
        <w:spacing w:after="0" w:line="240" w:lineRule="auto"/>
        <w:ind w:firstLine="70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57FD3" w:rsidRPr="00517B40" w:rsidRDefault="00157FD3" w:rsidP="00157FD3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Данные методические указания направлены на реализацию самостоятельной работы по общепрофессиональной  дисциплине  профессионального цикла </w:t>
      </w:r>
      <w:r>
        <w:rPr>
          <w:rFonts w:ascii="Times New Roman" w:hAnsi="Times New Roman"/>
          <w:sz w:val="24"/>
          <w:szCs w:val="24"/>
          <w:lang w:eastAsia="en-US"/>
        </w:rPr>
        <w:t>«</w:t>
      </w:r>
      <w:r w:rsidR="008457A6">
        <w:rPr>
          <w:rFonts w:ascii="Times New Roman" w:hAnsi="Times New Roman"/>
          <w:sz w:val="24"/>
          <w:szCs w:val="24"/>
          <w:lang w:eastAsia="en-US"/>
        </w:rPr>
        <w:t>Коммерческое право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157FD3" w:rsidRPr="00517B40" w:rsidRDefault="00157FD3" w:rsidP="00157FD3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157FD3" w:rsidRPr="00517B40" w:rsidRDefault="00157FD3" w:rsidP="00157FD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Основной задачей самостоятельной работы является развитие общих и профессиональных компетенций, умений приобретать знания, умения 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157FD3" w:rsidRPr="00517B40" w:rsidRDefault="00157FD3" w:rsidP="00157FD3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157FD3" w:rsidRDefault="00157FD3" w:rsidP="00157F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по выполнению самостоятельной внеаудиторной работы разработаны в соответствии с программой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ОП.17 </w:t>
      </w:r>
      <w:r>
        <w:rPr>
          <w:rFonts w:ascii="Times New Roman" w:hAnsi="Times New Roman"/>
          <w:sz w:val="24"/>
          <w:szCs w:val="24"/>
          <w:lang w:eastAsia="en-US"/>
        </w:rPr>
        <w:t>«Коммерческое право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относится к общепрофессиональным </w:t>
      </w:r>
      <w:r w:rsidRPr="00517B40">
        <w:rPr>
          <w:rFonts w:ascii="Times New Roman" w:hAnsi="Times New Roman"/>
          <w:sz w:val="24"/>
          <w:szCs w:val="24"/>
        </w:rPr>
        <w:t>дисциплинам</w:t>
      </w:r>
      <w:r w:rsidRPr="00517B40">
        <w:rPr>
          <w:rFonts w:ascii="Times New Roman" w:hAnsi="Times New Roman"/>
          <w:i/>
          <w:sz w:val="24"/>
          <w:szCs w:val="24"/>
        </w:rPr>
        <w:t xml:space="preserve"> </w:t>
      </w:r>
      <w:r w:rsidRPr="00517B40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157FD3" w:rsidRDefault="00157FD3" w:rsidP="00157F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92EC0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911A28" w:rsidRDefault="00911A28" w:rsidP="0091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компетенции:</w:t>
      </w:r>
    </w:p>
    <w:p w:rsidR="00911A28" w:rsidRDefault="00911A28" w:rsidP="00911A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911A28" w:rsidRDefault="00911A28" w:rsidP="00911A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911A28" w:rsidRDefault="00911A28" w:rsidP="00911A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Профессиональные компетенции.</w:t>
      </w:r>
    </w:p>
    <w:p w:rsidR="00911A28" w:rsidRDefault="00911A28" w:rsidP="00911A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911A28" w:rsidRDefault="00911A28" w:rsidP="0091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уметь:</w:t>
      </w:r>
    </w:p>
    <w:p w:rsidR="00911A28" w:rsidRDefault="00911A28" w:rsidP="00911A28">
      <w:pPr>
        <w:tabs>
          <w:tab w:val="num" w:pos="8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: анализировать, толковать и правильно применять правовые нормы;</w:t>
      </w:r>
    </w:p>
    <w:p w:rsidR="00911A28" w:rsidRDefault="00911A28" w:rsidP="00911A28">
      <w:pPr>
        <w:tabs>
          <w:tab w:val="num" w:pos="8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/>
          <w:sz w:val="24"/>
          <w:szCs w:val="24"/>
        </w:rPr>
        <w:t>: оперировать юридическими понятиями и категориями;</w:t>
      </w:r>
    </w:p>
    <w:p w:rsidR="00911A28" w:rsidRDefault="00911A28" w:rsidP="00911A28">
      <w:pPr>
        <w:tabs>
          <w:tab w:val="num" w:pos="8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: принимать решения и совершать юридические действия в точном соответствии с законом;</w:t>
      </w:r>
    </w:p>
    <w:p w:rsidR="00911A28" w:rsidRDefault="00911A28" w:rsidP="00911A28">
      <w:pPr>
        <w:tabs>
          <w:tab w:val="num" w:pos="8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: анализировать юридические факты и возникающие в связи с ними правовые отношения;</w:t>
      </w:r>
    </w:p>
    <w:p w:rsidR="00911A28" w:rsidRDefault="00911A28" w:rsidP="0091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911A28" w:rsidRDefault="00911A28" w:rsidP="00911A28">
      <w:pPr>
        <w:tabs>
          <w:tab w:val="num" w:pos="822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proofErr w:type="gramStart"/>
      <w:r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/>
          <w:sz w:val="24"/>
          <w:szCs w:val="24"/>
        </w:rPr>
        <w:t>: основные положения, сущность и содержание основных понятий, категорий, институтов, правовых статусов субъектов, правоотношений в коммерческом праве.</w:t>
      </w:r>
    </w:p>
    <w:p w:rsidR="00911A28" w:rsidRPr="00F92EC0" w:rsidRDefault="00911A28" w:rsidP="00157FD3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57FD3" w:rsidRDefault="00157FD3" w:rsidP="00F23DF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157FD3" w:rsidRDefault="00157FD3" w:rsidP="00F23DF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911A28" w:rsidRPr="00AF7E29" w:rsidRDefault="00911A28" w:rsidP="00911A2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7E29">
        <w:rPr>
          <w:rFonts w:ascii="Times New Roman" w:hAnsi="Times New Roman"/>
          <w:sz w:val="24"/>
          <w:szCs w:val="24"/>
          <w:lang w:eastAsia="en-US"/>
        </w:rPr>
        <w:t>В методических указаниях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дан алгоритм выполнения задания, информационное обеспечение самостоятельной работы.</w:t>
      </w:r>
    </w:p>
    <w:p w:rsidR="00911A28" w:rsidRPr="00AF7E29" w:rsidRDefault="00911A28" w:rsidP="00911A2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Предлагаемые указания разработаны в помощь </w:t>
      </w:r>
      <w:proofErr w:type="gramStart"/>
      <w:r w:rsidRPr="00AF7E2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F7E29">
        <w:rPr>
          <w:rFonts w:ascii="Times New Roman" w:hAnsi="Times New Roman"/>
          <w:sz w:val="24"/>
          <w:szCs w:val="24"/>
        </w:rPr>
        <w:t>, выполняющему внеаудиторную самостоятельную работу.</w:t>
      </w:r>
    </w:p>
    <w:p w:rsidR="00911A28" w:rsidRPr="00AF7E29" w:rsidRDefault="00911A28" w:rsidP="00911A28">
      <w:pPr>
        <w:keepNext/>
        <w:keepLines/>
        <w:numPr>
          <w:ilvl w:val="0"/>
          <w:numId w:val="24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507250065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Тематика и содержание </w:t>
      </w:r>
      <w:bookmarkEnd w:id="3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самостоятельной работы </w:t>
      </w:r>
    </w:p>
    <w:p w:rsidR="00157FD3" w:rsidRPr="00911A28" w:rsidRDefault="00911A28" w:rsidP="00911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В соответствии с рабочей прогр</w:t>
      </w:r>
      <w:r>
        <w:rPr>
          <w:rFonts w:ascii="Times New Roman" w:hAnsi="Times New Roman"/>
          <w:sz w:val="24"/>
          <w:szCs w:val="24"/>
        </w:rPr>
        <w:t>аммой дисциплины «Коммерческое</w:t>
      </w:r>
      <w:r w:rsidRPr="00AF7E29">
        <w:rPr>
          <w:rFonts w:ascii="Times New Roman" w:hAnsi="Times New Roman"/>
          <w:sz w:val="24"/>
          <w:szCs w:val="24"/>
        </w:rPr>
        <w:t xml:space="preserve"> право» предусмотрены следующие виды самостоятельной </w:t>
      </w:r>
      <w:r>
        <w:rPr>
          <w:rFonts w:ascii="Times New Roman" w:hAnsi="Times New Roman"/>
          <w:sz w:val="24"/>
          <w:szCs w:val="24"/>
        </w:rPr>
        <w:t xml:space="preserve">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(таблица 1).</w:t>
      </w:r>
    </w:p>
    <w:p w:rsidR="00F23DFA" w:rsidRDefault="00F23DFA" w:rsidP="00911A28">
      <w:pPr>
        <w:pStyle w:val="1"/>
        <w:rPr>
          <w:rFonts w:ascii="Times New Roman" w:hAnsi="Times New Roman"/>
          <w:color w:val="auto"/>
          <w:sz w:val="24"/>
          <w:szCs w:val="24"/>
        </w:rPr>
      </w:pPr>
    </w:p>
    <w:tbl>
      <w:tblPr>
        <w:tblW w:w="850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4948"/>
      </w:tblGrid>
      <w:tr w:rsidR="00575540" w:rsidRPr="00696554" w:rsidTr="0065399F">
        <w:tc>
          <w:tcPr>
            <w:tcW w:w="570" w:type="dxa"/>
            <w:vAlign w:val="center"/>
          </w:tcPr>
          <w:p w:rsidR="00575540" w:rsidRPr="00696554" w:rsidRDefault="00575540" w:rsidP="00653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55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69655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696554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5" w:type="dxa"/>
            <w:vAlign w:val="center"/>
          </w:tcPr>
          <w:p w:rsidR="00575540" w:rsidRPr="00696554" w:rsidRDefault="00575540" w:rsidP="00653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55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4960" w:type="dxa"/>
            <w:gridSpan w:val="2"/>
            <w:vAlign w:val="center"/>
          </w:tcPr>
          <w:p w:rsidR="00575540" w:rsidRPr="00696554" w:rsidRDefault="00575540" w:rsidP="006539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96554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</w:tr>
      <w:tr w:rsidR="00575540" w:rsidRPr="00696554" w:rsidTr="0065399F">
        <w:tc>
          <w:tcPr>
            <w:tcW w:w="570" w:type="dxa"/>
            <w:shd w:val="clear" w:color="auto" w:fill="FFFFFF"/>
            <w:vAlign w:val="center"/>
          </w:tcPr>
          <w:p w:rsidR="00575540" w:rsidRPr="00696554" w:rsidRDefault="00575540" w:rsidP="0057554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66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Введение в коммерческое право</w:t>
            </w:r>
          </w:p>
        </w:tc>
        <w:tc>
          <w:tcPr>
            <w:tcW w:w="4948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575540" w:rsidRPr="00696554" w:rsidTr="00E317BF">
        <w:tc>
          <w:tcPr>
            <w:tcW w:w="570" w:type="dxa"/>
            <w:shd w:val="clear" w:color="auto" w:fill="FFFFFF"/>
            <w:vAlign w:val="center"/>
          </w:tcPr>
          <w:p w:rsidR="00575540" w:rsidRPr="00696554" w:rsidRDefault="00575540" w:rsidP="0057554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 История развития коммерческого права</w:t>
            </w:r>
          </w:p>
        </w:tc>
        <w:tc>
          <w:tcPr>
            <w:tcW w:w="4948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575540" w:rsidRPr="00696554" w:rsidTr="00E317BF">
        <w:tc>
          <w:tcPr>
            <w:tcW w:w="570" w:type="dxa"/>
            <w:shd w:val="clear" w:color="auto" w:fill="FFFFFF"/>
            <w:vAlign w:val="center"/>
          </w:tcPr>
          <w:p w:rsidR="00575540" w:rsidRPr="00696554" w:rsidRDefault="00575540" w:rsidP="0057554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66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Понятие и виды субъектов коммерческой деятельности</w:t>
            </w:r>
          </w:p>
        </w:tc>
        <w:tc>
          <w:tcPr>
            <w:tcW w:w="4948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575540" w:rsidRPr="00696554" w:rsidTr="00E317BF">
        <w:tc>
          <w:tcPr>
            <w:tcW w:w="570" w:type="dxa"/>
            <w:shd w:val="clear" w:color="auto" w:fill="FFFFFF"/>
            <w:vAlign w:val="center"/>
          </w:tcPr>
          <w:p w:rsidR="00575540" w:rsidRPr="00696554" w:rsidRDefault="00575540" w:rsidP="0057554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</w:t>
            </w:r>
            <w:r w:rsidRPr="00D4166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Объекты коммерческого права</w:t>
            </w:r>
          </w:p>
        </w:tc>
        <w:tc>
          <w:tcPr>
            <w:tcW w:w="4948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575540" w:rsidRPr="00696554" w:rsidTr="0065399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75540" w:rsidRPr="00696554" w:rsidRDefault="00575540" w:rsidP="0057554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4166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Структура и инфраструктура товарных рынков</w:t>
            </w:r>
          </w:p>
        </w:tc>
        <w:tc>
          <w:tcPr>
            <w:tcW w:w="4948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575540" w:rsidRPr="00696554" w:rsidTr="0065399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75540" w:rsidRPr="00696554" w:rsidRDefault="00575540" w:rsidP="0057554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6.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66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Конкуренция на товарном рынке</w:t>
            </w:r>
          </w:p>
        </w:tc>
        <w:tc>
          <w:tcPr>
            <w:tcW w:w="4948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575540" w:rsidRPr="00696554" w:rsidTr="0065399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75540" w:rsidRPr="00696554" w:rsidRDefault="00575540" w:rsidP="00575540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7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4166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Договоры, регулирующие торговый оборот</w:t>
            </w:r>
          </w:p>
        </w:tc>
        <w:tc>
          <w:tcPr>
            <w:tcW w:w="4948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575540" w:rsidRPr="00696554" w:rsidTr="0065399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75540" w:rsidRPr="00696554" w:rsidRDefault="00575540" w:rsidP="0057554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8</w:t>
            </w:r>
            <w:r w:rsidRPr="0069655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8. </w:t>
            </w: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Реализационные (</w:t>
            </w:r>
            <w:proofErr w:type="spellStart"/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отчуждательные</w:t>
            </w:r>
            <w:proofErr w:type="spellEnd"/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) договоры</w:t>
            </w:r>
          </w:p>
        </w:tc>
        <w:tc>
          <w:tcPr>
            <w:tcW w:w="4948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575540" w:rsidRPr="00696554" w:rsidTr="0065399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75540" w:rsidRPr="00696554" w:rsidRDefault="00575540" w:rsidP="0057554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9.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9. </w:t>
            </w: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Посреднические договоры</w:t>
            </w:r>
          </w:p>
        </w:tc>
        <w:tc>
          <w:tcPr>
            <w:tcW w:w="4948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575540" w:rsidRPr="00696554" w:rsidTr="0065399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75540" w:rsidRPr="00696554" w:rsidRDefault="00575540" w:rsidP="0057554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10.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10. </w:t>
            </w: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Договоры, содействующие торговле</w:t>
            </w:r>
          </w:p>
        </w:tc>
        <w:tc>
          <w:tcPr>
            <w:tcW w:w="4948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575540" w:rsidRPr="00696554" w:rsidTr="0065399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75540" w:rsidRDefault="00575540" w:rsidP="00575540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11.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11. </w:t>
            </w: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Организационные договоры</w:t>
            </w:r>
          </w:p>
        </w:tc>
        <w:tc>
          <w:tcPr>
            <w:tcW w:w="4948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</w:tbl>
    <w:p w:rsidR="00575540" w:rsidRDefault="00575540" w:rsidP="00575540"/>
    <w:p w:rsidR="00575540" w:rsidRDefault="00575540" w:rsidP="00575540"/>
    <w:p w:rsidR="00575540" w:rsidRPr="00575540" w:rsidRDefault="00575540" w:rsidP="00575540"/>
    <w:p w:rsidR="00C74587" w:rsidRDefault="00C74587" w:rsidP="00C74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Toc440878308"/>
      <w:r w:rsidRPr="006A73D2">
        <w:rPr>
          <w:rFonts w:ascii="Times New Roman" w:hAnsi="Times New Roman"/>
          <w:sz w:val="24"/>
          <w:szCs w:val="24"/>
        </w:rPr>
        <w:t>Объем часов самостоятельной работы определен в рабочей программе дисциплины для каждого года набора и формы обучения. Распределение объема учебной нагрузки обучающегося по темам содержится в приложении к данному учебно-методическому пособию.</w:t>
      </w:r>
    </w:p>
    <w:p w:rsidR="00C74587" w:rsidRDefault="00C74587" w:rsidP="00C74587">
      <w:pPr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C74587" w:rsidP="00C745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Содержание самостоятельной работы по темам</w:t>
      </w:r>
    </w:p>
    <w:p w:rsidR="00F23DFA" w:rsidRPr="00C74587" w:rsidRDefault="00F23DFA" w:rsidP="00F23D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5" w:name="_Toc440878309"/>
      <w:bookmarkEnd w:id="4"/>
      <w:r w:rsidRPr="00C74587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bookmarkEnd w:id="5"/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 xml:space="preserve">Тема 1. </w:t>
      </w:r>
      <w:r w:rsidRPr="00C7458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Введение в коммерческое право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>Цель: </w:t>
      </w:r>
      <w:r w:rsidRPr="00C74587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C74587">
        <w:rPr>
          <w:rFonts w:ascii="Times New Roman" w:hAnsi="Times New Roman"/>
          <w:b/>
          <w:sz w:val="24"/>
          <w:szCs w:val="24"/>
        </w:rPr>
        <w:t>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>: конспект.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58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F23DFA" w:rsidRPr="00C74587" w:rsidRDefault="00F23DFA" w:rsidP="00F23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3DFA" w:rsidRPr="00C74587" w:rsidRDefault="00F23DFA" w:rsidP="00F23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F23DFA" w:rsidRPr="00C74587" w:rsidRDefault="00F23DFA" w:rsidP="00F23D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C74587">
        <w:rPr>
          <w:rFonts w:ascii="Times New Roman" w:hAnsi="Times New Roman"/>
          <w:color w:val="auto"/>
          <w:sz w:val="24"/>
          <w:szCs w:val="24"/>
        </w:rPr>
        <w:t>Самостоятельная работа №2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bCs/>
          <w:spacing w:val="-1"/>
          <w:sz w:val="24"/>
          <w:szCs w:val="24"/>
        </w:rPr>
        <w:t>Тема 2</w:t>
      </w:r>
      <w:r w:rsidRPr="00C74587">
        <w:rPr>
          <w:rFonts w:ascii="Times New Roman" w:hAnsi="Times New Roman"/>
          <w:b/>
          <w:sz w:val="24"/>
          <w:szCs w:val="24"/>
        </w:rPr>
        <w:t>. История развития коммерческого права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>Цель: </w:t>
      </w:r>
      <w:r w:rsidRPr="00C74587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C74587">
        <w:rPr>
          <w:rFonts w:ascii="Times New Roman" w:hAnsi="Times New Roman"/>
          <w:b/>
          <w:sz w:val="24"/>
          <w:szCs w:val="24"/>
        </w:rPr>
        <w:t>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>: конспект.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 записать основные понятия темы</w:t>
      </w:r>
    </w:p>
    <w:p w:rsidR="00F23DFA" w:rsidRPr="00C74587" w:rsidRDefault="00F23DFA" w:rsidP="00F23D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>Самостоятельная работа №3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bCs/>
          <w:spacing w:val="-1"/>
          <w:sz w:val="24"/>
          <w:szCs w:val="24"/>
        </w:rPr>
        <w:t>Тема 3.</w:t>
      </w:r>
      <w:r w:rsidRPr="00C74587">
        <w:rPr>
          <w:b/>
          <w:sz w:val="24"/>
          <w:szCs w:val="24"/>
        </w:rPr>
        <w:t xml:space="preserve"> </w:t>
      </w:r>
      <w:r w:rsidRPr="00C7458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Понятие и виды субъектов коммерческой деятельности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745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745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определить понятие и виды субъектов коммерческой деятельности.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C74587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 xml:space="preserve">: </w:t>
      </w:r>
      <w:r w:rsidRPr="00C74587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C74587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коммерческого права. 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C745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587">
        <w:rPr>
          <w:rFonts w:ascii="Times New Roman CYR" w:eastAsia="Times New Roman CYR" w:hAnsi="Times New Roman CYR" w:cs="Times New Roman CYR"/>
          <w:sz w:val="24"/>
          <w:szCs w:val="24"/>
        </w:rPr>
        <w:t>Обучающемуся</w:t>
      </w:r>
      <w:proofErr w:type="gramEnd"/>
      <w:r w:rsidRPr="00C74587"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предоставляется право выбора темы </w:t>
      </w:r>
      <w:r w:rsidR="00C74587">
        <w:rPr>
          <w:rFonts w:ascii="Times New Roman CYR" w:eastAsia="Times New Roman CYR" w:hAnsi="Times New Roman CYR" w:cs="Times New Roman CYR"/>
          <w:sz w:val="24"/>
          <w:szCs w:val="24"/>
        </w:rPr>
        <w:t>сообщения (таблица 2).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3DFA" w:rsidRPr="00C74587" w:rsidRDefault="00F23DFA" w:rsidP="00911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1.Индивидуальный предприниматель и его правовой статус.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2. Коммерческие организации и их правовой статус.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3. Некоммерческие организации и их правовой статус.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C74587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8) грамотное оформление.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F23DFA" w:rsidRPr="00C74587" w:rsidRDefault="00F23DFA" w:rsidP="00F23D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3DFA" w:rsidRPr="00C74587" w:rsidRDefault="00F23DFA" w:rsidP="00F23D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C74587">
        <w:rPr>
          <w:rFonts w:ascii="Times New Roman" w:hAnsi="Times New Roman"/>
          <w:color w:val="auto"/>
          <w:sz w:val="24"/>
          <w:szCs w:val="24"/>
        </w:rPr>
        <w:t>Самостоятельная работа №4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bCs/>
          <w:spacing w:val="-1"/>
          <w:sz w:val="24"/>
          <w:szCs w:val="24"/>
        </w:rPr>
        <w:t>Тема 4</w:t>
      </w:r>
      <w:r w:rsidRPr="00C74587">
        <w:rPr>
          <w:rFonts w:ascii="Times New Roman" w:hAnsi="Times New Roman"/>
          <w:b/>
          <w:sz w:val="24"/>
          <w:szCs w:val="24"/>
        </w:rPr>
        <w:t xml:space="preserve">. </w:t>
      </w:r>
      <w:r w:rsidRPr="00C7458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Объекты коммерческого права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>Цель: </w:t>
      </w:r>
      <w:r w:rsidRPr="00C74587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C74587">
        <w:rPr>
          <w:rFonts w:ascii="Times New Roman" w:hAnsi="Times New Roman"/>
          <w:b/>
          <w:sz w:val="24"/>
          <w:szCs w:val="24"/>
        </w:rPr>
        <w:t>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>: конспект.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58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3DFA" w:rsidRPr="00C74587" w:rsidRDefault="00F23DFA" w:rsidP="00F23DFA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23DFA" w:rsidRPr="00C74587" w:rsidRDefault="00F23DFA" w:rsidP="00F23DFA">
      <w:pPr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C74587">
        <w:rPr>
          <w:rFonts w:ascii="Times New Roman" w:hAnsi="Times New Roman"/>
          <w:color w:val="auto"/>
          <w:sz w:val="24"/>
          <w:szCs w:val="24"/>
        </w:rPr>
        <w:t>Самостоятельная работа №5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 xml:space="preserve">Тема 5. </w:t>
      </w:r>
      <w:r w:rsidRPr="00C7458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Структура и инфраструктура товарных рынков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74587">
        <w:rPr>
          <w:rStyle w:val="apple-converted-space"/>
          <w:rFonts w:ascii="Times New Roman" w:hAnsi="Times New Roman"/>
          <w:b/>
          <w:color w:val="000000"/>
          <w:sz w:val="24"/>
          <w:szCs w:val="24"/>
        </w:rPr>
        <w:t> </w:t>
      </w:r>
      <w:r w:rsidRPr="00C74587">
        <w:rPr>
          <w:rFonts w:ascii="Times New Roman" w:hAnsi="Times New Roman"/>
          <w:bCs/>
          <w:sz w:val="24"/>
          <w:szCs w:val="24"/>
        </w:rPr>
        <w:t xml:space="preserve">изучить </w:t>
      </w:r>
      <w:r w:rsidRPr="00C7458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структуру и инфраструктура товарных рынков.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C74587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 xml:space="preserve">: </w:t>
      </w:r>
      <w:r w:rsidRPr="00C74587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C74587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коммерческого права. 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C745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587">
        <w:rPr>
          <w:rFonts w:ascii="Times New Roman CYR" w:eastAsia="Times New Roman CYR" w:hAnsi="Times New Roman CYR" w:cs="Times New Roman CYR"/>
          <w:sz w:val="24"/>
          <w:szCs w:val="24"/>
        </w:rPr>
        <w:t>Обучающемуся</w:t>
      </w:r>
      <w:proofErr w:type="gramEnd"/>
      <w:r w:rsidRPr="00C74587"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предоставляется право выбора темы </w:t>
      </w:r>
      <w:r w:rsidR="00C74587">
        <w:rPr>
          <w:rFonts w:ascii="Times New Roman CYR" w:eastAsia="Times New Roman CYR" w:hAnsi="Times New Roman CYR" w:cs="Times New Roman CYR"/>
          <w:sz w:val="24"/>
          <w:szCs w:val="24"/>
        </w:rPr>
        <w:t>сообщения (таблица 3).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3DFA" w:rsidRPr="00C74587" w:rsidTr="00911A28">
        <w:trPr>
          <w:trHeight w:val="790"/>
        </w:trPr>
        <w:tc>
          <w:tcPr>
            <w:tcW w:w="4785" w:type="dxa"/>
          </w:tcPr>
          <w:p w:rsidR="00F23DFA" w:rsidRPr="00C74587" w:rsidRDefault="00F23DFA" w:rsidP="00911A28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3DFA" w:rsidRPr="00C74587" w:rsidRDefault="00F23DFA" w:rsidP="00911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1.Основные звенья инфраструктуры товарного рынка.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C74587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Пути совершенствования сбыта товаров организациями-изготовителями.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3.Сбыт товаров через оптовые и иные посреднические организации.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C74587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8) грамотное оформление.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F23DFA" w:rsidRPr="00B06D63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F23DFA" w:rsidRPr="00C74587" w:rsidRDefault="00F23DFA" w:rsidP="00F23D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C74587">
        <w:rPr>
          <w:rFonts w:ascii="Times New Roman" w:hAnsi="Times New Roman"/>
          <w:color w:val="auto"/>
          <w:sz w:val="24"/>
          <w:szCs w:val="24"/>
        </w:rPr>
        <w:t>Самостоятельная работа №6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 xml:space="preserve">Тема 6. </w:t>
      </w:r>
      <w:r w:rsidRPr="00C7458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Конкуренция на товарном рынке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>Цель: </w:t>
      </w:r>
      <w:r w:rsidRPr="00C74587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C74587">
        <w:rPr>
          <w:rFonts w:ascii="Times New Roman" w:hAnsi="Times New Roman"/>
          <w:b/>
          <w:sz w:val="24"/>
          <w:szCs w:val="24"/>
        </w:rPr>
        <w:t>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>: конспект.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58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3DFA" w:rsidRPr="00C74587" w:rsidRDefault="00F23DFA" w:rsidP="00F23DFA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3DFA" w:rsidRPr="00C74587" w:rsidRDefault="00F23DFA" w:rsidP="00F23D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C74587">
        <w:rPr>
          <w:rFonts w:ascii="Times New Roman" w:hAnsi="Times New Roman"/>
          <w:color w:val="auto"/>
          <w:sz w:val="24"/>
          <w:szCs w:val="24"/>
        </w:rPr>
        <w:t>Самостоятельная работа №7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74587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7. </w:t>
      </w:r>
      <w:r w:rsidRPr="00C74587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Договоры, регулирующие торговый оборот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>Цель: </w:t>
      </w:r>
      <w:r w:rsidRPr="00C74587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C74587">
        <w:rPr>
          <w:rFonts w:ascii="Times New Roman" w:hAnsi="Times New Roman"/>
          <w:b/>
          <w:sz w:val="24"/>
          <w:szCs w:val="24"/>
        </w:rPr>
        <w:t>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>: конспект.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58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F23DFA" w:rsidRPr="00C74587" w:rsidRDefault="00F23DFA" w:rsidP="00C74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C74587">
        <w:rPr>
          <w:rFonts w:ascii="Times New Roman" w:hAnsi="Times New Roman"/>
          <w:color w:val="auto"/>
          <w:sz w:val="24"/>
          <w:szCs w:val="24"/>
        </w:rPr>
        <w:t>Самостоятельная работа №8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74587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8. </w:t>
      </w:r>
      <w:r w:rsidRPr="00C74587">
        <w:rPr>
          <w:rFonts w:ascii="Times New Roman" w:hAnsi="Times New Roman"/>
          <w:b/>
          <w:bCs/>
          <w:sz w:val="24"/>
          <w:szCs w:val="24"/>
        </w:rPr>
        <w:t>Реализационные (</w:t>
      </w:r>
      <w:proofErr w:type="spellStart"/>
      <w:r w:rsidRPr="00C74587">
        <w:rPr>
          <w:rFonts w:ascii="Times New Roman" w:hAnsi="Times New Roman"/>
          <w:b/>
          <w:bCs/>
          <w:sz w:val="24"/>
          <w:szCs w:val="24"/>
        </w:rPr>
        <w:t>отчуждательные</w:t>
      </w:r>
      <w:proofErr w:type="spellEnd"/>
      <w:r w:rsidRPr="00C74587">
        <w:rPr>
          <w:rFonts w:ascii="Times New Roman" w:hAnsi="Times New Roman"/>
          <w:b/>
          <w:bCs/>
          <w:sz w:val="24"/>
          <w:szCs w:val="24"/>
        </w:rPr>
        <w:t>) договоры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745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745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определить </w:t>
      </w:r>
      <w:r w:rsidRPr="00C74587">
        <w:rPr>
          <w:rFonts w:ascii="Times New Roman" w:hAnsi="Times New Roman"/>
          <w:bCs/>
          <w:sz w:val="24"/>
          <w:szCs w:val="24"/>
        </w:rPr>
        <w:t>реализационные (</w:t>
      </w:r>
      <w:proofErr w:type="spellStart"/>
      <w:r w:rsidRPr="00C74587">
        <w:rPr>
          <w:rFonts w:ascii="Times New Roman" w:hAnsi="Times New Roman"/>
          <w:bCs/>
          <w:sz w:val="24"/>
          <w:szCs w:val="24"/>
        </w:rPr>
        <w:t>отчуждательные</w:t>
      </w:r>
      <w:proofErr w:type="spellEnd"/>
      <w:r w:rsidRPr="00C74587">
        <w:rPr>
          <w:rFonts w:ascii="Times New Roman" w:hAnsi="Times New Roman"/>
          <w:bCs/>
          <w:sz w:val="24"/>
          <w:szCs w:val="24"/>
        </w:rPr>
        <w:t>) договоры.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C74587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 xml:space="preserve">: </w:t>
      </w:r>
      <w:r w:rsidRPr="00C74587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C74587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коммерческого права. 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C745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587">
        <w:rPr>
          <w:rFonts w:ascii="Times New Roman CYR" w:eastAsia="Times New Roman CYR" w:hAnsi="Times New Roman CYR" w:cs="Times New Roman CYR"/>
          <w:sz w:val="24"/>
          <w:szCs w:val="24"/>
        </w:rPr>
        <w:t>Обучающемуся</w:t>
      </w:r>
      <w:proofErr w:type="gramEnd"/>
      <w:r w:rsidRPr="00C74587"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предоставляется право выбора темы </w:t>
      </w:r>
      <w:r w:rsidR="00C74587">
        <w:rPr>
          <w:rFonts w:ascii="Times New Roman CYR" w:eastAsia="Times New Roman CYR" w:hAnsi="Times New Roman CYR" w:cs="Times New Roman CYR"/>
          <w:sz w:val="24"/>
          <w:szCs w:val="24"/>
        </w:rPr>
        <w:t>сообщения (таблица 4).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3DFA" w:rsidRPr="00C74587" w:rsidRDefault="00F23DFA" w:rsidP="00911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1.Договор купли-продажи.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2. Договор поставки.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3.Договор оптовой купли-продажи.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C74587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8) грамотное оформление.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F23DFA" w:rsidRPr="00C74587" w:rsidRDefault="00F23DFA" w:rsidP="00F23DFA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C74587">
        <w:rPr>
          <w:rFonts w:ascii="Times New Roman" w:hAnsi="Times New Roman"/>
          <w:color w:val="auto"/>
          <w:sz w:val="24"/>
          <w:szCs w:val="24"/>
        </w:rPr>
        <w:t>Самостоятельная работа №9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74587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9. </w:t>
      </w:r>
      <w:r w:rsidRPr="00C74587">
        <w:rPr>
          <w:rFonts w:ascii="Times New Roman" w:hAnsi="Times New Roman"/>
          <w:b/>
          <w:bCs/>
          <w:sz w:val="24"/>
          <w:szCs w:val="24"/>
        </w:rPr>
        <w:t>Посреднические договоры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>Цель: </w:t>
      </w:r>
      <w:r w:rsidRPr="00C74587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C74587">
        <w:rPr>
          <w:rFonts w:ascii="Times New Roman" w:hAnsi="Times New Roman"/>
          <w:b/>
          <w:sz w:val="24"/>
          <w:szCs w:val="24"/>
        </w:rPr>
        <w:t>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>: конспект.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58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3DFA" w:rsidRPr="00C74587" w:rsidRDefault="00F23DFA" w:rsidP="00F23DFA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C74587">
        <w:rPr>
          <w:rFonts w:ascii="Times New Roman" w:hAnsi="Times New Roman"/>
          <w:color w:val="auto"/>
          <w:sz w:val="24"/>
          <w:szCs w:val="24"/>
        </w:rPr>
        <w:t>Самостоятельная работа №10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74587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10. </w:t>
      </w:r>
      <w:r w:rsidRPr="00C74587">
        <w:rPr>
          <w:rFonts w:ascii="Times New Roman" w:hAnsi="Times New Roman"/>
          <w:b/>
          <w:bCs/>
          <w:sz w:val="24"/>
          <w:szCs w:val="24"/>
        </w:rPr>
        <w:t>Договоры, содействующие торговле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7458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C7458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определить </w:t>
      </w:r>
      <w:r w:rsidRPr="00C74587">
        <w:rPr>
          <w:rFonts w:ascii="Times New Roman" w:hAnsi="Times New Roman"/>
          <w:bCs/>
          <w:sz w:val="24"/>
          <w:szCs w:val="24"/>
        </w:rPr>
        <w:t>договоры, содействующие торговле.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C74587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 xml:space="preserve">: </w:t>
      </w:r>
      <w:r w:rsidRPr="00C74587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C74587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коммерческого права. Его выполнение требует от студента не только теоретических знаний из области административного права, но и умения анализировать, сопоставлять, делать обобщения, выводы и предложения.</w:t>
      </w:r>
      <w:r w:rsidRPr="00C745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74587">
        <w:rPr>
          <w:rFonts w:ascii="Times New Roman CYR" w:eastAsia="Times New Roman CYR" w:hAnsi="Times New Roman CYR" w:cs="Times New Roman CYR"/>
          <w:sz w:val="24"/>
          <w:szCs w:val="24"/>
        </w:rPr>
        <w:t>Обучающемуся</w:t>
      </w:r>
      <w:proofErr w:type="gramEnd"/>
      <w:r w:rsidRPr="00C74587"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предоставляется право выбора темы </w:t>
      </w:r>
      <w:r w:rsidR="00C74587">
        <w:rPr>
          <w:rFonts w:ascii="Times New Roman CYR" w:eastAsia="Times New Roman CYR" w:hAnsi="Times New Roman CYR" w:cs="Times New Roman CYR"/>
          <w:sz w:val="24"/>
          <w:szCs w:val="24"/>
        </w:rPr>
        <w:t>сообщения (таблица 5).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23DFA" w:rsidRPr="00C74587" w:rsidRDefault="00F23DFA" w:rsidP="00911A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1.Договор на создание рекламной продукции.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2. Договор транспортной экспедиции.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23DFA" w:rsidRPr="00C74587" w:rsidTr="00911A28">
        <w:tc>
          <w:tcPr>
            <w:tcW w:w="4785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4587">
              <w:rPr>
                <w:rFonts w:ascii="Times New Roman" w:hAnsi="Times New Roman"/>
                <w:sz w:val="20"/>
                <w:szCs w:val="20"/>
              </w:rPr>
              <w:t>3. Договор хранения в коммерческой деятельности.</w:t>
            </w:r>
          </w:p>
        </w:tc>
        <w:tc>
          <w:tcPr>
            <w:tcW w:w="4786" w:type="dxa"/>
          </w:tcPr>
          <w:p w:rsidR="00F23DFA" w:rsidRPr="00C74587" w:rsidRDefault="00F23DFA" w:rsidP="00911A2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0"/>
          <w:szCs w:val="20"/>
        </w:rPr>
      </w:pP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C74587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F23DFA" w:rsidRPr="00C74587" w:rsidRDefault="00F23DFA" w:rsidP="00F23DFA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8) грамотное оформление.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F23DFA" w:rsidRPr="00C74587" w:rsidRDefault="00F23DFA" w:rsidP="00F23DFA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F23DFA" w:rsidRPr="00C74587" w:rsidRDefault="00F23DFA" w:rsidP="00F23DFA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58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23DFA" w:rsidRPr="00C74587" w:rsidRDefault="00F23DFA" w:rsidP="00F23DFA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3DFA" w:rsidRPr="00C74587" w:rsidRDefault="00F23DFA" w:rsidP="00F23DFA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C74587">
        <w:rPr>
          <w:rFonts w:ascii="Times New Roman" w:hAnsi="Times New Roman"/>
          <w:color w:val="auto"/>
          <w:sz w:val="24"/>
          <w:szCs w:val="24"/>
        </w:rPr>
        <w:t>Самостоятельная работа №11</w:t>
      </w:r>
    </w:p>
    <w:p w:rsidR="00F23DFA" w:rsidRPr="00575540" w:rsidRDefault="00F23DFA" w:rsidP="005755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C74587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11. </w:t>
      </w:r>
      <w:r w:rsidRPr="00C74587">
        <w:rPr>
          <w:rFonts w:ascii="Times New Roman" w:hAnsi="Times New Roman"/>
          <w:b/>
          <w:bCs/>
          <w:sz w:val="24"/>
          <w:szCs w:val="24"/>
        </w:rPr>
        <w:t>Организационные договоры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4587">
        <w:rPr>
          <w:rFonts w:ascii="Times New Roman" w:hAnsi="Times New Roman"/>
          <w:b/>
          <w:bCs/>
          <w:sz w:val="24"/>
          <w:szCs w:val="24"/>
        </w:rPr>
        <w:t>Цель: </w:t>
      </w:r>
      <w:r w:rsidRPr="00C74587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C74587">
        <w:rPr>
          <w:rFonts w:ascii="Times New Roman" w:hAnsi="Times New Roman"/>
          <w:b/>
          <w:sz w:val="24"/>
          <w:szCs w:val="24"/>
        </w:rPr>
        <w:t>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Задание</w:t>
      </w:r>
      <w:r w:rsidRPr="00C7458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C7458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74587">
        <w:rPr>
          <w:rFonts w:ascii="Times New Roman" w:hAnsi="Times New Roman"/>
          <w:sz w:val="24"/>
          <w:szCs w:val="24"/>
        </w:rPr>
        <w:t>: конспект.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C7458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458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F23DFA" w:rsidRPr="00C74587" w:rsidRDefault="00F23DFA" w:rsidP="00F23D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C7458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23DFA" w:rsidRPr="00C74587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7458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911A28" w:rsidRPr="00C74587" w:rsidRDefault="00911A28" w:rsidP="00F23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11A28" w:rsidRPr="00C74587" w:rsidRDefault="00911A28" w:rsidP="00F23D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11A28" w:rsidRPr="00AF7E29" w:rsidRDefault="00911A28" w:rsidP="00911A28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>Контроль самостоятельной работы</w:t>
      </w:r>
    </w:p>
    <w:p w:rsidR="00911A28" w:rsidRPr="00AF7E29" w:rsidRDefault="00911A28" w:rsidP="00911A28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AF7E29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911A28" w:rsidRPr="00AF7E29" w:rsidRDefault="00911A28" w:rsidP="00911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911A28" w:rsidRPr="00AF7E29" w:rsidRDefault="00911A28" w:rsidP="00911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sym w:font="Symbol" w:char="F0B7"/>
      </w:r>
      <w:r w:rsidRPr="00AF7E29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911A28" w:rsidRPr="00AF7E29" w:rsidRDefault="00911A28" w:rsidP="00911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sym w:font="Symbol" w:char="F0B7"/>
      </w:r>
      <w:r w:rsidRPr="00AF7E29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911A28" w:rsidRPr="00AF7E29" w:rsidRDefault="00911A28" w:rsidP="00911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911A28" w:rsidRPr="00AF7E29" w:rsidRDefault="00911A28" w:rsidP="00911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AF7E29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AF7E29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911A28" w:rsidRPr="00AF7E29" w:rsidRDefault="00911A28" w:rsidP="00911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</w:t>
      </w:r>
      <w:r w:rsidR="00C74587">
        <w:rPr>
          <w:rFonts w:ascii="Times New Roman" w:hAnsi="Times New Roman"/>
          <w:sz w:val="24"/>
          <w:szCs w:val="24"/>
        </w:rPr>
        <w:t>ка по следующей шкале (таблица 6</w:t>
      </w:r>
      <w:r w:rsidRPr="00AF7E29">
        <w:rPr>
          <w:rFonts w:ascii="Times New Roman" w:hAnsi="Times New Roman"/>
          <w:sz w:val="24"/>
          <w:szCs w:val="24"/>
        </w:rPr>
        <w:t>).</w:t>
      </w:r>
    </w:p>
    <w:p w:rsidR="00911A28" w:rsidRPr="00AF7E29" w:rsidRDefault="00911A28" w:rsidP="00911A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</w:t>
      </w:r>
      <w:r w:rsidR="00C74587">
        <w:rPr>
          <w:rFonts w:ascii="Times New Roman" w:hAnsi="Times New Roman"/>
          <w:sz w:val="24"/>
          <w:szCs w:val="24"/>
        </w:rPr>
        <w:t>лица 6</w:t>
      </w:r>
      <w:r w:rsidRPr="00AF7E29">
        <w:rPr>
          <w:rFonts w:ascii="Times New Roman" w:hAnsi="Times New Roman"/>
          <w:sz w:val="24"/>
          <w:szCs w:val="24"/>
        </w:rPr>
        <w:t>.</w:t>
      </w:r>
    </w:p>
    <w:p w:rsidR="00911A28" w:rsidRPr="00AF7E29" w:rsidRDefault="00911A28" w:rsidP="00911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911A28" w:rsidRPr="00AF7E29" w:rsidTr="00911A28">
        <w:tc>
          <w:tcPr>
            <w:tcW w:w="1844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911A28" w:rsidRPr="00AF7E29" w:rsidTr="00911A28">
        <w:tc>
          <w:tcPr>
            <w:tcW w:w="1844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911A28" w:rsidRPr="00AF7E29" w:rsidTr="00911A28">
        <w:tc>
          <w:tcPr>
            <w:tcW w:w="1844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911A28" w:rsidRPr="00AF7E29" w:rsidTr="00911A28">
        <w:tc>
          <w:tcPr>
            <w:tcW w:w="1844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911A28" w:rsidRPr="00AF7E29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911A28" w:rsidRPr="00AF7E29" w:rsidRDefault="00911A28" w:rsidP="00911A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11A28" w:rsidRPr="00AF7E29" w:rsidRDefault="00911A28" w:rsidP="0091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6" w:name="_Toc507250067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>Источники литературы, подлежащие изучению</w:t>
      </w:r>
      <w:bookmarkEnd w:id="6"/>
    </w:p>
    <w:p w:rsidR="00911A28" w:rsidRPr="00DE6783" w:rsidRDefault="00911A28" w:rsidP="00C745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1A28">
        <w:rPr>
          <w:rFonts w:ascii="Times New Roman" w:hAnsi="Times New Roman"/>
          <w:i/>
          <w:sz w:val="24"/>
          <w:szCs w:val="24"/>
        </w:rPr>
        <w:t>а) основная литература:</w:t>
      </w: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1. Коммерческое право: Учебник для вузов / Егорова М.А. - </w:t>
      </w:r>
      <w:proofErr w:type="spellStart"/>
      <w:r w:rsidRPr="00911A28">
        <w:rPr>
          <w:rFonts w:ascii="Times New Roman" w:eastAsia="Calibri" w:hAnsi="Times New Roman"/>
          <w:sz w:val="24"/>
          <w:szCs w:val="24"/>
          <w:lang w:eastAsia="en-US"/>
        </w:rPr>
        <w:t>М.:Статут</w:t>
      </w:r>
      <w:proofErr w:type="spellEnd"/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, 2013. - 640 с.: 60x90 1/16 ISBN 978-5-8354-0899-3 (Доступ в ЭБС «Znanium.com»: </w:t>
      </w:r>
      <w:hyperlink r:id="rId8" w:history="1">
        <w:r w:rsidRPr="00911A2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http://znanium.com/bookread2.php?book=463080</w:t>
        </w:r>
      </w:hyperlink>
      <w:r w:rsidRPr="00911A28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911A28" w:rsidRPr="00911A28" w:rsidRDefault="00911A28" w:rsidP="00911A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hAnsi="Times New Roman"/>
          <w:sz w:val="24"/>
          <w:szCs w:val="24"/>
        </w:rPr>
        <w:t xml:space="preserve">2. </w:t>
      </w:r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Коммерческое (предпринимательское) право: Учебник / В.Ф. </w:t>
      </w:r>
      <w:proofErr w:type="spellStart"/>
      <w:r w:rsidRPr="00911A28">
        <w:rPr>
          <w:rFonts w:ascii="Times New Roman" w:eastAsia="Calibri" w:hAnsi="Times New Roman"/>
          <w:sz w:val="24"/>
          <w:szCs w:val="24"/>
          <w:lang w:eastAsia="en-US"/>
        </w:rPr>
        <w:t>Попондопуло</w:t>
      </w:r>
      <w:proofErr w:type="spellEnd"/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. - 4-e изд., </w:t>
      </w:r>
      <w:proofErr w:type="spellStart"/>
      <w:r w:rsidRPr="00911A28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. и доп. - М.: Норма: НИЦ ИНФРА-М, 2015. - 608 с.: 60x90 1/16. (переплет) ISBN 978-5-91768-568-7 (Доступ в ЭБС «Znanium.com»: </w:t>
      </w:r>
      <w:hyperlink r:id="rId9" w:history="1">
        <w:r w:rsidRPr="00911A2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http://znanium.com/bookread2.php?book=488662</w:t>
        </w:r>
      </w:hyperlink>
      <w:r w:rsidRPr="00911A28">
        <w:rPr>
          <w:rFonts w:ascii="Times New Roman" w:eastAsia="Calibri" w:hAnsi="Times New Roman"/>
          <w:sz w:val="24"/>
          <w:szCs w:val="24"/>
          <w:lang w:eastAsia="en-US"/>
        </w:rPr>
        <w:t>);</w:t>
      </w:r>
    </w:p>
    <w:p w:rsidR="00911A28" w:rsidRPr="00911A28" w:rsidRDefault="00911A28" w:rsidP="00911A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3. Хозяйственное (предпринимательское) право: Учебник / Отв.ред. Ю.Е. - 2-е изд. - М.: Юр</w:t>
      </w:r>
      <w:proofErr w:type="gramStart"/>
      <w:r w:rsidRPr="00911A28">
        <w:rPr>
          <w:rFonts w:ascii="Times New Roman" w:eastAsia="Calibri" w:hAnsi="Times New Roman"/>
          <w:sz w:val="24"/>
          <w:szCs w:val="24"/>
          <w:lang w:eastAsia="en-US"/>
        </w:rPr>
        <w:t>.Н</w:t>
      </w:r>
      <w:proofErr w:type="gramEnd"/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орма, НИЦ ИНФРА-М, 2015. - 496 с.: 60x90 1/16 (Переплёт) ISBN 978-5-91768-553-3 (Доступ в ЭБС «Znanium.com»: </w:t>
      </w:r>
      <w:hyperlink r:id="rId10" w:history="1">
        <w:r w:rsidRPr="00911A2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http://znanium.com/bookread2.php?book=486200</w:t>
        </w:r>
      </w:hyperlink>
      <w:r w:rsidRPr="00911A28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911A28" w:rsidRPr="00911A28" w:rsidRDefault="00911A28" w:rsidP="00911A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1A28">
        <w:rPr>
          <w:rFonts w:ascii="Times New Roman" w:hAnsi="Times New Roman"/>
          <w:i/>
          <w:sz w:val="24"/>
          <w:szCs w:val="24"/>
        </w:rPr>
        <w:t>б) дополнительная литература:</w:t>
      </w:r>
    </w:p>
    <w:p w:rsidR="00911A28" w:rsidRPr="00911A28" w:rsidRDefault="00911A28" w:rsidP="00911A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hAnsi="Times New Roman"/>
          <w:sz w:val="24"/>
          <w:szCs w:val="24"/>
        </w:rPr>
        <w:t xml:space="preserve">1. </w:t>
      </w:r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Налогообложение коммерческих банков в условиях глобализации / </w:t>
      </w:r>
      <w:proofErr w:type="spellStart"/>
      <w:r w:rsidRPr="00911A28">
        <w:rPr>
          <w:rFonts w:ascii="Times New Roman" w:eastAsia="Calibri" w:hAnsi="Times New Roman"/>
          <w:sz w:val="24"/>
          <w:szCs w:val="24"/>
          <w:lang w:eastAsia="en-US"/>
        </w:rPr>
        <w:t>Чхутиашвили</w:t>
      </w:r>
      <w:proofErr w:type="spellEnd"/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 Л.В. [Znanium.com, 2016, </w:t>
      </w:r>
      <w:proofErr w:type="spellStart"/>
      <w:r w:rsidRPr="00911A28">
        <w:rPr>
          <w:rFonts w:ascii="Times New Roman" w:eastAsia="Calibri" w:hAnsi="Times New Roman"/>
          <w:sz w:val="24"/>
          <w:szCs w:val="24"/>
          <w:lang w:eastAsia="en-US"/>
        </w:rPr>
        <w:t>вып</w:t>
      </w:r>
      <w:proofErr w:type="spellEnd"/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. №1-12, стр. 0-0] - Доступ в ЭБС «Znanium.com»: </w:t>
      </w:r>
      <w:hyperlink r:id="rId11" w:history="1">
        <w:r w:rsidRPr="00911A2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http://znanium.com/bookread2.php?book=610366</w:t>
        </w:r>
      </w:hyperlink>
      <w:r w:rsidRPr="00911A2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11A28" w:rsidRPr="00911A28" w:rsidRDefault="00911A28" w:rsidP="00911A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hAnsi="Times New Roman"/>
          <w:sz w:val="24"/>
          <w:szCs w:val="24"/>
        </w:rPr>
        <w:t xml:space="preserve">2. </w:t>
      </w:r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Механизм взаимодействия малого бизнеса с государственными структурами управления и регулирования / Морозко Н.И. [Znanium.com, 2016, </w:t>
      </w:r>
      <w:proofErr w:type="spellStart"/>
      <w:r w:rsidRPr="00911A28">
        <w:rPr>
          <w:rFonts w:ascii="Times New Roman" w:eastAsia="Calibri" w:hAnsi="Times New Roman"/>
          <w:sz w:val="24"/>
          <w:szCs w:val="24"/>
          <w:lang w:eastAsia="en-US"/>
        </w:rPr>
        <w:t>вып</w:t>
      </w:r>
      <w:proofErr w:type="spellEnd"/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. №1-12, стр. 0-0] - Доступ в ЭБС «Znanium.com»: </w:t>
      </w:r>
      <w:hyperlink r:id="rId12" w:history="1">
        <w:r w:rsidRPr="00911A2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http://znanium.com/bookread2.php?book=702109</w:t>
        </w:r>
      </w:hyperlink>
      <w:r w:rsidRPr="00911A28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911A28" w:rsidRPr="00911A28" w:rsidRDefault="00911A28" w:rsidP="00911A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3. Ражева, А.А. Влияние корпоративной памяти на эффективность хозяйственной деятельности предприятия (на примере предприятий текстильной промышленности) [Электронный ресурс]</w:t>
      </w:r>
      <w:proofErr w:type="gramStart"/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911A28">
        <w:rPr>
          <w:rFonts w:ascii="Times New Roman" w:eastAsia="Calibri" w:hAnsi="Times New Roman"/>
          <w:sz w:val="24"/>
          <w:szCs w:val="24"/>
          <w:lang w:eastAsia="en-US"/>
        </w:rPr>
        <w:t xml:space="preserve"> статья / А.А. Ражева. - М.: Инфра-М, 2015. - 11 с. - Доступ в ЭБС «Znanium.com»: </w:t>
      </w:r>
      <w:hyperlink r:id="rId13" w:history="1">
        <w:r w:rsidRPr="00911A28">
          <w:rPr>
            <w:rFonts w:ascii="Times New Roman" w:eastAsia="Calibri" w:hAnsi="Times New Roman"/>
            <w:color w:val="0000FF"/>
            <w:sz w:val="24"/>
            <w:szCs w:val="24"/>
            <w:u w:val="single"/>
            <w:lang w:eastAsia="en-US"/>
          </w:rPr>
          <w:t>http://znanium.com/bookread2.php?book=504746</w:t>
        </w:r>
      </w:hyperlink>
      <w:r w:rsidRPr="00911A28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911A28" w:rsidRPr="00911A28" w:rsidRDefault="00911A28" w:rsidP="00911A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911A28">
        <w:rPr>
          <w:rFonts w:ascii="Times New Roman" w:hAnsi="Times New Roman"/>
          <w:i/>
          <w:sz w:val="24"/>
          <w:szCs w:val="24"/>
        </w:rPr>
        <w:t xml:space="preserve">в) программное обеспечение и Интернет-ресурсы </w:t>
      </w: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1. Портал «Гуманитарное образование» http://www.humanities.edu.ru/</w:t>
      </w: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2. Федеральный портал «Российское образование» http://www.edu.ru/</w:t>
      </w: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3. Федеральное хранилище «Единая коллекция цифровых образовательных ресурсов» http://school-collection.edu.ru/</w:t>
      </w: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4. Открытая электронная библиотека http://www.elibrary.ru/</w:t>
      </w: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5. Справочная правовая система «Консультант Плюс».</w:t>
      </w: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6. Справочная правовая система «Гарант».</w:t>
      </w: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7. ЭБС «Лань».</w:t>
      </w: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8. ЭБС «Консультант студента».</w:t>
      </w: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9. ЭБС «Znanium.com»</w:t>
      </w:r>
    </w:p>
    <w:p w:rsidR="00911A28" w:rsidRPr="00911A28" w:rsidRDefault="00911A28" w:rsidP="00911A28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911A28">
        <w:rPr>
          <w:rFonts w:ascii="Times New Roman" w:eastAsia="Calibri" w:hAnsi="Times New Roman"/>
          <w:sz w:val="24"/>
          <w:szCs w:val="24"/>
          <w:lang w:eastAsia="en-US"/>
        </w:rPr>
        <w:t>10. Официальный интернет-портал правовой информации: http://www.pravo.gov.ru</w:t>
      </w:r>
    </w:p>
    <w:p w:rsidR="00911A28" w:rsidRDefault="00911A28" w:rsidP="00911A28"/>
    <w:p w:rsidR="00911A28" w:rsidRPr="00F92EC0" w:rsidRDefault="00911A28" w:rsidP="00911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F7E29">
        <w:rPr>
          <w:rFonts w:ascii="Times New Roman" w:hAnsi="Times New Roman"/>
          <w:bCs/>
          <w:sz w:val="24"/>
          <w:szCs w:val="24"/>
        </w:rPr>
        <w:t>Приложение</w:t>
      </w:r>
    </w:p>
    <w:p w:rsidR="00911A28" w:rsidRPr="00C74587" w:rsidRDefault="00911A28" w:rsidP="00C745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F7E29">
        <w:rPr>
          <w:rFonts w:ascii="Times New Roman" w:hAnsi="Times New Roman"/>
          <w:bCs/>
          <w:sz w:val="24"/>
          <w:szCs w:val="24"/>
        </w:rPr>
        <w:t xml:space="preserve">Объем часов </w:t>
      </w:r>
      <w:r w:rsidR="00C74587">
        <w:rPr>
          <w:rFonts w:ascii="Times New Roman" w:hAnsi="Times New Roman"/>
          <w:bCs/>
          <w:sz w:val="24"/>
          <w:szCs w:val="24"/>
        </w:rPr>
        <w:t>самостоятельной работы по темам</w:t>
      </w:r>
    </w:p>
    <w:p w:rsidR="00911A28" w:rsidRPr="00AF7E29" w:rsidRDefault="00911A28" w:rsidP="00911A28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134"/>
        <w:gridCol w:w="1134"/>
        <w:gridCol w:w="1134"/>
        <w:gridCol w:w="992"/>
        <w:gridCol w:w="1134"/>
        <w:gridCol w:w="1417"/>
        <w:gridCol w:w="1276"/>
      </w:tblGrid>
      <w:tr w:rsidR="00911A28" w:rsidRPr="00AF7E29" w:rsidTr="00E60AE0">
        <w:tc>
          <w:tcPr>
            <w:tcW w:w="993" w:type="dxa"/>
            <w:vMerge w:val="restart"/>
            <w:vAlign w:val="center"/>
          </w:tcPr>
          <w:p w:rsidR="00911A28" w:rsidRPr="00C74587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vAlign w:val="center"/>
          </w:tcPr>
          <w:p w:rsidR="00911A28" w:rsidRPr="00C74587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087" w:type="dxa"/>
            <w:gridSpan w:val="6"/>
          </w:tcPr>
          <w:p w:rsidR="00911A28" w:rsidRPr="00C74587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911A28" w:rsidRPr="00C74587" w:rsidRDefault="00911A28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60AE0" w:rsidRPr="00AF7E29" w:rsidTr="00E60AE0">
        <w:tc>
          <w:tcPr>
            <w:tcW w:w="993" w:type="dxa"/>
            <w:vMerge/>
            <w:vAlign w:val="center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134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2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1134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1417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обучения,</w:t>
            </w:r>
          </w:p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</w:tr>
      <w:tr w:rsidR="00E60AE0" w:rsidRPr="00AF7E29" w:rsidTr="00E60AE0">
        <w:tc>
          <w:tcPr>
            <w:tcW w:w="993" w:type="dxa"/>
            <w:vAlign w:val="center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E60AE0" w:rsidRPr="00C74587" w:rsidRDefault="00E60AE0" w:rsidP="00911A2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75540" w:rsidRPr="00AF7E29" w:rsidTr="00E60AE0">
        <w:tc>
          <w:tcPr>
            <w:tcW w:w="993" w:type="dxa"/>
            <w:shd w:val="clear" w:color="auto" w:fill="FFFFFF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66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Введение в коммерческое право</w:t>
            </w:r>
          </w:p>
        </w:tc>
        <w:tc>
          <w:tcPr>
            <w:tcW w:w="1134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5540" w:rsidRPr="00AF7E29" w:rsidTr="00E60AE0">
        <w:tc>
          <w:tcPr>
            <w:tcW w:w="993" w:type="dxa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 История развития коммерческого права</w:t>
            </w:r>
          </w:p>
        </w:tc>
        <w:tc>
          <w:tcPr>
            <w:tcW w:w="1134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5540" w:rsidRPr="00AF7E29" w:rsidTr="00E60AE0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3.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66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Понятие и виды субъектов коммерческой деятельности</w:t>
            </w:r>
          </w:p>
        </w:tc>
        <w:tc>
          <w:tcPr>
            <w:tcW w:w="1134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75540" w:rsidRPr="00AF7E29" w:rsidTr="00E60AE0">
        <w:tc>
          <w:tcPr>
            <w:tcW w:w="993" w:type="dxa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4.</w:t>
            </w:r>
            <w:r w:rsidRPr="00D41666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Объекты коммерческого права</w:t>
            </w:r>
          </w:p>
        </w:tc>
        <w:tc>
          <w:tcPr>
            <w:tcW w:w="1134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5540" w:rsidRPr="00AF7E29" w:rsidTr="00E60AE0">
        <w:tc>
          <w:tcPr>
            <w:tcW w:w="993" w:type="dxa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5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4166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Структура и инфраструктура товарных рынков</w:t>
            </w:r>
          </w:p>
        </w:tc>
        <w:tc>
          <w:tcPr>
            <w:tcW w:w="1134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75540" w:rsidRPr="00AF7E29" w:rsidTr="00E60AE0">
        <w:trPr>
          <w:trHeight w:val="470"/>
        </w:trPr>
        <w:tc>
          <w:tcPr>
            <w:tcW w:w="993" w:type="dxa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6.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4166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Конкуренция на товарном рынке</w:t>
            </w:r>
          </w:p>
        </w:tc>
        <w:tc>
          <w:tcPr>
            <w:tcW w:w="1134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</w:tr>
      <w:tr w:rsidR="00575540" w:rsidRPr="00AF7E29" w:rsidTr="00E60AE0">
        <w:trPr>
          <w:trHeight w:val="470"/>
        </w:trPr>
        <w:tc>
          <w:tcPr>
            <w:tcW w:w="993" w:type="dxa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7</w:t>
            </w:r>
            <w:r w:rsidRPr="00D416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D41666">
              <w:rPr>
                <w:rFonts w:ascii="Times New Roman" w:hAnsi="Times New Roman"/>
                <w:bCs/>
                <w:color w:val="000000"/>
                <w:sz w:val="20"/>
                <w:szCs w:val="20"/>
                <w:shd w:val="clear" w:color="auto" w:fill="FFFFFF"/>
              </w:rPr>
              <w:t>Договоры, регулирующие торговый оборот</w:t>
            </w:r>
          </w:p>
        </w:tc>
        <w:tc>
          <w:tcPr>
            <w:tcW w:w="1134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5540" w:rsidRPr="00AF7E29" w:rsidTr="00E60AE0">
        <w:tc>
          <w:tcPr>
            <w:tcW w:w="993" w:type="dxa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8. </w:t>
            </w: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Реализационные (</w:t>
            </w:r>
            <w:proofErr w:type="spellStart"/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отчуждательные</w:t>
            </w:r>
            <w:proofErr w:type="spellEnd"/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) договоры</w:t>
            </w:r>
          </w:p>
        </w:tc>
        <w:tc>
          <w:tcPr>
            <w:tcW w:w="1134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5540" w:rsidRPr="00AF7E29" w:rsidTr="00E60AE0">
        <w:tc>
          <w:tcPr>
            <w:tcW w:w="993" w:type="dxa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9. </w:t>
            </w: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Посреднические договоры</w:t>
            </w:r>
          </w:p>
        </w:tc>
        <w:tc>
          <w:tcPr>
            <w:tcW w:w="1134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75540" w:rsidRPr="00C74587" w:rsidRDefault="00575540" w:rsidP="00575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5540" w:rsidRPr="00AF7E29" w:rsidTr="00E60AE0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10. </w:t>
            </w: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Договоры, содействующие торговле</w:t>
            </w:r>
          </w:p>
        </w:tc>
        <w:tc>
          <w:tcPr>
            <w:tcW w:w="1134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575540" w:rsidRPr="00AF7E29" w:rsidTr="00E60AE0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575540" w:rsidRPr="00D41666" w:rsidRDefault="00575540" w:rsidP="005755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Тема 11. </w:t>
            </w: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Организационные договоры</w:t>
            </w:r>
          </w:p>
        </w:tc>
        <w:tc>
          <w:tcPr>
            <w:tcW w:w="1134" w:type="dxa"/>
            <w:shd w:val="clear" w:color="auto" w:fill="FFFFFF"/>
          </w:tcPr>
          <w:p w:rsidR="00575540" w:rsidRPr="00D41666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41666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/>
          </w:tcPr>
          <w:p w:rsidR="00575540" w:rsidRPr="00C74587" w:rsidRDefault="00575540" w:rsidP="0057554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E60AE0" w:rsidRPr="00AF7E29" w:rsidTr="00E60AE0">
        <w:tc>
          <w:tcPr>
            <w:tcW w:w="993" w:type="dxa"/>
            <w:shd w:val="clear" w:color="auto" w:fill="FFFFFF"/>
          </w:tcPr>
          <w:p w:rsidR="00E60AE0" w:rsidRPr="00C74587" w:rsidRDefault="00E60AE0" w:rsidP="00911A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7458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E60AE0" w:rsidRPr="00C74587" w:rsidRDefault="00E60AE0" w:rsidP="00911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E60AE0" w:rsidRPr="00C74587" w:rsidRDefault="00E60AE0" w:rsidP="00911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FFFFFF"/>
          </w:tcPr>
          <w:p w:rsidR="00E60AE0" w:rsidRPr="00C74587" w:rsidRDefault="00E60AE0" w:rsidP="00911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992" w:type="dxa"/>
            <w:shd w:val="clear" w:color="auto" w:fill="FFFFFF"/>
          </w:tcPr>
          <w:p w:rsidR="00E60AE0" w:rsidRPr="00C74587" w:rsidRDefault="00E60AE0" w:rsidP="00911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34" w:type="dxa"/>
            <w:shd w:val="clear" w:color="auto" w:fill="FFFFFF"/>
          </w:tcPr>
          <w:p w:rsidR="00E60AE0" w:rsidRPr="00C74587" w:rsidRDefault="00E60AE0" w:rsidP="00911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417" w:type="dxa"/>
            <w:shd w:val="clear" w:color="auto" w:fill="FFFFFF"/>
          </w:tcPr>
          <w:p w:rsidR="00E60AE0" w:rsidRPr="00C74587" w:rsidRDefault="00E60AE0" w:rsidP="00911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76" w:type="dxa"/>
            <w:shd w:val="clear" w:color="auto" w:fill="FFFFFF"/>
          </w:tcPr>
          <w:p w:rsidR="00E60AE0" w:rsidRPr="00C74587" w:rsidRDefault="00E60AE0" w:rsidP="00911A2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</w:tbl>
    <w:p w:rsidR="00911A28" w:rsidRPr="00AF7E29" w:rsidRDefault="00911A28" w:rsidP="00911A28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911A28" w:rsidRPr="00AF7E29" w:rsidRDefault="00911A28" w:rsidP="00911A28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11A28" w:rsidRDefault="00911A28" w:rsidP="00911A2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4587" w:rsidRDefault="00C74587" w:rsidP="00911A2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4587" w:rsidRDefault="00C74587" w:rsidP="00911A2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4587" w:rsidRDefault="00C74587" w:rsidP="00911A2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4587" w:rsidRDefault="00C74587" w:rsidP="00911A2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4587" w:rsidRDefault="00C74587" w:rsidP="00911A2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4587" w:rsidRDefault="00C74587" w:rsidP="00911A2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C74587" w:rsidRDefault="00C74587" w:rsidP="00911A28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5555C" w:rsidRDefault="0095555C" w:rsidP="0095555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911A28" w:rsidRPr="00AF7E29" w:rsidRDefault="00911A28" w:rsidP="00911A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7E29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911A28" w:rsidRPr="00AF7E29" w:rsidRDefault="00911A28" w:rsidP="00911A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AF7E29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Коммерческое</w:t>
      </w:r>
      <w:r w:rsidRPr="00AF7E29">
        <w:rPr>
          <w:rFonts w:ascii="Times New Roman" w:hAnsi="Times New Roman"/>
          <w:b/>
          <w:sz w:val="36"/>
          <w:szCs w:val="36"/>
        </w:rPr>
        <w:t xml:space="preserve"> право»</w:t>
      </w: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 xml:space="preserve">: Николай Сергеевич </w:t>
      </w:r>
      <w:proofErr w:type="spellStart"/>
      <w:r>
        <w:rPr>
          <w:rFonts w:ascii="Times New Roman" w:hAnsi="Times New Roman"/>
          <w:sz w:val="24"/>
          <w:szCs w:val="24"/>
        </w:rPr>
        <w:t>Хохлышев</w:t>
      </w:r>
      <w:proofErr w:type="spellEnd"/>
    </w:p>
    <w:p w:rsidR="00911A28" w:rsidRPr="00AF7E29" w:rsidRDefault="00911A28" w:rsidP="00911A2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F7E29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911A28" w:rsidRPr="00AF7E29" w:rsidRDefault="00911A28" w:rsidP="00911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911A28" w:rsidRPr="00AF7E29" w:rsidRDefault="00911A28" w:rsidP="00911A2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911A28" w:rsidRPr="00AF7E29" w:rsidRDefault="00911A28" w:rsidP="00911A2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911A28" w:rsidRPr="00AF7E29" w:rsidRDefault="00911A28" w:rsidP="00911A2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911A28" w:rsidRPr="00AF7E29" w:rsidRDefault="00911A28" w:rsidP="00911A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1A28" w:rsidRPr="00AF7E29" w:rsidRDefault="00911A28" w:rsidP="00911A28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11A28" w:rsidRPr="00AF7E29" w:rsidRDefault="00911A28" w:rsidP="00911A28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11A28" w:rsidRPr="00AF7E29" w:rsidRDefault="00911A28" w:rsidP="00911A28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11A28" w:rsidRPr="00AF7E29" w:rsidRDefault="00911A28" w:rsidP="00911A28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911A28" w:rsidRPr="00AF7E29" w:rsidRDefault="00911A28" w:rsidP="00911A2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911A28" w:rsidRPr="00AF7E29" w:rsidRDefault="00911A28" w:rsidP="00911A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11A28" w:rsidRPr="00DE6783" w:rsidRDefault="00911A28" w:rsidP="00911A2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DFA" w:rsidRPr="00911A28" w:rsidRDefault="00F23DFA" w:rsidP="00911A28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3DFA" w:rsidRPr="003D120C" w:rsidRDefault="00F23DFA" w:rsidP="00F23DF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1A28" w:rsidRDefault="00911A28"/>
    <w:sectPr w:rsidR="00911A28" w:rsidSect="00911A2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1B" w:rsidRDefault="0042761B">
      <w:pPr>
        <w:spacing w:after="0" w:line="240" w:lineRule="auto"/>
      </w:pPr>
      <w:r>
        <w:separator/>
      </w:r>
    </w:p>
  </w:endnote>
  <w:endnote w:type="continuationSeparator" w:id="0">
    <w:p w:rsidR="0042761B" w:rsidRDefault="00427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28" w:rsidRDefault="00911A28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28" w:rsidRDefault="00A56A65">
    <w:pPr>
      <w:pStyle w:val="af"/>
      <w:jc w:val="center"/>
    </w:pPr>
    <w:r>
      <w:fldChar w:fldCharType="begin"/>
    </w:r>
    <w:r w:rsidR="00911A28">
      <w:instrText>PAGE   \* MERGEFORMAT</w:instrText>
    </w:r>
    <w:r>
      <w:fldChar w:fldCharType="separate"/>
    </w:r>
    <w:r w:rsidR="00CC0B3B">
      <w:rPr>
        <w:noProof/>
      </w:rPr>
      <w:t>3</w:t>
    </w:r>
    <w:r>
      <w:fldChar w:fldCharType="end"/>
    </w:r>
  </w:p>
  <w:p w:rsidR="00911A28" w:rsidRDefault="00911A28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28" w:rsidRDefault="00911A2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1B" w:rsidRDefault="0042761B">
      <w:pPr>
        <w:spacing w:after="0" w:line="240" w:lineRule="auto"/>
      </w:pPr>
      <w:r>
        <w:separator/>
      </w:r>
    </w:p>
  </w:footnote>
  <w:footnote w:type="continuationSeparator" w:id="0">
    <w:p w:rsidR="0042761B" w:rsidRDefault="00427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28" w:rsidRDefault="00911A28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28" w:rsidRDefault="00911A28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28" w:rsidRDefault="00911A2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2810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364E8"/>
    <w:multiLevelType w:val="hybridMultilevel"/>
    <w:tmpl w:val="6150B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0D167E"/>
    <w:multiLevelType w:val="hybridMultilevel"/>
    <w:tmpl w:val="34F6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D4E41F6"/>
    <w:multiLevelType w:val="hybridMultilevel"/>
    <w:tmpl w:val="859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23"/>
  </w:num>
  <w:num w:numId="5">
    <w:abstractNumId w:val="15"/>
  </w:num>
  <w:num w:numId="6">
    <w:abstractNumId w:val="10"/>
  </w:num>
  <w:num w:numId="7">
    <w:abstractNumId w:val="3"/>
  </w:num>
  <w:num w:numId="8">
    <w:abstractNumId w:val="7"/>
  </w:num>
  <w:num w:numId="9">
    <w:abstractNumId w:val="1"/>
  </w:num>
  <w:num w:numId="10">
    <w:abstractNumId w:val="16"/>
  </w:num>
  <w:num w:numId="11">
    <w:abstractNumId w:val="11"/>
  </w:num>
  <w:num w:numId="12">
    <w:abstractNumId w:val="21"/>
  </w:num>
  <w:num w:numId="13">
    <w:abstractNumId w:val="18"/>
  </w:num>
  <w:num w:numId="14">
    <w:abstractNumId w:val="14"/>
  </w:num>
  <w:num w:numId="15">
    <w:abstractNumId w:val="4"/>
  </w:num>
  <w:num w:numId="16">
    <w:abstractNumId w:val="19"/>
  </w:num>
  <w:num w:numId="17">
    <w:abstractNumId w:val="20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5"/>
  </w:num>
  <w:num w:numId="23">
    <w:abstractNumId w:val="22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DFA"/>
    <w:rsid w:val="001469E3"/>
    <w:rsid w:val="00157FD3"/>
    <w:rsid w:val="00182ABB"/>
    <w:rsid w:val="001D1A38"/>
    <w:rsid w:val="002C13EA"/>
    <w:rsid w:val="00345BC9"/>
    <w:rsid w:val="00360B56"/>
    <w:rsid w:val="0042761B"/>
    <w:rsid w:val="004676EB"/>
    <w:rsid w:val="00513448"/>
    <w:rsid w:val="00575540"/>
    <w:rsid w:val="007048DD"/>
    <w:rsid w:val="008457A6"/>
    <w:rsid w:val="00911A28"/>
    <w:rsid w:val="0095555C"/>
    <w:rsid w:val="009A4C6A"/>
    <w:rsid w:val="00A56A65"/>
    <w:rsid w:val="00B06D63"/>
    <w:rsid w:val="00B307DE"/>
    <w:rsid w:val="00C46C0E"/>
    <w:rsid w:val="00C663C4"/>
    <w:rsid w:val="00C74587"/>
    <w:rsid w:val="00CC0B3B"/>
    <w:rsid w:val="00D07CC9"/>
    <w:rsid w:val="00D41666"/>
    <w:rsid w:val="00D909C0"/>
    <w:rsid w:val="00E60AE0"/>
    <w:rsid w:val="00EE3193"/>
    <w:rsid w:val="00F23DFA"/>
    <w:rsid w:val="00FA2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F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3DF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DF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3DF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3DFA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F23DF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23DFA"/>
  </w:style>
  <w:style w:type="paragraph" w:styleId="a4">
    <w:name w:val="TOC Heading"/>
    <w:basedOn w:val="1"/>
    <w:next w:val="a"/>
    <w:uiPriority w:val="39"/>
    <w:semiHidden/>
    <w:unhideWhenUsed/>
    <w:qFormat/>
    <w:rsid w:val="00F23DFA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23DFA"/>
    <w:pPr>
      <w:spacing w:after="100"/>
    </w:pPr>
  </w:style>
  <w:style w:type="character" w:styleId="a5">
    <w:name w:val="Hyperlink"/>
    <w:uiPriority w:val="99"/>
    <w:unhideWhenUsed/>
    <w:rsid w:val="00F23DFA"/>
    <w:rPr>
      <w:color w:val="0000FF"/>
      <w:u w:val="single"/>
    </w:rPr>
  </w:style>
  <w:style w:type="paragraph" w:styleId="a6">
    <w:name w:val="Normal (Web)"/>
    <w:basedOn w:val="a"/>
    <w:uiPriority w:val="99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23DF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3DFA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List"/>
    <w:basedOn w:val="a"/>
    <w:rsid w:val="00F23DFA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F23DFA"/>
    <w:rPr>
      <w:b/>
      <w:bCs/>
    </w:rPr>
  </w:style>
  <w:style w:type="paragraph" w:styleId="ab">
    <w:name w:val="List Paragraph"/>
    <w:basedOn w:val="a"/>
    <w:uiPriority w:val="34"/>
    <w:qFormat/>
    <w:rsid w:val="00F23DFA"/>
    <w:pPr>
      <w:ind w:left="720"/>
      <w:contextualSpacing/>
    </w:pPr>
  </w:style>
  <w:style w:type="character" w:customStyle="1" w:styleId="apple-converted-space">
    <w:name w:val="apple-converted-space"/>
    <w:basedOn w:val="a0"/>
    <w:rsid w:val="00F23DFA"/>
  </w:style>
  <w:style w:type="paragraph" w:customStyle="1" w:styleId="ac">
    <w:name w:val="текст(п)"/>
    <w:basedOn w:val="a"/>
    <w:rsid w:val="00F23DF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F23DFA"/>
  </w:style>
  <w:style w:type="paragraph" w:customStyle="1" w:styleId="p1">
    <w:name w:val="p1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23DFA"/>
  </w:style>
  <w:style w:type="paragraph" w:customStyle="1" w:styleId="p3">
    <w:name w:val="p3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23DFA"/>
  </w:style>
  <w:style w:type="character" w:customStyle="1" w:styleId="s3">
    <w:name w:val="s3"/>
    <w:basedOn w:val="a0"/>
    <w:rsid w:val="00F23DFA"/>
  </w:style>
  <w:style w:type="paragraph" w:customStyle="1" w:styleId="p4">
    <w:name w:val="p4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23DFA"/>
  </w:style>
  <w:style w:type="paragraph" w:customStyle="1" w:styleId="p7">
    <w:name w:val="p7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23DFA"/>
  </w:style>
  <w:style w:type="paragraph" w:customStyle="1" w:styleId="p12">
    <w:name w:val="p12"/>
    <w:basedOn w:val="a"/>
    <w:rsid w:val="00F23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23DFA"/>
  </w:style>
  <w:style w:type="paragraph" w:styleId="ad">
    <w:name w:val="header"/>
    <w:basedOn w:val="a"/>
    <w:link w:val="ae"/>
    <w:uiPriority w:val="99"/>
    <w:unhideWhenUsed/>
    <w:rsid w:val="00F23DF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3DFA"/>
    <w:rPr>
      <w:rFonts w:ascii="Calibri" w:eastAsia="Times New Roman" w:hAnsi="Calibri" w:cs="Times New Roman"/>
    </w:rPr>
  </w:style>
  <w:style w:type="paragraph" w:styleId="af">
    <w:name w:val="footer"/>
    <w:basedOn w:val="a"/>
    <w:link w:val="af0"/>
    <w:uiPriority w:val="99"/>
    <w:unhideWhenUsed/>
    <w:rsid w:val="00F23DF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3DFA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F23D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value">
    <w:name w:val="value"/>
    <w:basedOn w:val="a0"/>
    <w:rsid w:val="00F23DFA"/>
  </w:style>
  <w:style w:type="character" w:customStyle="1" w:styleId="hilight">
    <w:name w:val="hilight"/>
    <w:basedOn w:val="a0"/>
    <w:rsid w:val="00F23D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1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63080" TargetMode="External"/><Relationship Id="rId13" Type="http://schemas.openxmlformats.org/officeDocument/2006/relationships/hyperlink" Target="http://znanium.com/bookread2.php?book=504746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702109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nanium.com/bookread2.php?book=61036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znanium.com/bookread2.php?book=486200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488662" TargetMode="External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0EDD5-B361-4030-8162-C9FB0965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4494</Words>
  <Characters>25622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vadimch</cp:lastModifiedBy>
  <cp:revision>7</cp:revision>
  <cp:lastPrinted>2018-03-20T13:24:00Z</cp:lastPrinted>
  <dcterms:created xsi:type="dcterms:W3CDTF">2018-03-13T18:54:00Z</dcterms:created>
  <dcterms:modified xsi:type="dcterms:W3CDTF">2018-03-20T13:25:00Z</dcterms:modified>
</cp:coreProperties>
</file>