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30" w:rsidRPr="00686235" w:rsidRDefault="00343D30" w:rsidP="00343D30">
      <w:pPr>
        <w:pStyle w:val="a5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343D30" w:rsidRPr="00686235" w:rsidRDefault="00343D30" w:rsidP="00343D30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pStyle w:val="a5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343D30" w:rsidRPr="00686235" w:rsidRDefault="001913CC" w:rsidP="001913CC">
      <w:pPr>
        <w:suppressAutoHyphens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343D30" w:rsidRPr="00686235">
        <w:rPr>
          <w:rFonts w:ascii="Times New Roman" w:hAnsi="Times New Roman"/>
          <w:sz w:val="24"/>
          <w:szCs w:val="24"/>
        </w:rPr>
        <w:t>М.А. Савкина</w:t>
      </w:r>
    </w:p>
    <w:p w:rsidR="00343D30" w:rsidRPr="00686235" w:rsidRDefault="00343D30" w:rsidP="00343D30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3D30" w:rsidRPr="00686235" w:rsidRDefault="00343D30" w:rsidP="00343D30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43D30" w:rsidRPr="00686235" w:rsidRDefault="00343D30" w:rsidP="00343D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D30" w:rsidRPr="00686235" w:rsidRDefault="00343D30" w:rsidP="00343D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6235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343D30" w:rsidRPr="00686235" w:rsidRDefault="00343D30" w:rsidP="00343D30">
      <w:pPr>
        <w:jc w:val="center"/>
        <w:rPr>
          <w:rFonts w:ascii="Times New Roman" w:hAnsi="Times New Roman"/>
          <w:b/>
          <w:sz w:val="36"/>
          <w:szCs w:val="36"/>
        </w:rPr>
      </w:pPr>
      <w:r w:rsidRPr="00686235">
        <w:rPr>
          <w:rFonts w:ascii="Times New Roman" w:hAnsi="Times New Roman"/>
          <w:b/>
          <w:sz w:val="36"/>
          <w:szCs w:val="36"/>
        </w:rPr>
        <w:t>«Уголовное право»</w:t>
      </w: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6235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686235">
        <w:rPr>
          <w:rFonts w:ascii="Times New Roman" w:hAnsi="Times New Roman"/>
          <w:sz w:val="24"/>
          <w:szCs w:val="24"/>
        </w:rPr>
        <w:t>по</w:t>
      </w:r>
      <w:proofErr w:type="gramEnd"/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Нижний Новгород</w:t>
      </w:r>
    </w:p>
    <w:p w:rsidR="00343D30" w:rsidRPr="00686235" w:rsidRDefault="00343D30" w:rsidP="00343D3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2017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hd w:val="clear" w:color="auto" w:fill="EAEAEA"/>
        </w:rPr>
      </w:pPr>
      <w:r w:rsidRPr="00686235">
        <w:rPr>
          <w:rFonts w:ascii="Times New Roman" w:hAnsi="Times New Roman"/>
          <w:sz w:val="24"/>
          <w:szCs w:val="24"/>
        </w:rPr>
        <w:br w:type="page"/>
      </w:r>
      <w:r w:rsidRPr="00686235">
        <w:rPr>
          <w:rFonts w:ascii="Times New Roman" w:hAnsi="Times New Roman"/>
          <w:sz w:val="24"/>
          <w:szCs w:val="24"/>
        </w:rPr>
        <w:lastRenderedPageBreak/>
        <w:t>УДК 343.2./7</w:t>
      </w:r>
    </w:p>
    <w:p w:rsidR="00343D30" w:rsidRPr="00686235" w:rsidRDefault="00343D30" w:rsidP="00343D3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ББК </w:t>
      </w:r>
      <w:r w:rsidRPr="00686235">
        <w:rPr>
          <w:rFonts w:ascii="Times New Roman" w:hAnsi="Times New Roman"/>
          <w:b/>
          <w:bCs/>
          <w:sz w:val="24"/>
          <w:szCs w:val="24"/>
        </w:rPr>
        <w:t>67.408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191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 w:rsidR="001913CC" w:rsidRPr="00686235">
        <w:rPr>
          <w:rFonts w:ascii="Times New Roman" w:hAnsi="Times New Roman"/>
          <w:b/>
          <w:sz w:val="28"/>
          <w:szCs w:val="28"/>
        </w:rPr>
        <w:t>«</w:t>
      </w:r>
      <w:r w:rsidR="001913CC" w:rsidRPr="00686235">
        <w:rPr>
          <w:rFonts w:ascii="Times New Roman" w:hAnsi="Times New Roman"/>
          <w:sz w:val="24"/>
          <w:szCs w:val="24"/>
        </w:rPr>
        <w:t>Уголовное право»</w:t>
      </w:r>
      <w:r w:rsidRPr="00686235">
        <w:rPr>
          <w:rFonts w:ascii="Times New Roman" w:hAnsi="Times New Roman"/>
          <w:sz w:val="36"/>
          <w:szCs w:val="36"/>
        </w:rPr>
        <w:t xml:space="preserve">. </w:t>
      </w:r>
      <w:r w:rsidRPr="00686235">
        <w:rPr>
          <w:rFonts w:ascii="Times New Roman" w:hAnsi="Times New Roman"/>
          <w:sz w:val="24"/>
          <w:szCs w:val="24"/>
        </w:rPr>
        <w:t>Автор: Савкина</w:t>
      </w:r>
      <w:r w:rsidR="001913CC"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М.А.: учебно-методическое пособие. - Нижний Новгород: Нижегородск</w:t>
      </w:r>
      <w:r w:rsidR="00065EB9">
        <w:rPr>
          <w:rFonts w:ascii="Times New Roman" w:hAnsi="Times New Roman"/>
          <w:sz w:val="24"/>
          <w:szCs w:val="24"/>
        </w:rPr>
        <w:t>ий госуниверситет, 2017</w:t>
      </w:r>
      <w:r w:rsidR="00717207" w:rsidRPr="00686235">
        <w:rPr>
          <w:rFonts w:ascii="Times New Roman" w:hAnsi="Times New Roman"/>
          <w:sz w:val="24"/>
          <w:szCs w:val="24"/>
        </w:rPr>
        <w:t>. -  с. 50</w:t>
      </w:r>
      <w:r w:rsidRPr="00686235">
        <w:rPr>
          <w:rFonts w:ascii="Times New Roman" w:hAnsi="Times New Roman"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C4347B" w:rsidRPr="00686235" w:rsidRDefault="00343D30" w:rsidP="00C4347B">
      <w:pPr>
        <w:ind w:firstLine="426"/>
        <w:rPr>
          <w:rFonts w:ascii="Times New Roman" w:hAnsi="Times New Roman"/>
        </w:rPr>
      </w:pPr>
      <w:r w:rsidRPr="00686235">
        <w:rPr>
          <w:rFonts w:ascii="Times New Roman" w:hAnsi="Times New Roman"/>
          <w:sz w:val="24"/>
          <w:szCs w:val="24"/>
        </w:rPr>
        <w:t xml:space="preserve">Рецензент:   </w:t>
      </w:r>
      <w:r w:rsidR="00C4347B" w:rsidRPr="00686235">
        <w:rPr>
          <w:rFonts w:ascii="Times New Roman" w:hAnsi="Times New Roman"/>
          <w:sz w:val="23"/>
          <w:szCs w:val="23"/>
          <w:shd w:val="clear" w:color="auto" w:fill="FFFFFF"/>
        </w:rPr>
        <w:t>Лютова О.И.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86235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343D30" w:rsidRPr="00686235" w:rsidRDefault="00343D30" w:rsidP="00343D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right"/>
        <w:rPr>
          <w:rFonts w:ascii="Times New Roman" w:hAnsi="Times New Roman"/>
          <w:shd w:val="clear" w:color="auto" w:fill="EAEAEA"/>
        </w:rPr>
      </w:pPr>
      <w:r w:rsidRPr="00686235">
        <w:rPr>
          <w:rFonts w:ascii="Times New Roman" w:hAnsi="Times New Roman"/>
          <w:sz w:val="24"/>
          <w:szCs w:val="24"/>
        </w:rPr>
        <w:t>УДК 343.2./7</w:t>
      </w:r>
    </w:p>
    <w:p w:rsidR="00343D30" w:rsidRPr="00686235" w:rsidRDefault="00343D30" w:rsidP="00343D3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ББК </w:t>
      </w:r>
      <w:r w:rsidRPr="00686235">
        <w:rPr>
          <w:rFonts w:ascii="Times New Roman" w:hAnsi="Times New Roman"/>
          <w:b/>
          <w:bCs/>
          <w:sz w:val="24"/>
          <w:szCs w:val="24"/>
        </w:rPr>
        <w:t>67.408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68623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686235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343D30" w:rsidRPr="00686235" w:rsidRDefault="00343D30" w:rsidP="00343D3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   Университет им. Н.И. Лобачевского, 2017</w:t>
      </w:r>
    </w:p>
    <w:p w:rsidR="00343D30" w:rsidRPr="00686235" w:rsidRDefault="00343D30" w:rsidP="00343D3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43D30" w:rsidRPr="00686235" w:rsidRDefault="00343D30" w:rsidP="00343D3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pStyle w:val="a3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lastRenderedPageBreak/>
        <w:t>Содержание</w:t>
      </w:r>
    </w:p>
    <w:p w:rsidR="00343D30" w:rsidRPr="00686235" w:rsidRDefault="00343D30" w:rsidP="00343D30">
      <w:pPr>
        <w:rPr>
          <w:rFonts w:ascii="Times New Roman" w:hAnsi="Times New Roman"/>
          <w:b/>
          <w:bCs/>
          <w:sz w:val="28"/>
          <w:szCs w:val="28"/>
        </w:rPr>
      </w:pPr>
    </w:p>
    <w:p w:rsidR="001913CC" w:rsidRPr="00D52551" w:rsidRDefault="008B2A09" w:rsidP="001913CC">
      <w:pPr>
        <w:pStyle w:val="11"/>
        <w:tabs>
          <w:tab w:val="right" w:leader="dot" w:pos="9345"/>
        </w:tabs>
        <w:rPr>
          <w:rFonts w:ascii="Times New Roman" w:hAnsi="Times New Roman"/>
          <w:noProof/>
        </w:rPr>
      </w:pPr>
      <w:hyperlink w:anchor="_Toc507250063" w:history="1"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Введение</w:t>
        </w:r>
        <w:r w:rsidR="001913CC" w:rsidRPr="00686235">
          <w:rPr>
            <w:rFonts w:ascii="Times New Roman" w:hAnsi="Times New Roman"/>
            <w:noProof/>
            <w:webHidden/>
          </w:rPr>
          <w:tab/>
        </w:r>
        <w:r w:rsidR="001913CC" w:rsidRPr="00686235">
          <w:rPr>
            <w:rFonts w:ascii="Times New Roman" w:hAnsi="Times New Roman"/>
            <w:noProof/>
            <w:webHidden/>
          </w:rPr>
          <w:fldChar w:fldCharType="begin"/>
        </w:r>
        <w:r w:rsidR="001913CC" w:rsidRPr="00686235">
          <w:rPr>
            <w:rFonts w:ascii="Times New Roman" w:hAnsi="Times New Roman"/>
            <w:noProof/>
            <w:webHidden/>
          </w:rPr>
          <w:instrText xml:space="preserve"> PAGEREF _Toc507250063 \h </w:instrText>
        </w:r>
        <w:r w:rsidR="001913CC" w:rsidRPr="00686235">
          <w:rPr>
            <w:rFonts w:ascii="Times New Roman" w:hAnsi="Times New Roman"/>
            <w:noProof/>
            <w:webHidden/>
          </w:rPr>
        </w:r>
        <w:r w:rsidR="001913CC" w:rsidRPr="00686235">
          <w:rPr>
            <w:rFonts w:ascii="Times New Roman" w:hAnsi="Times New Roman"/>
            <w:noProof/>
            <w:webHidden/>
          </w:rPr>
          <w:fldChar w:fldCharType="separate"/>
        </w:r>
        <w:r w:rsidR="001913CC" w:rsidRPr="00686235">
          <w:rPr>
            <w:rFonts w:ascii="Times New Roman" w:hAnsi="Times New Roman"/>
            <w:noProof/>
            <w:webHidden/>
          </w:rPr>
          <w:t>4</w:t>
        </w:r>
        <w:r w:rsidR="001913CC" w:rsidRPr="00686235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3CC" w:rsidRPr="00D52551" w:rsidRDefault="008B2A09" w:rsidP="001913CC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</w:rPr>
      </w:pPr>
      <w:hyperlink w:anchor="_Toc507250064" w:history="1"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1.</w:t>
        </w:r>
        <w:r w:rsidR="001913CC" w:rsidRPr="00D52551">
          <w:rPr>
            <w:rFonts w:ascii="Times New Roman" w:hAnsi="Times New Roman"/>
            <w:noProof/>
          </w:rPr>
          <w:tab/>
        </w:r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 xml:space="preserve">Пояснительная записка  к методическим указаниям  по выполнению самостоятельной </w:t>
        </w:r>
        <w:r w:rsidR="00800FC5" w:rsidRPr="00686235">
          <w:rPr>
            <w:rStyle w:val="a4"/>
            <w:rFonts w:ascii="Times New Roman" w:hAnsi="Times New Roman"/>
            <w:noProof/>
            <w:color w:val="auto"/>
            <w:u w:val="none"/>
          </w:rPr>
          <w:t xml:space="preserve"> </w:t>
        </w:r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работы</w:t>
        </w:r>
        <w:r w:rsidR="001913CC" w:rsidRPr="00686235">
          <w:rPr>
            <w:rFonts w:ascii="Times New Roman" w:hAnsi="Times New Roman"/>
            <w:noProof/>
            <w:webHidden/>
          </w:rPr>
          <w:tab/>
        </w:r>
        <w:r w:rsidR="001913CC" w:rsidRPr="00686235">
          <w:rPr>
            <w:rFonts w:ascii="Times New Roman" w:hAnsi="Times New Roman"/>
            <w:noProof/>
            <w:webHidden/>
          </w:rPr>
          <w:fldChar w:fldCharType="begin"/>
        </w:r>
        <w:r w:rsidR="001913CC" w:rsidRPr="00686235">
          <w:rPr>
            <w:rFonts w:ascii="Times New Roman" w:hAnsi="Times New Roman"/>
            <w:noProof/>
            <w:webHidden/>
          </w:rPr>
          <w:instrText xml:space="preserve"> PAGEREF _Toc507250064 \h </w:instrText>
        </w:r>
        <w:r w:rsidR="001913CC" w:rsidRPr="00686235">
          <w:rPr>
            <w:rFonts w:ascii="Times New Roman" w:hAnsi="Times New Roman"/>
            <w:noProof/>
            <w:webHidden/>
          </w:rPr>
        </w:r>
        <w:r w:rsidR="001913CC" w:rsidRPr="00686235">
          <w:rPr>
            <w:rFonts w:ascii="Times New Roman" w:hAnsi="Times New Roman"/>
            <w:noProof/>
            <w:webHidden/>
          </w:rPr>
          <w:fldChar w:fldCharType="separate"/>
        </w:r>
        <w:r w:rsidR="001913CC" w:rsidRPr="00686235">
          <w:rPr>
            <w:rFonts w:ascii="Times New Roman" w:hAnsi="Times New Roman"/>
            <w:noProof/>
            <w:webHidden/>
          </w:rPr>
          <w:t>5</w:t>
        </w:r>
        <w:r w:rsidR="001913CC" w:rsidRPr="00686235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3CC" w:rsidRPr="00D52551" w:rsidRDefault="008B2A09" w:rsidP="001913CC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</w:rPr>
      </w:pPr>
      <w:hyperlink w:anchor="_Toc507250065" w:history="1"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2.</w:t>
        </w:r>
        <w:r w:rsidR="001913CC" w:rsidRPr="00D52551">
          <w:rPr>
            <w:rFonts w:ascii="Times New Roman" w:hAnsi="Times New Roman"/>
            <w:noProof/>
          </w:rPr>
          <w:tab/>
        </w:r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Тематика и содержание самостоятельной  работы</w:t>
        </w:r>
        <w:r w:rsidR="001913CC" w:rsidRPr="00686235">
          <w:rPr>
            <w:rFonts w:ascii="Times New Roman" w:hAnsi="Times New Roman"/>
            <w:noProof/>
            <w:webHidden/>
          </w:rPr>
          <w:tab/>
        </w:r>
        <w:r w:rsidR="001913CC" w:rsidRPr="00686235">
          <w:rPr>
            <w:rFonts w:ascii="Times New Roman" w:hAnsi="Times New Roman"/>
            <w:noProof/>
            <w:webHidden/>
          </w:rPr>
          <w:fldChar w:fldCharType="begin"/>
        </w:r>
        <w:r w:rsidR="001913CC" w:rsidRPr="00686235">
          <w:rPr>
            <w:rFonts w:ascii="Times New Roman" w:hAnsi="Times New Roman"/>
            <w:noProof/>
            <w:webHidden/>
          </w:rPr>
          <w:instrText xml:space="preserve"> PAGEREF _Toc507250065 \h </w:instrText>
        </w:r>
        <w:r w:rsidR="001913CC" w:rsidRPr="00686235">
          <w:rPr>
            <w:rFonts w:ascii="Times New Roman" w:hAnsi="Times New Roman"/>
            <w:noProof/>
            <w:webHidden/>
          </w:rPr>
        </w:r>
        <w:r w:rsidR="001913CC" w:rsidRPr="00686235">
          <w:rPr>
            <w:rFonts w:ascii="Times New Roman" w:hAnsi="Times New Roman"/>
            <w:noProof/>
            <w:webHidden/>
          </w:rPr>
          <w:fldChar w:fldCharType="separate"/>
        </w:r>
        <w:r w:rsidR="001913CC" w:rsidRPr="00686235">
          <w:rPr>
            <w:rFonts w:ascii="Times New Roman" w:hAnsi="Times New Roman"/>
            <w:noProof/>
            <w:webHidden/>
          </w:rPr>
          <w:t>6</w:t>
        </w:r>
        <w:r w:rsidR="001913CC" w:rsidRPr="00686235">
          <w:rPr>
            <w:rFonts w:ascii="Times New Roman" w:hAnsi="Times New Roman"/>
            <w:noProof/>
            <w:webHidden/>
          </w:rPr>
          <w:fldChar w:fldCharType="end"/>
        </w:r>
      </w:hyperlink>
    </w:p>
    <w:p w:rsidR="001913CC" w:rsidRPr="00D52551" w:rsidRDefault="008B2A09" w:rsidP="001913CC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</w:rPr>
      </w:pPr>
      <w:hyperlink w:anchor="_Toc507250066" w:history="1"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3.</w:t>
        </w:r>
        <w:r w:rsidR="001913CC" w:rsidRPr="00D52551">
          <w:rPr>
            <w:rFonts w:ascii="Times New Roman" w:hAnsi="Times New Roman"/>
            <w:noProof/>
          </w:rPr>
          <w:tab/>
        </w:r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Контроль самостоятельной работы</w:t>
        </w:r>
        <w:r w:rsidR="001913CC" w:rsidRPr="00686235">
          <w:rPr>
            <w:rFonts w:ascii="Times New Roman" w:hAnsi="Times New Roman"/>
            <w:noProof/>
            <w:webHidden/>
          </w:rPr>
          <w:tab/>
        </w:r>
      </w:hyperlink>
      <w:r w:rsidR="00800FC5" w:rsidRPr="00686235">
        <w:rPr>
          <w:rFonts w:ascii="Times New Roman" w:hAnsi="Times New Roman"/>
          <w:noProof/>
        </w:rPr>
        <w:t>4</w:t>
      </w:r>
      <w:r w:rsidR="005A7639" w:rsidRPr="00686235">
        <w:rPr>
          <w:rFonts w:ascii="Times New Roman" w:hAnsi="Times New Roman"/>
          <w:noProof/>
        </w:rPr>
        <w:t>4</w:t>
      </w:r>
    </w:p>
    <w:p w:rsidR="00343D30" w:rsidRPr="00686235" w:rsidRDefault="008B2A09" w:rsidP="00A44C53">
      <w:pPr>
        <w:tabs>
          <w:tab w:val="left" w:pos="9072"/>
        </w:tabs>
        <w:rPr>
          <w:rFonts w:ascii="Times New Roman" w:hAnsi="Times New Roman"/>
          <w:noProof/>
        </w:rPr>
      </w:pPr>
      <w:hyperlink w:anchor="_Toc507250067" w:history="1">
        <w:r w:rsidR="001913CC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Источники литературы, подлежащие изучению</w:t>
        </w:r>
        <w:r w:rsidR="00A44C53">
          <w:rPr>
            <w:rStyle w:val="a4"/>
            <w:rFonts w:ascii="Times New Roman" w:hAnsi="Times New Roman"/>
            <w:noProof/>
            <w:color w:val="auto"/>
            <w:u w:val="none"/>
          </w:rPr>
          <w:t>……………………………</w:t>
        </w:r>
        <w:r w:rsidR="00800FC5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……</w:t>
        </w:r>
        <w:r w:rsidR="00717207" w:rsidRPr="00686235">
          <w:rPr>
            <w:rStyle w:val="a4"/>
            <w:rFonts w:ascii="Times New Roman" w:hAnsi="Times New Roman"/>
            <w:noProof/>
            <w:color w:val="auto"/>
            <w:u w:val="none"/>
          </w:rPr>
          <w:t>…</w:t>
        </w:r>
        <w:r w:rsidR="00A44C53">
          <w:rPr>
            <w:rStyle w:val="a4"/>
            <w:rFonts w:ascii="Times New Roman" w:hAnsi="Times New Roman"/>
            <w:noProof/>
            <w:color w:val="auto"/>
            <w:u w:val="none"/>
          </w:rPr>
          <w:t>…………………</w:t>
        </w:r>
        <w:r w:rsidR="001913CC" w:rsidRPr="00686235">
          <w:rPr>
            <w:rFonts w:ascii="Times New Roman" w:hAnsi="Times New Roman"/>
            <w:noProof/>
            <w:webHidden/>
          </w:rPr>
          <w:tab/>
        </w:r>
      </w:hyperlink>
      <w:r w:rsidR="005A7639" w:rsidRPr="00686235">
        <w:rPr>
          <w:rFonts w:ascii="Times New Roman" w:hAnsi="Times New Roman"/>
          <w:noProof/>
        </w:rPr>
        <w:t>45</w:t>
      </w:r>
    </w:p>
    <w:p w:rsidR="001913CC" w:rsidRPr="00686235" w:rsidRDefault="001913CC" w:rsidP="001913CC">
      <w:pPr>
        <w:rPr>
          <w:rFonts w:ascii="Times New Roman" w:hAnsi="Times New Roman"/>
          <w:noProof/>
        </w:rPr>
      </w:pPr>
    </w:p>
    <w:p w:rsidR="001913CC" w:rsidRPr="00686235" w:rsidRDefault="001913CC" w:rsidP="001913CC">
      <w:pPr>
        <w:rPr>
          <w:rFonts w:ascii="Times New Roman" w:hAnsi="Times New Roman"/>
          <w:noProof/>
        </w:rPr>
      </w:pPr>
    </w:p>
    <w:p w:rsidR="001913CC" w:rsidRPr="00686235" w:rsidRDefault="001913CC" w:rsidP="001913CC">
      <w:pPr>
        <w:rPr>
          <w:rFonts w:ascii="Times New Roman" w:hAnsi="Times New Roman"/>
          <w:noProof/>
        </w:rPr>
      </w:pPr>
    </w:p>
    <w:p w:rsidR="001913CC" w:rsidRPr="00686235" w:rsidRDefault="001913CC" w:rsidP="001913CC">
      <w:pPr>
        <w:rPr>
          <w:rFonts w:ascii="Times New Roman" w:hAnsi="Times New Roman"/>
          <w:noProof/>
        </w:rPr>
      </w:pPr>
    </w:p>
    <w:p w:rsidR="001913CC" w:rsidRPr="00686235" w:rsidRDefault="001913CC" w:rsidP="001913CC">
      <w:pPr>
        <w:rPr>
          <w:rFonts w:ascii="Times New Roman" w:hAnsi="Times New Roman"/>
          <w:noProof/>
        </w:rPr>
      </w:pPr>
    </w:p>
    <w:p w:rsidR="001913CC" w:rsidRPr="00686235" w:rsidRDefault="001913CC" w:rsidP="001913CC">
      <w:pPr>
        <w:rPr>
          <w:rFonts w:ascii="Times New Roman" w:hAnsi="Times New Roman"/>
          <w:b/>
          <w:bCs/>
          <w:sz w:val="28"/>
          <w:szCs w:val="28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bookmarkStart w:id="0" w:name="_Toc440878306"/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</w:p>
    <w:p w:rsidR="00343D30" w:rsidRPr="00686235" w:rsidRDefault="00343D30" w:rsidP="00343D30">
      <w:pPr>
        <w:rPr>
          <w:rFonts w:ascii="Times New Roman" w:hAnsi="Times New Roman"/>
        </w:rPr>
      </w:pPr>
    </w:p>
    <w:p w:rsidR="001913CC" w:rsidRPr="00686235" w:rsidRDefault="001913CC" w:rsidP="00343D30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00FC5" w:rsidRPr="00686235" w:rsidRDefault="00800FC5" w:rsidP="00800FC5">
      <w:pPr>
        <w:rPr>
          <w:rFonts w:ascii="Times New Roman" w:hAnsi="Times New Roman"/>
        </w:rPr>
      </w:pPr>
    </w:p>
    <w:p w:rsidR="00800FC5" w:rsidRPr="00686235" w:rsidRDefault="00800FC5" w:rsidP="00800FC5">
      <w:pPr>
        <w:rPr>
          <w:rFonts w:ascii="Times New Roman" w:hAnsi="Times New Roman"/>
        </w:rPr>
      </w:pPr>
    </w:p>
    <w:p w:rsidR="00800FC5" w:rsidRPr="00686235" w:rsidRDefault="00800FC5" w:rsidP="00800FC5">
      <w:pPr>
        <w:rPr>
          <w:rFonts w:ascii="Times New Roman" w:hAnsi="Times New Roman"/>
        </w:rPr>
      </w:pPr>
    </w:p>
    <w:p w:rsidR="00800FC5" w:rsidRPr="00686235" w:rsidRDefault="00800FC5" w:rsidP="00800FC5">
      <w:pPr>
        <w:rPr>
          <w:rFonts w:ascii="Times New Roman" w:hAnsi="Times New Roman"/>
        </w:rPr>
      </w:pPr>
    </w:p>
    <w:p w:rsidR="00800FC5" w:rsidRPr="00686235" w:rsidRDefault="00800FC5" w:rsidP="00A44C5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07250063"/>
      <w:r w:rsidRPr="00686235">
        <w:rPr>
          <w:rFonts w:ascii="Times New Roman" w:hAnsi="Times New Roman"/>
          <w:color w:val="auto"/>
          <w:sz w:val="24"/>
          <w:szCs w:val="24"/>
        </w:rPr>
        <w:lastRenderedPageBreak/>
        <w:t>Введение</w:t>
      </w:r>
      <w:bookmarkEnd w:id="1"/>
    </w:p>
    <w:p w:rsidR="00800FC5" w:rsidRPr="00686235" w:rsidRDefault="00800FC5" w:rsidP="00800FC5">
      <w:pPr>
        <w:rPr>
          <w:rFonts w:ascii="Times New Roman" w:hAnsi="Times New Roman"/>
        </w:rPr>
      </w:pP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Самостоятельная работа студентов </w:t>
      </w:r>
      <w:r w:rsidR="00A44C53">
        <w:rPr>
          <w:rFonts w:ascii="Times New Roman" w:hAnsi="Times New Roman"/>
          <w:sz w:val="24"/>
          <w:szCs w:val="24"/>
        </w:rPr>
        <w:t>-</w:t>
      </w:r>
      <w:r w:rsidRPr="00686235">
        <w:rPr>
          <w:rFonts w:ascii="Times New Roman" w:hAnsi="Times New Roman"/>
          <w:sz w:val="24"/>
          <w:szCs w:val="24"/>
        </w:rPr>
        <w:t xml:space="preserve">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686235">
        <w:rPr>
          <w:rFonts w:ascii="Cambria Math" w:hAnsi="Cambria Math" w:cs="Cambria Math"/>
          <w:sz w:val="24"/>
          <w:szCs w:val="24"/>
        </w:rPr>
        <w:t>‐</w:t>
      </w:r>
      <w:r w:rsidRPr="00686235">
        <w:rPr>
          <w:rFonts w:ascii="Times New Roman" w:hAnsi="Times New Roman"/>
          <w:sz w:val="24"/>
          <w:szCs w:val="24"/>
        </w:rPr>
        <w:t xml:space="preserve"> это вид учебно</w:t>
      </w:r>
      <w:r w:rsidRPr="00686235">
        <w:rPr>
          <w:rFonts w:ascii="Cambria Math" w:hAnsi="Cambria Math" w:cs="Cambria Math"/>
          <w:sz w:val="24"/>
          <w:szCs w:val="24"/>
        </w:rPr>
        <w:t>‐</w:t>
      </w:r>
      <w:r w:rsidRPr="00686235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686235">
        <w:rPr>
          <w:rFonts w:ascii="Cambria Math" w:hAnsi="Cambria Math" w:cs="Cambria Math"/>
          <w:sz w:val="24"/>
          <w:szCs w:val="24"/>
        </w:rPr>
        <w:t>‐</w:t>
      </w:r>
      <w:r w:rsidRPr="00686235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800FC5" w:rsidRPr="00686235" w:rsidRDefault="00800FC5" w:rsidP="00A44C53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800FC5" w:rsidRPr="00686235" w:rsidRDefault="00800FC5" w:rsidP="00A44C53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800FC5" w:rsidRPr="00686235" w:rsidRDefault="00800FC5" w:rsidP="00A44C53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800FC5" w:rsidRPr="00686235" w:rsidRDefault="00800FC5" w:rsidP="00A44C53">
      <w:pPr>
        <w:pStyle w:val="aa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800FC5" w:rsidRPr="00686235" w:rsidRDefault="00800FC5" w:rsidP="00A44C5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800FC5" w:rsidRPr="00686235" w:rsidRDefault="00800FC5" w:rsidP="00A44C5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800FC5" w:rsidRPr="00686235" w:rsidRDefault="00800FC5" w:rsidP="00A44C5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686235">
        <w:rPr>
          <w:rFonts w:ascii="Times New Roman" w:hAnsi="Times New Roman"/>
          <w:sz w:val="24"/>
          <w:szCs w:val="24"/>
        </w:rPr>
        <w:t>Internet</w:t>
      </w:r>
      <w:proofErr w:type="spellEnd"/>
      <w:r w:rsidRPr="00686235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800FC5" w:rsidRPr="00686235" w:rsidRDefault="00800FC5" w:rsidP="00A44C53">
      <w:pPr>
        <w:pStyle w:val="aa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686235">
        <w:rPr>
          <w:rFonts w:ascii="Times New Roman" w:hAnsi="Times New Roman"/>
          <w:sz w:val="24"/>
          <w:szCs w:val="24"/>
        </w:rPr>
        <w:t>Internet</w:t>
      </w:r>
      <w:proofErr w:type="spellEnd"/>
      <w:r w:rsidRPr="00686235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800FC5" w:rsidRPr="00686235" w:rsidRDefault="00800FC5" w:rsidP="00A44C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343D30" w:rsidRPr="00686235" w:rsidRDefault="00800FC5" w:rsidP="00A44C53">
      <w:pPr>
        <w:pStyle w:val="1"/>
        <w:numPr>
          <w:ilvl w:val="0"/>
          <w:numId w:val="50"/>
        </w:numPr>
        <w:ind w:left="0"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686235">
        <w:rPr>
          <w:rFonts w:ascii="Times New Roman" w:hAnsi="Times New Roman"/>
          <w:color w:val="auto"/>
        </w:rPr>
        <w:br w:type="page"/>
      </w:r>
      <w:r w:rsidR="00343D30" w:rsidRPr="00686235"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343D30" w:rsidRPr="00686235" w:rsidRDefault="00343D30" w:rsidP="00343D30">
      <w:pPr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ab/>
        <w:t xml:space="preserve">Данные методические рекомендации направлены на реализацию самостоятельной работы по учебной дисциплине ОП.22 «УГОЛОВНОЕ ПРАВО» для студентов по специальности </w:t>
      </w:r>
      <w:proofErr w:type="gramStart"/>
      <w:r w:rsidRPr="00686235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686235">
        <w:rPr>
          <w:rFonts w:ascii="Times New Roman" w:hAnsi="Times New Roman"/>
          <w:sz w:val="24"/>
          <w:szCs w:val="24"/>
        </w:rPr>
        <w:t xml:space="preserve">ПО </w:t>
      </w:r>
      <w:r w:rsidRPr="00686235">
        <w:rPr>
          <w:rFonts w:ascii="Times New Roman" w:hAnsi="Times New Roman"/>
          <w:bCs/>
          <w:sz w:val="24"/>
          <w:szCs w:val="24"/>
        </w:rPr>
        <w:t>40.02.01. «Право и организация социального обеспечения».</w:t>
      </w:r>
    </w:p>
    <w:p w:rsidR="00343D30" w:rsidRPr="00686235" w:rsidRDefault="00343D30" w:rsidP="00343D3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рефератов, выполнения практических ситуационных заданий.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6235">
        <w:rPr>
          <w:rFonts w:ascii="Times New Roman" w:hAnsi="Times New Roman"/>
          <w:sz w:val="24"/>
          <w:szCs w:val="24"/>
          <w:shd w:val="clear" w:color="auto" w:fill="FFFFFF"/>
        </w:rPr>
        <w:t>Методические рекомендации по  выполнению самостоятельной внеаудиторной работы разработаны в соответствии с программой  ОП.22 «УГОЛОВНОЕ ПРАВО» относится к общепрофессиональным дисциплинам</w:t>
      </w:r>
    </w:p>
    <w:p w:rsidR="00343D30" w:rsidRPr="00686235" w:rsidRDefault="00343D30" w:rsidP="00343D30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6235">
        <w:rPr>
          <w:rFonts w:ascii="Times New Roman" w:eastAsia="BatangChe" w:hAnsi="Times New Roman"/>
          <w:sz w:val="24"/>
          <w:szCs w:val="24"/>
        </w:rPr>
        <w:t>профессионального</w:t>
      </w:r>
      <w:r w:rsidRPr="00686235">
        <w:rPr>
          <w:rFonts w:ascii="Times New Roman" w:eastAsia="BatangChe" w:hAnsi="Times New Roman"/>
          <w:spacing w:val="35"/>
          <w:sz w:val="24"/>
          <w:szCs w:val="24"/>
        </w:rPr>
        <w:t xml:space="preserve"> </w:t>
      </w:r>
      <w:r w:rsidRPr="00686235">
        <w:rPr>
          <w:rFonts w:ascii="Times New Roman" w:eastAsia="BatangChe" w:hAnsi="Times New Roman"/>
          <w:sz w:val="24"/>
          <w:szCs w:val="24"/>
        </w:rPr>
        <w:t>цикла</w:t>
      </w:r>
      <w:r w:rsidRPr="0068623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800FC5" w:rsidRPr="00686235" w:rsidTr="00343D30">
        <w:tc>
          <w:tcPr>
            <w:tcW w:w="1242" w:type="dxa"/>
          </w:tcPr>
          <w:p w:rsidR="00343D30" w:rsidRPr="00686235" w:rsidRDefault="00343D30" w:rsidP="00343D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329" w:type="dxa"/>
          </w:tcPr>
          <w:p w:rsidR="00343D30" w:rsidRPr="00686235" w:rsidRDefault="00343D30" w:rsidP="00343D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800FC5" w:rsidRPr="00686235" w:rsidTr="00343D30">
        <w:tc>
          <w:tcPr>
            <w:tcW w:w="1242" w:type="dxa"/>
          </w:tcPr>
          <w:p w:rsidR="00343D30" w:rsidRPr="00686235" w:rsidRDefault="00343D30" w:rsidP="0034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12</w:t>
            </w:r>
          </w:p>
        </w:tc>
        <w:tc>
          <w:tcPr>
            <w:tcW w:w="8329" w:type="dxa"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Проявлять нетерпимость к коррупционному поведению</w:t>
            </w:r>
          </w:p>
        </w:tc>
      </w:tr>
      <w:tr w:rsidR="00343D30" w:rsidRPr="00686235" w:rsidTr="00343D30">
        <w:tc>
          <w:tcPr>
            <w:tcW w:w="1242" w:type="dxa"/>
          </w:tcPr>
          <w:p w:rsidR="00343D30" w:rsidRPr="00686235" w:rsidRDefault="00343D30" w:rsidP="0034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 xml:space="preserve">ПК 1.1 </w:t>
            </w:r>
          </w:p>
        </w:tc>
        <w:tc>
          <w:tcPr>
            <w:tcW w:w="8329" w:type="dxa"/>
          </w:tcPr>
          <w:p w:rsidR="00343D30" w:rsidRPr="00686235" w:rsidRDefault="00343D30" w:rsidP="0034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343D30" w:rsidRPr="00686235" w:rsidRDefault="00343D30" w:rsidP="00343D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В результате изучения дисциплины ОП.22 «УГОЛОВНОЕ ПРАВО» студент  должен</w:t>
      </w:r>
    </w:p>
    <w:p w:rsidR="00343D30" w:rsidRPr="00686235" w:rsidRDefault="00343D30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43D30" w:rsidRPr="00686235" w:rsidRDefault="00343D30" w:rsidP="00343D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235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68623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686235">
        <w:rPr>
          <w:rFonts w:ascii="Times New Roman" w:hAnsi="Times New Roman" w:cs="Times New Roman"/>
          <w:sz w:val="24"/>
          <w:szCs w:val="24"/>
        </w:rPr>
        <w:t>.</w:t>
      </w:r>
      <w:r w:rsidRPr="0068623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86235">
        <w:rPr>
          <w:rFonts w:ascii="Times New Roman" w:hAnsi="Times New Roman" w:cs="Times New Roman"/>
          <w:sz w:val="24"/>
          <w:szCs w:val="24"/>
        </w:rPr>
        <w:t xml:space="preserve"> применять на практике нормативные правовые акты при разрешении практических ситуаций; </w:t>
      </w:r>
    </w:p>
    <w:p w:rsidR="00343D30" w:rsidRPr="00686235" w:rsidRDefault="00343D30" w:rsidP="00343D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235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68623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86235">
        <w:rPr>
          <w:rFonts w:ascii="Times New Roman" w:hAnsi="Times New Roman" w:cs="Times New Roman"/>
          <w:sz w:val="24"/>
          <w:szCs w:val="24"/>
        </w:rPr>
        <w:t xml:space="preserve">. квалифицировать составы преступлений; </w:t>
      </w:r>
    </w:p>
    <w:p w:rsidR="00343D30" w:rsidRPr="00686235" w:rsidRDefault="00343D30" w:rsidP="00343D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235">
        <w:rPr>
          <w:rFonts w:ascii="Times New Roman" w:eastAsia="BatangChe" w:hAnsi="Times New Roman" w:cs="Times New Roman"/>
          <w:sz w:val="24"/>
          <w:szCs w:val="24"/>
        </w:rPr>
        <w:t>У</w:t>
      </w:r>
      <w:r w:rsidRPr="00686235">
        <w:rPr>
          <w:rFonts w:ascii="Times New Roman" w:eastAsia="BatangChe" w:hAnsi="Times New Roman" w:cs="Times New Roman"/>
          <w:sz w:val="24"/>
          <w:szCs w:val="24"/>
          <w:vertAlign w:val="subscript"/>
        </w:rPr>
        <w:t>3</w:t>
      </w:r>
      <w:r w:rsidRPr="00686235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r w:rsidRPr="00686235">
        <w:rPr>
          <w:rFonts w:ascii="Times New Roman" w:hAnsi="Times New Roman" w:cs="Times New Roman"/>
          <w:sz w:val="24"/>
          <w:szCs w:val="24"/>
        </w:rPr>
        <w:t xml:space="preserve">оказывать правовую помощь гражданам при восстановлении нарушенных прав; </w:t>
      </w:r>
    </w:p>
    <w:p w:rsidR="00343D30" w:rsidRPr="00686235" w:rsidRDefault="00343D30" w:rsidP="00343D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235">
        <w:rPr>
          <w:rFonts w:ascii="Times New Roman" w:eastAsia="BatangChe" w:hAnsi="Times New Roman" w:cs="Times New Roman"/>
          <w:sz w:val="24"/>
          <w:szCs w:val="24"/>
        </w:rPr>
        <w:t>У</w:t>
      </w:r>
      <w:proofErr w:type="gramStart"/>
      <w:r w:rsidRPr="00686235">
        <w:rPr>
          <w:rFonts w:ascii="Times New Roman" w:eastAsia="BatangChe" w:hAnsi="Times New Roman" w:cs="Times New Roman"/>
          <w:sz w:val="24"/>
          <w:szCs w:val="24"/>
          <w:vertAlign w:val="subscript"/>
        </w:rPr>
        <w:t>4</w:t>
      </w:r>
      <w:proofErr w:type="gramEnd"/>
      <w:r w:rsidRPr="00686235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r w:rsidRPr="00686235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уголовно-правовых отношений.</w:t>
      </w:r>
    </w:p>
    <w:p w:rsidR="00343D30" w:rsidRPr="00686235" w:rsidRDefault="00343D30" w:rsidP="00343D3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ab/>
      </w:r>
    </w:p>
    <w:p w:rsidR="00343D30" w:rsidRPr="00686235" w:rsidRDefault="00343D30" w:rsidP="00343D30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Знать:</w:t>
      </w:r>
    </w:p>
    <w:p w:rsidR="00343D30" w:rsidRPr="00686235" w:rsidRDefault="00343D30" w:rsidP="00343D3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86235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686235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686235">
        <w:rPr>
          <w:rFonts w:ascii="Times New Roman" w:eastAsia="BatangChe" w:hAnsi="Times New Roman"/>
          <w:sz w:val="24"/>
          <w:szCs w:val="24"/>
        </w:rPr>
        <w:t xml:space="preserve">. понятие и основные источники уголовного права; </w:t>
      </w:r>
    </w:p>
    <w:p w:rsidR="00343D30" w:rsidRPr="00686235" w:rsidRDefault="00343D30" w:rsidP="00343D3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686235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686235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686235">
        <w:rPr>
          <w:rFonts w:ascii="Times New Roman" w:eastAsia="BatangChe" w:hAnsi="Times New Roman"/>
          <w:sz w:val="24"/>
          <w:szCs w:val="24"/>
        </w:rPr>
        <w:t>. содержание основных институтов уголовного права.</w:t>
      </w:r>
    </w:p>
    <w:p w:rsidR="00343D30" w:rsidRPr="00686235" w:rsidRDefault="00343D30" w:rsidP="00343D30">
      <w:pPr>
        <w:tabs>
          <w:tab w:val="left" w:pos="360"/>
          <w:tab w:val="left" w:pos="9355"/>
        </w:tabs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343D30" w:rsidRPr="00686235" w:rsidRDefault="00343D30" w:rsidP="00343D3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Style w:val="c0"/>
          <w:rFonts w:ascii="Times New Roman" w:hAnsi="Times New Roman"/>
          <w:sz w:val="24"/>
          <w:szCs w:val="24"/>
        </w:rPr>
        <w:t>Методические   рекомендации  имеют определенную структуру.</w:t>
      </w:r>
    </w:p>
    <w:p w:rsidR="00343D30" w:rsidRPr="00686235" w:rsidRDefault="00343D30" w:rsidP="00343D30">
      <w:pPr>
        <w:pStyle w:val="c31"/>
        <w:spacing w:before="0" w:beforeAutospacing="0" w:after="0" w:afterAutospacing="0" w:line="276" w:lineRule="auto"/>
        <w:ind w:firstLine="709"/>
        <w:jc w:val="both"/>
      </w:pPr>
      <w:r w:rsidRPr="00686235">
        <w:rPr>
          <w:rStyle w:val="c0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343D30" w:rsidRPr="00686235" w:rsidRDefault="00343D30" w:rsidP="00343D30">
      <w:pPr>
        <w:pStyle w:val="c31"/>
        <w:spacing w:before="0" w:beforeAutospacing="0" w:after="0" w:afterAutospacing="0" w:line="276" w:lineRule="auto"/>
        <w:ind w:firstLine="709"/>
        <w:jc w:val="both"/>
      </w:pPr>
      <w:r w:rsidRPr="00686235">
        <w:rPr>
          <w:rStyle w:val="c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343D30" w:rsidRPr="00686235" w:rsidRDefault="00343D30" w:rsidP="00343D30">
      <w:pPr>
        <w:pStyle w:val="c31"/>
        <w:spacing w:before="0" w:beforeAutospacing="0" w:after="0" w:afterAutospacing="0" w:line="276" w:lineRule="auto"/>
        <w:ind w:firstLine="709"/>
        <w:jc w:val="both"/>
      </w:pPr>
      <w:r w:rsidRPr="00686235">
        <w:rPr>
          <w:rStyle w:val="c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343D30" w:rsidRPr="00686235" w:rsidRDefault="00343D30" w:rsidP="00343D30">
      <w:pPr>
        <w:rPr>
          <w:rFonts w:ascii="Times New Roman" w:hAnsi="Times New Roman"/>
          <w:b/>
          <w:sz w:val="24"/>
          <w:szCs w:val="24"/>
        </w:rPr>
      </w:pPr>
    </w:p>
    <w:p w:rsidR="00343D30" w:rsidRPr="00686235" w:rsidRDefault="00800FC5" w:rsidP="00800FC5">
      <w:pPr>
        <w:pStyle w:val="1"/>
        <w:numPr>
          <w:ilvl w:val="0"/>
          <w:numId w:val="50"/>
        </w:numPr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Тематика и содержание самостоятельной  работы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347"/>
        <w:gridCol w:w="14"/>
        <w:gridCol w:w="4131"/>
        <w:gridCol w:w="36"/>
        <w:gridCol w:w="2037"/>
      </w:tblGrid>
      <w:tr w:rsidR="00E07231" w:rsidRPr="00686235" w:rsidTr="00B13B4F">
        <w:tc>
          <w:tcPr>
            <w:tcW w:w="570" w:type="dxa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23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623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8623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5" w:type="dxa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23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23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235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F2F2F2"/>
            <w:vAlign w:val="center"/>
          </w:tcPr>
          <w:p w:rsidR="00E07231" w:rsidRPr="00686235" w:rsidRDefault="00D964B6" w:rsidP="00B13B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</w:t>
            </w:r>
            <w:r w:rsidR="00E07231" w:rsidRPr="00686235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 xml:space="preserve"> 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предмет, метод, задачи и система уголовного 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A44C53" w:rsidP="00A44C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4C53">
              <w:rPr>
                <w:rFonts w:ascii="Times New Roman" w:hAnsi="Times New Roman"/>
                <w:sz w:val="20"/>
                <w:szCs w:val="20"/>
              </w:rPr>
              <w:t>Ознакомление с материалами периодической печати о становлении и развитии  уголовного права в России и за рубежом. Ознакомление с нормативными документами (Уголовный Кодекс РФ – ст.ст.1-18). Составление опорного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 Уголовный закон, его толкование, реализация и применение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A44C53" w:rsidP="00A44C53">
            <w:pPr>
              <w:rPr>
                <w:rFonts w:ascii="Times New Roman" w:hAnsi="Times New Roman"/>
              </w:rPr>
            </w:pPr>
            <w:r w:rsidRPr="00A44C53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– ст.ст.1-18).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 Уголовная ответственность лица, виновного в совершении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A44C53" w:rsidP="00A44C53">
            <w:pPr>
              <w:rPr>
                <w:rFonts w:ascii="Times New Roman" w:hAnsi="Times New Roman"/>
              </w:rPr>
            </w:pPr>
            <w:r w:rsidRPr="00A44C53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– ст.ст.1-18).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1.4.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 преступления и виды преступлений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A44C53" w:rsidP="00A44C53">
            <w:pPr>
              <w:rPr>
                <w:rFonts w:ascii="Times New Roman" w:hAnsi="Times New Roman"/>
              </w:rPr>
            </w:pPr>
            <w:r w:rsidRPr="00A44C53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– ст.ст.1-18).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F2F2F2"/>
            <w:vAlign w:val="center"/>
          </w:tcPr>
          <w:p w:rsidR="00E07231" w:rsidRPr="00686235" w:rsidRDefault="00D964B6" w:rsidP="00B13B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</w:t>
            </w:r>
            <w:r w:rsidR="00E07231" w:rsidRPr="0068623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2. </w:t>
            </w:r>
            <w:r w:rsidR="00E07231" w:rsidRPr="00686235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Состав преступления. Объект преступления. Объективная сторона преступления. Субъективная сторона преступления. Субъект преступления</w:t>
            </w:r>
          </w:p>
        </w:tc>
      </w:tr>
      <w:tr w:rsidR="00E07231" w:rsidRPr="00686235" w:rsidTr="00B13B4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Состав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25460">
              <w:rPr>
                <w:rFonts w:ascii="Times New Roman" w:hAnsi="Times New Roman"/>
                <w:bCs/>
                <w:sz w:val="20"/>
                <w:szCs w:val="20"/>
              </w:rPr>
              <w:t>Составление примеров из Уголовного кодекса РФ материальных, формальных и усеченных составов преступлений. Предоставление таблицы «Обязательные и факультативные признаки элементов состава преступления»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Объект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460">
              <w:rPr>
                <w:rFonts w:ascii="Times New Roman" w:hAnsi="Times New Roman"/>
                <w:sz w:val="20"/>
                <w:szCs w:val="20"/>
              </w:rPr>
              <w:t xml:space="preserve">Определение видов объектов преступлений на основе норм Уголовного кодекса РФ.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Объективная сторона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460">
              <w:rPr>
                <w:rFonts w:ascii="Times New Roman" w:hAnsi="Times New Roman"/>
                <w:sz w:val="20"/>
                <w:szCs w:val="20"/>
              </w:rPr>
              <w:t xml:space="preserve">Ознакомление с нормативными документами (Уголовный кодекс РФ - Общая часть – </w:t>
            </w:r>
            <w:proofErr w:type="spell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. 19-28).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Субъективная сторона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 xml:space="preserve">кументами (Уголовный кодекс РФ - Общая часть – </w:t>
            </w:r>
            <w:proofErr w:type="spell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. 19-28).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D964B6">
        <w:trPr>
          <w:trHeight w:val="868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2.5.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Субъект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 xml:space="preserve">кументами (Уголовный кодекс РФ - Общая часть – </w:t>
            </w:r>
            <w:proofErr w:type="spell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. 19-28).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F2F2F2"/>
            <w:vAlign w:val="center"/>
          </w:tcPr>
          <w:p w:rsidR="00E07231" w:rsidRPr="00686235" w:rsidRDefault="00D964B6" w:rsidP="00B13B4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</w:t>
            </w:r>
            <w:r w:rsidR="00E344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3. Стадии совершения умышленного преступления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3.1.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виды и значение стадий совершения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125460" w:rsidRPr="00125460" w:rsidRDefault="00125460" w:rsidP="00125460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Ст.ст</w:t>
            </w:r>
            <w:proofErr w:type="spellEnd"/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. 29-31).</w:t>
            </w:r>
            <w:proofErr w:type="gramEnd"/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 xml:space="preserve"> Анализ учебной и научной литературы по вопросам стадий совершения умышленного преступления. Анализ судебной практики по уголовным делам, связанным с правильностью определения приготовления к преступлению, покушения на преступление, оконченного преступления, а также добровольного отказа от преступления</w:t>
            </w:r>
          </w:p>
          <w:p w:rsidR="00E07231" w:rsidRPr="00125460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5460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3.2.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Приготовление к преступлению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29-31).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Выступление </w:t>
            </w:r>
          </w:p>
        </w:tc>
      </w:tr>
      <w:tr w:rsidR="00E07231" w:rsidRPr="00686235" w:rsidTr="00B13B4F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3.3.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Покушение на преступление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29-31).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Выступление </w:t>
            </w:r>
          </w:p>
        </w:tc>
      </w:tr>
      <w:tr w:rsidR="00E07231" w:rsidRPr="00686235" w:rsidTr="00B13B4F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3.4.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Оконченное преступление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29-31).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Выступление </w:t>
            </w:r>
          </w:p>
        </w:tc>
      </w:tr>
      <w:tr w:rsidR="00E07231" w:rsidRPr="00686235" w:rsidTr="00B13B4F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3.5.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признаки и значение добровольного отказа от преступления, его отличие от деятельного раскаяния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Ознакомление с норм</w:t>
            </w:r>
            <w:r>
              <w:rPr>
                <w:rFonts w:ascii="Times New Roman" w:hAnsi="Times New Roman"/>
                <w:sz w:val="20"/>
                <w:szCs w:val="20"/>
              </w:rPr>
              <w:t>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29-31).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F2F2F2"/>
            <w:vAlign w:val="center"/>
          </w:tcPr>
          <w:p w:rsidR="00E07231" w:rsidRPr="00686235" w:rsidRDefault="00D964B6" w:rsidP="00B13B4F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</w:t>
            </w:r>
            <w:r w:rsidR="00E344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</w:t>
            </w:r>
            <w:r w:rsidR="00E07231" w:rsidRPr="0068623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4. 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>Соучастие в преступлении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 Понятие и признаки соучастия в преступлении. Значение законодательства о соучастии в преступлении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125460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32-36).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4.2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Формы соучастия в преступлении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125460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125460">
              <w:rPr>
                <w:rFonts w:ascii="Times New Roman" w:hAnsi="Times New Roman"/>
                <w:sz w:val="20"/>
                <w:szCs w:val="20"/>
              </w:rPr>
              <w:t>. 32-36).</w:t>
            </w:r>
            <w:proofErr w:type="gramEnd"/>
            <w:r w:rsidRPr="00125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4.3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Виды соучастников и их уголовно-правовая характеристика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125460" w:rsidP="001254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460">
              <w:rPr>
                <w:rFonts w:ascii="Times New Roman" w:hAnsi="Times New Roman"/>
                <w:sz w:val="20"/>
                <w:szCs w:val="20"/>
              </w:rPr>
              <w:t xml:space="preserve">Определение признаков физического и интеллектуального пособничества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4.4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Основание и пределы ответственности соучастников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45">
              <w:rPr>
                <w:rFonts w:ascii="Times New Roman" w:hAnsi="Times New Roman"/>
                <w:sz w:val="20"/>
                <w:szCs w:val="20"/>
              </w:rPr>
              <w:t xml:space="preserve">Анализ учебной и научной литературы по вопросам оснований и пределов уголовной ответственности соучастников.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4.5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признаки и виды прикосновенности к преступлению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32-36).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 xml:space="preserve">Подготовка слайдовых презентаций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Слайдовая презентация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EEECE1"/>
            <w:vAlign w:val="center"/>
          </w:tcPr>
          <w:p w:rsidR="00E07231" w:rsidRPr="00686235" w:rsidRDefault="00D964B6" w:rsidP="00B13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Разде</w:t>
            </w:r>
            <w:r w:rsidR="00E344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</w:t>
            </w:r>
            <w:r w:rsidR="00E07231" w:rsidRPr="0068623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5.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Понятие наказания, его цели и эффективность. Система и виды наказаний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признаки и цели наказания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43 – 59).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Анализ теоретического (исторического) и практического материала по тематике: «Смертная казнь: за или против». Выявление сложившегося отношения российских и зарубежных ученых к данной проблеме. Обоснование своей точки зрения по указанной теме.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Тема 5.2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>Система и виды наказаний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43 – 59).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Тема 5.3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>Классификация наказаний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bCs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bCs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bCs/>
                <w:sz w:val="20"/>
                <w:szCs w:val="20"/>
              </w:rPr>
              <w:t>. 43 – 59).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bCs/>
                <w:sz w:val="20"/>
                <w:szCs w:val="20"/>
              </w:rPr>
              <w:t>Заполнение таблицы «Классификация наказаний»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5.4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Наказания, не связанные с ограничением или лишением свободы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43 – 59).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5.5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Наказания, связанные с ограничением или лишением свободы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43 – 59).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EEECE1"/>
            <w:vAlign w:val="center"/>
          </w:tcPr>
          <w:p w:rsidR="00E07231" w:rsidRPr="00686235" w:rsidRDefault="00D964B6" w:rsidP="00B13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</w:t>
            </w:r>
            <w:r w:rsidR="00E344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</w:t>
            </w:r>
            <w:r w:rsidR="00E07231" w:rsidRPr="0068623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6.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Освобождение от уголовной ответственности и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EEECE1"/>
              </w:rPr>
              <w:t xml:space="preserve"> 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>от наказания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6.1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Понятие, основания и виды освобождения от уголовной ответственности и от наказания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75-86).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Изучение материалов периодической печати по проблемам освобождения от уголовной ответственности и от наказания. Определение разницы в понятиях «освобождается от уголовной ответственности» и «не подлежит уголовной ответственности».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6.2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Основания и виды освобождения от уголовной ответственности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75-86).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6.3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Основания и виды освобождения от наказания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75-86).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6.4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Акты амнистии и помилования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75-86).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6.5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Судимость, ее правовое значение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75-86).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9072" w:type="dxa"/>
            <w:gridSpan w:val="6"/>
            <w:shd w:val="clear" w:color="auto" w:fill="FFFFFF"/>
            <w:vAlign w:val="center"/>
          </w:tcPr>
          <w:p w:rsidR="00E07231" w:rsidRPr="00686235" w:rsidRDefault="00D964B6" w:rsidP="00B13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</w:t>
            </w:r>
            <w:r w:rsidR="00E07231" w:rsidRPr="0068623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7.</w:t>
            </w:r>
            <w:r w:rsidR="00E07231" w:rsidRPr="0068623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Уголовная ответственность несовершеннолетних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Тема 7.1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Специфика преступности, уголовной ответственности и наказания несовершеннолетних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</w:t>
            </w:r>
            <w:r>
              <w:rPr>
                <w:rFonts w:ascii="Times New Roman" w:hAnsi="Times New Roman"/>
                <w:sz w:val="20"/>
                <w:szCs w:val="20"/>
              </w:rPr>
              <w:t>ление с нормативными и иными до</w:t>
            </w:r>
            <w:r w:rsidRPr="00310945">
              <w:rPr>
                <w:rFonts w:ascii="Times New Roman" w:hAnsi="Times New Roman"/>
                <w:sz w:val="20"/>
                <w:szCs w:val="20"/>
              </w:rPr>
              <w:t>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Составление опорного конспекта по теме.</w:t>
            </w:r>
          </w:p>
        </w:tc>
        <w:tc>
          <w:tcPr>
            <w:tcW w:w="1811" w:type="dxa"/>
            <w:shd w:val="clear" w:color="auto" w:fill="FFFFFF"/>
          </w:tcPr>
          <w:p w:rsidR="00E07231" w:rsidRPr="00686235" w:rsidRDefault="00E07231" w:rsidP="00B13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Тема 7.2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>Виды наказаний, назначаемых несовершеннолетним, особенности их назначения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и иными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Тема 7.3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>Принудительные меры воспитательного воздействия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и иными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  <w:tr w:rsidR="00E07231" w:rsidRPr="00686235" w:rsidTr="00B13B4F">
        <w:tc>
          <w:tcPr>
            <w:tcW w:w="570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07231" w:rsidRPr="00686235" w:rsidRDefault="00E07231" w:rsidP="00B1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Тема 7.4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>Особенности освобождения несовершеннолетних от наказания, исчисления сроков давности и погашения судимости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E07231" w:rsidRPr="00686235" w:rsidRDefault="00310945" w:rsidP="003109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Ознакомление с нормативными и иными документами (Уголовный кодекс РФ Общая часть.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31094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310945">
              <w:rPr>
                <w:rFonts w:ascii="Times New Roman" w:hAnsi="Times New Roman"/>
                <w:sz w:val="20"/>
                <w:szCs w:val="20"/>
              </w:rPr>
      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      </w:r>
            <w:proofErr w:type="gramEnd"/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231" w:rsidRPr="00686235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E07231" w:rsidRPr="00686235" w:rsidRDefault="00E07231" w:rsidP="00B13B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</w:tr>
    </w:tbl>
    <w:p w:rsidR="00E41BA4" w:rsidRPr="00686235" w:rsidRDefault="00E41BA4" w:rsidP="00E41BA4">
      <w:pPr>
        <w:rPr>
          <w:rFonts w:ascii="Times New Roman" w:hAnsi="Times New Roman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bookmarkStart w:id="2" w:name="_Toc440878308"/>
      <w:r w:rsidRPr="0068623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2"/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bookmarkStart w:id="3" w:name="_Toc440878309"/>
      <w:r w:rsidRPr="00686235">
        <w:rPr>
          <w:rFonts w:ascii="Times New Roman" w:hAnsi="Times New Roman"/>
          <w:color w:val="auto"/>
        </w:rPr>
        <w:t>Самостоятельная работа №1</w:t>
      </w:r>
      <w:bookmarkEnd w:id="3"/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</w:t>
      </w:r>
      <w:r w:rsidRPr="00D964B6">
        <w:rPr>
          <w:rFonts w:ascii="Times New Roman" w:hAnsi="Times New Roman"/>
          <w:b/>
          <w:bCs/>
          <w:i/>
          <w:sz w:val="24"/>
          <w:szCs w:val="24"/>
        </w:rPr>
        <w:t>л</w:t>
      </w:r>
      <w:r w:rsidR="00343D30" w:rsidRPr="00D964B6">
        <w:rPr>
          <w:rFonts w:ascii="Times New Roman" w:hAnsi="Times New Roman"/>
          <w:b/>
          <w:sz w:val="24"/>
          <w:szCs w:val="24"/>
        </w:rPr>
        <w:t xml:space="preserve"> 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1. </w:t>
      </w:r>
      <w:r w:rsidR="00343D30" w:rsidRPr="00686235">
        <w:rPr>
          <w:rFonts w:ascii="Times New Roman" w:eastAsia="Calibri" w:hAnsi="Times New Roman"/>
          <w:b/>
          <w:bCs/>
          <w:sz w:val="24"/>
          <w:szCs w:val="24"/>
        </w:rPr>
        <w:t>Понятие, предмет, метод, задачи и система уголовного права. Уголовный закон, е</w:t>
      </w:r>
      <w:bookmarkStart w:id="4" w:name="_GoBack"/>
      <w:bookmarkEnd w:id="4"/>
      <w:r w:rsidR="00343D30" w:rsidRPr="00686235">
        <w:rPr>
          <w:rFonts w:ascii="Times New Roman" w:eastAsia="Calibri" w:hAnsi="Times New Roman"/>
          <w:b/>
          <w:bCs/>
          <w:sz w:val="24"/>
          <w:szCs w:val="24"/>
        </w:rPr>
        <w:t>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8623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1.1. </w:t>
      </w:r>
      <w:r w:rsidRPr="00686235">
        <w:rPr>
          <w:rFonts w:ascii="Times New Roman" w:hAnsi="Times New Roman"/>
          <w:bCs/>
          <w:spacing w:val="-1"/>
          <w:sz w:val="24"/>
          <w:szCs w:val="24"/>
        </w:rPr>
        <w:t>Понятие, предмет, метод, задачи и система уголовного права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153FBF" w:rsidRPr="00153FBF" w:rsidRDefault="00343D30" w:rsidP="00153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153FBF" w:rsidRPr="00153FBF">
        <w:rPr>
          <w:rFonts w:ascii="Times New Roman" w:hAnsi="Times New Roman"/>
          <w:sz w:val="24"/>
          <w:szCs w:val="24"/>
        </w:rPr>
        <w:t>Озн</w:t>
      </w:r>
      <w:r w:rsidR="00153FBF">
        <w:rPr>
          <w:rFonts w:ascii="Times New Roman" w:hAnsi="Times New Roman"/>
          <w:sz w:val="24"/>
          <w:szCs w:val="24"/>
        </w:rPr>
        <w:t>акомление с материалами периоди</w:t>
      </w:r>
      <w:r w:rsidR="00153FBF" w:rsidRPr="00153FBF">
        <w:rPr>
          <w:rFonts w:ascii="Times New Roman" w:hAnsi="Times New Roman"/>
          <w:sz w:val="24"/>
          <w:szCs w:val="24"/>
        </w:rPr>
        <w:t>ческой печати о становлении и развитии  уголовного права в России и за рубежом</w:t>
      </w:r>
      <w:r w:rsidR="00153FBF">
        <w:rPr>
          <w:rFonts w:ascii="Times New Roman" w:hAnsi="Times New Roman"/>
          <w:sz w:val="24"/>
          <w:szCs w:val="24"/>
        </w:rPr>
        <w:t xml:space="preserve">. </w:t>
      </w:r>
      <w:r w:rsidR="00A44C53" w:rsidRPr="00153FBF">
        <w:rPr>
          <w:rFonts w:ascii="Times New Roman" w:hAnsi="Times New Roman"/>
          <w:sz w:val="24"/>
          <w:szCs w:val="24"/>
        </w:rPr>
        <w:t>О</w:t>
      </w:r>
      <w:r w:rsidR="00A44C53">
        <w:rPr>
          <w:rFonts w:ascii="Times New Roman" w:hAnsi="Times New Roman"/>
          <w:sz w:val="24"/>
          <w:szCs w:val="24"/>
        </w:rPr>
        <w:t>знакомление с нормативными доку</w:t>
      </w:r>
      <w:r w:rsidR="00A44C53" w:rsidRPr="00153FBF">
        <w:rPr>
          <w:rFonts w:ascii="Times New Roman" w:hAnsi="Times New Roman"/>
          <w:sz w:val="24"/>
          <w:szCs w:val="24"/>
        </w:rPr>
        <w:t>ментами (Уголовный Кодекс РФ – ст.ст.1-18)</w:t>
      </w:r>
      <w:r w:rsidR="00A44C53">
        <w:rPr>
          <w:rFonts w:ascii="Times New Roman" w:hAnsi="Times New Roman"/>
          <w:sz w:val="24"/>
          <w:szCs w:val="24"/>
        </w:rPr>
        <w:t xml:space="preserve">. </w:t>
      </w:r>
      <w:r w:rsidR="00153FBF">
        <w:rPr>
          <w:rFonts w:ascii="Times New Roman" w:hAnsi="Times New Roman"/>
          <w:sz w:val="24"/>
          <w:szCs w:val="24"/>
        </w:rPr>
        <w:t>Составление опорного конспекта по теме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</w:t>
      </w:r>
    </w:p>
    <w:p w:rsidR="00343D30" w:rsidRPr="00686235" w:rsidRDefault="00D964B6" w:rsidP="00343D30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8623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1.2.  </w:t>
      </w:r>
      <w:r w:rsidRPr="00686235">
        <w:rPr>
          <w:rFonts w:ascii="Times New Roman" w:hAnsi="Times New Roman"/>
          <w:bCs/>
          <w:spacing w:val="-1"/>
          <w:sz w:val="24"/>
          <w:szCs w:val="24"/>
        </w:rPr>
        <w:t>Уголовный закон, его толкование, реализация и применение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E123C6">
        <w:rPr>
          <w:rFonts w:ascii="Times New Roman" w:hAnsi="Times New Roman"/>
          <w:sz w:val="24"/>
          <w:szCs w:val="24"/>
        </w:rPr>
        <w:t xml:space="preserve">Ознакомление с нормативными документами (Уголовный Кодекс РФ – ст.ст.1-18).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№3</w:t>
      </w:r>
    </w:p>
    <w:p w:rsidR="00343D30" w:rsidRPr="00686235" w:rsidRDefault="00D964B6" w:rsidP="00343D30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</w:p>
    <w:p w:rsidR="00343D30" w:rsidRPr="00686235" w:rsidRDefault="00343D30" w:rsidP="00343D30">
      <w:pPr>
        <w:spacing w:after="0" w:line="240" w:lineRule="auto"/>
        <w:ind w:left="709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68623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1.3.  </w:t>
      </w:r>
      <w:r w:rsidRPr="00686235">
        <w:rPr>
          <w:rFonts w:ascii="Times New Roman" w:hAnsi="Times New Roman"/>
          <w:bCs/>
          <w:spacing w:val="-1"/>
          <w:sz w:val="24"/>
          <w:szCs w:val="24"/>
        </w:rPr>
        <w:t xml:space="preserve">Уголовная ответственность лица, виновного в совершении преступления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E123C6">
        <w:rPr>
          <w:rFonts w:ascii="Times New Roman" w:hAnsi="Times New Roman"/>
          <w:sz w:val="24"/>
          <w:szCs w:val="24"/>
        </w:rPr>
        <w:t xml:space="preserve">Ознакомление с нормативными документами (Уголовный Кодекс РФ – ст.ст.1-18).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rPr>
          <w:rFonts w:ascii="Times New Roman" w:hAnsi="Times New Roman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bookmarkStart w:id="5" w:name="_Toc440878310"/>
      <w:r w:rsidRPr="00686235">
        <w:rPr>
          <w:rFonts w:ascii="Times New Roman" w:hAnsi="Times New Roman"/>
          <w:color w:val="auto"/>
        </w:rPr>
        <w:lastRenderedPageBreak/>
        <w:t>Самостоятельная работа №</w:t>
      </w:r>
      <w:bookmarkEnd w:id="5"/>
      <w:r w:rsidRPr="00686235">
        <w:rPr>
          <w:rFonts w:ascii="Times New Roman" w:hAnsi="Times New Roman"/>
          <w:color w:val="auto"/>
        </w:rPr>
        <w:t>4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1.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1.4.</w:t>
      </w:r>
      <w:r w:rsidRPr="00686235">
        <w:rPr>
          <w:rFonts w:ascii="Times New Roman" w:hAnsi="Times New Roman"/>
          <w:sz w:val="24"/>
          <w:szCs w:val="24"/>
        </w:rPr>
        <w:t xml:space="preserve"> Понятие преступления и виды преступлений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E123C6">
        <w:rPr>
          <w:rFonts w:ascii="Times New Roman" w:hAnsi="Times New Roman"/>
          <w:sz w:val="24"/>
          <w:szCs w:val="24"/>
        </w:rPr>
        <w:t xml:space="preserve">Ознакомление с нормативными документами (Уголовный Кодекс РФ – ст.ст.1-18).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№5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z w:val="24"/>
          <w:szCs w:val="24"/>
        </w:rPr>
        <w:t xml:space="preserve"> 2. </w:t>
      </w:r>
      <w:r w:rsidR="00343D30" w:rsidRPr="00686235">
        <w:rPr>
          <w:rFonts w:ascii="Times New Roman" w:eastAsia="Calibri" w:hAnsi="Times New Roman"/>
          <w:b/>
          <w:bCs/>
          <w:sz w:val="24"/>
          <w:szCs w:val="24"/>
        </w:rPr>
        <w:t>Состав преступления. Объект преступления. Объективная сторона преступления. Субъективная сторона преступления. Субъект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2.1.</w:t>
      </w:r>
      <w:r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bCs/>
          <w:sz w:val="24"/>
          <w:szCs w:val="24"/>
        </w:rPr>
        <w:t>Состав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r w:rsidRPr="00686235">
        <w:rPr>
          <w:rFonts w:ascii="Times New Roman" w:hAnsi="Times New Roman"/>
          <w:sz w:val="24"/>
          <w:szCs w:val="24"/>
        </w:rPr>
        <w:t>о составе преступления</w:t>
      </w:r>
    </w:p>
    <w:p w:rsidR="00343D30" w:rsidRPr="00686235" w:rsidRDefault="00343D30" w:rsidP="00E123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E123C6" w:rsidRPr="00E123C6">
        <w:rPr>
          <w:rFonts w:ascii="Times New Roman" w:hAnsi="Times New Roman"/>
          <w:sz w:val="24"/>
          <w:szCs w:val="24"/>
        </w:rPr>
        <w:t>Составление примеров из Уголовного кодекса РФ материальных, формальных и усеченных составов преступлений</w:t>
      </w:r>
      <w:r w:rsidR="00E123C6">
        <w:rPr>
          <w:rFonts w:ascii="Times New Roman" w:hAnsi="Times New Roman"/>
          <w:sz w:val="24"/>
          <w:szCs w:val="24"/>
        </w:rPr>
        <w:t>. П</w:t>
      </w:r>
      <w:r w:rsidRPr="00686235">
        <w:rPr>
          <w:rFonts w:ascii="Times New Roman" w:hAnsi="Times New Roman"/>
          <w:sz w:val="24"/>
          <w:szCs w:val="24"/>
        </w:rPr>
        <w:t xml:space="preserve">редоставление таблицы </w:t>
      </w:r>
      <w:r w:rsidRPr="00686235">
        <w:rPr>
          <w:rFonts w:ascii="Times New Roman" w:hAnsi="Times New Roman"/>
          <w:bCs/>
          <w:sz w:val="24"/>
          <w:szCs w:val="24"/>
        </w:rPr>
        <w:t>«Обязательные и факультативные признаки элементов состава преступления»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таблица.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«Обязательные и факультативные признаки элементов состава преступления».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800FC5" w:rsidRPr="00310945" w:rsidTr="00343D30">
        <w:trPr>
          <w:trHeight w:val="678"/>
        </w:trPr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ЭЛЕМЕНТЫ СОСТАВА</w:t>
            </w:r>
          </w:p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ПРЕСТУПЛЕНИЯ </w:t>
            </w:r>
          </w:p>
        </w:tc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ОБЯЗАТЕЛЬНЫЕ</w:t>
            </w:r>
          </w:p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ПРИЗНАКИ</w:t>
            </w: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ФАКУЛЬТАТИВНЫЕ</w:t>
            </w:r>
          </w:p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ПРИЗНАКИ</w:t>
            </w:r>
          </w:p>
        </w:tc>
      </w:tr>
      <w:tr w:rsidR="00800FC5" w:rsidRPr="00310945" w:rsidTr="00343D30"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ОБЪЕКТ ПРЕСТУПЛЕНИЯ </w:t>
            </w:r>
          </w:p>
        </w:tc>
        <w:tc>
          <w:tcPr>
            <w:tcW w:w="30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310945" w:rsidTr="00343D30"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ОБЪЕКТИВНАЯ </w:t>
            </w:r>
          </w:p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>СТОРОНА ПРЕСТУПЛЕНИЯ</w:t>
            </w:r>
            <w:r w:rsidRPr="00310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310945" w:rsidTr="00343D30"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СУБЪЕКТ ПРЕСТУПЛЕНИЯ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310945" w:rsidTr="00343D30"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СУБЪЕКТИВНАЯ СТОРОНА ПРЕСТУПЛЕНИЯ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D30" w:rsidRPr="00310945" w:rsidRDefault="00343D30" w:rsidP="00310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№6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i/>
          <w:sz w:val="24"/>
          <w:szCs w:val="24"/>
        </w:rPr>
        <w:t xml:space="preserve"> 2. 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Состав преступления. Объект преступления. Объективная сторона преступления. Субъективная сторона преступления. Субъект преступления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Тема 2.2.</w:t>
      </w:r>
      <w:r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bCs/>
          <w:sz w:val="24"/>
          <w:szCs w:val="24"/>
        </w:rPr>
        <w:t>Объект преступления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</w:t>
      </w:r>
      <w:r w:rsidRPr="00686235">
        <w:rPr>
          <w:rFonts w:ascii="Times New Roman" w:hAnsi="Times New Roman"/>
          <w:bCs/>
          <w:sz w:val="24"/>
          <w:szCs w:val="24"/>
        </w:rPr>
        <w:t>Объект преступления</w:t>
      </w:r>
      <w:r w:rsidRPr="00686235">
        <w:rPr>
          <w:rFonts w:ascii="Times New Roman" w:hAnsi="Times New Roman"/>
          <w:sz w:val="24"/>
          <w:szCs w:val="24"/>
        </w:rPr>
        <w:t>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E123C6">
        <w:rPr>
          <w:rFonts w:ascii="Times New Roman" w:hAnsi="Times New Roman"/>
          <w:sz w:val="24"/>
          <w:szCs w:val="24"/>
          <w:lang w:eastAsia="en-US"/>
        </w:rPr>
        <w:t>Определение видов объектов преступлений на основе норм Уголовного кодекса РФ.</w:t>
      </w:r>
      <w:r w:rsidR="00E123C6"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№7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Pr="00D964B6">
        <w:rPr>
          <w:rFonts w:ascii="Times New Roman" w:hAnsi="Times New Roman"/>
          <w:b/>
          <w:sz w:val="24"/>
          <w:szCs w:val="24"/>
        </w:rPr>
        <w:t xml:space="preserve"> </w:t>
      </w:r>
      <w:r w:rsidR="00343D30" w:rsidRPr="00686235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343D30" w:rsidRPr="00686235">
        <w:rPr>
          <w:rFonts w:ascii="Times New Roman" w:eastAsia="Calibri" w:hAnsi="Times New Roman"/>
          <w:b/>
          <w:bCs/>
          <w:sz w:val="24"/>
          <w:szCs w:val="24"/>
        </w:rPr>
        <w:t>Состав преступления. Объект преступления. Объективная сторона преступления. Субъективная сторона преступления. Субъект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2.3.</w:t>
      </w:r>
      <w:r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bCs/>
          <w:sz w:val="24"/>
          <w:szCs w:val="24"/>
        </w:rPr>
        <w:t>Объективная сторона преступления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</w:t>
      </w:r>
      <w:r w:rsidRPr="00686235">
        <w:rPr>
          <w:rFonts w:ascii="Times New Roman" w:hAnsi="Times New Roman"/>
          <w:bCs/>
          <w:sz w:val="24"/>
          <w:szCs w:val="24"/>
        </w:rPr>
        <w:t>Объективная сторона преступления</w:t>
      </w:r>
      <w:r w:rsidRPr="00686235">
        <w:rPr>
          <w:rFonts w:ascii="Times New Roman" w:hAnsi="Times New Roman"/>
          <w:sz w:val="24"/>
          <w:szCs w:val="24"/>
        </w:rPr>
        <w:t>»</w:t>
      </w:r>
    </w:p>
    <w:p w:rsidR="00343D30" w:rsidRPr="00686235" w:rsidRDefault="009D7474" w:rsidP="009D7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43D30" w:rsidRPr="00686235">
        <w:rPr>
          <w:rFonts w:ascii="Times New Roman" w:hAnsi="Times New Roman"/>
          <w:b/>
          <w:sz w:val="24"/>
          <w:szCs w:val="24"/>
        </w:rPr>
        <w:t>Задание</w:t>
      </w:r>
      <w:r w:rsidR="00343D30" w:rsidRPr="0068623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>
        <w:rPr>
          <w:rFonts w:ascii="Times New Roman" w:hAnsi="Times New Roman"/>
          <w:sz w:val="24"/>
          <w:szCs w:val="24"/>
          <w:lang w:eastAsia="en-US"/>
        </w:rPr>
        <w:softHyphen/>
        <w:t xml:space="preserve">кументами (Уголовный кодекс РФ - Общая часть –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. 19-28). </w:t>
      </w:r>
      <w:r w:rsidR="00343D30"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9D7474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lastRenderedPageBreak/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lastRenderedPageBreak/>
        <w:t>Самостоятельная работа №8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2. Состав преступления. Объект преступления. Объективная сторона преступления. Субъективная сторона преступления. Субъект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2.4. </w:t>
      </w:r>
      <w:r w:rsidRPr="00686235">
        <w:rPr>
          <w:rFonts w:ascii="Times New Roman" w:hAnsi="Times New Roman"/>
          <w:bCs/>
          <w:spacing w:val="-1"/>
          <w:sz w:val="24"/>
          <w:szCs w:val="24"/>
        </w:rPr>
        <w:t>Субъективная сторона преступления</w:t>
      </w:r>
      <w:r w:rsidRPr="00686235">
        <w:rPr>
          <w:rFonts w:ascii="Times New Roman" w:hAnsi="Times New Roman"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</w:t>
      </w:r>
      <w:r w:rsidRPr="00686235">
        <w:rPr>
          <w:rFonts w:ascii="Times New Roman" w:hAnsi="Times New Roman"/>
          <w:bCs/>
          <w:sz w:val="24"/>
          <w:szCs w:val="24"/>
        </w:rPr>
        <w:t>Субъективная сторона преступления</w:t>
      </w:r>
      <w:r w:rsidRPr="00686235">
        <w:rPr>
          <w:rFonts w:ascii="Times New Roman" w:hAnsi="Times New Roman"/>
          <w:sz w:val="24"/>
          <w:szCs w:val="24"/>
        </w:rPr>
        <w:t>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 xml:space="preserve">кументами (Уголовный кодекс РФ - Общая часть – </w:t>
      </w:r>
      <w:proofErr w:type="spell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 xml:space="preserve">. 19-28).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№9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2. Состав преступления. Объект преступления. Объективная сторона преступления. Субъективная сторона преступления. Субъект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2.5.</w:t>
      </w:r>
      <w:r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bCs/>
          <w:sz w:val="24"/>
          <w:szCs w:val="24"/>
        </w:rPr>
        <w:t>Субъект преступления</w:t>
      </w:r>
      <w:r w:rsidRPr="00686235">
        <w:rPr>
          <w:rFonts w:ascii="Times New Roman" w:eastAsia="Calibri" w:hAnsi="Times New Roman"/>
          <w:bCs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</w:t>
      </w:r>
      <w:r w:rsidRPr="00686235">
        <w:rPr>
          <w:rFonts w:ascii="Times New Roman" w:hAnsi="Times New Roman"/>
          <w:bCs/>
          <w:sz w:val="24"/>
          <w:szCs w:val="24"/>
        </w:rPr>
        <w:t>Субъект преступления</w:t>
      </w:r>
      <w:r w:rsidRPr="00686235">
        <w:rPr>
          <w:rFonts w:ascii="Times New Roman" w:hAnsi="Times New Roman"/>
          <w:sz w:val="24"/>
          <w:szCs w:val="24"/>
        </w:rPr>
        <w:t>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 xml:space="preserve">кументами (Уголовный кодекс РФ - Общая часть – </w:t>
      </w:r>
      <w:proofErr w:type="spell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 xml:space="preserve">. 19-28).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№10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3. Стадии совершения умышленного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3.1.</w:t>
      </w:r>
      <w:r w:rsidRPr="00686235">
        <w:rPr>
          <w:rFonts w:ascii="Times New Roman" w:hAnsi="Times New Roman"/>
          <w:sz w:val="24"/>
          <w:szCs w:val="24"/>
        </w:rPr>
        <w:t xml:space="preserve"> Понятие, виды и значение стадий совершения преступления</w:t>
      </w:r>
    </w:p>
    <w:p w:rsidR="00343D30" w:rsidRPr="00686235" w:rsidRDefault="00343D30" w:rsidP="009D74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9D7474" w:rsidRPr="00686235" w:rsidRDefault="009D7474" w:rsidP="009D7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343D30" w:rsidRPr="00686235">
        <w:rPr>
          <w:rFonts w:ascii="Times New Roman" w:hAnsi="Times New Roman"/>
          <w:b/>
          <w:sz w:val="24"/>
          <w:szCs w:val="24"/>
        </w:rPr>
        <w:t>Задание</w:t>
      </w:r>
      <w:r w:rsidR="00343D30"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Pr="009D7474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Pr="009D7474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P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Pr="009D7474">
        <w:rPr>
          <w:rFonts w:ascii="Times New Roman" w:hAnsi="Times New Roman"/>
          <w:sz w:val="24"/>
          <w:szCs w:val="24"/>
          <w:lang w:eastAsia="en-US"/>
        </w:rPr>
        <w:t>. 29-31)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D7474">
        <w:rPr>
          <w:rFonts w:ascii="Times New Roman" w:hAnsi="Times New Roman"/>
          <w:sz w:val="24"/>
          <w:szCs w:val="24"/>
          <w:lang w:eastAsia="en-US"/>
        </w:rPr>
        <w:t>Анализ учебной и научно</w:t>
      </w:r>
      <w:r>
        <w:rPr>
          <w:rFonts w:ascii="Times New Roman" w:hAnsi="Times New Roman"/>
          <w:sz w:val="24"/>
          <w:szCs w:val="24"/>
          <w:lang w:eastAsia="en-US"/>
        </w:rPr>
        <w:t>й литературы по вопросам стадий с</w:t>
      </w:r>
      <w:r w:rsidRPr="009D7474">
        <w:rPr>
          <w:rFonts w:ascii="Times New Roman" w:hAnsi="Times New Roman"/>
          <w:sz w:val="24"/>
          <w:szCs w:val="24"/>
          <w:lang w:eastAsia="en-US"/>
        </w:rPr>
        <w:t>овершения умышленного преступления</w:t>
      </w:r>
      <w:r>
        <w:rPr>
          <w:rFonts w:ascii="Times New Roman" w:hAnsi="Times New Roman"/>
          <w:sz w:val="24"/>
          <w:szCs w:val="24"/>
          <w:lang w:eastAsia="en-US"/>
        </w:rPr>
        <w:t>. Анализ судебной практики по уголовным делам, связанным с правильностью определения приготовления к преступлению, покушения на преступление, оконченного преступления, а также добровольного отказа от преступления</w:t>
      </w:r>
    </w:p>
    <w:p w:rsidR="00343D30" w:rsidRPr="00686235" w:rsidRDefault="00343D30" w:rsidP="009D7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9D747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просмотр конспекта;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составить опорный конспект по теме.</w:t>
      </w:r>
    </w:p>
    <w:p w:rsidR="00343D30" w:rsidRPr="00686235" w:rsidRDefault="00343D30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№11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3. Стадии совершения умышленного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3.2.</w:t>
      </w:r>
      <w:r w:rsidRPr="00686235">
        <w:rPr>
          <w:rFonts w:ascii="Times New Roman" w:hAnsi="Times New Roman"/>
          <w:sz w:val="24"/>
          <w:szCs w:val="24"/>
        </w:rPr>
        <w:t xml:space="preserve"> Приготовление к преступлению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r w:rsidRPr="00686235">
        <w:rPr>
          <w:rFonts w:ascii="Times New Roman" w:hAnsi="Times New Roman"/>
          <w:sz w:val="24"/>
          <w:szCs w:val="24"/>
        </w:rPr>
        <w:t>о приготовлении к преступлению.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>. 29-31).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Написание сообщения по теме </w:t>
      </w:r>
      <w:r w:rsidRPr="00686235">
        <w:rPr>
          <w:rStyle w:val="a9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Pr="00686235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343D30" w:rsidRPr="00686235" w:rsidRDefault="00343D30" w:rsidP="00343D30">
      <w:pPr>
        <w:spacing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tab/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уголовного права. Его выполнение требует от студента не только теоретических знаний из области уголовного права, но и умения анализировать, сопоставлять, делать обобщения, выводы и предложения.</w:t>
      </w:r>
    </w:p>
    <w:p w:rsidR="00343D30" w:rsidRPr="00686235" w:rsidRDefault="00343D30" w:rsidP="00343D30">
      <w:pPr>
        <w:jc w:val="both"/>
        <w:rPr>
          <w:rFonts w:ascii="Times New Roman" w:eastAsia="Times New Roman CYR" w:hAnsi="Times New Roman"/>
          <w:sz w:val="24"/>
          <w:szCs w:val="24"/>
        </w:rPr>
      </w:pPr>
      <w:proofErr w:type="gramStart"/>
      <w:r w:rsidRPr="00686235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86235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Приготовление к преступлению и его формы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Ответственность за приготовление к преступлению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Приготовление к тяжким преступлениям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Приготовление к особо тяжким преступлениям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Отличие приготовления к преступлению от покушения на преступление и оконченного преступления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8) грамотное оформление.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№12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3. Стадии совершения умышленного преступления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Тема 3.3.</w:t>
      </w:r>
      <w:r w:rsidRPr="00686235">
        <w:rPr>
          <w:rFonts w:ascii="Times New Roman" w:hAnsi="Times New Roman"/>
          <w:sz w:val="24"/>
          <w:szCs w:val="24"/>
        </w:rPr>
        <w:t xml:space="preserve"> Покушение на преступление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r w:rsidRPr="00686235">
        <w:rPr>
          <w:rFonts w:ascii="Times New Roman" w:hAnsi="Times New Roman"/>
          <w:sz w:val="24"/>
          <w:szCs w:val="24"/>
        </w:rPr>
        <w:t>о покушении на преступление.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>. 29-31).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Написание сообщения по теме </w:t>
      </w:r>
      <w:r w:rsidRPr="00686235">
        <w:rPr>
          <w:rStyle w:val="a9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Pr="00686235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343D30" w:rsidRPr="00686235" w:rsidRDefault="00343D30" w:rsidP="00343D30">
      <w:pPr>
        <w:spacing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tab/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уголовного права. Его выполнение требует от студента не только теоретических знаний из области уголовного права, но и умения анализировать, сопоставлять, делать обобщения, выводы и предложения.</w:t>
      </w:r>
    </w:p>
    <w:p w:rsidR="00343D30" w:rsidRPr="00686235" w:rsidRDefault="00343D30" w:rsidP="00343D30">
      <w:pPr>
        <w:jc w:val="both"/>
        <w:rPr>
          <w:rFonts w:ascii="Times New Roman" w:eastAsia="Times New Roman CYR" w:hAnsi="Times New Roman"/>
          <w:sz w:val="24"/>
          <w:szCs w:val="24"/>
        </w:rPr>
      </w:pPr>
      <w:proofErr w:type="gramStart"/>
      <w:r w:rsidRPr="00686235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86235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Покушение на преступление и его формы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Ответственность за покушение на преступление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Оконченное покушение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Неоконченное покушение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Негодное покушение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Отличие покушения на преступление от приготовления к преступлению и оконченного преступления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lastRenderedPageBreak/>
        <w:t xml:space="preserve">6) конкретность изложения результатов работы;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8) грамотное оформление.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№13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3. Стадии совершения умышленного преступления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3.4.</w:t>
      </w:r>
      <w:r w:rsidRPr="00686235">
        <w:rPr>
          <w:rFonts w:ascii="Times New Roman" w:hAnsi="Times New Roman"/>
          <w:sz w:val="24"/>
          <w:szCs w:val="24"/>
        </w:rPr>
        <w:t xml:space="preserve"> Оконченное преступление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proofErr w:type="gramStart"/>
      <w:r w:rsidRPr="00686235">
        <w:rPr>
          <w:rFonts w:ascii="Times New Roman" w:hAnsi="Times New Roman"/>
          <w:sz w:val="24"/>
          <w:szCs w:val="24"/>
        </w:rPr>
        <w:t>о</w:t>
      </w:r>
      <w:proofErr w:type="gramEnd"/>
      <w:r w:rsidRPr="00686235">
        <w:rPr>
          <w:rFonts w:ascii="Times New Roman" w:hAnsi="Times New Roman"/>
          <w:sz w:val="24"/>
          <w:szCs w:val="24"/>
        </w:rPr>
        <w:t xml:space="preserve"> оконченном преступлении.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>. 29-31).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686235">
        <w:rPr>
          <w:rFonts w:ascii="Times New Roman" w:hAnsi="Times New Roman"/>
          <w:sz w:val="24"/>
          <w:szCs w:val="24"/>
        </w:rPr>
        <w:t xml:space="preserve">Написание сообщения по теме </w:t>
      </w:r>
      <w:r w:rsidRPr="00686235">
        <w:rPr>
          <w:rStyle w:val="a9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Pr="00686235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343D30" w:rsidRPr="00686235" w:rsidRDefault="00343D30" w:rsidP="00343D30">
      <w:pPr>
        <w:spacing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tab/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уголовного права. Его выполнение требует от студента не только теоретических знаний из области уголовного права, но и умения анализировать, сопоставлять, делать обобщения, выводы и предложения.</w:t>
      </w:r>
    </w:p>
    <w:p w:rsidR="00343D30" w:rsidRPr="00686235" w:rsidRDefault="00343D30" w:rsidP="00343D30">
      <w:pPr>
        <w:jc w:val="both"/>
        <w:rPr>
          <w:rFonts w:ascii="Times New Roman" w:eastAsia="Times New Roman CYR" w:hAnsi="Times New Roman"/>
          <w:sz w:val="24"/>
          <w:szCs w:val="24"/>
        </w:rPr>
      </w:pPr>
      <w:proofErr w:type="gramStart"/>
      <w:r w:rsidRPr="00686235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86235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Ответственность за оконченное преступление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Оконченное преступление с материальным составом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Оконченное преступление с формальным составом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 xml:space="preserve">Отличие оконченного преступления от приготовления к преступлению и покушения на преступление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86235">
        <w:rPr>
          <w:rFonts w:ascii="Times New Roman" w:eastAsia="Times New Roman CYR" w:hAnsi="Times New Roman"/>
          <w:sz w:val="24"/>
          <w:szCs w:val="24"/>
        </w:rPr>
        <w:lastRenderedPageBreak/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343D30" w:rsidRPr="00686235" w:rsidRDefault="00343D30" w:rsidP="00343D3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8) грамотное оформление.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343D30" w:rsidRPr="00686235" w:rsidRDefault="00343D30" w:rsidP="00343D30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№14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Pr="00D964B6">
        <w:rPr>
          <w:rFonts w:ascii="Times New Roman" w:hAnsi="Times New Roman"/>
          <w:b/>
          <w:sz w:val="24"/>
          <w:szCs w:val="24"/>
        </w:rPr>
        <w:t xml:space="preserve"> </w:t>
      </w:r>
      <w:r w:rsidR="00343D30" w:rsidRPr="00686235">
        <w:rPr>
          <w:rFonts w:ascii="Times New Roman" w:hAnsi="Times New Roman"/>
          <w:b/>
          <w:sz w:val="24"/>
          <w:szCs w:val="24"/>
        </w:rPr>
        <w:t>3. Стадии совершения умышленного преступления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3.5.</w:t>
      </w:r>
      <w:r w:rsidRPr="00686235">
        <w:rPr>
          <w:rFonts w:ascii="Times New Roman" w:hAnsi="Times New Roman"/>
          <w:sz w:val="24"/>
          <w:szCs w:val="24"/>
        </w:rPr>
        <w:t xml:space="preserve"> Понятие, признаки и значение добровольного отказа от преступления, его отличие от деятельного раскаяния.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«Понятие, признаки и значение добровольного отказа от преступления, его отличие от деятельного раскаяния»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 w:rsidR="009D7474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="009D7474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9D7474">
        <w:rPr>
          <w:rFonts w:ascii="Times New Roman" w:hAnsi="Times New Roman"/>
          <w:sz w:val="24"/>
          <w:szCs w:val="24"/>
          <w:lang w:eastAsia="en-US"/>
        </w:rPr>
        <w:t>. 29-31).</w:t>
      </w:r>
      <w:proofErr w:type="gramEnd"/>
      <w:r w:rsidR="009D74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№15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4. Соучастие в преступлении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4.1</w:t>
      </w:r>
      <w:r w:rsidRPr="00686235">
        <w:rPr>
          <w:rFonts w:ascii="Times New Roman" w:hAnsi="Times New Roman"/>
          <w:sz w:val="24"/>
          <w:szCs w:val="24"/>
        </w:rPr>
        <w:t xml:space="preserve">  Понятие и признаки соучастия в преступлении. Значение законодательства о соучастии в преступлении</w:t>
      </w:r>
      <w:r w:rsidRPr="00686235">
        <w:rPr>
          <w:rFonts w:ascii="Times New Roman" w:eastAsia="Calibri" w:hAnsi="Times New Roman"/>
          <w:bCs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270445" w:rsidP="00270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43D30" w:rsidRPr="00686235">
        <w:rPr>
          <w:rFonts w:ascii="Times New Roman" w:hAnsi="Times New Roman"/>
          <w:b/>
          <w:sz w:val="24"/>
          <w:szCs w:val="24"/>
        </w:rPr>
        <w:t>Задание</w:t>
      </w:r>
      <w:r w:rsidR="00343D30"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Ознакомление с нормативными до</w:t>
      </w:r>
      <w:r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32-36).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43D30"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27044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№16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4. Соучастие в преступлении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4.2</w:t>
      </w:r>
      <w:r w:rsidRPr="00686235">
        <w:rPr>
          <w:rFonts w:ascii="Times New Roman" w:hAnsi="Times New Roman"/>
          <w:sz w:val="24"/>
          <w:szCs w:val="24"/>
        </w:rPr>
        <w:t xml:space="preserve"> Формы соучастия в преступлении.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«Формы соучастия в преступлении»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7044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32-36)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 xml:space="preserve">- информация должна быть точной, полной,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№17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Pr="00D964B6">
        <w:rPr>
          <w:rFonts w:ascii="Times New Roman" w:hAnsi="Times New Roman"/>
          <w:b/>
          <w:sz w:val="24"/>
          <w:szCs w:val="24"/>
        </w:rPr>
        <w:t xml:space="preserve"> 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4. Соучастие в преступлении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4.3</w:t>
      </w:r>
      <w:r w:rsidRPr="00686235">
        <w:rPr>
          <w:rFonts w:ascii="Times New Roman" w:hAnsi="Times New Roman"/>
          <w:sz w:val="24"/>
          <w:szCs w:val="24"/>
        </w:rPr>
        <w:t xml:space="preserve"> Виды соучастников и их уголовно-правовая характеристика.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«Виды соучастников и их уголовно-правовая характеристика»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270445">
        <w:rPr>
          <w:rFonts w:ascii="Times New Roman" w:hAnsi="Times New Roman"/>
          <w:sz w:val="24"/>
          <w:szCs w:val="24"/>
          <w:lang w:eastAsia="en-US"/>
        </w:rPr>
        <w:t>Определение признаков физического и интеллектуального пособничества</w:t>
      </w:r>
      <w:proofErr w:type="gramStart"/>
      <w:r w:rsidR="00270445" w:rsidRPr="0068623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П</w:t>
      </w:r>
      <w:proofErr w:type="gramEnd"/>
      <w:r w:rsidRPr="00686235">
        <w:rPr>
          <w:rFonts w:ascii="Times New Roman" w:hAnsi="Times New Roman"/>
          <w:sz w:val="24"/>
          <w:szCs w:val="24"/>
        </w:rPr>
        <w:t xml:space="preserve">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2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№18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Pr="00D964B6">
        <w:rPr>
          <w:rFonts w:ascii="Times New Roman" w:hAnsi="Times New Roman"/>
          <w:b/>
          <w:sz w:val="24"/>
          <w:szCs w:val="24"/>
        </w:rPr>
        <w:t xml:space="preserve"> </w:t>
      </w:r>
      <w:r w:rsidR="00343D30" w:rsidRPr="00686235">
        <w:rPr>
          <w:rFonts w:ascii="Times New Roman" w:hAnsi="Times New Roman"/>
          <w:b/>
          <w:sz w:val="24"/>
          <w:szCs w:val="24"/>
        </w:rPr>
        <w:t>4. Соучастие в преступлении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4.4</w:t>
      </w:r>
      <w:r w:rsidRPr="00686235">
        <w:rPr>
          <w:rFonts w:ascii="Times New Roman" w:hAnsi="Times New Roman"/>
          <w:sz w:val="24"/>
          <w:szCs w:val="24"/>
        </w:rPr>
        <w:t xml:space="preserve"> Основание и пределы ответственности соучастников.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«Основание и пределы ответственности соучастников»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r w:rsidR="00270445">
        <w:rPr>
          <w:rFonts w:ascii="Times New Roman" w:hAnsi="Times New Roman"/>
          <w:sz w:val="24"/>
          <w:szCs w:val="24"/>
          <w:lang w:eastAsia="en-US"/>
        </w:rPr>
        <w:t xml:space="preserve">Анализ учебной и научной литературы по вопросам оснований и пределов уголовной ответственности соучастников.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2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№19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4. Соучастие в преступлении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4.5</w:t>
      </w:r>
      <w:r w:rsidRPr="00686235">
        <w:rPr>
          <w:rFonts w:ascii="Times New Roman" w:hAnsi="Times New Roman"/>
          <w:sz w:val="24"/>
          <w:szCs w:val="24"/>
        </w:rPr>
        <w:t xml:space="preserve"> Понятие, признаки и виды прикосновенности к преступлению.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</w:t>
      </w:r>
      <w:r w:rsidR="00270445">
        <w:rPr>
          <w:rFonts w:ascii="Times New Roman" w:hAnsi="Times New Roman"/>
          <w:sz w:val="24"/>
          <w:szCs w:val="24"/>
        </w:rPr>
        <w:t>П</w:t>
      </w:r>
      <w:r w:rsidR="00270445" w:rsidRPr="00270445">
        <w:rPr>
          <w:rFonts w:ascii="Times New Roman" w:hAnsi="Times New Roman"/>
          <w:sz w:val="24"/>
          <w:szCs w:val="24"/>
        </w:rPr>
        <w:t>рикосновенност</w:t>
      </w:r>
      <w:r w:rsidR="00270445">
        <w:rPr>
          <w:rFonts w:ascii="Times New Roman" w:hAnsi="Times New Roman"/>
          <w:sz w:val="24"/>
          <w:szCs w:val="24"/>
        </w:rPr>
        <w:t>ь</w:t>
      </w:r>
      <w:r w:rsidR="00270445" w:rsidRPr="00270445">
        <w:rPr>
          <w:rFonts w:ascii="Times New Roman" w:hAnsi="Times New Roman"/>
          <w:sz w:val="24"/>
          <w:szCs w:val="24"/>
        </w:rPr>
        <w:t xml:space="preserve"> к преступлению</w:t>
      </w:r>
      <w:r w:rsidRPr="00686235">
        <w:rPr>
          <w:rFonts w:ascii="Times New Roman" w:hAnsi="Times New Roman"/>
          <w:sz w:val="24"/>
          <w:szCs w:val="24"/>
        </w:rPr>
        <w:t>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7044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32-36)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№20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5. Понятие наказания, его цели и эффективность. Система и виды наказаний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5.1</w:t>
      </w:r>
      <w:r w:rsidRPr="00686235">
        <w:rPr>
          <w:rFonts w:ascii="Times New Roman" w:hAnsi="Times New Roman"/>
          <w:sz w:val="24"/>
          <w:szCs w:val="24"/>
        </w:rPr>
        <w:t xml:space="preserve"> Понятие, признаки и цели наказания</w:t>
      </w:r>
      <w:r w:rsidRPr="00686235">
        <w:rPr>
          <w:rFonts w:ascii="Times New Roman" w:eastAsia="Calibri" w:hAnsi="Times New Roman"/>
          <w:bCs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7044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43 – 59)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</w:t>
      </w:r>
      <w:r w:rsidR="00270445">
        <w:rPr>
          <w:rFonts w:ascii="Times New Roman" w:hAnsi="Times New Roman"/>
          <w:sz w:val="24"/>
          <w:szCs w:val="24"/>
          <w:lang w:eastAsia="en-US"/>
        </w:rPr>
        <w:t xml:space="preserve">Анализ теоретического (исторического) и практического материала по тематике: «Смертная казнь: за или против». Выявление сложившегося отношения российских и зарубежных ученых к данной проблеме. Обоснование своей точки зрения по указанной теме.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№21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5. Понятие наказания, его цели и эффективность. Система и виды наказаний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Тема 5.2 </w:t>
      </w:r>
      <w:r w:rsidRPr="00686235">
        <w:rPr>
          <w:rFonts w:ascii="Times New Roman" w:hAnsi="Times New Roman"/>
          <w:sz w:val="24"/>
          <w:szCs w:val="24"/>
        </w:rPr>
        <w:t>Система и виды наказаний.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«Система и виды наказаний»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7044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43 – 59)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№22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z w:val="24"/>
          <w:szCs w:val="24"/>
        </w:rPr>
        <w:t xml:space="preserve"> 5. Понятие наказания, его цели и эффективность. Система и виды наказаний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686235">
        <w:rPr>
          <w:rFonts w:ascii="Times New Roman" w:hAnsi="Times New Roman"/>
          <w:b/>
          <w:sz w:val="24"/>
          <w:szCs w:val="20"/>
        </w:rPr>
        <w:t xml:space="preserve">Тема 5.3 </w:t>
      </w:r>
      <w:r w:rsidRPr="00686235">
        <w:rPr>
          <w:rFonts w:ascii="Times New Roman" w:hAnsi="Times New Roman"/>
          <w:sz w:val="24"/>
          <w:szCs w:val="20"/>
        </w:rPr>
        <w:t>Классификация наказаний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proofErr w:type="gramStart"/>
      <w:r w:rsidRPr="00686235">
        <w:rPr>
          <w:rFonts w:ascii="Times New Roman" w:hAnsi="Times New Roman"/>
          <w:sz w:val="24"/>
          <w:szCs w:val="24"/>
        </w:rPr>
        <w:t>о</w:t>
      </w:r>
      <w:proofErr w:type="gramEnd"/>
      <w:r w:rsidRPr="00686235">
        <w:rPr>
          <w:rFonts w:ascii="Times New Roman" w:hAnsi="Times New Roman"/>
          <w:sz w:val="24"/>
          <w:szCs w:val="24"/>
        </w:rPr>
        <w:t xml:space="preserve"> классификация наказаний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125460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43 – 59)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П</w:t>
      </w:r>
      <w:r w:rsidRPr="00686235">
        <w:rPr>
          <w:rFonts w:ascii="Times New Roman" w:hAnsi="Times New Roman"/>
          <w:sz w:val="24"/>
          <w:szCs w:val="24"/>
        </w:rPr>
        <w:t xml:space="preserve">редоставление таблицы </w:t>
      </w:r>
      <w:r w:rsidRPr="00686235">
        <w:rPr>
          <w:rFonts w:ascii="Times New Roman" w:hAnsi="Times New Roman"/>
          <w:bCs/>
          <w:sz w:val="20"/>
          <w:szCs w:val="20"/>
        </w:rPr>
        <w:t xml:space="preserve"> </w:t>
      </w:r>
      <w:r w:rsidR="00125460">
        <w:rPr>
          <w:rFonts w:ascii="Times New Roman" w:hAnsi="Times New Roman"/>
          <w:bCs/>
          <w:sz w:val="24"/>
          <w:szCs w:val="24"/>
        </w:rPr>
        <w:t>«Классификация наказаний»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таблица.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 «Классификация наказаний»».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3" w:type="dxa"/>
        <w:tblInd w:w="-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0"/>
        <w:gridCol w:w="1944"/>
        <w:gridCol w:w="2501"/>
        <w:gridCol w:w="4438"/>
      </w:tblGrid>
      <w:tr w:rsidR="00800FC5" w:rsidRPr="00686235" w:rsidTr="00343D30">
        <w:trPr>
          <w:trHeight w:val="1340"/>
        </w:trPr>
        <w:tc>
          <w:tcPr>
            <w:tcW w:w="760" w:type="dxa"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 xml:space="preserve">В зависимости от порядка назначения наказания </w:t>
            </w:r>
          </w:p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(</w:t>
            </w:r>
            <w:proofErr w:type="spellStart"/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Осн</w:t>
            </w:r>
            <w:proofErr w:type="spellEnd"/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. / доп.)</w:t>
            </w:r>
          </w:p>
        </w:tc>
        <w:tc>
          <w:tcPr>
            <w:tcW w:w="2501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Виды наказаний</w:t>
            </w:r>
          </w:p>
        </w:tc>
        <w:tc>
          <w:tcPr>
            <w:tcW w:w="4438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По характеру</w:t>
            </w:r>
          </w:p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карательных элементов</w:t>
            </w:r>
          </w:p>
        </w:tc>
      </w:tr>
      <w:tr w:rsidR="00800FC5" w:rsidRPr="00686235" w:rsidTr="00343D30">
        <w:trPr>
          <w:trHeight w:val="382"/>
        </w:trPr>
        <w:tc>
          <w:tcPr>
            <w:tcW w:w="760" w:type="dxa"/>
          </w:tcPr>
          <w:p w:rsidR="00343D30" w:rsidRPr="00686235" w:rsidRDefault="00343D30" w:rsidP="00310945">
            <w:pPr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ind w:left="835" w:hanging="83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Наказания, не связанные с ограничением или лишением свободы</w:t>
            </w:r>
          </w:p>
        </w:tc>
      </w:tr>
      <w:tr w:rsidR="00800FC5" w:rsidRPr="00686235" w:rsidTr="00343D30">
        <w:trPr>
          <w:trHeight w:val="418"/>
        </w:trPr>
        <w:tc>
          <w:tcPr>
            <w:tcW w:w="760" w:type="dxa"/>
          </w:tcPr>
          <w:p w:rsidR="00343D30" w:rsidRPr="00686235" w:rsidRDefault="00343D30" w:rsidP="00310945">
            <w:pPr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ind w:left="835" w:hanging="835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</w:pPr>
          </w:p>
        </w:tc>
      </w:tr>
      <w:tr w:rsidR="00800FC5" w:rsidRPr="00686235" w:rsidTr="00343D30">
        <w:trPr>
          <w:trHeight w:val="414"/>
        </w:trPr>
        <w:tc>
          <w:tcPr>
            <w:tcW w:w="760" w:type="dxa"/>
          </w:tcPr>
          <w:p w:rsidR="00343D30" w:rsidRPr="00686235" w:rsidRDefault="00343D30" w:rsidP="00310945">
            <w:pPr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8" w:type="dxa"/>
            <w:vMerge/>
            <w:tcBorders>
              <w:bottom w:val="single" w:sz="2" w:space="0" w:color="auto"/>
            </w:tcBorders>
            <w:vAlign w:val="center"/>
          </w:tcPr>
          <w:p w:rsidR="00343D30" w:rsidRPr="00686235" w:rsidRDefault="00343D30" w:rsidP="003109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FC5" w:rsidRPr="00686235" w:rsidTr="00343D30">
        <w:trPr>
          <w:trHeight w:val="420"/>
        </w:trPr>
        <w:tc>
          <w:tcPr>
            <w:tcW w:w="760" w:type="dxa"/>
          </w:tcPr>
          <w:p w:rsidR="00343D30" w:rsidRPr="00686235" w:rsidRDefault="00343D30" w:rsidP="00310945">
            <w:pPr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8" w:type="dxa"/>
            <w:vMerge w:val="restart"/>
            <w:tcBorders>
              <w:top w:val="single" w:sz="2" w:space="0" w:color="auto"/>
            </w:tcBorders>
            <w:vAlign w:val="center"/>
            <w:hideMark/>
          </w:tcPr>
          <w:p w:rsidR="00343D30" w:rsidRPr="0068623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Наказания,  связанные с ограничением или лишением свободы</w:t>
            </w:r>
          </w:p>
        </w:tc>
      </w:tr>
      <w:tr w:rsidR="00800FC5" w:rsidRPr="00686235" w:rsidTr="00343D30">
        <w:trPr>
          <w:trHeight w:val="386"/>
        </w:trPr>
        <w:tc>
          <w:tcPr>
            <w:tcW w:w="760" w:type="dxa"/>
          </w:tcPr>
          <w:p w:rsidR="00343D30" w:rsidRPr="00686235" w:rsidRDefault="00343D30" w:rsidP="00310945">
            <w:pPr>
              <w:numPr>
                <w:ilvl w:val="0"/>
                <w:numId w:val="3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43D30" w:rsidRPr="00686235" w:rsidRDefault="00343D30" w:rsidP="0031094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vMerge/>
            <w:vAlign w:val="center"/>
          </w:tcPr>
          <w:p w:rsidR="00343D30" w:rsidRPr="00686235" w:rsidRDefault="00343D30" w:rsidP="003109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4"/>
                <w:position w:val="1"/>
                <w:sz w:val="24"/>
                <w:szCs w:val="24"/>
              </w:rPr>
            </w:pPr>
          </w:p>
        </w:tc>
      </w:tr>
    </w:tbl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№23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5. Понятие наказания, его цели и эффективность. Система и виды наказаний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5.4</w:t>
      </w:r>
      <w:r w:rsidRPr="00686235">
        <w:rPr>
          <w:rFonts w:ascii="Times New Roman" w:hAnsi="Times New Roman"/>
          <w:sz w:val="24"/>
          <w:szCs w:val="24"/>
        </w:rPr>
        <w:t xml:space="preserve"> Наказания, не связанные с ограничением или лишением свободы.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«Наказания, не связанные с ограничением или лишением свободы»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125460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43 – 59)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№24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sz w:val="24"/>
          <w:szCs w:val="24"/>
        </w:rPr>
        <w:t xml:space="preserve"> 5. Понятие наказания, его цели и эффективность. Система и виды наказаний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5.5</w:t>
      </w:r>
      <w:r w:rsidRPr="00686235">
        <w:rPr>
          <w:rFonts w:ascii="Times New Roman" w:hAnsi="Times New Roman"/>
          <w:sz w:val="24"/>
          <w:szCs w:val="24"/>
        </w:rPr>
        <w:t xml:space="preserve"> Наказания, связанные с ограничением или лишением свободы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«Наказания, связанные с ограничением или лишением свободы»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27044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270445" w:rsidRPr="0027044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270445" w:rsidRPr="0027044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270445" w:rsidRPr="00270445">
        <w:rPr>
          <w:rFonts w:ascii="Times New Roman" w:hAnsi="Times New Roman"/>
          <w:sz w:val="24"/>
          <w:szCs w:val="24"/>
        </w:rPr>
        <w:t>Ст.ст</w:t>
      </w:r>
      <w:proofErr w:type="spellEnd"/>
      <w:r w:rsidR="00270445" w:rsidRPr="00270445">
        <w:rPr>
          <w:rFonts w:ascii="Times New Roman" w:hAnsi="Times New Roman"/>
          <w:sz w:val="24"/>
          <w:szCs w:val="24"/>
        </w:rPr>
        <w:t>. 43 – 59)</w:t>
      </w:r>
      <w:r w:rsidR="00270445">
        <w:rPr>
          <w:rFonts w:ascii="Times New Roman" w:hAnsi="Times New Roman"/>
          <w:sz w:val="24"/>
          <w:szCs w:val="24"/>
        </w:rPr>
        <w:t>.</w:t>
      </w:r>
      <w:proofErr w:type="gramEnd"/>
      <w:r w:rsidR="0027044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№25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6. Освобождение от уголовной ответственности и от наказания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ab/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6.1</w:t>
      </w:r>
      <w:r w:rsidRPr="00686235">
        <w:rPr>
          <w:rFonts w:ascii="Times New Roman" w:hAnsi="Times New Roman"/>
          <w:sz w:val="24"/>
          <w:szCs w:val="24"/>
        </w:rPr>
        <w:t xml:space="preserve"> Понятие, основания и виды освобождения от уголовной ответственности и от наказания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75-86)</w:t>
      </w:r>
      <w:r w:rsidR="006F20B5">
        <w:rPr>
          <w:rFonts w:ascii="Times New Roman" w:hAnsi="Times New Roman"/>
          <w:sz w:val="24"/>
          <w:szCs w:val="24"/>
        </w:rPr>
        <w:t>.</w:t>
      </w:r>
      <w:proofErr w:type="gramEnd"/>
      <w:r w:rsidR="006F20B5">
        <w:rPr>
          <w:rFonts w:ascii="Times New Roman" w:hAnsi="Times New Roman"/>
          <w:sz w:val="24"/>
          <w:szCs w:val="24"/>
        </w:rPr>
        <w:t xml:space="preserve"> </w:t>
      </w:r>
      <w:r w:rsidR="006F20B5">
        <w:rPr>
          <w:rFonts w:ascii="Times New Roman" w:hAnsi="Times New Roman"/>
          <w:sz w:val="24"/>
          <w:szCs w:val="24"/>
          <w:lang w:eastAsia="en-US"/>
        </w:rPr>
        <w:t xml:space="preserve">Изучение материалов периодической печати по проблемам освобождения от уголовной ответственности и от наказания. Определение разницы в понятиях «освобождается от уголовной ответственности» и «не подлежит уголовной ответственности».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№26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6. Освобождение от уголовной ответственности и от наказания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6.2</w:t>
      </w:r>
      <w:r w:rsidRPr="00686235">
        <w:rPr>
          <w:rFonts w:ascii="Times New Roman" w:hAnsi="Times New Roman"/>
          <w:sz w:val="24"/>
          <w:szCs w:val="24"/>
        </w:rPr>
        <w:t xml:space="preserve"> Основания и виды освобождения от уголовной ответственности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«Основания и виды освобождения от уголовной ответственности»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75-86)</w:t>
      </w:r>
      <w:r w:rsidR="006F20B5">
        <w:rPr>
          <w:rFonts w:ascii="Times New Roman" w:hAnsi="Times New Roman"/>
          <w:sz w:val="24"/>
          <w:szCs w:val="24"/>
        </w:rPr>
        <w:t>.</w:t>
      </w:r>
      <w:proofErr w:type="gramEnd"/>
      <w:r w:rsid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№27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6. Освобождение от уголовной ответственности и от наказания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6.3</w:t>
      </w:r>
      <w:r w:rsidRPr="00686235">
        <w:rPr>
          <w:rFonts w:ascii="Times New Roman" w:hAnsi="Times New Roman"/>
          <w:sz w:val="24"/>
          <w:szCs w:val="24"/>
        </w:rPr>
        <w:t xml:space="preserve"> Основания и виды освобождения от наказания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«Основания и виды освобождения от наказания»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75-86)</w:t>
      </w:r>
      <w:r w:rsidR="006F20B5">
        <w:rPr>
          <w:rFonts w:ascii="Times New Roman" w:hAnsi="Times New Roman"/>
          <w:sz w:val="24"/>
          <w:szCs w:val="24"/>
        </w:rPr>
        <w:t>.</w:t>
      </w:r>
      <w:proofErr w:type="gramEnd"/>
      <w:r w:rsid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№28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6. Освобождение от уголовной ответственности и от наказания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F20B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B5">
        <w:rPr>
          <w:rFonts w:ascii="Times New Roman" w:hAnsi="Times New Roman"/>
          <w:b/>
          <w:sz w:val="24"/>
          <w:szCs w:val="24"/>
        </w:rPr>
        <w:t>Тема 6.4</w:t>
      </w:r>
      <w:r w:rsidRPr="006F20B5">
        <w:rPr>
          <w:rFonts w:ascii="Times New Roman" w:hAnsi="Times New Roman"/>
          <w:sz w:val="24"/>
          <w:szCs w:val="24"/>
        </w:rPr>
        <w:t xml:space="preserve"> Акты амнистии и помилования</w:t>
      </w:r>
      <w:r w:rsidRPr="006F20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686235">
        <w:rPr>
          <w:rFonts w:ascii="Times New Roman" w:hAnsi="Times New Roman"/>
          <w:sz w:val="24"/>
          <w:szCs w:val="24"/>
        </w:rPr>
        <w:t>Акты амнистии и помилования»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125460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75-86)</w:t>
      </w:r>
      <w:r w:rsidR="006F20B5">
        <w:rPr>
          <w:rFonts w:ascii="Times New Roman" w:hAnsi="Times New Roman"/>
          <w:sz w:val="24"/>
          <w:szCs w:val="24"/>
        </w:rPr>
        <w:t>.</w:t>
      </w:r>
      <w:proofErr w:type="gramEnd"/>
      <w:r w:rsid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№29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6. Освобождение от уголовной ответственности и от наказания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F20B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B5">
        <w:rPr>
          <w:rFonts w:ascii="Times New Roman" w:hAnsi="Times New Roman"/>
          <w:b/>
          <w:sz w:val="24"/>
          <w:szCs w:val="24"/>
        </w:rPr>
        <w:t>Тема 6.5</w:t>
      </w:r>
      <w:r w:rsidRPr="006F20B5">
        <w:rPr>
          <w:rFonts w:ascii="Times New Roman" w:hAnsi="Times New Roman"/>
          <w:sz w:val="24"/>
          <w:szCs w:val="24"/>
        </w:rPr>
        <w:t xml:space="preserve"> Судимость, ее правовое значение</w:t>
      </w:r>
      <w:r w:rsidRPr="006F20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«Судимость, ее правовое значение»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>
        <w:rPr>
          <w:rFonts w:ascii="Times New Roman" w:hAnsi="Times New Roman"/>
          <w:sz w:val="24"/>
          <w:szCs w:val="24"/>
        </w:rPr>
        <w:t>Ознакомление с нормативными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75-86)</w:t>
      </w:r>
      <w:r w:rsidR="006F20B5">
        <w:rPr>
          <w:rFonts w:ascii="Times New Roman" w:hAnsi="Times New Roman"/>
          <w:sz w:val="24"/>
          <w:szCs w:val="24"/>
        </w:rPr>
        <w:t>.</w:t>
      </w:r>
      <w:proofErr w:type="gramEnd"/>
      <w:r w:rsid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№30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7. Уголовная ответственность несовершеннолетних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Тема 7.1</w:t>
      </w:r>
      <w:r w:rsidRPr="00686235">
        <w:rPr>
          <w:rFonts w:ascii="Times New Roman" w:hAnsi="Times New Roman"/>
          <w:sz w:val="24"/>
          <w:szCs w:val="24"/>
        </w:rPr>
        <w:t xml:space="preserve"> Специфика преступности, уголовной ответственности и наказания несовершеннолетних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86235">
        <w:rPr>
          <w:rFonts w:ascii="Times New Roman" w:hAnsi="Times New Roman"/>
          <w:b/>
          <w:sz w:val="24"/>
          <w:szCs w:val="24"/>
        </w:rPr>
        <w:t xml:space="preserve">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>
        <w:rPr>
          <w:rFonts w:ascii="Times New Roman" w:hAnsi="Times New Roman"/>
          <w:sz w:val="24"/>
          <w:szCs w:val="24"/>
          <w:lang w:eastAsia="en-US"/>
        </w:rPr>
        <w:t>Ознакомление с нормативными и иными до</w:t>
      </w:r>
      <w:r w:rsidR="006F20B5">
        <w:rPr>
          <w:rFonts w:ascii="Times New Roman" w:hAnsi="Times New Roman"/>
          <w:sz w:val="24"/>
          <w:szCs w:val="24"/>
          <w:lang w:eastAsia="en-US"/>
        </w:rPr>
        <w:softHyphen/>
        <w:t>кументами (Уголовный кодекс РФ Общая часть.</w:t>
      </w:r>
      <w:proofErr w:type="gramEnd"/>
      <w:r w:rsidR="006F20B5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spellStart"/>
      <w:proofErr w:type="gramStart"/>
      <w:r w:rsidR="006F20B5">
        <w:rPr>
          <w:rFonts w:ascii="Times New Roman" w:hAnsi="Times New Roman"/>
          <w:sz w:val="24"/>
          <w:szCs w:val="24"/>
          <w:lang w:eastAsia="en-US"/>
        </w:rPr>
        <w:t>Ст.ст</w:t>
      </w:r>
      <w:proofErr w:type="spellEnd"/>
      <w:r w:rsidR="006F20B5">
        <w:rPr>
          <w:rFonts w:ascii="Times New Roman" w:hAnsi="Times New Roman"/>
          <w:sz w:val="24"/>
          <w:szCs w:val="24"/>
          <w:lang w:eastAsia="en-US"/>
        </w:rPr>
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</w:r>
      <w:proofErr w:type="gramEnd"/>
      <w:r w:rsidR="006F20B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Составление опорного конспекта по теме.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>: конспект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lastRenderedPageBreak/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№31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7. Уголовная ответственность несовершеннолетних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Тема 7.2 </w:t>
      </w:r>
      <w:r w:rsidRPr="00686235">
        <w:rPr>
          <w:rFonts w:ascii="Times New Roman" w:hAnsi="Times New Roman"/>
          <w:sz w:val="24"/>
          <w:szCs w:val="24"/>
        </w:rPr>
        <w:t>Виды наказаний, назначаемых несовершеннолетним, особенности их назначения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«Виды наказаний, назначаемых несовершеннолетним, особенности их назначения»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 w:rsidRPr="006F20B5">
        <w:rPr>
          <w:rFonts w:ascii="Times New Roman" w:hAnsi="Times New Roman"/>
          <w:sz w:val="24"/>
          <w:szCs w:val="24"/>
        </w:rPr>
        <w:t>Ознаком</w:t>
      </w:r>
      <w:r w:rsidR="006F20B5">
        <w:rPr>
          <w:rFonts w:ascii="Times New Roman" w:hAnsi="Times New Roman"/>
          <w:sz w:val="24"/>
          <w:szCs w:val="24"/>
        </w:rPr>
        <w:t>ление с нормативными и иными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№32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7. Уголовная ответственность несовершеннолетних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Тема 7.3 </w:t>
      </w:r>
      <w:r w:rsidRPr="00686235">
        <w:rPr>
          <w:rFonts w:ascii="Times New Roman" w:hAnsi="Times New Roman"/>
          <w:sz w:val="24"/>
          <w:szCs w:val="24"/>
        </w:rPr>
        <w:t>Принудительные меры воспитательного воздействия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«Принудительные меры воспитательного воздействия»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 w:rsidRPr="006F20B5">
        <w:rPr>
          <w:rFonts w:ascii="Times New Roman" w:hAnsi="Times New Roman"/>
          <w:sz w:val="24"/>
          <w:szCs w:val="24"/>
        </w:rPr>
        <w:t>Ознаком</w:t>
      </w:r>
      <w:r w:rsidR="006F20B5">
        <w:rPr>
          <w:rFonts w:ascii="Times New Roman" w:hAnsi="Times New Roman"/>
          <w:sz w:val="24"/>
          <w:szCs w:val="24"/>
        </w:rPr>
        <w:t>ление с нормативными и иными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343D30">
      <w:pPr>
        <w:pStyle w:val="1"/>
        <w:jc w:val="center"/>
        <w:rPr>
          <w:rFonts w:ascii="Times New Roman" w:hAnsi="Times New Roman"/>
          <w:color w:val="auto"/>
        </w:rPr>
      </w:pPr>
      <w:r w:rsidRPr="00686235">
        <w:rPr>
          <w:rFonts w:ascii="Times New Roman" w:hAnsi="Times New Roman"/>
          <w:color w:val="auto"/>
        </w:rPr>
        <w:t>Самостоятельная работа №33</w:t>
      </w:r>
    </w:p>
    <w:p w:rsidR="00343D30" w:rsidRPr="00686235" w:rsidRDefault="00D964B6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964B6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343D30" w:rsidRPr="00686235">
        <w:rPr>
          <w:rFonts w:ascii="Times New Roman" w:hAnsi="Times New Roman"/>
          <w:b/>
          <w:bCs/>
          <w:spacing w:val="-2"/>
          <w:sz w:val="24"/>
          <w:szCs w:val="24"/>
        </w:rPr>
        <w:t xml:space="preserve"> 7. Уголовная ответственность несовершеннолетних</w:t>
      </w:r>
      <w:r w:rsidR="00343D30" w:rsidRPr="00686235">
        <w:rPr>
          <w:rFonts w:ascii="Times New Roman" w:eastAsia="Calibri" w:hAnsi="Times New Roman"/>
          <w:b/>
          <w:bCs/>
          <w:i/>
          <w:sz w:val="24"/>
          <w:szCs w:val="24"/>
        </w:rPr>
        <w:t>.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Тема 7.4 </w:t>
      </w:r>
      <w:r w:rsidRPr="00686235">
        <w:rPr>
          <w:rFonts w:ascii="Times New Roman" w:hAnsi="Times New Roman"/>
          <w:sz w:val="24"/>
          <w:szCs w:val="24"/>
        </w:rPr>
        <w:t>Особенности освобождения несовершеннолетних от наказания, исчисления сроков давности и погашения судимости</w:t>
      </w:r>
    </w:p>
    <w:p w:rsidR="00343D30" w:rsidRPr="00686235" w:rsidRDefault="00343D30" w:rsidP="00343D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8623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86235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6862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>«Особенности освобождения несовершеннолетних от наказания, исчисления сроков давности и погашения судимости»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Задание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6F20B5" w:rsidRPr="006F20B5">
        <w:rPr>
          <w:rFonts w:ascii="Times New Roman" w:hAnsi="Times New Roman"/>
          <w:sz w:val="24"/>
          <w:szCs w:val="24"/>
        </w:rPr>
        <w:t>Ознакомл</w:t>
      </w:r>
      <w:r w:rsidR="006F20B5">
        <w:rPr>
          <w:rFonts w:ascii="Times New Roman" w:hAnsi="Times New Roman"/>
          <w:sz w:val="24"/>
          <w:szCs w:val="24"/>
        </w:rPr>
        <w:t>ение с нормативными и иными до</w:t>
      </w:r>
      <w:r w:rsidR="006F20B5" w:rsidRPr="006F20B5">
        <w:rPr>
          <w:rFonts w:ascii="Times New Roman" w:hAnsi="Times New Roman"/>
          <w:sz w:val="24"/>
          <w:szCs w:val="24"/>
        </w:rPr>
        <w:t>кументами (Уголовный кодекс РФ Общая часть.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- </w:t>
      </w:r>
      <w:proofErr w:type="spellStart"/>
      <w:proofErr w:type="gramStart"/>
      <w:r w:rsidR="006F20B5" w:rsidRPr="006F20B5">
        <w:rPr>
          <w:rFonts w:ascii="Times New Roman" w:hAnsi="Times New Roman"/>
          <w:sz w:val="24"/>
          <w:szCs w:val="24"/>
        </w:rPr>
        <w:t>Ст.ст</w:t>
      </w:r>
      <w:proofErr w:type="spellEnd"/>
      <w:r w:rsidR="006F20B5" w:rsidRPr="006F20B5">
        <w:rPr>
          <w:rFonts w:ascii="Times New Roman" w:hAnsi="Times New Roman"/>
          <w:sz w:val="24"/>
          <w:szCs w:val="24"/>
        </w:rPr>
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несовершеннолетних").</w:t>
      </w:r>
      <w:proofErr w:type="gramEnd"/>
      <w:r w:rsidR="006F20B5" w:rsidRPr="006F20B5">
        <w:rPr>
          <w:rFonts w:ascii="Times New Roman" w:hAnsi="Times New Roman"/>
          <w:sz w:val="24"/>
          <w:szCs w:val="24"/>
        </w:rPr>
        <w:t xml:space="preserve"> </w:t>
      </w:r>
      <w:r w:rsidRPr="00686235">
        <w:rPr>
          <w:rFonts w:ascii="Times New Roman" w:hAnsi="Times New Roman"/>
          <w:sz w:val="24"/>
          <w:szCs w:val="24"/>
        </w:rPr>
        <w:t xml:space="preserve">Подготовьте и оформите электронную слайдовую презентацию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8623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862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мультимедиапрезентация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86235">
        <w:rPr>
          <w:rFonts w:ascii="Times New Roman" w:hAnsi="Times New Roman"/>
          <w:sz w:val="24"/>
          <w:szCs w:val="24"/>
        </w:rPr>
        <w:t xml:space="preserve"> просмотр </w:t>
      </w:r>
      <w:proofErr w:type="spellStart"/>
      <w:r w:rsidRPr="00686235">
        <w:rPr>
          <w:rFonts w:ascii="Times New Roman" w:hAnsi="Times New Roman"/>
          <w:sz w:val="24"/>
          <w:szCs w:val="24"/>
        </w:rPr>
        <w:t>мультимедиапрезентации</w:t>
      </w:r>
      <w:proofErr w:type="spellEnd"/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6235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343D30" w:rsidRPr="00686235" w:rsidRDefault="00343D30" w:rsidP="00343D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800FC5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343D30" w:rsidRPr="00686235" w:rsidTr="00343D3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общий дизайн, оформление презентации логично, отвечает требованиям эстетики, дизайн не противоречит содержанию презентации;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343D30" w:rsidRPr="00686235" w:rsidRDefault="00343D30" w:rsidP="00343D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8623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343D30" w:rsidRPr="00686235" w:rsidRDefault="00343D30" w:rsidP="00343D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Также необходимо соблюдать требования к оформлению мультимедийных презентаций, слайдов: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Стиль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686235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Фон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86235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Шрифты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нельзя смешивать разные типы шрифтов в одной презентации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343D30" w:rsidRPr="00686235" w:rsidRDefault="00343D30" w:rsidP="00343D30">
      <w:pPr>
        <w:pStyle w:val="aa"/>
        <w:numPr>
          <w:ilvl w:val="0"/>
          <w:numId w:val="4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Виды слайдов</w:t>
      </w:r>
    </w:p>
    <w:p w:rsidR="00343D30" w:rsidRPr="00686235" w:rsidRDefault="00343D30" w:rsidP="00343D30">
      <w:pPr>
        <w:pStyle w:val="aa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343D30" w:rsidRPr="00686235" w:rsidRDefault="00343D30" w:rsidP="006F20B5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343D30" w:rsidRDefault="00343D30" w:rsidP="006F20B5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_Toc507250066"/>
      <w:r w:rsidRPr="00686235">
        <w:rPr>
          <w:rFonts w:ascii="Times New Roman" w:hAnsi="Times New Roman"/>
          <w:b/>
          <w:bCs/>
          <w:sz w:val="24"/>
          <w:szCs w:val="24"/>
        </w:rPr>
        <w:t>3.Контроль самостоятельной работы</w:t>
      </w:r>
      <w:bookmarkEnd w:id="6"/>
    </w:p>
    <w:p w:rsidR="006F20B5" w:rsidRPr="00686235" w:rsidRDefault="006F20B5" w:rsidP="006F20B5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686235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sym w:font="Symbol" w:char="F0B7"/>
      </w:r>
      <w:r w:rsidRPr="00686235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sym w:font="Symbol" w:char="F0B7"/>
      </w:r>
      <w:r w:rsidRPr="00686235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lastRenderedPageBreak/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686235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686235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</w:t>
      </w:r>
      <w:r w:rsidR="00800FC5" w:rsidRPr="00686235">
        <w:rPr>
          <w:rFonts w:ascii="Times New Roman" w:hAnsi="Times New Roman"/>
          <w:sz w:val="24"/>
          <w:szCs w:val="24"/>
        </w:rPr>
        <w:t>а по следующей шкале</w:t>
      </w:r>
      <w:r w:rsidRPr="00686235">
        <w:rPr>
          <w:rFonts w:ascii="Times New Roman" w:hAnsi="Times New Roman"/>
          <w:sz w:val="24"/>
          <w:szCs w:val="24"/>
        </w:rPr>
        <w:t>.</w:t>
      </w:r>
    </w:p>
    <w:p w:rsidR="00343D30" w:rsidRPr="00686235" w:rsidRDefault="00343D30" w:rsidP="006F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987"/>
        <w:gridCol w:w="1946"/>
        <w:gridCol w:w="1949"/>
        <w:gridCol w:w="1905"/>
      </w:tblGrid>
      <w:tr w:rsidR="00800FC5" w:rsidRPr="00686235" w:rsidTr="00310945">
        <w:tc>
          <w:tcPr>
            <w:tcW w:w="856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Индикаторы компетенции</w:t>
            </w:r>
          </w:p>
        </w:tc>
        <w:tc>
          <w:tcPr>
            <w:tcW w:w="987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неудовлетворительно</w:t>
            </w:r>
          </w:p>
        </w:tc>
        <w:tc>
          <w:tcPr>
            <w:tcW w:w="1118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119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хорошо</w:t>
            </w:r>
          </w:p>
        </w:tc>
        <w:tc>
          <w:tcPr>
            <w:tcW w:w="921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отлично</w:t>
            </w:r>
          </w:p>
        </w:tc>
      </w:tr>
      <w:tr w:rsidR="00800FC5" w:rsidRPr="00686235" w:rsidTr="00310945">
        <w:tc>
          <w:tcPr>
            <w:tcW w:w="856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Полнота знаний</w:t>
            </w:r>
          </w:p>
        </w:tc>
        <w:tc>
          <w:tcPr>
            <w:tcW w:w="987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118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119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921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800FC5" w:rsidRPr="00686235" w:rsidTr="00310945">
        <w:tc>
          <w:tcPr>
            <w:tcW w:w="856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987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118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86235">
              <w:rPr>
                <w:rFonts w:ascii="Times New Roman" w:hAnsi="Times New Roman"/>
                <w:sz w:val="18"/>
                <w:szCs w:val="18"/>
              </w:rPr>
              <w:t>задания</w:t>
            </w:r>
            <w:proofErr w:type="gramEnd"/>
            <w:r w:rsidRPr="00686235">
              <w:rPr>
                <w:rFonts w:ascii="Times New Roman" w:hAnsi="Times New Roman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1119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921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686235">
              <w:rPr>
                <w:rFonts w:ascii="Times New Roman" w:hAnsi="Times New Roman"/>
                <w:sz w:val="18"/>
                <w:szCs w:val="18"/>
              </w:rPr>
              <w:t>несущественным</w:t>
            </w:r>
            <w:proofErr w:type="gramEnd"/>
            <w:r w:rsidRPr="00686235">
              <w:rPr>
                <w:rFonts w:ascii="Times New Roman" w:hAnsi="Times New Roman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800FC5" w:rsidRPr="00686235" w:rsidTr="00310945">
        <w:tc>
          <w:tcPr>
            <w:tcW w:w="856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86235">
              <w:rPr>
                <w:rFonts w:ascii="Times New Roman" w:hAnsi="Times New Roman"/>
                <w:b/>
                <w:sz w:val="18"/>
                <w:szCs w:val="18"/>
              </w:rPr>
              <w:t xml:space="preserve">Уровень </w:t>
            </w:r>
            <w:proofErr w:type="spellStart"/>
            <w:r w:rsidRPr="00686235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686235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987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Низкий</w:t>
            </w:r>
          </w:p>
        </w:tc>
        <w:tc>
          <w:tcPr>
            <w:tcW w:w="1118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Ниже среднего</w:t>
            </w:r>
          </w:p>
        </w:tc>
        <w:tc>
          <w:tcPr>
            <w:tcW w:w="1119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Средний</w:t>
            </w:r>
          </w:p>
        </w:tc>
        <w:tc>
          <w:tcPr>
            <w:tcW w:w="921" w:type="pct"/>
            <w:vAlign w:val="center"/>
          </w:tcPr>
          <w:p w:rsidR="00343D30" w:rsidRPr="00686235" w:rsidRDefault="00343D30" w:rsidP="00343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6235">
              <w:rPr>
                <w:rFonts w:ascii="Times New Roman" w:hAnsi="Times New Roman"/>
                <w:sz w:val="18"/>
                <w:szCs w:val="18"/>
              </w:rPr>
              <w:t>Высокий</w:t>
            </w:r>
          </w:p>
        </w:tc>
      </w:tr>
    </w:tbl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00FC5" w:rsidRPr="00686235" w:rsidRDefault="00800FC5" w:rsidP="00D5255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_Toc507250067"/>
    </w:p>
    <w:p w:rsidR="00343D30" w:rsidRPr="00686235" w:rsidRDefault="00343D30" w:rsidP="00D5255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86235">
        <w:rPr>
          <w:rFonts w:ascii="Times New Roman" w:hAnsi="Times New Roman"/>
          <w:b/>
          <w:bCs/>
          <w:sz w:val="24"/>
          <w:szCs w:val="24"/>
        </w:rPr>
        <w:t>Источники литературы, подлежащие изучению</w:t>
      </w:r>
      <w:bookmarkEnd w:id="7"/>
    </w:p>
    <w:p w:rsidR="00343D30" w:rsidRPr="00686235" w:rsidRDefault="00343D30" w:rsidP="00D52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913CC" w:rsidRPr="00686235" w:rsidRDefault="001913CC" w:rsidP="00D52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86235">
        <w:rPr>
          <w:rFonts w:ascii="Times New Roman" w:hAnsi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913CC" w:rsidRPr="00686235" w:rsidRDefault="001913CC" w:rsidP="00D52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1.</w:t>
      </w:r>
      <w:r w:rsidRPr="00686235">
        <w:rPr>
          <w:rFonts w:ascii="Times New Roman" w:hAnsi="Times New Roman"/>
          <w:bCs/>
        </w:rPr>
        <w:tab/>
        <w:t xml:space="preserve">Уголовное право России. Части Общая и Особенная: учебник [Электронный ресурс] / Авдеев В.А., </w:t>
      </w:r>
      <w:proofErr w:type="spellStart"/>
      <w:r w:rsidRPr="00686235">
        <w:rPr>
          <w:rFonts w:ascii="Times New Roman" w:hAnsi="Times New Roman"/>
          <w:bCs/>
        </w:rPr>
        <w:t>Клепицкий</w:t>
      </w:r>
      <w:proofErr w:type="spellEnd"/>
      <w:r w:rsidRPr="00686235">
        <w:rPr>
          <w:rFonts w:ascii="Times New Roman" w:hAnsi="Times New Roman"/>
          <w:bCs/>
        </w:rPr>
        <w:t xml:space="preserve"> И.А., </w:t>
      </w:r>
      <w:proofErr w:type="spellStart"/>
      <w:r w:rsidRPr="00686235">
        <w:rPr>
          <w:rFonts w:ascii="Times New Roman" w:hAnsi="Times New Roman"/>
          <w:bCs/>
        </w:rPr>
        <w:t>Иногамова-Хегай</w:t>
      </w:r>
      <w:proofErr w:type="spellEnd"/>
      <w:r w:rsidRPr="00686235">
        <w:rPr>
          <w:rFonts w:ascii="Times New Roman" w:hAnsi="Times New Roman"/>
          <w:bCs/>
        </w:rPr>
        <w:t xml:space="preserve"> Л.В., </w:t>
      </w:r>
      <w:proofErr w:type="spellStart"/>
      <w:r w:rsidRPr="00686235">
        <w:rPr>
          <w:rFonts w:ascii="Times New Roman" w:hAnsi="Times New Roman"/>
          <w:bCs/>
        </w:rPr>
        <w:t>Понятовская</w:t>
      </w:r>
      <w:proofErr w:type="spellEnd"/>
      <w:r w:rsidRPr="00686235">
        <w:rPr>
          <w:rFonts w:ascii="Times New Roman" w:hAnsi="Times New Roman"/>
          <w:bCs/>
        </w:rPr>
        <w:t xml:space="preserve"> Т.Г., </w:t>
      </w:r>
      <w:proofErr w:type="spellStart"/>
      <w:r w:rsidRPr="00686235">
        <w:rPr>
          <w:rFonts w:ascii="Times New Roman" w:hAnsi="Times New Roman"/>
          <w:bCs/>
        </w:rPr>
        <w:t>Рарог</w:t>
      </w:r>
      <w:proofErr w:type="spellEnd"/>
      <w:r w:rsidRPr="00686235">
        <w:rPr>
          <w:rFonts w:ascii="Times New Roman" w:hAnsi="Times New Roman"/>
          <w:bCs/>
        </w:rPr>
        <w:t xml:space="preserve"> А.И., Устинова Т.Д., </w:t>
      </w:r>
      <w:proofErr w:type="spellStart"/>
      <w:r w:rsidRPr="00686235">
        <w:rPr>
          <w:rFonts w:ascii="Times New Roman" w:hAnsi="Times New Roman"/>
          <w:bCs/>
        </w:rPr>
        <w:t>Цепелев</w:t>
      </w:r>
      <w:proofErr w:type="spellEnd"/>
      <w:r w:rsidRPr="00686235">
        <w:rPr>
          <w:rFonts w:ascii="Times New Roman" w:hAnsi="Times New Roman"/>
          <w:bCs/>
        </w:rPr>
        <w:t xml:space="preserve"> В.Ф., </w:t>
      </w:r>
      <w:proofErr w:type="spellStart"/>
      <w:r w:rsidRPr="00686235">
        <w:rPr>
          <w:rFonts w:ascii="Times New Roman" w:hAnsi="Times New Roman"/>
          <w:bCs/>
        </w:rPr>
        <w:t>Чучаев</w:t>
      </w:r>
      <w:proofErr w:type="spellEnd"/>
      <w:r w:rsidRPr="00686235">
        <w:rPr>
          <w:rFonts w:ascii="Times New Roman" w:hAnsi="Times New Roman"/>
          <w:bCs/>
        </w:rPr>
        <w:t xml:space="preserve"> А.И. - М.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Проспект, 2016. - http://m.studentlibrary.ru/book/ISBN9785392210985.html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2.</w:t>
      </w:r>
      <w:r w:rsidRPr="00686235">
        <w:rPr>
          <w:rFonts w:ascii="Times New Roman" w:hAnsi="Times New Roman"/>
          <w:bCs/>
        </w:rPr>
        <w:tab/>
        <w:t>Уголовное право России. Части Общая и Особенная [Электронный ресурс]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учебник / под ред. А.В. </w:t>
      </w:r>
      <w:proofErr w:type="spellStart"/>
      <w:r w:rsidRPr="00686235">
        <w:rPr>
          <w:rFonts w:ascii="Times New Roman" w:hAnsi="Times New Roman"/>
          <w:bCs/>
        </w:rPr>
        <w:t>Бриллиантова</w:t>
      </w:r>
      <w:proofErr w:type="spellEnd"/>
      <w:r w:rsidRPr="00686235">
        <w:rPr>
          <w:rFonts w:ascii="Times New Roman" w:hAnsi="Times New Roman"/>
          <w:bCs/>
        </w:rPr>
        <w:t xml:space="preserve">. - 2-е изд., </w:t>
      </w:r>
      <w:proofErr w:type="spellStart"/>
      <w:r w:rsidRPr="00686235">
        <w:rPr>
          <w:rFonts w:ascii="Times New Roman" w:hAnsi="Times New Roman"/>
          <w:bCs/>
        </w:rPr>
        <w:t>перераб</w:t>
      </w:r>
      <w:proofErr w:type="spellEnd"/>
      <w:r w:rsidRPr="00686235">
        <w:rPr>
          <w:rFonts w:ascii="Times New Roman" w:hAnsi="Times New Roman"/>
          <w:bCs/>
        </w:rPr>
        <w:t>. и доп. - М. : Проспект, 2015. - http://m.studentlibrary.ru/book/ISBN9785392165834.html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  <w:r w:rsidRPr="00686235">
        <w:rPr>
          <w:rFonts w:ascii="Times New Roman" w:hAnsi="Times New Roman"/>
          <w:b/>
          <w:bCs/>
        </w:rPr>
        <w:t xml:space="preserve">Дополнительные источники: 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1.</w:t>
      </w:r>
      <w:r w:rsidRPr="00686235">
        <w:rPr>
          <w:rFonts w:ascii="Times New Roman" w:hAnsi="Times New Roman"/>
          <w:bCs/>
        </w:rPr>
        <w:tab/>
        <w:t>Актуальные проблемы уголовного права. Часть Особенная [Электронный ресурс]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учебник / Л.В. </w:t>
      </w:r>
      <w:proofErr w:type="spellStart"/>
      <w:r w:rsidRPr="00686235">
        <w:rPr>
          <w:rFonts w:ascii="Times New Roman" w:hAnsi="Times New Roman"/>
          <w:bCs/>
        </w:rPr>
        <w:t>Иногамова-Хегай</w:t>
      </w:r>
      <w:proofErr w:type="spellEnd"/>
      <w:r w:rsidRPr="00686235">
        <w:rPr>
          <w:rFonts w:ascii="Times New Roman" w:hAnsi="Times New Roman"/>
          <w:bCs/>
        </w:rPr>
        <w:t xml:space="preserve">, А.Г. Кибальник, Т.В. </w:t>
      </w:r>
      <w:proofErr w:type="spellStart"/>
      <w:r w:rsidRPr="00686235">
        <w:rPr>
          <w:rFonts w:ascii="Times New Roman" w:hAnsi="Times New Roman"/>
          <w:bCs/>
        </w:rPr>
        <w:t>Клёнова</w:t>
      </w:r>
      <w:proofErr w:type="spellEnd"/>
      <w:r w:rsidRPr="00686235">
        <w:rPr>
          <w:rFonts w:ascii="Times New Roman" w:hAnsi="Times New Roman"/>
          <w:bCs/>
        </w:rPr>
        <w:t xml:space="preserve">, А.И. </w:t>
      </w:r>
      <w:proofErr w:type="spellStart"/>
      <w:r w:rsidRPr="00686235">
        <w:rPr>
          <w:rFonts w:ascii="Times New Roman" w:hAnsi="Times New Roman"/>
          <w:bCs/>
        </w:rPr>
        <w:t>Коробеев</w:t>
      </w:r>
      <w:proofErr w:type="spellEnd"/>
      <w:r w:rsidRPr="00686235">
        <w:rPr>
          <w:rFonts w:ascii="Times New Roman" w:hAnsi="Times New Roman"/>
          <w:bCs/>
        </w:rPr>
        <w:t>, Н.А. Лопашенко. - М.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Проспект, 2016. - http://m.studentlibrary.ru/book/ISBN9785392198962.html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lastRenderedPageBreak/>
        <w:t>2.</w:t>
      </w:r>
      <w:r w:rsidRPr="00686235">
        <w:rPr>
          <w:rFonts w:ascii="Times New Roman" w:hAnsi="Times New Roman"/>
          <w:bCs/>
        </w:rPr>
        <w:tab/>
        <w:t>Актуальные проблемы уголовного права. Часть Общая [Электронный ресурс]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учебник / под ред. Л.В. </w:t>
      </w:r>
      <w:proofErr w:type="spellStart"/>
      <w:r w:rsidRPr="00686235">
        <w:rPr>
          <w:rFonts w:ascii="Times New Roman" w:hAnsi="Times New Roman"/>
          <w:bCs/>
        </w:rPr>
        <w:t>Иногамовой-Хегай</w:t>
      </w:r>
      <w:proofErr w:type="spellEnd"/>
      <w:r w:rsidRPr="00686235">
        <w:rPr>
          <w:rFonts w:ascii="Times New Roman" w:hAnsi="Times New Roman"/>
          <w:bCs/>
        </w:rPr>
        <w:t>. - М.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Проспект, 2016. - http://m.studentlibrary.ru/book/ISBN9785392198948.html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3.</w:t>
      </w:r>
      <w:r w:rsidRPr="00686235">
        <w:rPr>
          <w:rFonts w:ascii="Times New Roman" w:hAnsi="Times New Roman"/>
          <w:bCs/>
        </w:rPr>
        <w:tab/>
        <w:t xml:space="preserve">Уголовное право России в вопросах и ответах [Электронный ресурс] : учебное пособие / Г.Н. </w:t>
      </w:r>
      <w:proofErr w:type="spellStart"/>
      <w:r w:rsidRPr="00686235">
        <w:rPr>
          <w:rFonts w:ascii="Times New Roman" w:hAnsi="Times New Roman"/>
          <w:bCs/>
        </w:rPr>
        <w:t>Борзенков</w:t>
      </w:r>
      <w:proofErr w:type="spellEnd"/>
      <w:r w:rsidRPr="00686235">
        <w:rPr>
          <w:rFonts w:ascii="Times New Roman" w:hAnsi="Times New Roman"/>
          <w:bCs/>
        </w:rPr>
        <w:t xml:space="preserve"> [и др.]; под ред. В.С. Комиссарова. - 3-е изд., </w:t>
      </w:r>
      <w:proofErr w:type="spellStart"/>
      <w:r w:rsidRPr="00686235">
        <w:rPr>
          <w:rFonts w:ascii="Times New Roman" w:hAnsi="Times New Roman"/>
          <w:bCs/>
        </w:rPr>
        <w:t>перераб</w:t>
      </w:r>
      <w:proofErr w:type="spellEnd"/>
      <w:r w:rsidRPr="00686235">
        <w:rPr>
          <w:rFonts w:ascii="Times New Roman" w:hAnsi="Times New Roman"/>
          <w:bCs/>
        </w:rPr>
        <w:t xml:space="preserve">. и </w:t>
      </w:r>
      <w:proofErr w:type="spellStart"/>
      <w:proofErr w:type="gramStart"/>
      <w:r w:rsidRPr="00686235">
        <w:rPr>
          <w:rFonts w:ascii="Times New Roman" w:hAnsi="Times New Roman"/>
          <w:bCs/>
        </w:rPr>
        <w:t>доп</w:t>
      </w:r>
      <w:proofErr w:type="spellEnd"/>
      <w:proofErr w:type="gramEnd"/>
      <w:r w:rsidRPr="00686235">
        <w:rPr>
          <w:rFonts w:ascii="Times New Roman" w:hAnsi="Times New Roman"/>
          <w:bCs/>
        </w:rPr>
        <w:t xml:space="preserve"> - М. : Проспект, 2015.- http://m.studentlibrary.ru/book/ISBN9785392163939.htm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4.</w:t>
      </w:r>
      <w:r w:rsidRPr="00686235">
        <w:rPr>
          <w:rFonts w:ascii="Times New Roman" w:hAnsi="Times New Roman"/>
          <w:bCs/>
        </w:rPr>
        <w:tab/>
      </w:r>
      <w:proofErr w:type="gramStart"/>
      <w:r w:rsidRPr="00686235">
        <w:rPr>
          <w:rFonts w:ascii="Times New Roman" w:hAnsi="Times New Roman"/>
          <w:bCs/>
        </w:rPr>
        <w:t xml:space="preserve">Уголовное право в вопросах и ответах: учебное пособие [Электронный ресурс] / </w:t>
      </w:r>
      <w:proofErr w:type="spellStart"/>
      <w:r w:rsidRPr="00686235">
        <w:rPr>
          <w:rFonts w:ascii="Times New Roman" w:hAnsi="Times New Roman"/>
          <w:bCs/>
        </w:rPr>
        <w:t>Боженок</w:t>
      </w:r>
      <w:proofErr w:type="spellEnd"/>
      <w:r w:rsidRPr="00686235">
        <w:rPr>
          <w:rFonts w:ascii="Times New Roman" w:hAnsi="Times New Roman"/>
          <w:bCs/>
        </w:rPr>
        <w:t xml:space="preserve"> С.А., Грачева Ю.В., </w:t>
      </w:r>
      <w:proofErr w:type="spellStart"/>
      <w:r w:rsidRPr="00686235">
        <w:rPr>
          <w:rFonts w:ascii="Times New Roman" w:hAnsi="Times New Roman"/>
          <w:bCs/>
        </w:rPr>
        <w:t>Иногамова-Хегай</w:t>
      </w:r>
      <w:proofErr w:type="spellEnd"/>
      <w:r w:rsidRPr="00686235">
        <w:rPr>
          <w:rFonts w:ascii="Times New Roman" w:hAnsi="Times New Roman"/>
          <w:bCs/>
        </w:rPr>
        <w:t xml:space="preserve"> Л.В., </w:t>
      </w:r>
      <w:proofErr w:type="spellStart"/>
      <w:r w:rsidRPr="00686235">
        <w:rPr>
          <w:rFonts w:ascii="Times New Roman" w:hAnsi="Times New Roman"/>
          <w:bCs/>
        </w:rPr>
        <w:t>Казарян</w:t>
      </w:r>
      <w:proofErr w:type="spellEnd"/>
      <w:r w:rsidRPr="00686235">
        <w:rPr>
          <w:rFonts w:ascii="Times New Roman" w:hAnsi="Times New Roman"/>
          <w:bCs/>
        </w:rPr>
        <w:t xml:space="preserve"> Э.А., Каменева А.Н., </w:t>
      </w:r>
      <w:proofErr w:type="spellStart"/>
      <w:r w:rsidRPr="00686235">
        <w:rPr>
          <w:rFonts w:ascii="Times New Roman" w:hAnsi="Times New Roman"/>
          <w:bCs/>
        </w:rPr>
        <w:t>Клепицкий</w:t>
      </w:r>
      <w:proofErr w:type="spellEnd"/>
      <w:r w:rsidRPr="00686235">
        <w:rPr>
          <w:rFonts w:ascii="Times New Roman" w:hAnsi="Times New Roman"/>
          <w:bCs/>
        </w:rPr>
        <w:t xml:space="preserve"> И.А., Клименко Ю.А., Корнеева А.В., </w:t>
      </w:r>
      <w:proofErr w:type="spellStart"/>
      <w:r w:rsidRPr="00686235">
        <w:rPr>
          <w:rFonts w:ascii="Times New Roman" w:hAnsi="Times New Roman"/>
          <w:bCs/>
        </w:rPr>
        <w:t>Левандовская</w:t>
      </w:r>
      <w:proofErr w:type="spellEnd"/>
      <w:r w:rsidRPr="00686235">
        <w:rPr>
          <w:rFonts w:ascii="Times New Roman" w:hAnsi="Times New Roman"/>
          <w:bCs/>
        </w:rPr>
        <w:t xml:space="preserve"> М.Г., </w:t>
      </w:r>
      <w:proofErr w:type="spellStart"/>
      <w:r w:rsidRPr="00686235">
        <w:rPr>
          <w:rFonts w:ascii="Times New Roman" w:hAnsi="Times New Roman"/>
          <w:bCs/>
        </w:rPr>
        <w:t>Лошенкова</w:t>
      </w:r>
      <w:proofErr w:type="spellEnd"/>
      <w:r w:rsidRPr="00686235">
        <w:rPr>
          <w:rFonts w:ascii="Times New Roman" w:hAnsi="Times New Roman"/>
          <w:bCs/>
        </w:rPr>
        <w:t xml:space="preserve"> Е.В., Молчанов Д.М., Орешкина Т.Ю., Палий В.В., </w:t>
      </w:r>
      <w:proofErr w:type="spellStart"/>
      <w:r w:rsidRPr="00686235">
        <w:rPr>
          <w:rFonts w:ascii="Times New Roman" w:hAnsi="Times New Roman"/>
          <w:bCs/>
        </w:rPr>
        <w:t>Рагулина</w:t>
      </w:r>
      <w:proofErr w:type="spellEnd"/>
      <w:r w:rsidRPr="00686235">
        <w:rPr>
          <w:rFonts w:ascii="Times New Roman" w:hAnsi="Times New Roman"/>
          <w:bCs/>
        </w:rPr>
        <w:t xml:space="preserve"> А.В., </w:t>
      </w:r>
      <w:proofErr w:type="spellStart"/>
      <w:r w:rsidRPr="00686235">
        <w:rPr>
          <w:rFonts w:ascii="Times New Roman" w:hAnsi="Times New Roman"/>
          <w:bCs/>
        </w:rPr>
        <w:t>Рарог</w:t>
      </w:r>
      <w:proofErr w:type="spellEnd"/>
      <w:r w:rsidRPr="00686235">
        <w:rPr>
          <w:rFonts w:ascii="Times New Roman" w:hAnsi="Times New Roman"/>
          <w:bCs/>
        </w:rPr>
        <w:t xml:space="preserve"> А.И., Соктоев З.Б., </w:t>
      </w:r>
      <w:proofErr w:type="spellStart"/>
      <w:r w:rsidRPr="00686235">
        <w:rPr>
          <w:rFonts w:ascii="Times New Roman" w:hAnsi="Times New Roman"/>
          <w:bCs/>
        </w:rPr>
        <w:t>Суспицына</w:t>
      </w:r>
      <w:proofErr w:type="spellEnd"/>
      <w:r w:rsidRPr="00686235">
        <w:rPr>
          <w:rFonts w:ascii="Times New Roman" w:hAnsi="Times New Roman"/>
          <w:bCs/>
        </w:rPr>
        <w:t xml:space="preserve"> Т.</w:t>
      </w:r>
      <w:proofErr w:type="gramEnd"/>
      <w:r w:rsidRPr="00686235">
        <w:rPr>
          <w:rFonts w:ascii="Times New Roman" w:hAnsi="Times New Roman"/>
          <w:bCs/>
        </w:rPr>
        <w:t xml:space="preserve">П., </w:t>
      </w:r>
      <w:proofErr w:type="spellStart"/>
      <w:r w:rsidRPr="00686235">
        <w:rPr>
          <w:rFonts w:ascii="Times New Roman" w:hAnsi="Times New Roman"/>
          <w:bCs/>
        </w:rPr>
        <w:t>Чучаев</w:t>
      </w:r>
      <w:proofErr w:type="spellEnd"/>
      <w:r w:rsidRPr="00686235">
        <w:rPr>
          <w:rFonts w:ascii="Times New Roman" w:hAnsi="Times New Roman"/>
          <w:bCs/>
        </w:rPr>
        <w:t xml:space="preserve"> А.И., Юрченко И.А. - М.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Проспект, 2016. - http://m.studentlibrary.ru/book/ISBN9785392175109.html</w:t>
      </w:r>
    </w:p>
    <w:p w:rsidR="001913CC" w:rsidRPr="00686235" w:rsidRDefault="001913CC" w:rsidP="0019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</w:rPr>
      </w:pPr>
      <w:r w:rsidRPr="00686235">
        <w:rPr>
          <w:rFonts w:ascii="Times New Roman" w:hAnsi="Times New Roman"/>
          <w:bCs/>
        </w:rPr>
        <w:t>5.</w:t>
      </w:r>
      <w:r w:rsidRPr="00686235">
        <w:rPr>
          <w:rFonts w:ascii="Times New Roman" w:hAnsi="Times New Roman"/>
          <w:bCs/>
        </w:rPr>
        <w:tab/>
        <w:t>Комментарий к Уголовному кодексу Российской Федерации (постатейный</w:t>
      </w:r>
      <w:proofErr w:type="gramStart"/>
      <w:r w:rsidRPr="00686235">
        <w:rPr>
          <w:rFonts w:ascii="Times New Roman" w:hAnsi="Times New Roman"/>
          <w:bCs/>
        </w:rPr>
        <w:t>)в</w:t>
      </w:r>
      <w:proofErr w:type="gramEnd"/>
      <w:r w:rsidRPr="00686235">
        <w:rPr>
          <w:rFonts w:ascii="Times New Roman" w:hAnsi="Times New Roman"/>
          <w:bCs/>
        </w:rPr>
        <w:t xml:space="preserve"> 2 т.: т. 1 [Электронный ресурс] / А. В. Бриллиантов, Г. Д. </w:t>
      </w:r>
      <w:proofErr w:type="spellStart"/>
      <w:r w:rsidRPr="00686235">
        <w:rPr>
          <w:rFonts w:ascii="Times New Roman" w:hAnsi="Times New Roman"/>
          <w:bCs/>
        </w:rPr>
        <w:t>Долженкова</w:t>
      </w:r>
      <w:proofErr w:type="spellEnd"/>
      <w:r w:rsidRPr="00686235">
        <w:rPr>
          <w:rFonts w:ascii="Times New Roman" w:hAnsi="Times New Roman"/>
          <w:bCs/>
        </w:rPr>
        <w:t xml:space="preserve">, Э. Н. </w:t>
      </w:r>
      <w:proofErr w:type="spellStart"/>
      <w:r w:rsidRPr="00686235">
        <w:rPr>
          <w:rFonts w:ascii="Times New Roman" w:hAnsi="Times New Roman"/>
          <w:bCs/>
        </w:rPr>
        <w:t>Жевлаков</w:t>
      </w:r>
      <w:proofErr w:type="spellEnd"/>
      <w:r w:rsidRPr="00686235">
        <w:rPr>
          <w:rFonts w:ascii="Times New Roman" w:hAnsi="Times New Roman"/>
          <w:bCs/>
        </w:rPr>
        <w:t xml:space="preserve"> [и др.]; под ред. А. В. </w:t>
      </w:r>
      <w:proofErr w:type="spellStart"/>
      <w:r w:rsidRPr="00686235">
        <w:rPr>
          <w:rFonts w:ascii="Times New Roman" w:hAnsi="Times New Roman"/>
          <w:bCs/>
        </w:rPr>
        <w:t>Бриллиантова</w:t>
      </w:r>
      <w:proofErr w:type="spellEnd"/>
      <w:r w:rsidRPr="00686235">
        <w:rPr>
          <w:rFonts w:ascii="Times New Roman" w:hAnsi="Times New Roman"/>
          <w:bCs/>
        </w:rPr>
        <w:t>. - М.</w:t>
      </w:r>
      <w:proofErr w:type="gramStart"/>
      <w:r w:rsidRPr="00686235">
        <w:rPr>
          <w:rFonts w:ascii="Times New Roman" w:hAnsi="Times New Roman"/>
          <w:bCs/>
        </w:rPr>
        <w:t xml:space="preserve"> :</w:t>
      </w:r>
      <w:proofErr w:type="gramEnd"/>
      <w:r w:rsidRPr="00686235">
        <w:rPr>
          <w:rFonts w:ascii="Times New Roman" w:hAnsi="Times New Roman"/>
          <w:bCs/>
        </w:rPr>
        <w:t xml:space="preserve"> Проспект, 2015. - http://m.studentlibrary.ru/book/ISBN9785392159185.html</w:t>
      </w:r>
    </w:p>
    <w:p w:rsidR="001913CC" w:rsidRPr="00686235" w:rsidRDefault="001913CC" w:rsidP="001913CC">
      <w:pPr>
        <w:jc w:val="both"/>
        <w:rPr>
          <w:rFonts w:ascii="Times New Roman" w:hAnsi="Times New Roman"/>
          <w:b/>
        </w:rPr>
      </w:pPr>
      <w:r w:rsidRPr="00686235">
        <w:rPr>
          <w:rFonts w:ascii="Times New Roman" w:hAnsi="Times New Roman"/>
          <w:b/>
        </w:rPr>
        <w:t xml:space="preserve">Интернет-ресурсы: 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8" w:history="1"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http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://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garant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информационно-правовой портал (новости, законодательство с комментариями, кодексы, статьи, консультации, правовая энциклопедия).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9" w:history="1"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http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://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consultant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«</w:t>
      </w:r>
      <w:proofErr w:type="spellStart"/>
      <w:r w:rsidR="001913CC" w:rsidRPr="00686235">
        <w:rPr>
          <w:rFonts w:ascii="Times New Roman" w:hAnsi="Times New Roman"/>
        </w:rPr>
        <w:t>Консультат</w:t>
      </w:r>
      <w:proofErr w:type="spellEnd"/>
      <w:r w:rsidR="001913CC" w:rsidRPr="00686235">
        <w:rPr>
          <w:rFonts w:ascii="Times New Roman" w:hAnsi="Times New Roman"/>
        </w:rPr>
        <w:t>-Плюс» - общероссийская правовая сеть.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0" w:history="1"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http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://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lawportal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российский образовательный портал «</w:t>
      </w:r>
      <w:proofErr w:type="gramStart"/>
      <w:r w:rsidR="001913CC" w:rsidRPr="00686235">
        <w:rPr>
          <w:rFonts w:ascii="Times New Roman" w:hAnsi="Times New Roman"/>
        </w:rPr>
        <w:t>Юридическая  Россия</w:t>
      </w:r>
      <w:proofErr w:type="gramEnd"/>
      <w:r w:rsidR="001913CC" w:rsidRPr="00686235">
        <w:rPr>
          <w:rFonts w:ascii="Times New Roman" w:hAnsi="Times New Roman"/>
        </w:rPr>
        <w:t>».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1" w:history="1"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http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://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akdi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информационное агентство по экономике и праву.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2" w:history="1"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http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://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mvdiform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официальный сайт МВД России.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3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http://www.vsrf.ru/second.php</w:t>
        </w:r>
      </w:hyperlink>
      <w:r w:rsidR="001913CC" w:rsidRPr="00686235">
        <w:rPr>
          <w:rFonts w:ascii="Times New Roman" w:hAnsi="Times New Roman"/>
        </w:rPr>
        <w:t xml:space="preserve"> - Документы Верховного Суда Российской Федерации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4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cdep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</w:hyperlink>
      <w:r w:rsidR="001913CC" w:rsidRPr="00686235">
        <w:rPr>
          <w:rFonts w:ascii="Times New Roman" w:hAnsi="Times New Roman"/>
        </w:rPr>
        <w:t xml:space="preserve">  – официальный сайт Судебного департамента при Верховном Суде РФ.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15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http://law.edu.ru</w:t>
        </w:r>
      </w:hyperlink>
      <w:r w:rsidR="001913CC" w:rsidRPr="00686235">
        <w:rPr>
          <w:rFonts w:ascii="Times New Roman" w:hAnsi="Times New Roman"/>
          <w:bCs/>
        </w:rPr>
        <w:t xml:space="preserve">  – журнал «Правоведение».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16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http://www.pravoteka.ru</w:t>
        </w:r>
      </w:hyperlink>
      <w:r w:rsidR="001913CC" w:rsidRPr="00686235">
        <w:rPr>
          <w:rFonts w:ascii="Times New Roman" w:hAnsi="Times New Roman"/>
          <w:bCs/>
        </w:rPr>
        <w:t xml:space="preserve">   – юридические услуги (энциклопедия, библиотека юриста и др.).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17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http://www.lawmix.ru</w:t>
        </w:r>
      </w:hyperlink>
      <w:r w:rsidR="001913CC" w:rsidRPr="00686235">
        <w:rPr>
          <w:rFonts w:ascii="Times New Roman" w:hAnsi="Times New Roman"/>
          <w:bCs/>
        </w:rPr>
        <w:t xml:space="preserve"> </w:t>
      </w:r>
      <w:r w:rsidR="001913CC" w:rsidRPr="00686235">
        <w:rPr>
          <w:rFonts w:ascii="Times New Roman" w:hAnsi="Times New Roman"/>
        </w:rPr>
        <w:t xml:space="preserve"> – </w:t>
      </w:r>
      <w:r w:rsidR="001913CC" w:rsidRPr="00686235">
        <w:rPr>
          <w:rFonts w:ascii="Times New Roman" w:hAnsi="Times New Roman"/>
          <w:bCs/>
        </w:rPr>
        <w:t>актуальная правовая информация.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18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https://rospravosudie.com</w:t>
        </w:r>
      </w:hyperlink>
      <w:r w:rsidR="001913CC" w:rsidRPr="00686235">
        <w:rPr>
          <w:rFonts w:ascii="Times New Roman" w:hAnsi="Times New Roman"/>
          <w:bCs/>
        </w:rPr>
        <w:t xml:space="preserve"> - крупнейшая картотека юристов, адвокатов, судей и судебных решений.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19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http://www.kodeks.ru</w:t>
        </w:r>
      </w:hyperlink>
      <w:r w:rsidR="001913CC" w:rsidRPr="00686235">
        <w:rPr>
          <w:rFonts w:ascii="Times New Roman" w:hAnsi="Times New Roman"/>
          <w:bCs/>
        </w:rPr>
        <w:t xml:space="preserve"> – законодательство, комментарии, консультация, судебная практика.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20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http://law.edu.ru</w:t>
        </w:r>
      </w:hyperlink>
      <w:r w:rsidR="001913CC" w:rsidRPr="00686235">
        <w:rPr>
          <w:rFonts w:ascii="Times New Roman" w:hAnsi="Times New Roman"/>
          <w:bCs/>
        </w:rPr>
        <w:t xml:space="preserve"> </w:t>
      </w:r>
      <w:r w:rsidR="001913CC" w:rsidRPr="00686235">
        <w:rPr>
          <w:rFonts w:ascii="Times New Roman" w:hAnsi="Times New Roman"/>
        </w:rPr>
        <w:t xml:space="preserve"> – </w:t>
      </w:r>
      <w:r w:rsidR="001913CC" w:rsidRPr="00686235">
        <w:rPr>
          <w:rFonts w:ascii="Times New Roman" w:hAnsi="Times New Roman"/>
          <w:bCs/>
        </w:rPr>
        <w:t>федеральный правовой портал «Юридическая Россия».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hyperlink r:id="rId21" w:history="1">
        <w:r w:rsidR="001913CC" w:rsidRPr="00686235">
          <w:rPr>
            <w:rStyle w:val="a4"/>
            <w:rFonts w:ascii="Times New Roman" w:hAnsi="Times New Roman"/>
            <w:bCs/>
            <w:color w:val="auto"/>
            <w:u w:val="none"/>
          </w:rPr>
          <w:t>http://www.rg.ru</w:t>
        </w:r>
      </w:hyperlink>
      <w:r w:rsidR="001913CC" w:rsidRPr="00686235">
        <w:rPr>
          <w:rFonts w:ascii="Times New Roman" w:hAnsi="Times New Roman"/>
          <w:bCs/>
        </w:rPr>
        <w:t xml:space="preserve"> </w:t>
      </w:r>
      <w:r w:rsidR="001913CC" w:rsidRPr="00686235">
        <w:rPr>
          <w:rFonts w:ascii="Times New Roman" w:hAnsi="Times New Roman"/>
        </w:rPr>
        <w:t xml:space="preserve"> – </w:t>
      </w:r>
      <w:r w:rsidR="001913CC" w:rsidRPr="00686235">
        <w:rPr>
          <w:rFonts w:ascii="Times New Roman" w:hAnsi="Times New Roman"/>
          <w:bCs/>
        </w:rPr>
        <w:t>Российская газета, все законодательство.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2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proofErr w:type="spellStart"/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wikipedia</w:t>
        </w:r>
        <w:proofErr w:type="spellEnd"/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.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org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/</w:t>
        </w:r>
        <w:r w:rsidR="001913CC" w:rsidRPr="00686235">
          <w:rPr>
            <w:rStyle w:val="a4"/>
            <w:rFonts w:ascii="Times New Roman" w:hAnsi="Times New Roman"/>
            <w:color w:val="auto"/>
            <w:u w:val="none"/>
            <w:lang w:val="en-US"/>
          </w:rPr>
          <w:t>wiki</w:t>
        </w:r>
      </w:hyperlink>
      <w:r w:rsidR="001913CC" w:rsidRPr="00686235">
        <w:rPr>
          <w:rFonts w:ascii="Times New Roman" w:hAnsi="Times New Roman"/>
        </w:rPr>
        <w:t xml:space="preserve">  – «Фонд </w:t>
      </w:r>
      <w:proofErr w:type="spellStart"/>
      <w:r w:rsidR="001913CC" w:rsidRPr="00686235">
        <w:rPr>
          <w:rFonts w:ascii="Times New Roman" w:hAnsi="Times New Roman"/>
        </w:rPr>
        <w:t>ВикипедиЯ</w:t>
      </w:r>
      <w:proofErr w:type="spellEnd"/>
      <w:r w:rsidR="001913CC" w:rsidRPr="00686235">
        <w:rPr>
          <w:rFonts w:ascii="Times New Roman" w:hAnsi="Times New Roman"/>
        </w:rPr>
        <w:t xml:space="preserve">»: свободная энциклопедия. 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3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http://lawtoday.ru</w:t>
        </w:r>
      </w:hyperlink>
      <w:r w:rsidR="001913CC" w:rsidRPr="00686235">
        <w:rPr>
          <w:rFonts w:ascii="Times New Roman" w:hAnsi="Times New Roman"/>
        </w:rPr>
        <w:t xml:space="preserve">  – информационный юридический образовательный портал «Закон сегодня».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4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http://www.gazeta-yurist.ru/consult.php?i=280</w:t>
        </w:r>
      </w:hyperlink>
      <w:r w:rsidR="001913CC" w:rsidRPr="00686235">
        <w:rPr>
          <w:rFonts w:ascii="Times New Roman" w:hAnsi="Times New Roman"/>
        </w:rPr>
        <w:t xml:space="preserve">  – российская правовая газета «Юрист»: Электронная версия.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5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http://ug-pravo.ru</w:t>
        </w:r>
      </w:hyperlink>
      <w:r w:rsidR="001913CC" w:rsidRPr="00686235">
        <w:rPr>
          <w:rFonts w:ascii="Times New Roman" w:hAnsi="Times New Roman"/>
        </w:rPr>
        <w:t xml:space="preserve">  – портал юридической помощи и правовой защиты: Уголовное право.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6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http://www.vuzlib.net</w:t>
        </w:r>
      </w:hyperlink>
      <w:r w:rsidR="001913CC" w:rsidRPr="00686235">
        <w:rPr>
          <w:rFonts w:ascii="Times New Roman" w:hAnsi="Times New Roman"/>
        </w:rPr>
        <w:t xml:space="preserve">  – экономико-правовая библиотека.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7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http://chelovekizakon.ru</w:t>
        </w:r>
      </w:hyperlink>
      <w:r w:rsidR="001913CC" w:rsidRPr="00686235">
        <w:rPr>
          <w:rFonts w:ascii="Times New Roman" w:hAnsi="Times New Roman"/>
        </w:rPr>
        <w:t xml:space="preserve">  – информационно-правовой портал: Человек и закон.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8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http://law7.ru</w:t>
        </w:r>
      </w:hyperlink>
      <w:r w:rsidR="001913CC" w:rsidRPr="00686235">
        <w:rPr>
          <w:rFonts w:ascii="Times New Roman" w:hAnsi="Times New Roman"/>
        </w:rPr>
        <w:t xml:space="preserve">  – российский правовой портал: Семерка.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29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www.zakonia.ru</w:t>
        </w:r>
      </w:hyperlink>
      <w:r w:rsidR="001913CC" w:rsidRPr="00686235">
        <w:rPr>
          <w:rFonts w:ascii="Times New Roman" w:hAnsi="Times New Roman"/>
        </w:rPr>
        <w:t xml:space="preserve">  – информационно-правовой портал ЗАКОНИЯ.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0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http://pravo.msk.rsnet.ru</w:t>
        </w:r>
      </w:hyperlink>
      <w:r w:rsidR="001913CC" w:rsidRPr="00686235">
        <w:rPr>
          <w:rFonts w:ascii="Times New Roman" w:hAnsi="Times New Roman"/>
        </w:rPr>
        <w:t xml:space="preserve">  – официальный интернет-портал правовой информации. Государственная система правовой информации. Официальное опубликование правовых актов.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1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http://www.tarasei.narod.ru/uchebniki.html</w:t>
        </w:r>
      </w:hyperlink>
      <w:r w:rsidR="001913CC" w:rsidRPr="00686235">
        <w:rPr>
          <w:rFonts w:ascii="Times New Roman" w:hAnsi="Times New Roman"/>
        </w:rPr>
        <w:t xml:space="preserve">  - правовая библиотека: учебники, учебные пособия, лекции по юриспруденции;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2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http://bookz.ru</w:t>
        </w:r>
      </w:hyperlink>
      <w:r w:rsidR="001913CC" w:rsidRPr="00686235">
        <w:rPr>
          <w:rFonts w:ascii="Times New Roman" w:hAnsi="Times New Roman"/>
        </w:rPr>
        <w:t xml:space="preserve">  – электронная библиотека;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3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http://lexliber.at.ua</w:t>
        </w:r>
      </w:hyperlink>
      <w:r w:rsidR="001913CC" w:rsidRPr="00686235">
        <w:rPr>
          <w:rFonts w:ascii="Times New Roman" w:hAnsi="Times New Roman"/>
        </w:rPr>
        <w:t xml:space="preserve">  – юридическая библиотека;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4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http://elibrary.ru/defaultx.asp</w:t>
        </w:r>
      </w:hyperlink>
      <w:r w:rsidR="001913CC" w:rsidRPr="00686235">
        <w:rPr>
          <w:rFonts w:ascii="Times New Roman" w:hAnsi="Times New Roman"/>
        </w:rPr>
        <w:t xml:space="preserve">  - научная электронная библиотека;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5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http://sci-lib.com/about.asp</w:t>
        </w:r>
      </w:hyperlink>
      <w:r w:rsidR="001913CC" w:rsidRPr="00686235">
        <w:rPr>
          <w:rFonts w:ascii="Times New Roman" w:hAnsi="Times New Roman"/>
        </w:rPr>
        <w:t xml:space="preserve">  - </w:t>
      </w:r>
      <w:proofErr w:type="gramStart"/>
      <w:r w:rsidR="001913CC" w:rsidRPr="00686235">
        <w:rPr>
          <w:rFonts w:ascii="Times New Roman" w:hAnsi="Times New Roman"/>
        </w:rPr>
        <w:t>научно-информационном</w:t>
      </w:r>
      <w:proofErr w:type="gramEnd"/>
      <w:r w:rsidR="001913CC" w:rsidRPr="00686235">
        <w:rPr>
          <w:rFonts w:ascii="Times New Roman" w:hAnsi="Times New Roman"/>
        </w:rPr>
        <w:t xml:space="preserve"> портал при Большой Научной Библиотеке DJVU; 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6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http://www.allpravo.ru/biblio</w:t>
        </w:r>
      </w:hyperlink>
      <w:r w:rsidR="001913CC" w:rsidRPr="00686235">
        <w:rPr>
          <w:rFonts w:ascii="Times New Roman" w:hAnsi="Times New Roman"/>
        </w:rPr>
        <w:t xml:space="preserve">  – юридическая электронная библиотека;</w:t>
      </w:r>
    </w:p>
    <w:p w:rsidR="001913CC" w:rsidRPr="00686235" w:rsidRDefault="008B2A09" w:rsidP="001913CC">
      <w:pPr>
        <w:numPr>
          <w:ilvl w:val="0"/>
          <w:numId w:val="4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37" w:history="1">
        <w:r w:rsidR="001913CC" w:rsidRPr="00686235">
          <w:rPr>
            <w:rStyle w:val="a4"/>
            <w:rFonts w:ascii="Times New Roman" w:hAnsi="Times New Roman"/>
            <w:color w:val="auto"/>
            <w:u w:val="none"/>
          </w:rPr>
          <w:t>http://www.nlr.ru/lawcenter</w:t>
        </w:r>
      </w:hyperlink>
      <w:r w:rsidR="001913CC" w:rsidRPr="00686235">
        <w:rPr>
          <w:rFonts w:ascii="Times New Roman" w:hAnsi="Times New Roman"/>
        </w:rPr>
        <w:t xml:space="preserve">  – Центр правовой информации Российской национальной библиотеки.</w:t>
      </w: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1913CC" w:rsidRPr="00686235" w:rsidRDefault="001913CC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717207" w:rsidRPr="00686235" w:rsidRDefault="00717207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717207" w:rsidRPr="00686235" w:rsidRDefault="00717207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717207" w:rsidRPr="00686235" w:rsidRDefault="00717207" w:rsidP="001913CC">
      <w:pPr>
        <w:spacing w:after="0" w:line="240" w:lineRule="auto"/>
        <w:jc w:val="both"/>
        <w:rPr>
          <w:rFonts w:ascii="Times New Roman" w:hAnsi="Times New Roman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52551" w:rsidRDefault="00D52551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10945" w:rsidRDefault="00310945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43D30" w:rsidRPr="00686235" w:rsidRDefault="00343D30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343D30" w:rsidRPr="00686235" w:rsidRDefault="00343D30" w:rsidP="00343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6235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030"/>
        <w:gridCol w:w="994"/>
        <w:gridCol w:w="994"/>
        <w:gridCol w:w="994"/>
        <w:gridCol w:w="994"/>
        <w:gridCol w:w="1040"/>
        <w:gridCol w:w="994"/>
      </w:tblGrid>
      <w:tr w:rsidR="00D52551" w:rsidRPr="00686235" w:rsidTr="000D275A">
        <w:trPr>
          <w:trHeight w:val="2993"/>
        </w:trPr>
        <w:tc>
          <w:tcPr>
            <w:tcW w:w="0" w:type="auto"/>
          </w:tcPr>
          <w:p w:rsidR="00D52551" w:rsidRPr="00686235" w:rsidRDefault="00D52551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0" w:type="auto"/>
          </w:tcPr>
          <w:p w:rsidR="00D52551" w:rsidRPr="00686235" w:rsidRDefault="00D52551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</w:tc>
        <w:tc>
          <w:tcPr>
            <w:tcW w:w="0" w:type="auto"/>
            <w:shd w:val="clear" w:color="auto" w:fill="auto"/>
          </w:tcPr>
          <w:p w:rsidR="00D52551" w:rsidRPr="00686235" w:rsidRDefault="00D52551" w:rsidP="000D275A">
            <w:pPr>
              <w:spacing w:after="0" w:line="240" w:lineRule="auto"/>
              <w:jc w:val="center"/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800FC5" w:rsidRPr="00686235" w:rsidTr="000D275A">
        <w:tc>
          <w:tcPr>
            <w:tcW w:w="0" w:type="auto"/>
            <w:vAlign w:val="center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70CA9" w:rsidRPr="00686235" w:rsidRDefault="00770CA9" w:rsidP="000D2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86235" w:rsidRPr="00686235" w:rsidTr="000D275A"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. Понятие, предмет, метод, задачи и система уголовного права. Уголовный закон, его толкование, реализация и применение. Уголовная ответственность лица, виновного в совершении преступления. Понятие преступления и виды преступлений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Ознакомление с материалами периоди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ческой печати о становлении и развитии  уголовного права в России и за рубежом</w:t>
            </w:r>
          </w:p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Ознакомление с нормативными доку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ментами (Уголовный Кодекс РФ – ст.ст.1-18)</w:t>
            </w:r>
          </w:p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6235" w:rsidRPr="00686235" w:rsidTr="000D275A"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Состав преступления. Объект преступления. Объективная сторона преступления. Субъективная сторона преступления. Субъект преступления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Ознакомление с нормативными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 xml:space="preserve">кументами (Уголовный кодекс РФ - Общая часть – </w:t>
            </w:r>
            <w:proofErr w:type="spellStart"/>
            <w:r w:rsidRPr="0068623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19-28)</w:t>
            </w:r>
          </w:p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Составление примеров из Уголовного кодекса РФ материальных, формальных и усеченных составов преступлений</w:t>
            </w:r>
          </w:p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Определение видов объектов преступлений на основе норм Уголовного кодекса РФ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6235" w:rsidRPr="00686235" w:rsidTr="000D275A">
        <w:trPr>
          <w:trHeight w:val="660"/>
        </w:trPr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1.3. 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Стадии совершения умышленного преступления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кументами (Уголовный кодекс РФ Общая часть.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29-31)</w:t>
            </w:r>
            <w:proofErr w:type="gramEnd"/>
          </w:p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Анализ учебной и научной литературы по вопросам стадий совершения умышленного преступления</w:t>
            </w:r>
          </w:p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Анализ судебной практики по уголовным делам, связанным с правильностью определения приготовления к преступлению, покушения на преступление, оконченного преступления, а также добровольного отказа от преступления Составление опорного конспекта по теме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6235" w:rsidRPr="00686235" w:rsidTr="000D275A"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1.4.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 Соучастие в преступлении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кументами (Уголовный кодекс РФ Общая часть.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32-36)</w:t>
            </w:r>
            <w:proofErr w:type="gramEnd"/>
          </w:p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Определение признаков физического и интеллектуального пособничества</w:t>
            </w:r>
          </w:p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Анализ учебной и научной литературы по вопросам оснований и пределов уголовной ответственности соучастников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6235" w:rsidRPr="00686235" w:rsidTr="000D275A"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 Понятие наказания, его цели и эффективность. Система и виды наказаний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кументами (Уголовный кодекс РФ Общая часть.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43 – 59)</w:t>
            </w:r>
            <w:proofErr w:type="gramEnd"/>
          </w:p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Анализ теоретического (исторического) и практического материала по тематике: «Смертная казнь: за или против». Выявление сложившегося отношения </w:t>
            </w:r>
            <w:r w:rsidRPr="00686235">
              <w:rPr>
                <w:rFonts w:ascii="Times New Roman" w:hAnsi="Times New Roman"/>
                <w:sz w:val="20"/>
                <w:szCs w:val="20"/>
              </w:rPr>
              <w:lastRenderedPageBreak/>
              <w:t>российских и зарубежных ученых к данной проблеме. Обоснование своей точки зрения по указанной теме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686235" w:rsidRPr="00686235" w:rsidTr="000D275A">
        <w:trPr>
          <w:trHeight w:val="470"/>
        </w:trPr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1.6.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 Освобождение от уголовной ответственности и от наказания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й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Ознакомление с нормативными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кументами (Уголовный кодекс РФ Общая часть.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75-86)</w:t>
            </w:r>
            <w:proofErr w:type="gramEnd"/>
          </w:p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Изучение материалов периодической печати по проблемам освобождения от уголовной ответственности и от наказания</w:t>
            </w:r>
          </w:p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86235">
              <w:rPr>
                <w:rFonts w:ascii="Times New Roman" w:hAnsi="Times New Roman"/>
                <w:sz w:val="20"/>
                <w:szCs w:val="20"/>
              </w:rPr>
              <w:t xml:space="preserve"> Определение разницы в понятиях «освобождается от уголовной ответственности» и «не подлежит уголовной ответственности»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686235" w:rsidRPr="00686235" w:rsidTr="000D275A">
        <w:trPr>
          <w:trHeight w:val="470"/>
        </w:trPr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bCs/>
                <w:sz w:val="20"/>
                <w:szCs w:val="20"/>
              </w:rPr>
              <w:t>Тема 1.7.</w:t>
            </w: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 xml:space="preserve"> Уголовная ответственность несовершеннолетних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Ознакомление с нормативными и иными до</w:t>
            </w:r>
            <w:r w:rsidRPr="00686235">
              <w:rPr>
                <w:rFonts w:ascii="Times New Roman" w:hAnsi="Times New Roman"/>
                <w:sz w:val="20"/>
                <w:szCs w:val="20"/>
              </w:rPr>
              <w:softHyphen/>
              <w:t>кументами (Уголовный кодекс РФ Общая часть.</w:t>
            </w:r>
            <w:proofErr w:type="gramEnd"/>
            <w:r w:rsidRPr="00686235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686235">
              <w:rPr>
                <w:rFonts w:ascii="Times New Roman" w:hAnsi="Times New Roman"/>
                <w:sz w:val="20"/>
                <w:szCs w:val="20"/>
              </w:rPr>
              <w:t>Ст.ст</w:t>
            </w:r>
            <w:proofErr w:type="spellEnd"/>
            <w:r w:rsidRPr="00686235">
              <w:rPr>
                <w:rFonts w:ascii="Times New Roman" w:hAnsi="Times New Roman"/>
                <w:sz w:val="20"/>
                <w:szCs w:val="20"/>
              </w:rPr>
              <w:t>. 87-96; Постановление Пленума Верховного Суда РФ  от 01.02.2011 № 1 "О судебной практике применения законодательства, регламентирующего особенности уголовной ответственности и наказания несовершеннолетних")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6235" w:rsidRPr="00686235" w:rsidTr="000D275A"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623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686235" w:rsidRPr="00686235" w:rsidRDefault="00686235" w:rsidP="000D27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23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</w:tbl>
    <w:p w:rsidR="000D275A" w:rsidRDefault="000D275A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D275A" w:rsidRDefault="000D275A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D275A" w:rsidRDefault="000D275A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D275A" w:rsidRDefault="000D275A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3D30" w:rsidRPr="00686235" w:rsidRDefault="000D275A" w:rsidP="00343D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М</w:t>
      </w:r>
      <w:r w:rsidR="00343D30" w:rsidRPr="00686235">
        <w:rPr>
          <w:rFonts w:ascii="Times New Roman" w:hAnsi="Times New Roman"/>
          <w:b/>
          <w:sz w:val="36"/>
          <w:szCs w:val="36"/>
        </w:rPr>
        <w:t xml:space="preserve">етодические указания по выполнению самостоятельной работы по дисциплине </w:t>
      </w:r>
    </w:p>
    <w:p w:rsidR="001913CC" w:rsidRPr="00686235" w:rsidRDefault="001913CC" w:rsidP="001913CC">
      <w:pPr>
        <w:jc w:val="center"/>
        <w:rPr>
          <w:rFonts w:ascii="Times New Roman" w:hAnsi="Times New Roman"/>
          <w:b/>
          <w:sz w:val="36"/>
          <w:szCs w:val="36"/>
        </w:rPr>
      </w:pPr>
      <w:r w:rsidRPr="00686235">
        <w:rPr>
          <w:rFonts w:ascii="Times New Roman" w:hAnsi="Times New Roman"/>
          <w:b/>
          <w:sz w:val="36"/>
          <w:szCs w:val="36"/>
        </w:rPr>
        <w:t>«Уголовное право»</w:t>
      </w: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 xml:space="preserve">Автор: </w:t>
      </w:r>
      <w:r w:rsidR="001913CC" w:rsidRPr="00686235">
        <w:rPr>
          <w:rFonts w:ascii="Times New Roman" w:hAnsi="Times New Roman"/>
          <w:sz w:val="24"/>
          <w:szCs w:val="24"/>
        </w:rPr>
        <w:t>Савкина Марина Анатольевна</w:t>
      </w: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86235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43D30" w:rsidRPr="00686235" w:rsidRDefault="00343D30" w:rsidP="00343D3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86235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343D30" w:rsidRPr="00686235" w:rsidSect="00343D30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09" w:rsidRDefault="008B2A09">
      <w:pPr>
        <w:spacing w:after="0" w:line="240" w:lineRule="auto"/>
      </w:pPr>
      <w:r>
        <w:separator/>
      </w:r>
    </w:p>
  </w:endnote>
  <w:endnote w:type="continuationSeparator" w:id="0">
    <w:p w:rsidR="008B2A09" w:rsidRDefault="008B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BF" w:rsidRDefault="00153FB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344B2">
      <w:rPr>
        <w:noProof/>
      </w:rPr>
      <w:t>18</w:t>
    </w:r>
    <w:r>
      <w:fldChar w:fldCharType="end"/>
    </w:r>
  </w:p>
  <w:p w:rsidR="00153FBF" w:rsidRDefault="00153F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09" w:rsidRDefault="008B2A09">
      <w:pPr>
        <w:spacing w:after="0" w:line="240" w:lineRule="auto"/>
      </w:pPr>
      <w:r>
        <w:separator/>
      </w:r>
    </w:p>
  </w:footnote>
  <w:footnote w:type="continuationSeparator" w:id="0">
    <w:p w:rsidR="008B2A09" w:rsidRDefault="008B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61B6E"/>
    <w:multiLevelType w:val="hybridMultilevel"/>
    <w:tmpl w:val="1C00728C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40EBC"/>
    <w:multiLevelType w:val="hybridMultilevel"/>
    <w:tmpl w:val="1C00728C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222CD"/>
    <w:multiLevelType w:val="hybridMultilevel"/>
    <w:tmpl w:val="F50A426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26612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04A2"/>
    <w:multiLevelType w:val="hybridMultilevel"/>
    <w:tmpl w:val="0B3C46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E259E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A4E14"/>
    <w:multiLevelType w:val="hybridMultilevel"/>
    <w:tmpl w:val="CA6895A4"/>
    <w:lvl w:ilvl="0" w:tplc="38D0EC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A7C09"/>
    <w:multiLevelType w:val="hybridMultilevel"/>
    <w:tmpl w:val="1C00728C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6197C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F5903"/>
    <w:multiLevelType w:val="hybridMultilevel"/>
    <w:tmpl w:val="F50A426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43B8D"/>
    <w:multiLevelType w:val="hybridMultilevel"/>
    <w:tmpl w:val="C5946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E5B62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F45D13"/>
    <w:multiLevelType w:val="hybridMultilevel"/>
    <w:tmpl w:val="1C00728C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64309"/>
    <w:multiLevelType w:val="hybridMultilevel"/>
    <w:tmpl w:val="5D085332"/>
    <w:lvl w:ilvl="0" w:tplc="0C1CF7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365F9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82EC2"/>
    <w:multiLevelType w:val="hybridMultilevel"/>
    <w:tmpl w:val="0B3C46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50A49"/>
    <w:multiLevelType w:val="multilevel"/>
    <w:tmpl w:val="5D805A2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cs="Times New Roman"/>
      </w:rPr>
    </w:lvl>
  </w:abstractNum>
  <w:abstractNum w:abstractNumId="31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EA5EE0"/>
    <w:multiLevelType w:val="hybridMultilevel"/>
    <w:tmpl w:val="0B3C46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D143B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C3BAF"/>
    <w:multiLevelType w:val="hybridMultilevel"/>
    <w:tmpl w:val="1C00728C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07B93"/>
    <w:multiLevelType w:val="hybridMultilevel"/>
    <w:tmpl w:val="F6884EA0"/>
    <w:lvl w:ilvl="0" w:tplc="B0C4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41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2E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83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E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6D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66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4E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C6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A94585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B05AF"/>
    <w:multiLevelType w:val="hybridMultilevel"/>
    <w:tmpl w:val="0B3C46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>
    <w:nsid w:val="740075FF"/>
    <w:multiLevelType w:val="hybridMultilevel"/>
    <w:tmpl w:val="056C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C2CFB"/>
    <w:multiLevelType w:val="hybridMultilevel"/>
    <w:tmpl w:val="B14AF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939BB"/>
    <w:multiLevelType w:val="hybridMultilevel"/>
    <w:tmpl w:val="0B3C46C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3">
    <w:nsid w:val="7FD43A13"/>
    <w:multiLevelType w:val="hybridMultilevel"/>
    <w:tmpl w:val="D9EE1AA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39"/>
  </w:num>
  <w:num w:numId="5">
    <w:abstractNumId w:val="23"/>
  </w:num>
  <w:num w:numId="6">
    <w:abstractNumId w:val="15"/>
  </w:num>
  <w:num w:numId="7">
    <w:abstractNumId w:val="2"/>
  </w:num>
  <w:num w:numId="8">
    <w:abstractNumId w:val="13"/>
  </w:num>
  <w:num w:numId="9">
    <w:abstractNumId w:val="0"/>
  </w:num>
  <w:num w:numId="10">
    <w:abstractNumId w:val="26"/>
  </w:num>
  <w:num w:numId="11">
    <w:abstractNumId w:val="16"/>
  </w:num>
  <w:num w:numId="12">
    <w:abstractNumId w:val="32"/>
  </w:num>
  <w:num w:numId="13">
    <w:abstractNumId w:val="29"/>
  </w:num>
  <w:num w:numId="14">
    <w:abstractNumId w:val="22"/>
  </w:num>
  <w:num w:numId="15">
    <w:abstractNumId w:val="8"/>
  </w:num>
  <w:num w:numId="16">
    <w:abstractNumId w:val="31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41"/>
  </w:num>
  <w:num w:numId="23">
    <w:abstractNumId w:val="40"/>
  </w:num>
  <w:num w:numId="24">
    <w:abstractNumId w:val="4"/>
  </w:num>
  <w:num w:numId="25">
    <w:abstractNumId w:val="33"/>
  </w:num>
  <w:num w:numId="26">
    <w:abstractNumId w:val="24"/>
  </w:num>
  <w:num w:numId="27">
    <w:abstractNumId w:val="36"/>
  </w:num>
  <w:num w:numId="28">
    <w:abstractNumId w:val="3"/>
  </w:num>
  <w:num w:numId="29">
    <w:abstractNumId w:val="1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7"/>
  </w:num>
  <w:num w:numId="33">
    <w:abstractNumId w:val="5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35"/>
  </w:num>
  <w:num w:numId="38">
    <w:abstractNumId w:val="17"/>
  </w:num>
  <w:num w:numId="39">
    <w:abstractNumId w:val="6"/>
  </w:num>
  <w:num w:numId="40">
    <w:abstractNumId w:val="42"/>
  </w:num>
  <w:num w:numId="41">
    <w:abstractNumId w:val="7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4"/>
  </w:num>
  <w:num w:numId="49">
    <w:abstractNumId w:val="2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D30"/>
    <w:rsid w:val="00065EB9"/>
    <w:rsid w:val="000D275A"/>
    <w:rsid w:val="00125460"/>
    <w:rsid w:val="00153FBF"/>
    <w:rsid w:val="001913CC"/>
    <w:rsid w:val="00270445"/>
    <w:rsid w:val="002910CC"/>
    <w:rsid w:val="002F1545"/>
    <w:rsid w:val="00310945"/>
    <w:rsid w:val="00316979"/>
    <w:rsid w:val="00343D30"/>
    <w:rsid w:val="004A3B47"/>
    <w:rsid w:val="004A51A0"/>
    <w:rsid w:val="004F2A0A"/>
    <w:rsid w:val="005348A5"/>
    <w:rsid w:val="005A7639"/>
    <w:rsid w:val="00686235"/>
    <w:rsid w:val="006F20B5"/>
    <w:rsid w:val="00717207"/>
    <w:rsid w:val="007536C0"/>
    <w:rsid w:val="00770CA9"/>
    <w:rsid w:val="0078564A"/>
    <w:rsid w:val="007A6EBD"/>
    <w:rsid w:val="007B2842"/>
    <w:rsid w:val="00800FC5"/>
    <w:rsid w:val="0086063D"/>
    <w:rsid w:val="008B2A09"/>
    <w:rsid w:val="008C48B5"/>
    <w:rsid w:val="009677C3"/>
    <w:rsid w:val="009C0A74"/>
    <w:rsid w:val="009D7474"/>
    <w:rsid w:val="00A44C53"/>
    <w:rsid w:val="00AB4C9C"/>
    <w:rsid w:val="00B13B4F"/>
    <w:rsid w:val="00B35A83"/>
    <w:rsid w:val="00C4347B"/>
    <w:rsid w:val="00D52551"/>
    <w:rsid w:val="00D70D2B"/>
    <w:rsid w:val="00D964B6"/>
    <w:rsid w:val="00E07231"/>
    <w:rsid w:val="00E123C6"/>
    <w:rsid w:val="00E1487E"/>
    <w:rsid w:val="00E344B2"/>
    <w:rsid w:val="00E41BA4"/>
    <w:rsid w:val="00E63093"/>
    <w:rsid w:val="00E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3D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343D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31">
    <w:name w:val="c31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43D30"/>
  </w:style>
  <w:style w:type="paragraph" w:styleId="a3">
    <w:name w:val="TOC Heading"/>
    <w:basedOn w:val="1"/>
    <w:next w:val="a"/>
    <w:uiPriority w:val="39"/>
    <w:semiHidden/>
    <w:unhideWhenUsed/>
    <w:qFormat/>
    <w:rsid w:val="00343D3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43D30"/>
    <w:pPr>
      <w:spacing w:after="100"/>
    </w:pPr>
  </w:style>
  <w:style w:type="character" w:styleId="a4">
    <w:name w:val="Hyperlink"/>
    <w:unhideWhenUsed/>
    <w:rsid w:val="00343D30"/>
    <w:rPr>
      <w:color w:val="0000FF"/>
      <w:u w:val="single"/>
    </w:rPr>
  </w:style>
  <w:style w:type="paragraph" w:styleId="a5">
    <w:name w:val="Normal (Web)"/>
    <w:basedOn w:val="a"/>
    <w:uiPriority w:val="99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rsid w:val="00343D30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43D30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List"/>
    <w:basedOn w:val="a"/>
    <w:rsid w:val="00343D30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343D30"/>
    <w:rPr>
      <w:b/>
      <w:bCs/>
    </w:rPr>
  </w:style>
  <w:style w:type="paragraph" w:styleId="aa">
    <w:name w:val="List Paragraph"/>
    <w:basedOn w:val="a"/>
    <w:uiPriority w:val="34"/>
    <w:qFormat/>
    <w:rsid w:val="00343D30"/>
    <w:pPr>
      <w:ind w:left="720"/>
      <w:contextualSpacing/>
    </w:pPr>
  </w:style>
  <w:style w:type="character" w:customStyle="1" w:styleId="apple-converted-space">
    <w:name w:val="apple-converted-space"/>
    <w:basedOn w:val="a0"/>
    <w:rsid w:val="00343D30"/>
  </w:style>
  <w:style w:type="paragraph" w:customStyle="1" w:styleId="ab">
    <w:name w:val="текст(п)"/>
    <w:basedOn w:val="a"/>
    <w:rsid w:val="00343D3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343D30"/>
  </w:style>
  <w:style w:type="paragraph" w:customStyle="1" w:styleId="p1">
    <w:name w:val="p1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43D30"/>
  </w:style>
  <w:style w:type="paragraph" w:customStyle="1" w:styleId="p3">
    <w:name w:val="p3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343D30"/>
  </w:style>
  <w:style w:type="character" w:customStyle="1" w:styleId="s3">
    <w:name w:val="s3"/>
    <w:basedOn w:val="a0"/>
    <w:rsid w:val="00343D30"/>
  </w:style>
  <w:style w:type="paragraph" w:customStyle="1" w:styleId="p4">
    <w:name w:val="p4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343D30"/>
  </w:style>
  <w:style w:type="paragraph" w:customStyle="1" w:styleId="p7">
    <w:name w:val="p7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343D30"/>
  </w:style>
  <w:style w:type="paragraph" w:customStyle="1" w:styleId="p12">
    <w:name w:val="p12"/>
    <w:basedOn w:val="a"/>
    <w:rsid w:val="00343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343D30"/>
  </w:style>
  <w:style w:type="paragraph" w:styleId="ac">
    <w:name w:val="header"/>
    <w:basedOn w:val="a"/>
    <w:link w:val="ad"/>
    <w:uiPriority w:val="99"/>
    <w:unhideWhenUsed/>
    <w:rsid w:val="00343D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43D3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43D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43D30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43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semiHidden/>
    <w:unhideWhenUsed/>
    <w:rsid w:val="00343D3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semiHidden/>
    <w:rsid w:val="00343D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uiPriority w:val="99"/>
    <w:semiHidden/>
    <w:unhideWhenUsed/>
    <w:rsid w:val="00800F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vsrf.ru/second.php" TargetMode="External"/><Relationship Id="rId18" Type="http://schemas.openxmlformats.org/officeDocument/2006/relationships/hyperlink" Target="https://rospravosudie.com/" TargetMode="External"/><Relationship Id="rId26" Type="http://schemas.openxmlformats.org/officeDocument/2006/relationships/hyperlink" Target="http://www.vuzlib.net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rg.ru/" TargetMode="External"/><Relationship Id="rId34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vdiform.ru/" TargetMode="External"/><Relationship Id="rId17" Type="http://schemas.openxmlformats.org/officeDocument/2006/relationships/hyperlink" Target="http://www.lawmix.ru/" TargetMode="External"/><Relationship Id="rId25" Type="http://schemas.openxmlformats.org/officeDocument/2006/relationships/hyperlink" Target="http://ug-pravo.ru/" TargetMode="External"/><Relationship Id="rId33" Type="http://schemas.openxmlformats.org/officeDocument/2006/relationships/hyperlink" Target="http://lexliber.at.ua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avoteka.ru/" TargetMode="External"/><Relationship Id="rId20" Type="http://schemas.openxmlformats.org/officeDocument/2006/relationships/hyperlink" Target="http://law.edu.ru/" TargetMode="External"/><Relationship Id="rId29" Type="http://schemas.openxmlformats.org/officeDocument/2006/relationships/hyperlink" Target="http://www.zakoni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di.ru/" TargetMode="External"/><Relationship Id="rId24" Type="http://schemas.openxmlformats.org/officeDocument/2006/relationships/hyperlink" Target="http://www.gazeta-yurist.ru/consult.php?i=280" TargetMode="External"/><Relationship Id="rId32" Type="http://schemas.openxmlformats.org/officeDocument/2006/relationships/hyperlink" Target="http://bookz.ru/" TargetMode="External"/><Relationship Id="rId37" Type="http://schemas.openxmlformats.org/officeDocument/2006/relationships/hyperlink" Target="http://www.nlr.ru/lawcenter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w.edu.ru/" TargetMode="External"/><Relationship Id="rId23" Type="http://schemas.openxmlformats.org/officeDocument/2006/relationships/hyperlink" Target="http://lawtoday.ru/" TargetMode="External"/><Relationship Id="rId28" Type="http://schemas.openxmlformats.org/officeDocument/2006/relationships/hyperlink" Target="http://law7.ru/" TargetMode="External"/><Relationship Id="rId36" Type="http://schemas.openxmlformats.org/officeDocument/2006/relationships/hyperlink" Target="http://www.allpravo.ru/biblio" TargetMode="External"/><Relationship Id="rId10" Type="http://schemas.openxmlformats.org/officeDocument/2006/relationships/hyperlink" Target="http://www.lawportal.ru/" TargetMode="External"/><Relationship Id="rId19" Type="http://schemas.openxmlformats.org/officeDocument/2006/relationships/hyperlink" Target="http://www.kodeks.ru/" TargetMode="External"/><Relationship Id="rId31" Type="http://schemas.openxmlformats.org/officeDocument/2006/relationships/hyperlink" Target="http://www.tarasei.narod.ru/uchebn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dep.ru/" TargetMode="External"/><Relationship Id="rId22" Type="http://schemas.openxmlformats.org/officeDocument/2006/relationships/hyperlink" Target="http://ru.wikipedia.org/wiki" TargetMode="External"/><Relationship Id="rId27" Type="http://schemas.openxmlformats.org/officeDocument/2006/relationships/hyperlink" Target="http://chelovekizakon.ru/" TargetMode="External"/><Relationship Id="rId30" Type="http://schemas.openxmlformats.org/officeDocument/2006/relationships/hyperlink" Target="http://pravo.msk.rsnet.ru/" TargetMode="External"/><Relationship Id="rId35" Type="http://schemas.openxmlformats.org/officeDocument/2006/relationships/hyperlink" Target="http://sci-lib.com/abou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15786</Words>
  <Characters>89985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105560</CharactersWithSpaces>
  <SharedDoc>false</SharedDoc>
  <HLinks>
    <vt:vector size="210" baseType="variant">
      <vt:variant>
        <vt:i4>6488173</vt:i4>
      </vt:variant>
      <vt:variant>
        <vt:i4>111</vt:i4>
      </vt:variant>
      <vt:variant>
        <vt:i4>0</vt:i4>
      </vt:variant>
      <vt:variant>
        <vt:i4>5</vt:i4>
      </vt:variant>
      <vt:variant>
        <vt:lpwstr>http://www.nlr.ru/lawcenter</vt:lpwstr>
      </vt:variant>
      <vt:variant>
        <vt:lpwstr/>
      </vt:variant>
      <vt:variant>
        <vt:i4>1048602</vt:i4>
      </vt:variant>
      <vt:variant>
        <vt:i4>108</vt:i4>
      </vt:variant>
      <vt:variant>
        <vt:i4>0</vt:i4>
      </vt:variant>
      <vt:variant>
        <vt:i4>5</vt:i4>
      </vt:variant>
      <vt:variant>
        <vt:lpwstr>http://www.allpravo.ru/biblio</vt:lpwstr>
      </vt:variant>
      <vt:variant>
        <vt:lpwstr/>
      </vt:variant>
      <vt:variant>
        <vt:i4>5898250</vt:i4>
      </vt:variant>
      <vt:variant>
        <vt:i4>105</vt:i4>
      </vt:variant>
      <vt:variant>
        <vt:i4>0</vt:i4>
      </vt:variant>
      <vt:variant>
        <vt:i4>5</vt:i4>
      </vt:variant>
      <vt:variant>
        <vt:lpwstr>http://sci-lib.com/about.asp</vt:lpwstr>
      </vt:variant>
      <vt:variant>
        <vt:lpwstr/>
      </vt:variant>
      <vt:variant>
        <vt:i4>2228275</vt:i4>
      </vt:variant>
      <vt:variant>
        <vt:i4>102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3342398</vt:i4>
      </vt:variant>
      <vt:variant>
        <vt:i4>99</vt:i4>
      </vt:variant>
      <vt:variant>
        <vt:i4>0</vt:i4>
      </vt:variant>
      <vt:variant>
        <vt:i4>5</vt:i4>
      </vt:variant>
      <vt:variant>
        <vt:lpwstr>http://lexliber.at.ua/</vt:lpwstr>
      </vt:variant>
      <vt:variant>
        <vt:lpwstr/>
      </vt:variant>
      <vt:variant>
        <vt:i4>65622</vt:i4>
      </vt:variant>
      <vt:variant>
        <vt:i4>96</vt:i4>
      </vt:variant>
      <vt:variant>
        <vt:i4>0</vt:i4>
      </vt:variant>
      <vt:variant>
        <vt:i4>5</vt:i4>
      </vt:variant>
      <vt:variant>
        <vt:lpwstr>http://bookz.ru/</vt:lpwstr>
      </vt:variant>
      <vt:variant>
        <vt:lpwstr/>
      </vt:variant>
      <vt:variant>
        <vt:i4>2555956</vt:i4>
      </vt:variant>
      <vt:variant>
        <vt:i4>93</vt:i4>
      </vt:variant>
      <vt:variant>
        <vt:i4>0</vt:i4>
      </vt:variant>
      <vt:variant>
        <vt:i4>5</vt:i4>
      </vt:variant>
      <vt:variant>
        <vt:lpwstr>http://www.tarasei.narod.ru/uchebniki.html</vt:lpwstr>
      </vt:variant>
      <vt:variant>
        <vt:lpwstr/>
      </vt:variant>
      <vt:variant>
        <vt:i4>6684723</vt:i4>
      </vt:variant>
      <vt:variant>
        <vt:i4>90</vt:i4>
      </vt:variant>
      <vt:variant>
        <vt:i4>0</vt:i4>
      </vt:variant>
      <vt:variant>
        <vt:i4>5</vt:i4>
      </vt:variant>
      <vt:variant>
        <vt:lpwstr>http://pravo.msk.rsnet.ru/</vt:lpwstr>
      </vt:variant>
      <vt:variant>
        <vt:lpwstr/>
      </vt:variant>
      <vt:variant>
        <vt:i4>6815852</vt:i4>
      </vt:variant>
      <vt:variant>
        <vt:i4>87</vt:i4>
      </vt:variant>
      <vt:variant>
        <vt:i4>0</vt:i4>
      </vt:variant>
      <vt:variant>
        <vt:i4>5</vt:i4>
      </vt:variant>
      <vt:variant>
        <vt:lpwstr>http://www.zakonia.ru/</vt:lpwstr>
      </vt:variant>
      <vt:variant>
        <vt:lpwstr/>
      </vt:variant>
      <vt:variant>
        <vt:i4>7012397</vt:i4>
      </vt:variant>
      <vt:variant>
        <vt:i4>84</vt:i4>
      </vt:variant>
      <vt:variant>
        <vt:i4>0</vt:i4>
      </vt:variant>
      <vt:variant>
        <vt:i4>5</vt:i4>
      </vt:variant>
      <vt:variant>
        <vt:lpwstr>http://law7.ru/</vt:lpwstr>
      </vt:variant>
      <vt:variant>
        <vt:lpwstr/>
      </vt:variant>
      <vt:variant>
        <vt:i4>1769501</vt:i4>
      </vt:variant>
      <vt:variant>
        <vt:i4>81</vt:i4>
      </vt:variant>
      <vt:variant>
        <vt:i4>0</vt:i4>
      </vt:variant>
      <vt:variant>
        <vt:i4>5</vt:i4>
      </vt:variant>
      <vt:variant>
        <vt:lpwstr>http://chelovekizakon.ru/</vt:lpwstr>
      </vt:variant>
      <vt:variant>
        <vt:lpwstr/>
      </vt:variant>
      <vt:variant>
        <vt:i4>2752561</vt:i4>
      </vt:variant>
      <vt:variant>
        <vt:i4>78</vt:i4>
      </vt:variant>
      <vt:variant>
        <vt:i4>0</vt:i4>
      </vt:variant>
      <vt:variant>
        <vt:i4>5</vt:i4>
      </vt:variant>
      <vt:variant>
        <vt:lpwstr>http://www.vuzlib.net/</vt:lpwstr>
      </vt:variant>
      <vt:variant>
        <vt:lpwstr/>
      </vt:variant>
      <vt:variant>
        <vt:i4>2883682</vt:i4>
      </vt:variant>
      <vt:variant>
        <vt:i4>75</vt:i4>
      </vt:variant>
      <vt:variant>
        <vt:i4>0</vt:i4>
      </vt:variant>
      <vt:variant>
        <vt:i4>5</vt:i4>
      </vt:variant>
      <vt:variant>
        <vt:lpwstr>http://ug-pravo.ru/</vt:lpwstr>
      </vt:variant>
      <vt:variant>
        <vt:lpwstr/>
      </vt:variant>
      <vt:variant>
        <vt:i4>5636161</vt:i4>
      </vt:variant>
      <vt:variant>
        <vt:i4>72</vt:i4>
      </vt:variant>
      <vt:variant>
        <vt:i4>0</vt:i4>
      </vt:variant>
      <vt:variant>
        <vt:i4>5</vt:i4>
      </vt:variant>
      <vt:variant>
        <vt:lpwstr>http://www.gazeta-yurist.ru/consult.php?i=280</vt:lpwstr>
      </vt:variant>
      <vt:variant>
        <vt:lpwstr/>
      </vt:variant>
      <vt:variant>
        <vt:i4>6619251</vt:i4>
      </vt:variant>
      <vt:variant>
        <vt:i4>69</vt:i4>
      </vt:variant>
      <vt:variant>
        <vt:i4>0</vt:i4>
      </vt:variant>
      <vt:variant>
        <vt:i4>5</vt:i4>
      </vt:variant>
      <vt:variant>
        <vt:lpwstr>http://lawtoday.ru/</vt:lpwstr>
      </vt:variant>
      <vt:variant>
        <vt:lpwstr/>
      </vt:variant>
      <vt:variant>
        <vt:i4>524289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  <vt:variant>
        <vt:i4>8192121</vt:i4>
      </vt:variant>
      <vt:variant>
        <vt:i4>60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1310811</vt:i4>
      </vt:variant>
      <vt:variant>
        <vt:i4>57</vt:i4>
      </vt:variant>
      <vt:variant>
        <vt:i4>0</vt:i4>
      </vt:variant>
      <vt:variant>
        <vt:i4>5</vt:i4>
      </vt:variant>
      <vt:variant>
        <vt:lpwstr>http://www.kodeks.ru/</vt:lpwstr>
      </vt:variant>
      <vt:variant>
        <vt:lpwstr/>
      </vt:variant>
      <vt:variant>
        <vt:i4>7471161</vt:i4>
      </vt:variant>
      <vt:variant>
        <vt:i4>54</vt:i4>
      </vt:variant>
      <vt:variant>
        <vt:i4>0</vt:i4>
      </vt:variant>
      <vt:variant>
        <vt:i4>5</vt:i4>
      </vt:variant>
      <vt:variant>
        <vt:lpwstr>https://rospravosudie.com/</vt:lpwstr>
      </vt:variant>
      <vt:variant>
        <vt:lpwstr/>
      </vt:variant>
      <vt:variant>
        <vt:i4>131158</vt:i4>
      </vt:variant>
      <vt:variant>
        <vt:i4>51</vt:i4>
      </vt:variant>
      <vt:variant>
        <vt:i4>0</vt:i4>
      </vt:variant>
      <vt:variant>
        <vt:i4>5</vt:i4>
      </vt:variant>
      <vt:variant>
        <vt:lpwstr>http://www.lawmix.ru/</vt:lpwstr>
      </vt:variant>
      <vt:variant>
        <vt:lpwstr/>
      </vt:variant>
      <vt:variant>
        <vt:i4>786448</vt:i4>
      </vt:variant>
      <vt:variant>
        <vt:i4>48</vt:i4>
      </vt:variant>
      <vt:variant>
        <vt:i4>0</vt:i4>
      </vt:variant>
      <vt:variant>
        <vt:i4>5</vt:i4>
      </vt:variant>
      <vt:variant>
        <vt:lpwstr>http://www.pravoteka.ru/</vt:lpwstr>
      </vt:variant>
      <vt:variant>
        <vt:lpwstr/>
      </vt:variant>
      <vt:variant>
        <vt:i4>8192121</vt:i4>
      </vt:variant>
      <vt:variant>
        <vt:i4>45</vt:i4>
      </vt:variant>
      <vt:variant>
        <vt:i4>0</vt:i4>
      </vt:variant>
      <vt:variant>
        <vt:i4>5</vt:i4>
      </vt:variant>
      <vt:variant>
        <vt:lpwstr>http://law.edu.ru/</vt:lpwstr>
      </vt:variant>
      <vt:variant>
        <vt:lpwstr/>
      </vt:variant>
      <vt:variant>
        <vt:i4>7733302</vt:i4>
      </vt:variant>
      <vt:variant>
        <vt:i4>42</vt:i4>
      </vt:variant>
      <vt:variant>
        <vt:i4>0</vt:i4>
      </vt:variant>
      <vt:variant>
        <vt:i4>5</vt:i4>
      </vt:variant>
      <vt:variant>
        <vt:lpwstr>http://www.cdep.ru/</vt:lpwstr>
      </vt:variant>
      <vt:variant>
        <vt:lpwstr/>
      </vt:variant>
      <vt:variant>
        <vt:i4>4980742</vt:i4>
      </vt:variant>
      <vt:variant>
        <vt:i4>39</vt:i4>
      </vt:variant>
      <vt:variant>
        <vt:i4>0</vt:i4>
      </vt:variant>
      <vt:variant>
        <vt:i4>5</vt:i4>
      </vt:variant>
      <vt:variant>
        <vt:lpwstr>http://www.vsrf.ru/second.php</vt:lpwstr>
      </vt:variant>
      <vt:variant>
        <vt:lpwstr/>
      </vt:variant>
      <vt:variant>
        <vt:i4>7143487</vt:i4>
      </vt:variant>
      <vt:variant>
        <vt:i4>36</vt:i4>
      </vt:variant>
      <vt:variant>
        <vt:i4>0</vt:i4>
      </vt:variant>
      <vt:variant>
        <vt:i4>5</vt:i4>
      </vt:variant>
      <vt:variant>
        <vt:lpwstr>http://www.mvdiform.ru/</vt:lpwstr>
      </vt:variant>
      <vt:variant>
        <vt:lpwstr/>
      </vt:variant>
      <vt:variant>
        <vt:i4>7667744</vt:i4>
      </vt:variant>
      <vt:variant>
        <vt:i4>33</vt:i4>
      </vt:variant>
      <vt:variant>
        <vt:i4>0</vt:i4>
      </vt:variant>
      <vt:variant>
        <vt:i4>5</vt:i4>
      </vt:variant>
      <vt:variant>
        <vt:lpwstr>http://www.akdi.ru/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http://www.lawportal.ru/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1245239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_Toc507250067</vt:lpwstr>
      </vt:variant>
      <vt:variant>
        <vt:i4>1245239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_Toc507250066</vt:lpwstr>
      </vt:variant>
      <vt:variant>
        <vt:i4>1245239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_Toc507250065</vt:lpwstr>
      </vt:variant>
      <vt:variant>
        <vt:i4>1245239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_Toc507250064</vt:lpwstr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_Toc507250063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2018-03-09T21:02:00Z</dcterms:created>
  <dcterms:modified xsi:type="dcterms:W3CDTF">2018-03-22T22:29:00Z</dcterms:modified>
</cp:coreProperties>
</file>