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ECE" w:rsidRPr="00025BFC" w:rsidRDefault="00853ECE" w:rsidP="00853ECE">
      <w:pPr>
        <w:pStyle w:val="30"/>
        <w:shd w:val="clear" w:color="auto" w:fill="auto"/>
        <w:spacing w:line="240" w:lineRule="auto"/>
        <w:ind w:right="60"/>
        <w:rPr>
          <w:rStyle w:val="31"/>
          <w:sz w:val="28"/>
          <w:szCs w:val="28"/>
        </w:rPr>
      </w:pPr>
      <w:r w:rsidRPr="00025BFC">
        <w:rPr>
          <w:rStyle w:val="31"/>
          <w:sz w:val="28"/>
          <w:szCs w:val="28"/>
        </w:rPr>
        <w:t>МИНИСТЕРСТВО ОБРАЗОВАНИЯ И НАУКИ РОССИЙСКОЙ ФЕДЕРАЦИИ</w:t>
      </w: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right="60"/>
        <w:rPr>
          <w:sz w:val="24"/>
          <w:szCs w:val="24"/>
        </w:rPr>
      </w:pPr>
      <w:r w:rsidRPr="00025BFC">
        <w:rPr>
          <w:sz w:val="24"/>
          <w:szCs w:val="24"/>
        </w:rPr>
        <w:t>федеральное государственное автономное образовательное</w:t>
      </w: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right="60"/>
        <w:rPr>
          <w:sz w:val="24"/>
          <w:szCs w:val="24"/>
        </w:rPr>
      </w:pPr>
      <w:r w:rsidRPr="00025BFC">
        <w:rPr>
          <w:sz w:val="24"/>
          <w:szCs w:val="24"/>
        </w:rPr>
        <w:t>учреждение высшего образования</w:t>
      </w:r>
    </w:p>
    <w:p w:rsidR="00853ECE" w:rsidRPr="00025BFC" w:rsidRDefault="00853ECE" w:rsidP="00853ECE">
      <w:pPr>
        <w:pStyle w:val="30"/>
        <w:shd w:val="clear" w:color="auto" w:fill="auto"/>
        <w:spacing w:line="240" w:lineRule="auto"/>
        <w:jc w:val="left"/>
        <w:rPr>
          <w:sz w:val="24"/>
          <w:szCs w:val="24"/>
        </w:rPr>
      </w:pPr>
      <w:r w:rsidRPr="00025BFC">
        <w:rPr>
          <w:sz w:val="24"/>
          <w:szCs w:val="24"/>
        </w:rPr>
        <w:t>«Национальный исследовательский Нижегородский государственный университет</w:t>
      </w: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right="60"/>
        <w:rPr>
          <w:sz w:val="24"/>
          <w:szCs w:val="24"/>
        </w:rPr>
      </w:pPr>
      <w:r w:rsidRPr="00025BFC">
        <w:rPr>
          <w:sz w:val="24"/>
          <w:szCs w:val="24"/>
        </w:rPr>
        <w:t>им. Н.И. Лобачевского»</w:t>
      </w: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853ECE" w:rsidRDefault="00853ECE" w:rsidP="00853ECE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853ECE" w:rsidRDefault="00853ECE" w:rsidP="00853ECE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right="60"/>
        <w:rPr>
          <w:sz w:val="28"/>
          <w:szCs w:val="28"/>
        </w:rPr>
      </w:pP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right="60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Е.А. Голубева</w:t>
      </w: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right="60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Н.Н. Горская</w:t>
      </w: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right="60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Т.Е. Подольская</w:t>
      </w: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right="62"/>
        <w:rPr>
          <w:sz w:val="28"/>
          <w:szCs w:val="28"/>
        </w:rPr>
      </w:pPr>
    </w:p>
    <w:p w:rsidR="00853ECE" w:rsidRPr="00E0560D" w:rsidRDefault="00853ECE" w:rsidP="00853ECE">
      <w:pPr>
        <w:pStyle w:val="40"/>
        <w:shd w:val="clear" w:color="auto" w:fill="auto"/>
        <w:spacing w:before="0" w:after="0" w:line="240" w:lineRule="auto"/>
        <w:ind w:right="60"/>
        <w:rPr>
          <w:sz w:val="32"/>
          <w:szCs w:val="32"/>
        </w:rPr>
      </w:pPr>
      <w:r w:rsidRPr="00E0560D">
        <w:rPr>
          <w:sz w:val="32"/>
          <w:szCs w:val="32"/>
        </w:rPr>
        <w:t xml:space="preserve">МЕТОДИЧЕСКИЕ РЕКОМЕНДАЦИИ </w:t>
      </w:r>
      <w:proofErr w:type="gramStart"/>
      <w:r w:rsidRPr="00E0560D">
        <w:rPr>
          <w:sz w:val="32"/>
          <w:szCs w:val="32"/>
        </w:rPr>
        <w:t>ПО</w:t>
      </w:r>
      <w:proofErr w:type="gramEnd"/>
    </w:p>
    <w:p w:rsidR="00853ECE" w:rsidRPr="00E0560D" w:rsidRDefault="00853ECE" w:rsidP="00853ECE">
      <w:pPr>
        <w:pStyle w:val="40"/>
        <w:shd w:val="clear" w:color="auto" w:fill="auto"/>
        <w:spacing w:before="0" w:after="0" w:line="240" w:lineRule="auto"/>
        <w:ind w:right="60"/>
        <w:rPr>
          <w:sz w:val="32"/>
          <w:szCs w:val="32"/>
        </w:rPr>
      </w:pPr>
      <w:r w:rsidRPr="00E0560D">
        <w:rPr>
          <w:sz w:val="32"/>
          <w:szCs w:val="32"/>
        </w:rPr>
        <w:t>ПРОИЗВОДСТВЕННОЙ ПРАКТИКЕ</w:t>
      </w:r>
    </w:p>
    <w:p w:rsidR="00853ECE" w:rsidRDefault="00853ECE" w:rsidP="00853ECE">
      <w:pPr>
        <w:pStyle w:val="40"/>
        <w:shd w:val="clear" w:color="auto" w:fill="auto"/>
        <w:spacing w:before="0" w:after="0" w:line="240" w:lineRule="auto"/>
        <w:ind w:right="60"/>
        <w:rPr>
          <w:sz w:val="32"/>
          <w:szCs w:val="32"/>
        </w:rPr>
      </w:pPr>
      <w:proofErr w:type="gramStart"/>
      <w:r w:rsidRPr="00E0560D">
        <w:rPr>
          <w:sz w:val="32"/>
          <w:szCs w:val="32"/>
        </w:rPr>
        <w:t>(практике по получению профессиональных умений и опыта</w:t>
      </w:r>
      <w:proofErr w:type="gramEnd"/>
    </w:p>
    <w:p w:rsidR="00853ECE" w:rsidRPr="00E0560D" w:rsidRDefault="00853ECE" w:rsidP="00853ECE">
      <w:pPr>
        <w:pStyle w:val="40"/>
        <w:shd w:val="clear" w:color="auto" w:fill="auto"/>
        <w:spacing w:before="0" w:after="0" w:line="240" w:lineRule="auto"/>
        <w:ind w:right="60"/>
        <w:rPr>
          <w:sz w:val="32"/>
          <w:szCs w:val="32"/>
        </w:rPr>
      </w:pPr>
      <w:r w:rsidRPr="00E0560D">
        <w:rPr>
          <w:sz w:val="32"/>
          <w:szCs w:val="32"/>
        </w:rPr>
        <w:t>профессиональной деятельности)</w:t>
      </w:r>
    </w:p>
    <w:p w:rsidR="00853ECE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</w:p>
    <w:p w:rsidR="00853ECE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</w:p>
    <w:p w:rsidR="00853ECE" w:rsidRPr="006164C4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6164C4">
        <w:rPr>
          <w:sz w:val="24"/>
          <w:szCs w:val="24"/>
        </w:rPr>
        <w:t xml:space="preserve">для </w:t>
      </w:r>
      <w:proofErr w:type="gramStart"/>
      <w:r w:rsidRPr="006164C4">
        <w:rPr>
          <w:sz w:val="24"/>
          <w:szCs w:val="24"/>
        </w:rPr>
        <w:t>обучающихся</w:t>
      </w:r>
      <w:proofErr w:type="gramEnd"/>
      <w:r w:rsidRPr="006164C4">
        <w:rPr>
          <w:sz w:val="24"/>
          <w:szCs w:val="24"/>
        </w:rPr>
        <w:t xml:space="preserve"> по направлению подготовки</w:t>
      </w:r>
      <w:r>
        <w:rPr>
          <w:sz w:val="24"/>
          <w:szCs w:val="24"/>
        </w:rPr>
        <w:t xml:space="preserve"> </w:t>
      </w:r>
      <w:r w:rsidRPr="006164C4">
        <w:rPr>
          <w:sz w:val="24"/>
          <w:szCs w:val="24"/>
        </w:rPr>
        <w:t>09.03.03 «Прикладная информатика»,</w:t>
      </w:r>
    </w:p>
    <w:p w:rsidR="00853ECE" w:rsidRPr="006164C4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6164C4">
        <w:rPr>
          <w:sz w:val="24"/>
          <w:szCs w:val="24"/>
        </w:rPr>
        <w:t>профиль «Прикладная информатика в экономике и управлении»</w:t>
      </w:r>
    </w:p>
    <w:p w:rsidR="00853ECE" w:rsidRDefault="00853ECE" w:rsidP="00853ECE">
      <w:pPr>
        <w:pStyle w:val="40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853ECE" w:rsidRDefault="00853ECE" w:rsidP="00853ECE">
      <w:pPr>
        <w:pStyle w:val="40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853ECE" w:rsidRPr="00025BFC" w:rsidRDefault="00853ECE" w:rsidP="00853ECE">
      <w:pPr>
        <w:pStyle w:val="40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853ECE" w:rsidRPr="006164C4" w:rsidRDefault="00853ECE" w:rsidP="00853ECE">
      <w:pPr>
        <w:pStyle w:val="40"/>
        <w:shd w:val="clear" w:color="auto" w:fill="auto"/>
        <w:spacing w:before="0" w:after="0" w:line="240" w:lineRule="auto"/>
        <w:ind w:right="60"/>
        <w:rPr>
          <w:sz w:val="32"/>
          <w:szCs w:val="32"/>
        </w:rPr>
      </w:pPr>
      <w:r w:rsidRPr="006164C4">
        <w:rPr>
          <w:sz w:val="32"/>
          <w:szCs w:val="32"/>
        </w:rPr>
        <w:t>Учебно-методическое пособие</w:t>
      </w:r>
    </w:p>
    <w:p w:rsidR="00853ECE" w:rsidRPr="00025BFC" w:rsidRDefault="00853ECE" w:rsidP="00853ECE">
      <w:pPr>
        <w:pStyle w:val="40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853ECE" w:rsidRPr="00025BFC" w:rsidRDefault="00853ECE" w:rsidP="00853ECE">
      <w:pPr>
        <w:pStyle w:val="40"/>
        <w:shd w:val="clear" w:color="auto" w:fill="auto"/>
        <w:spacing w:before="0" w:after="0" w:line="240" w:lineRule="auto"/>
        <w:ind w:right="60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  <w:r w:rsidRPr="00025BFC">
        <w:rPr>
          <w:sz w:val="28"/>
          <w:szCs w:val="28"/>
        </w:rPr>
        <w:t>Рекомендовано Объединенной методической комиссией Института открытого</w:t>
      </w: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  <w:r w:rsidRPr="00025BFC">
        <w:rPr>
          <w:sz w:val="28"/>
          <w:szCs w:val="28"/>
        </w:rPr>
        <w:t>образования и филиалов университета для студентов филиалов ННГУ,</w:t>
      </w: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>обучающихся</w:t>
      </w:r>
      <w:proofErr w:type="gramEnd"/>
      <w:r w:rsidRPr="00025BFC">
        <w:rPr>
          <w:sz w:val="28"/>
          <w:szCs w:val="28"/>
        </w:rPr>
        <w:t xml:space="preserve"> по направлению подготовки 09.03.03 «Прикладная информатика»</w:t>
      </w: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853ECE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853ECE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853ECE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853ECE" w:rsidRPr="002D6D71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356FBC" w:rsidRPr="002D6D71" w:rsidRDefault="00356FBC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8"/>
          <w:szCs w:val="28"/>
        </w:rPr>
      </w:pPr>
    </w:p>
    <w:p w:rsidR="00853ECE" w:rsidRPr="00356FBC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356FBC">
        <w:rPr>
          <w:sz w:val="24"/>
          <w:szCs w:val="24"/>
        </w:rPr>
        <w:t>Нижний Новгород</w:t>
      </w:r>
    </w:p>
    <w:p w:rsidR="00853ECE" w:rsidRPr="00356FBC" w:rsidRDefault="00853ECE" w:rsidP="00853ECE">
      <w:pPr>
        <w:pStyle w:val="22"/>
        <w:shd w:val="clear" w:color="auto" w:fill="auto"/>
        <w:spacing w:before="0" w:after="0" w:line="240" w:lineRule="auto"/>
        <w:ind w:right="60" w:firstLine="0"/>
        <w:rPr>
          <w:sz w:val="24"/>
          <w:szCs w:val="24"/>
        </w:rPr>
      </w:pPr>
      <w:r w:rsidRPr="00356FBC">
        <w:rPr>
          <w:sz w:val="24"/>
          <w:szCs w:val="24"/>
        </w:rPr>
        <w:t>2018</w:t>
      </w:r>
      <w:r w:rsidRPr="00356FBC">
        <w:rPr>
          <w:sz w:val="24"/>
          <w:szCs w:val="24"/>
        </w:rPr>
        <w:br w:type="page"/>
      </w:r>
    </w:p>
    <w:p w:rsidR="00853ECE" w:rsidRPr="00025BFC" w:rsidRDefault="00853ECE" w:rsidP="00853ECE">
      <w:pPr>
        <w:pStyle w:val="40"/>
        <w:shd w:val="clear" w:color="auto" w:fill="auto"/>
        <w:tabs>
          <w:tab w:val="left" w:pos="1701"/>
        </w:tabs>
        <w:spacing w:before="0" w:after="0" w:line="240" w:lineRule="auto"/>
        <w:ind w:right="7505" w:firstLine="709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УДК 81.3</w:t>
      </w:r>
    </w:p>
    <w:p w:rsidR="00853ECE" w:rsidRPr="00025BFC" w:rsidRDefault="00853ECE" w:rsidP="00853ECE">
      <w:pPr>
        <w:pStyle w:val="40"/>
        <w:shd w:val="clear" w:color="auto" w:fill="auto"/>
        <w:tabs>
          <w:tab w:val="left" w:pos="1701"/>
        </w:tabs>
        <w:spacing w:before="0" w:after="0" w:line="240" w:lineRule="auto"/>
        <w:ind w:right="7505" w:firstLine="709"/>
        <w:rPr>
          <w:sz w:val="28"/>
          <w:szCs w:val="28"/>
        </w:rPr>
      </w:pPr>
      <w:r w:rsidRPr="00025BFC">
        <w:rPr>
          <w:sz w:val="28"/>
          <w:szCs w:val="28"/>
        </w:rPr>
        <w:t>ББК 32.81</w:t>
      </w:r>
    </w:p>
    <w:p w:rsidR="00853ECE" w:rsidRPr="00025BFC" w:rsidRDefault="00853ECE" w:rsidP="00853ECE">
      <w:pPr>
        <w:pStyle w:val="40"/>
        <w:shd w:val="clear" w:color="auto" w:fill="auto"/>
        <w:tabs>
          <w:tab w:val="left" w:pos="1701"/>
          <w:tab w:val="left" w:pos="2127"/>
        </w:tabs>
        <w:spacing w:before="0" w:after="0" w:line="240" w:lineRule="auto"/>
        <w:ind w:right="7505" w:firstLine="1134"/>
        <w:rPr>
          <w:sz w:val="28"/>
          <w:szCs w:val="28"/>
        </w:rPr>
      </w:pPr>
      <w:r w:rsidRPr="00025BFC">
        <w:rPr>
          <w:sz w:val="28"/>
          <w:szCs w:val="28"/>
        </w:rPr>
        <w:t xml:space="preserve">  Г-62</w:t>
      </w:r>
    </w:p>
    <w:p w:rsidR="00853ECE" w:rsidRPr="00025BFC" w:rsidRDefault="00853ECE" w:rsidP="00853ECE">
      <w:pPr>
        <w:pStyle w:val="40"/>
        <w:shd w:val="clear" w:color="auto" w:fill="auto"/>
        <w:spacing w:before="0" w:after="0" w:line="240" w:lineRule="auto"/>
        <w:ind w:right="7760" w:firstLine="567"/>
        <w:rPr>
          <w:sz w:val="28"/>
          <w:szCs w:val="28"/>
        </w:rPr>
      </w:pP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025BFC">
        <w:rPr>
          <w:b w:val="0"/>
          <w:sz w:val="28"/>
          <w:szCs w:val="28"/>
        </w:rPr>
        <w:t>Г-62</w:t>
      </w:r>
      <w:r w:rsidRPr="00025BFC">
        <w:rPr>
          <w:sz w:val="28"/>
          <w:szCs w:val="28"/>
        </w:rPr>
        <w:t xml:space="preserve"> Голубева Е.А., Горская Н.Н., Подольская Т.Е. </w:t>
      </w:r>
      <w:r w:rsidRPr="00E0560D">
        <w:rPr>
          <w:rStyle w:val="23"/>
          <w:sz w:val="28"/>
          <w:szCs w:val="28"/>
        </w:rPr>
        <w:t>Методические р</w:t>
      </w:r>
      <w:r w:rsidRPr="00E0560D">
        <w:rPr>
          <w:rStyle w:val="23"/>
          <w:sz w:val="28"/>
          <w:szCs w:val="28"/>
        </w:rPr>
        <w:t>е</w:t>
      </w:r>
      <w:r w:rsidRPr="00E0560D">
        <w:rPr>
          <w:rStyle w:val="23"/>
          <w:sz w:val="28"/>
          <w:szCs w:val="28"/>
        </w:rPr>
        <w:t>комендации по производственной практике (практике по получению профе</w:t>
      </w:r>
      <w:r w:rsidRPr="00E0560D">
        <w:rPr>
          <w:rStyle w:val="23"/>
          <w:sz w:val="28"/>
          <w:szCs w:val="28"/>
        </w:rPr>
        <w:t>с</w:t>
      </w:r>
      <w:r w:rsidRPr="00E0560D">
        <w:rPr>
          <w:rStyle w:val="23"/>
          <w:sz w:val="28"/>
          <w:szCs w:val="28"/>
        </w:rPr>
        <w:t>сиональных умений и опыта профессиональной деятельности)</w:t>
      </w:r>
      <w:r w:rsidRPr="00025BFC">
        <w:rPr>
          <w:rStyle w:val="23"/>
          <w:sz w:val="28"/>
          <w:szCs w:val="28"/>
        </w:rPr>
        <w:t xml:space="preserve"> для </w:t>
      </w:r>
      <w:r w:rsidRPr="00025BFC">
        <w:rPr>
          <w:b w:val="0"/>
          <w:sz w:val="28"/>
          <w:szCs w:val="28"/>
        </w:rPr>
        <w:t>обуча</w:t>
      </w:r>
      <w:r w:rsidRPr="00025BFC">
        <w:rPr>
          <w:b w:val="0"/>
          <w:sz w:val="28"/>
          <w:szCs w:val="28"/>
        </w:rPr>
        <w:t>ю</w:t>
      </w:r>
      <w:r w:rsidRPr="00025BFC">
        <w:rPr>
          <w:b w:val="0"/>
          <w:sz w:val="28"/>
          <w:szCs w:val="28"/>
        </w:rPr>
        <w:t>щихся по направлению подготовки 09.03.03 «Прикладная информатика», профиль «Прикладная информатика в экономике и управлении»:</w:t>
      </w:r>
      <w:proofErr w:type="gramEnd"/>
      <w:r w:rsidRPr="00025BFC">
        <w:rPr>
          <w:b w:val="0"/>
          <w:sz w:val="28"/>
          <w:szCs w:val="28"/>
        </w:rPr>
        <w:t xml:space="preserve"> Уче</w:t>
      </w:r>
      <w:r w:rsidRPr="00025BFC">
        <w:rPr>
          <w:b w:val="0"/>
          <w:sz w:val="28"/>
          <w:szCs w:val="28"/>
        </w:rPr>
        <w:t>б</w:t>
      </w:r>
      <w:r w:rsidRPr="00025BFC">
        <w:rPr>
          <w:b w:val="0"/>
          <w:sz w:val="28"/>
          <w:szCs w:val="28"/>
        </w:rPr>
        <w:t xml:space="preserve">но-методическое пособие. </w:t>
      </w:r>
      <w:r w:rsidR="00443E6F">
        <w:rPr>
          <w:b w:val="0"/>
          <w:sz w:val="28"/>
          <w:szCs w:val="28"/>
        </w:rPr>
        <w:t>−</w:t>
      </w:r>
      <w:r w:rsidRPr="00025BFC">
        <w:rPr>
          <w:b w:val="0"/>
          <w:sz w:val="28"/>
          <w:szCs w:val="28"/>
        </w:rPr>
        <w:t xml:space="preserve"> Нижний Новгород: Нижегородский госуниверситет, 201</w:t>
      </w:r>
      <w:r w:rsidRPr="00A25074">
        <w:rPr>
          <w:b w:val="0"/>
          <w:sz w:val="28"/>
          <w:szCs w:val="28"/>
        </w:rPr>
        <w:t>8</w:t>
      </w:r>
      <w:r w:rsidRPr="00025BFC">
        <w:rPr>
          <w:b w:val="0"/>
          <w:sz w:val="28"/>
          <w:szCs w:val="28"/>
        </w:rPr>
        <w:t xml:space="preserve">. </w:t>
      </w:r>
      <w:r w:rsidR="00443E6F">
        <w:rPr>
          <w:b w:val="0"/>
          <w:sz w:val="28"/>
          <w:szCs w:val="28"/>
        </w:rPr>
        <w:t>−</w:t>
      </w:r>
      <w:r w:rsidRPr="00025BFC">
        <w:rPr>
          <w:b w:val="0"/>
          <w:sz w:val="28"/>
          <w:szCs w:val="28"/>
        </w:rPr>
        <w:t xml:space="preserve"> 2</w:t>
      </w:r>
      <w:r w:rsidR="00450638">
        <w:rPr>
          <w:b w:val="0"/>
          <w:sz w:val="28"/>
          <w:szCs w:val="28"/>
        </w:rPr>
        <w:t>5</w:t>
      </w:r>
      <w:r w:rsidRPr="00025BFC">
        <w:rPr>
          <w:b w:val="0"/>
          <w:sz w:val="28"/>
          <w:szCs w:val="28"/>
        </w:rPr>
        <w:t xml:space="preserve"> с.</w:t>
      </w: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</w:p>
    <w:p w:rsidR="00853ECE" w:rsidRDefault="00853ECE" w:rsidP="00853ECE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  <w:lang w:val="en-US"/>
        </w:rPr>
      </w:pPr>
    </w:p>
    <w:p w:rsidR="00A53A21" w:rsidRPr="00A53A21" w:rsidRDefault="00A53A21" w:rsidP="00853ECE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025BFC">
        <w:rPr>
          <w:sz w:val="28"/>
          <w:szCs w:val="28"/>
        </w:rPr>
        <w:t xml:space="preserve">Рецензент: кандидат экономических наук, доцент </w:t>
      </w:r>
      <w:r w:rsidRPr="000E61B6">
        <w:rPr>
          <w:b/>
          <w:sz w:val="28"/>
          <w:szCs w:val="28"/>
        </w:rPr>
        <w:t xml:space="preserve">И.Д. </w:t>
      </w:r>
      <w:proofErr w:type="spellStart"/>
      <w:r w:rsidRPr="000E61B6">
        <w:rPr>
          <w:b/>
          <w:sz w:val="28"/>
          <w:szCs w:val="28"/>
        </w:rPr>
        <w:t>Камскова</w:t>
      </w:r>
      <w:proofErr w:type="spellEnd"/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Целью методических рекомендаций является оказание помощи студентам в прохождении производственной практики (практик</w:t>
      </w:r>
      <w:r>
        <w:rPr>
          <w:sz w:val="28"/>
          <w:szCs w:val="28"/>
        </w:rPr>
        <w:t>и</w:t>
      </w:r>
      <w:r w:rsidRPr="00E0560D">
        <w:rPr>
          <w:sz w:val="28"/>
          <w:szCs w:val="28"/>
        </w:rPr>
        <w:t xml:space="preserve"> по получению профе</w:t>
      </w:r>
      <w:r w:rsidRPr="00E0560D">
        <w:rPr>
          <w:sz w:val="28"/>
          <w:szCs w:val="28"/>
        </w:rPr>
        <w:t>с</w:t>
      </w:r>
      <w:r w:rsidRPr="00E0560D">
        <w:rPr>
          <w:sz w:val="28"/>
          <w:szCs w:val="28"/>
        </w:rPr>
        <w:t>сиональных умений и опыта профессиональной деятельности), в частности, в систематизации и углублении теоретических и практических знаний, примен</w:t>
      </w:r>
      <w:r w:rsidRPr="00E0560D">
        <w:rPr>
          <w:sz w:val="28"/>
          <w:szCs w:val="28"/>
        </w:rPr>
        <w:t>я</w:t>
      </w:r>
      <w:r w:rsidRPr="00E0560D">
        <w:rPr>
          <w:sz w:val="28"/>
          <w:szCs w:val="28"/>
        </w:rPr>
        <w:t>емых при решении конкретных задач, выполняемых студентами направления подготовки 09.03.03 «Прикладная информатика», профиль «Прикладная и</w:t>
      </w:r>
      <w:r w:rsidRPr="00E0560D">
        <w:rPr>
          <w:sz w:val="28"/>
          <w:szCs w:val="28"/>
        </w:rPr>
        <w:t>н</w:t>
      </w:r>
      <w:r w:rsidRPr="00E0560D">
        <w:rPr>
          <w:sz w:val="28"/>
          <w:szCs w:val="28"/>
        </w:rPr>
        <w:t>форматика в экономике и управлении». В методических рекомендациях изл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жены цели и задачи производственной практики, структура и содержание ра</w:t>
      </w:r>
      <w:r w:rsidRPr="00E0560D">
        <w:rPr>
          <w:sz w:val="28"/>
          <w:szCs w:val="28"/>
        </w:rPr>
        <w:t>з</w:t>
      </w:r>
      <w:r w:rsidRPr="00E0560D">
        <w:rPr>
          <w:sz w:val="28"/>
          <w:szCs w:val="28"/>
        </w:rPr>
        <w:t>делов, приведен</w:t>
      </w:r>
      <w:r>
        <w:rPr>
          <w:sz w:val="28"/>
          <w:szCs w:val="28"/>
        </w:rPr>
        <w:t>о</w:t>
      </w:r>
      <w:r w:rsidRPr="00E0560D">
        <w:rPr>
          <w:sz w:val="28"/>
          <w:szCs w:val="28"/>
        </w:rPr>
        <w:t xml:space="preserve"> примерн</w:t>
      </w:r>
      <w:r>
        <w:rPr>
          <w:sz w:val="28"/>
          <w:szCs w:val="28"/>
        </w:rPr>
        <w:t>о</w:t>
      </w:r>
      <w:r w:rsidRPr="00E0560D">
        <w:rPr>
          <w:sz w:val="28"/>
          <w:szCs w:val="28"/>
        </w:rPr>
        <w:t>е индивидуальн</w:t>
      </w:r>
      <w:r>
        <w:rPr>
          <w:sz w:val="28"/>
          <w:szCs w:val="28"/>
        </w:rPr>
        <w:t>о</w:t>
      </w:r>
      <w:r w:rsidRPr="00E0560D">
        <w:rPr>
          <w:sz w:val="28"/>
          <w:szCs w:val="28"/>
        </w:rPr>
        <w:t>е задани</w:t>
      </w:r>
      <w:r>
        <w:rPr>
          <w:sz w:val="28"/>
          <w:szCs w:val="28"/>
        </w:rPr>
        <w:t>е на практику и вопросы к собеседованию.</w:t>
      </w: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proofErr w:type="gramStart"/>
      <w:r w:rsidRPr="00025BFC">
        <w:rPr>
          <w:sz w:val="28"/>
          <w:szCs w:val="28"/>
        </w:rPr>
        <w:t>Ответственный за выпуск:</w:t>
      </w:r>
      <w:proofErr w:type="gramEnd"/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25BFC">
        <w:rPr>
          <w:sz w:val="28"/>
          <w:szCs w:val="28"/>
        </w:rPr>
        <w:t>председатель Объединённой методической комиссии</w:t>
      </w: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r w:rsidRPr="00025BFC">
        <w:rPr>
          <w:sz w:val="28"/>
          <w:szCs w:val="28"/>
        </w:rPr>
        <w:t>Института открытого образования и филиалов университета</w:t>
      </w:r>
    </w:p>
    <w:p w:rsidR="00853ECE" w:rsidRPr="00025BFC" w:rsidRDefault="00853ECE" w:rsidP="00853ECE">
      <w:pPr>
        <w:pStyle w:val="22"/>
        <w:shd w:val="clear" w:color="auto" w:fill="auto"/>
        <w:spacing w:before="0" w:after="0" w:line="240" w:lineRule="auto"/>
        <w:ind w:left="20" w:firstLine="0"/>
        <w:rPr>
          <w:sz w:val="28"/>
          <w:szCs w:val="28"/>
        </w:rPr>
      </w:pPr>
      <w:proofErr w:type="spellStart"/>
      <w:r w:rsidRPr="00025BFC">
        <w:rPr>
          <w:sz w:val="28"/>
          <w:szCs w:val="28"/>
        </w:rPr>
        <w:t>к.ю.н</w:t>
      </w:r>
      <w:proofErr w:type="spellEnd"/>
      <w:r w:rsidRPr="00025BFC">
        <w:rPr>
          <w:sz w:val="28"/>
          <w:szCs w:val="28"/>
        </w:rPr>
        <w:t xml:space="preserve">. </w:t>
      </w:r>
      <w:r w:rsidRPr="00025BFC">
        <w:rPr>
          <w:b/>
          <w:sz w:val="28"/>
          <w:szCs w:val="28"/>
        </w:rPr>
        <w:t xml:space="preserve">А.К. </w:t>
      </w:r>
      <w:proofErr w:type="spellStart"/>
      <w:r w:rsidRPr="00025BFC">
        <w:rPr>
          <w:b/>
          <w:sz w:val="28"/>
          <w:szCs w:val="28"/>
        </w:rPr>
        <w:t>Балдин</w:t>
      </w:r>
      <w:proofErr w:type="spellEnd"/>
    </w:p>
    <w:p w:rsidR="00853ECE" w:rsidRPr="00025BFC" w:rsidRDefault="00853ECE" w:rsidP="00853ECE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853ECE" w:rsidRPr="00025BFC" w:rsidRDefault="00853ECE" w:rsidP="00853ECE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853ECE" w:rsidRPr="00025BFC" w:rsidRDefault="00853ECE" w:rsidP="00853ECE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853ECE" w:rsidRPr="00025BFC" w:rsidRDefault="00853ECE" w:rsidP="00853ECE">
      <w:pPr>
        <w:pStyle w:val="40"/>
        <w:shd w:val="clear" w:color="auto" w:fill="auto"/>
        <w:spacing w:before="0" w:after="0" w:line="240" w:lineRule="auto"/>
        <w:ind w:left="7720"/>
        <w:jc w:val="both"/>
        <w:rPr>
          <w:sz w:val="28"/>
          <w:szCs w:val="28"/>
        </w:rPr>
      </w:pPr>
    </w:p>
    <w:p w:rsidR="00853ECE" w:rsidRPr="00025BFC" w:rsidRDefault="00853ECE" w:rsidP="00853ECE">
      <w:pPr>
        <w:pStyle w:val="40"/>
        <w:shd w:val="clear" w:color="auto" w:fill="auto"/>
        <w:spacing w:before="0" w:after="0" w:line="240" w:lineRule="auto"/>
        <w:ind w:left="7720" w:hanging="349"/>
        <w:rPr>
          <w:sz w:val="28"/>
          <w:szCs w:val="28"/>
        </w:rPr>
      </w:pPr>
      <w:r w:rsidRPr="00025BFC">
        <w:rPr>
          <w:sz w:val="28"/>
          <w:szCs w:val="28"/>
        </w:rPr>
        <w:t>УДК 681.3</w:t>
      </w:r>
    </w:p>
    <w:p w:rsidR="00853ECE" w:rsidRPr="00025BFC" w:rsidRDefault="00853ECE" w:rsidP="00853ECE">
      <w:pPr>
        <w:pStyle w:val="40"/>
        <w:shd w:val="clear" w:color="auto" w:fill="auto"/>
        <w:spacing w:before="0" w:after="0" w:line="240" w:lineRule="auto"/>
        <w:ind w:left="7720" w:hanging="349"/>
        <w:rPr>
          <w:sz w:val="28"/>
          <w:szCs w:val="28"/>
        </w:rPr>
      </w:pPr>
      <w:r w:rsidRPr="00025BFC">
        <w:rPr>
          <w:sz w:val="28"/>
          <w:szCs w:val="28"/>
        </w:rPr>
        <w:t>ББК 32.81</w:t>
      </w: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left="4678" w:hanging="992"/>
        <w:jc w:val="left"/>
        <w:rPr>
          <w:sz w:val="28"/>
          <w:szCs w:val="28"/>
        </w:rPr>
      </w:pPr>
      <w:r w:rsidRPr="00025BFC">
        <w:rPr>
          <w:sz w:val="28"/>
          <w:szCs w:val="28"/>
        </w:rPr>
        <w:t>©Национальный исследовательский</w:t>
      </w: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left="4678" w:hanging="992"/>
        <w:jc w:val="right"/>
        <w:rPr>
          <w:sz w:val="28"/>
          <w:szCs w:val="28"/>
        </w:rPr>
      </w:pPr>
      <w:r w:rsidRPr="00025BFC">
        <w:rPr>
          <w:sz w:val="28"/>
          <w:szCs w:val="28"/>
        </w:rPr>
        <w:t>Нижегородский государственный университет</w:t>
      </w:r>
    </w:p>
    <w:p w:rsidR="00481B00" w:rsidRDefault="00853ECE" w:rsidP="00EB2AC5">
      <w:pPr>
        <w:pStyle w:val="30"/>
        <w:shd w:val="clear" w:color="auto" w:fill="auto"/>
        <w:spacing w:line="240" w:lineRule="auto"/>
        <w:ind w:left="4678" w:hanging="992"/>
        <w:jc w:val="left"/>
        <w:rPr>
          <w:sz w:val="28"/>
          <w:szCs w:val="28"/>
        </w:rPr>
      </w:pPr>
      <w:r w:rsidRPr="00025BFC">
        <w:rPr>
          <w:sz w:val="28"/>
          <w:szCs w:val="28"/>
        </w:rPr>
        <w:t>им. Н.И. Лобачевского, 201</w:t>
      </w:r>
      <w:r>
        <w:rPr>
          <w:sz w:val="28"/>
          <w:szCs w:val="28"/>
          <w:lang w:val="en-US"/>
        </w:rPr>
        <w:t>8</w:t>
      </w:r>
    </w:p>
    <w:p w:rsidR="00481B00" w:rsidRDefault="00481B00" w:rsidP="00853ECE">
      <w:pPr>
        <w:rPr>
          <w:rFonts w:ascii="Times New Roman" w:hAnsi="Times New Roman" w:cs="Times New Roman"/>
          <w:sz w:val="28"/>
          <w:szCs w:val="28"/>
        </w:rPr>
        <w:sectPr w:rsidR="00481B00" w:rsidSect="00EB2AC5">
          <w:footerReference w:type="even" r:id="rId9"/>
          <w:footerReference w:type="first" r:id="rId10"/>
          <w:pgSz w:w="11900" w:h="16840"/>
          <w:pgMar w:top="1134" w:right="1134" w:bottom="1418" w:left="1134" w:header="567" w:footer="567" w:gutter="0"/>
          <w:cols w:space="720"/>
          <w:noEndnote/>
          <w:titlePg/>
          <w:docGrid w:linePitch="360"/>
        </w:sectPr>
      </w:pPr>
    </w:p>
    <w:p w:rsidR="00853ECE" w:rsidRDefault="00853ECE" w:rsidP="00853ECE">
      <w:pPr>
        <w:pStyle w:val="30"/>
        <w:shd w:val="clear" w:color="auto" w:fill="auto"/>
        <w:spacing w:line="240" w:lineRule="auto"/>
        <w:ind w:left="4678" w:hanging="425"/>
        <w:jc w:val="left"/>
        <w:rPr>
          <w:sz w:val="28"/>
          <w:szCs w:val="28"/>
        </w:rPr>
      </w:pPr>
      <w:r w:rsidRPr="00025BFC">
        <w:rPr>
          <w:sz w:val="28"/>
          <w:szCs w:val="28"/>
        </w:rPr>
        <w:lastRenderedPageBreak/>
        <w:t>Содержание</w:t>
      </w:r>
    </w:p>
    <w:p w:rsidR="00853ECE" w:rsidRPr="00025BFC" w:rsidRDefault="00853ECE" w:rsidP="00853ECE">
      <w:pPr>
        <w:pStyle w:val="30"/>
        <w:shd w:val="clear" w:color="auto" w:fill="auto"/>
        <w:spacing w:line="240" w:lineRule="auto"/>
        <w:ind w:left="4678" w:hanging="425"/>
        <w:jc w:val="left"/>
        <w:rPr>
          <w:sz w:val="28"/>
          <w:szCs w:val="28"/>
        </w:rPr>
      </w:pPr>
    </w:p>
    <w:tbl>
      <w:tblPr>
        <w:tblStyle w:val="af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709"/>
      </w:tblGrid>
      <w:tr w:rsidR="00853ECE" w:rsidTr="00443E6F">
        <w:tc>
          <w:tcPr>
            <w:tcW w:w="9322" w:type="dxa"/>
          </w:tcPr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025BFC">
              <w:rPr>
                <w:sz w:val="28"/>
                <w:szCs w:val="28"/>
              </w:rPr>
              <w:t>Введение…………………………………………………………………………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53ECE" w:rsidTr="00443E6F">
        <w:tc>
          <w:tcPr>
            <w:tcW w:w="9322" w:type="dxa"/>
          </w:tcPr>
          <w:p w:rsidR="00853ECE" w:rsidRDefault="00853ECE" w:rsidP="0070181D">
            <w:pPr>
              <w:pStyle w:val="a8"/>
              <w:shd w:val="clear" w:color="auto" w:fill="auto"/>
              <w:tabs>
                <w:tab w:val="left" w:pos="207"/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1. </w:t>
            </w:r>
            <w:r w:rsidR="00E41EFB">
              <w:rPr>
                <w:sz w:val="28"/>
                <w:szCs w:val="28"/>
              </w:rPr>
              <w:t>Цели</w:t>
            </w:r>
            <w:r w:rsidRPr="00025BFC">
              <w:rPr>
                <w:sz w:val="28"/>
                <w:szCs w:val="28"/>
              </w:rPr>
              <w:t xml:space="preserve"> и задачи прохождения </w:t>
            </w:r>
            <w:r w:rsidR="0070181D">
              <w:rPr>
                <w:sz w:val="28"/>
                <w:szCs w:val="28"/>
              </w:rPr>
              <w:t xml:space="preserve">производственной </w:t>
            </w:r>
            <w:r w:rsidRPr="00025BFC">
              <w:rPr>
                <w:sz w:val="28"/>
                <w:szCs w:val="28"/>
              </w:rPr>
              <w:t>практики</w:t>
            </w:r>
            <w:r>
              <w:rPr>
                <w:sz w:val="28"/>
                <w:szCs w:val="28"/>
              </w:rPr>
              <w:t>…………</w:t>
            </w:r>
            <w:r w:rsidR="0070181D">
              <w:rPr>
                <w:sz w:val="28"/>
                <w:szCs w:val="28"/>
              </w:rPr>
              <w:t>...</w:t>
            </w:r>
            <w:r w:rsidR="00E41EFB">
              <w:rPr>
                <w:sz w:val="28"/>
                <w:szCs w:val="28"/>
              </w:rPr>
              <w:t>……..</w:t>
            </w:r>
          </w:p>
        </w:tc>
        <w:tc>
          <w:tcPr>
            <w:tcW w:w="709" w:type="dxa"/>
          </w:tcPr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853ECE" w:rsidTr="00443E6F">
        <w:tc>
          <w:tcPr>
            <w:tcW w:w="9322" w:type="dxa"/>
          </w:tcPr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2. </w:t>
            </w:r>
            <w:r w:rsidRPr="00025BFC">
              <w:rPr>
                <w:sz w:val="28"/>
                <w:szCs w:val="28"/>
              </w:rPr>
              <w:t>Общие тр</w:t>
            </w:r>
            <w:r>
              <w:rPr>
                <w:sz w:val="28"/>
                <w:szCs w:val="28"/>
              </w:rPr>
              <w:t>ебования к организации практики...</w:t>
            </w:r>
            <w:r w:rsidRPr="00025BFC">
              <w:rPr>
                <w:sz w:val="28"/>
                <w:szCs w:val="28"/>
              </w:rPr>
              <w:t>……………………</w:t>
            </w:r>
            <w:r>
              <w:rPr>
                <w:sz w:val="28"/>
                <w:szCs w:val="28"/>
              </w:rPr>
              <w:t>……….....</w:t>
            </w:r>
          </w:p>
        </w:tc>
        <w:tc>
          <w:tcPr>
            <w:tcW w:w="709" w:type="dxa"/>
          </w:tcPr>
          <w:p w:rsidR="00853ECE" w:rsidRPr="00443E6F" w:rsidRDefault="00443E6F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  <w:tr w:rsidR="00853ECE" w:rsidTr="00443E6F">
        <w:tc>
          <w:tcPr>
            <w:tcW w:w="9322" w:type="dxa"/>
          </w:tcPr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3. </w:t>
            </w:r>
            <w:r w:rsidRPr="00025BFC">
              <w:rPr>
                <w:sz w:val="28"/>
                <w:szCs w:val="28"/>
              </w:rPr>
              <w:t>Обязанности и права студентов</w:t>
            </w:r>
            <w:r w:rsidRPr="00025BF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..</w:t>
            </w:r>
            <w:r w:rsidRPr="00025BFC">
              <w:rPr>
                <w:sz w:val="28"/>
                <w:szCs w:val="28"/>
              </w:rPr>
              <w:t>…………………………………………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709" w:type="dxa"/>
          </w:tcPr>
          <w:p w:rsidR="00853ECE" w:rsidRDefault="00C85D1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853ECE" w:rsidTr="00443E6F">
        <w:tc>
          <w:tcPr>
            <w:tcW w:w="9322" w:type="dxa"/>
          </w:tcPr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4. </w:t>
            </w:r>
            <w:r w:rsidRPr="00025BFC">
              <w:rPr>
                <w:sz w:val="28"/>
                <w:szCs w:val="28"/>
              </w:rPr>
              <w:t>Тр</w:t>
            </w:r>
            <w:r>
              <w:rPr>
                <w:sz w:val="28"/>
                <w:szCs w:val="28"/>
              </w:rPr>
              <w:t>ебования к содержанию практики,</w:t>
            </w:r>
          </w:p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составлению и оформлению отчета..................................................................</w:t>
            </w:r>
          </w:p>
        </w:tc>
        <w:tc>
          <w:tcPr>
            <w:tcW w:w="709" w:type="dxa"/>
          </w:tcPr>
          <w:p w:rsidR="00443E6F" w:rsidRPr="00F2229D" w:rsidRDefault="00443E6F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</w:p>
          <w:p w:rsidR="00853ECE" w:rsidRDefault="005F4AA6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53ECE" w:rsidTr="00443E6F">
        <w:tc>
          <w:tcPr>
            <w:tcW w:w="9322" w:type="dxa"/>
          </w:tcPr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5. </w:t>
            </w:r>
            <w:r w:rsidRPr="00025BFC">
              <w:rPr>
                <w:sz w:val="28"/>
                <w:szCs w:val="28"/>
              </w:rPr>
              <w:t>Оценивание р</w:t>
            </w:r>
            <w:r>
              <w:rPr>
                <w:sz w:val="28"/>
                <w:szCs w:val="28"/>
              </w:rPr>
              <w:t>езультатов прохождения практики...</w:t>
            </w:r>
            <w:r w:rsidRPr="00025BFC">
              <w:rPr>
                <w:sz w:val="28"/>
                <w:szCs w:val="28"/>
              </w:rPr>
              <w:t>………..……………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709" w:type="dxa"/>
          </w:tcPr>
          <w:p w:rsidR="00853ECE" w:rsidRDefault="00853ECE" w:rsidP="00B66EC5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B66EC5">
              <w:rPr>
                <w:sz w:val="28"/>
                <w:szCs w:val="28"/>
              </w:rPr>
              <w:t>5</w:t>
            </w:r>
          </w:p>
        </w:tc>
      </w:tr>
      <w:tr w:rsidR="00853ECE" w:rsidTr="00443E6F">
        <w:tc>
          <w:tcPr>
            <w:tcW w:w="9322" w:type="dxa"/>
          </w:tcPr>
          <w:p w:rsidR="00853ECE" w:rsidRPr="00025BFC" w:rsidRDefault="00853ECE" w:rsidP="00853ECE">
            <w:pPr>
              <w:pStyle w:val="a8"/>
              <w:shd w:val="clear" w:color="auto" w:fill="auto"/>
              <w:tabs>
                <w:tab w:val="left" w:pos="284"/>
              </w:tabs>
              <w:spacing w:before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6. </w:t>
            </w:r>
            <w:r w:rsidRPr="00025BFC">
              <w:rPr>
                <w:sz w:val="28"/>
                <w:szCs w:val="28"/>
              </w:rPr>
              <w:t xml:space="preserve">Организация практики для инвалидов и лиц с </w:t>
            </w:r>
            <w:proofErr w:type="gramStart"/>
            <w:r w:rsidRPr="00025BFC">
              <w:rPr>
                <w:sz w:val="28"/>
                <w:szCs w:val="28"/>
              </w:rPr>
              <w:t>ограниченными</w:t>
            </w:r>
            <w:proofErr w:type="gramEnd"/>
          </w:p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025BFC">
              <w:rPr>
                <w:sz w:val="28"/>
                <w:szCs w:val="28"/>
              </w:rPr>
              <w:t>возможностями здоровья</w:t>
            </w:r>
            <w:r>
              <w:rPr>
                <w:sz w:val="28"/>
                <w:szCs w:val="28"/>
              </w:rPr>
              <w:t>...</w:t>
            </w:r>
            <w:r w:rsidRPr="00025BFC">
              <w:rPr>
                <w:sz w:val="28"/>
                <w:szCs w:val="28"/>
              </w:rPr>
              <w:t>……………...…………</w:t>
            </w:r>
            <w:r>
              <w:rPr>
                <w:sz w:val="28"/>
                <w:szCs w:val="28"/>
              </w:rPr>
              <w:t>………….…………………</w:t>
            </w:r>
          </w:p>
        </w:tc>
        <w:tc>
          <w:tcPr>
            <w:tcW w:w="709" w:type="dxa"/>
          </w:tcPr>
          <w:p w:rsidR="00853ECE" w:rsidRDefault="00853ECE" w:rsidP="00B66EC5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3E6F">
              <w:rPr>
                <w:sz w:val="28"/>
                <w:szCs w:val="28"/>
              </w:rPr>
              <w:t>5</w:t>
            </w:r>
          </w:p>
        </w:tc>
      </w:tr>
      <w:tr w:rsidR="00853ECE" w:rsidTr="00443E6F">
        <w:tc>
          <w:tcPr>
            <w:tcW w:w="9322" w:type="dxa"/>
          </w:tcPr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7. </w:t>
            </w:r>
            <w:r w:rsidRPr="00025BFC">
              <w:rPr>
                <w:sz w:val="28"/>
                <w:szCs w:val="28"/>
              </w:rPr>
              <w:t>Примерное индивидуальное задание на практику…………</w:t>
            </w:r>
            <w:r>
              <w:rPr>
                <w:sz w:val="28"/>
                <w:szCs w:val="28"/>
              </w:rPr>
              <w:t>..</w:t>
            </w:r>
            <w:r w:rsidRPr="00025BFC">
              <w:rPr>
                <w:sz w:val="28"/>
                <w:szCs w:val="28"/>
              </w:rPr>
              <w:t>…………</w:t>
            </w:r>
            <w:r>
              <w:rPr>
                <w:sz w:val="28"/>
                <w:szCs w:val="28"/>
              </w:rPr>
              <w:t>..…..</w:t>
            </w:r>
          </w:p>
        </w:tc>
        <w:tc>
          <w:tcPr>
            <w:tcW w:w="709" w:type="dxa"/>
          </w:tcPr>
          <w:p w:rsidR="00853ECE" w:rsidRDefault="00B66EC5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853ECE" w:rsidTr="00443E6F">
        <w:tc>
          <w:tcPr>
            <w:tcW w:w="9322" w:type="dxa"/>
          </w:tcPr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8. </w:t>
            </w:r>
            <w:r w:rsidRPr="00025BFC">
              <w:rPr>
                <w:sz w:val="28"/>
                <w:szCs w:val="28"/>
              </w:rPr>
              <w:t>Вопросы к собеседованию (устным опросам) по практике…………</w:t>
            </w:r>
            <w:r>
              <w:rPr>
                <w:sz w:val="28"/>
                <w:szCs w:val="28"/>
              </w:rPr>
              <w:t>...…….</w:t>
            </w:r>
          </w:p>
        </w:tc>
        <w:tc>
          <w:tcPr>
            <w:tcW w:w="709" w:type="dxa"/>
          </w:tcPr>
          <w:p w:rsidR="00853ECE" w:rsidRDefault="00853ECE" w:rsidP="002327D0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327D0">
              <w:rPr>
                <w:sz w:val="28"/>
                <w:szCs w:val="28"/>
              </w:rPr>
              <w:t>7</w:t>
            </w:r>
          </w:p>
        </w:tc>
      </w:tr>
      <w:tr w:rsidR="00853ECE" w:rsidTr="00443E6F">
        <w:tc>
          <w:tcPr>
            <w:tcW w:w="9322" w:type="dxa"/>
          </w:tcPr>
          <w:p w:rsidR="00853ECE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9. </w:t>
            </w:r>
            <w:r w:rsidRPr="00025BFC">
              <w:rPr>
                <w:sz w:val="28"/>
                <w:szCs w:val="28"/>
              </w:rPr>
              <w:t>Рекомендуемое учебно-методическое обеспече</w:t>
            </w:r>
            <w:r>
              <w:rPr>
                <w:sz w:val="28"/>
                <w:szCs w:val="28"/>
              </w:rPr>
              <w:t>ние…….</w:t>
            </w:r>
            <w:r w:rsidRPr="00025BFC">
              <w:rPr>
                <w:sz w:val="28"/>
                <w:szCs w:val="28"/>
              </w:rPr>
              <w:t>…………….…</w:t>
            </w:r>
            <w:r>
              <w:rPr>
                <w:sz w:val="28"/>
                <w:szCs w:val="28"/>
              </w:rPr>
              <w:t>….</w:t>
            </w:r>
          </w:p>
        </w:tc>
        <w:tc>
          <w:tcPr>
            <w:tcW w:w="709" w:type="dxa"/>
          </w:tcPr>
          <w:p w:rsidR="00853ECE" w:rsidRPr="00EB2AC5" w:rsidRDefault="00853ECE" w:rsidP="00EB2AC5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B2AC5">
              <w:rPr>
                <w:sz w:val="28"/>
                <w:szCs w:val="28"/>
                <w:lang w:val="en-US"/>
              </w:rPr>
              <w:t>7</w:t>
            </w:r>
          </w:p>
        </w:tc>
      </w:tr>
      <w:tr w:rsidR="00853ECE" w:rsidTr="00443E6F">
        <w:tc>
          <w:tcPr>
            <w:tcW w:w="9322" w:type="dxa"/>
          </w:tcPr>
          <w:p w:rsidR="00853ECE" w:rsidRPr="00443E6F" w:rsidRDefault="00853ECE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 w:rsidRPr="00025BFC">
              <w:rPr>
                <w:sz w:val="28"/>
                <w:szCs w:val="28"/>
              </w:rPr>
              <w:t>Приложения</w:t>
            </w:r>
            <w:r w:rsidRPr="00025BFC"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…….</w:t>
            </w:r>
            <w:r w:rsidRPr="00025BFC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.</w:t>
            </w:r>
            <w:r w:rsidRPr="00025BFC">
              <w:rPr>
                <w:sz w:val="28"/>
                <w:szCs w:val="28"/>
              </w:rPr>
              <w:t>…...…………………………………………</w:t>
            </w:r>
            <w:r>
              <w:rPr>
                <w:sz w:val="28"/>
                <w:szCs w:val="28"/>
              </w:rPr>
              <w:t>…...</w:t>
            </w:r>
          </w:p>
        </w:tc>
        <w:tc>
          <w:tcPr>
            <w:tcW w:w="709" w:type="dxa"/>
          </w:tcPr>
          <w:p w:rsidR="00853ECE" w:rsidRDefault="00A36E61" w:rsidP="00853ECE">
            <w:pPr>
              <w:pStyle w:val="a8"/>
              <w:shd w:val="clear" w:color="auto" w:fill="auto"/>
              <w:tabs>
                <w:tab w:val="right" w:leader="dot" w:pos="8735"/>
              </w:tabs>
              <w:spacing w:before="0"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853ECE" w:rsidRPr="00025BFC" w:rsidRDefault="00853ECE" w:rsidP="00853ECE">
      <w:pPr>
        <w:rPr>
          <w:rFonts w:ascii="Times New Roman" w:eastAsia="Times New Roman" w:hAnsi="Times New Roman" w:cs="Times New Roman"/>
          <w:sz w:val="28"/>
          <w:szCs w:val="28"/>
        </w:rPr>
      </w:pPr>
      <w:r w:rsidRPr="00025BFC">
        <w:rPr>
          <w:rFonts w:ascii="Times New Roman" w:hAnsi="Times New Roman" w:cs="Times New Roman"/>
          <w:sz w:val="28"/>
          <w:szCs w:val="28"/>
        </w:rPr>
        <w:br w:type="page"/>
      </w:r>
    </w:p>
    <w:p w:rsidR="008F42C9" w:rsidRPr="00E0560D" w:rsidRDefault="00F2044E" w:rsidP="00E0560D">
      <w:pPr>
        <w:pStyle w:val="a8"/>
        <w:shd w:val="clear" w:color="auto" w:fill="auto"/>
        <w:tabs>
          <w:tab w:val="right" w:leader="dot" w:pos="8748"/>
        </w:tabs>
        <w:spacing w:before="0" w:line="240" w:lineRule="auto"/>
        <w:jc w:val="center"/>
        <w:rPr>
          <w:sz w:val="28"/>
          <w:szCs w:val="28"/>
        </w:rPr>
      </w:pPr>
      <w:r w:rsidRPr="00E0560D">
        <w:rPr>
          <w:sz w:val="28"/>
          <w:szCs w:val="28"/>
        </w:rPr>
        <w:lastRenderedPageBreak/>
        <w:t>ВВЕДЕНИЕ</w:t>
      </w:r>
    </w:p>
    <w:p w:rsidR="009601F7" w:rsidRPr="00E0560D" w:rsidRDefault="009601F7" w:rsidP="00E0560D">
      <w:pPr>
        <w:pStyle w:val="a8"/>
        <w:shd w:val="clear" w:color="auto" w:fill="auto"/>
        <w:tabs>
          <w:tab w:val="right" w:leader="dot" w:pos="8748"/>
        </w:tabs>
        <w:spacing w:before="0" w:line="240" w:lineRule="auto"/>
        <w:jc w:val="center"/>
        <w:rPr>
          <w:sz w:val="28"/>
          <w:szCs w:val="28"/>
        </w:rPr>
      </w:pP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Производственная практика является одной из наиболее важных соста</w:t>
      </w:r>
      <w:r w:rsidRPr="00E0560D">
        <w:rPr>
          <w:sz w:val="28"/>
          <w:szCs w:val="28"/>
        </w:rPr>
        <w:t>в</w:t>
      </w:r>
      <w:r w:rsidRPr="00E0560D">
        <w:rPr>
          <w:sz w:val="28"/>
          <w:szCs w:val="28"/>
        </w:rPr>
        <w:t>ных частей процесса подготовки бакалавров прикладной информатики в с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временных условиях.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 рамках производственной практики выделяют следующие типы пра</w:t>
      </w:r>
      <w:r w:rsidRPr="00E0560D">
        <w:rPr>
          <w:sz w:val="28"/>
          <w:szCs w:val="28"/>
        </w:rPr>
        <w:t>к</w:t>
      </w:r>
      <w:r w:rsidRPr="00E0560D">
        <w:rPr>
          <w:sz w:val="28"/>
          <w:szCs w:val="28"/>
        </w:rPr>
        <w:t>тик: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практика по получению профессиональных умений и опыта професси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нальной деятельности;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преддипломная практика.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Производственная практика направлена на формирование, закрепление, расширение, углубление и систематизацию знаний, общепрофессиональных, профессиональных компетенций, полученных при изучении теоретических дисциплин в соответствии с</w:t>
      </w:r>
      <w:r w:rsidR="0070181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видом профессиональной деятельности, на которую ориентирована образовательная программа.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Планируемые результаты формирования компетенций приведены в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грамме конкретной практики.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Производственная практика может проводиться в структурных подра</w:t>
      </w:r>
      <w:r w:rsidRPr="00E0560D">
        <w:rPr>
          <w:sz w:val="28"/>
          <w:szCs w:val="28"/>
        </w:rPr>
        <w:t>з</w:t>
      </w:r>
      <w:r w:rsidRPr="00E0560D">
        <w:rPr>
          <w:sz w:val="28"/>
          <w:szCs w:val="28"/>
        </w:rPr>
        <w:t xml:space="preserve">делениях </w:t>
      </w:r>
      <w:r w:rsidR="00443E6F">
        <w:rPr>
          <w:sz w:val="28"/>
          <w:szCs w:val="28"/>
        </w:rPr>
        <w:t>у</w:t>
      </w:r>
      <w:r w:rsidRPr="00E0560D">
        <w:rPr>
          <w:sz w:val="28"/>
          <w:szCs w:val="28"/>
        </w:rPr>
        <w:t xml:space="preserve">ниверситета, либо на основе прямых договоров, заключаемых между организациями (предприятиями) и </w:t>
      </w:r>
      <w:r w:rsidR="00443E6F">
        <w:rPr>
          <w:sz w:val="28"/>
          <w:szCs w:val="28"/>
        </w:rPr>
        <w:t>у</w:t>
      </w:r>
      <w:r w:rsidRPr="00E0560D">
        <w:rPr>
          <w:sz w:val="28"/>
          <w:szCs w:val="28"/>
        </w:rPr>
        <w:t>ниверситетом. Содержание произво</w:t>
      </w:r>
      <w:r w:rsidRPr="00E0560D">
        <w:rPr>
          <w:sz w:val="28"/>
          <w:szCs w:val="28"/>
        </w:rPr>
        <w:t>д</w:t>
      </w:r>
      <w:r w:rsidRPr="00E0560D">
        <w:rPr>
          <w:sz w:val="28"/>
          <w:szCs w:val="28"/>
        </w:rPr>
        <w:t>ственной практики определяется программой производственной практики.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 соответствии с учебным планом подготовки бакалавров по направлению 09.03.03 «Прикладная информатика», профиль «Прикладная информатика в экономике и управлении» студенты очной</w:t>
      </w:r>
      <w:r w:rsidR="00E41EFB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формы обучения проходят прои</w:t>
      </w:r>
      <w:r w:rsidRPr="00E0560D">
        <w:rPr>
          <w:sz w:val="28"/>
          <w:szCs w:val="28"/>
        </w:rPr>
        <w:t>з</w:t>
      </w:r>
      <w:r w:rsidRPr="00E0560D">
        <w:rPr>
          <w:sz w:val="28"/>
          <w:szCs w:val="28"/>
        </w:rPr>
        <w:t>водственную практику.</w:t>
      </w:r>
      <w:r w:rsidR="00E41EFB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менения в профессиональной деятельности.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Сроки прохождения производственной практики (типов практики) опр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деляются</w:t>
      </w:r>
      <w:r w:rsidR="00E41EFB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в зависимости от формы обучения и в соответствии с календарным</w:t>
      </w:r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учебным графиком.</w:t>
      </w:r>
    </w:p>
    <w:p w:rsidR="009601F7" w:rsidRPr="00E0560D" w:rsidRDefault="00111F14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настоящих м</w:t>
      </w:r>
      <w:r w:rsidR="00F2044E" w:rsidRPr="00E0560D">
        <w:rPr>
          <w:sz w:val="28"/>
          <w:szCs w:val="28"/>
        </w:rPr>
        <w:t>етодических рекомендаций подробно рассматр</w:t>
      </w:r>
      <w:r w:rsidR="00F2044E" w:rsidRPr="00E0560D">
        <w:rPr>
          <w:sz w:val="28"/>
          <w:szCs w:val="28"/>
        </w:rPr>
        <w:t>и</w:t>
      </w:r>
      <w:r w:rsidR="00F2044E" w:rsidRPr="00E0560D">
        <w:rPr>
          <w:sz w:val="28"/>
          <w:szCs w:val="28"/>
        </w:rPr>
        <w:t>ваются вопросы, связанные с прохождением практики по получению профе</w:t>
      </w:r>
      <w:r w:rsidR="00F2044E" w:rsidRPr="00E0560D">
        <w:rPr>
          <w:sz w:val="28"/>
          <w:szCs w:val="28"/>
        </w:rPr>
        <w:t>с</w:t>
      </w:r>
      <w:r w:rsidR="00F2044E" w:rsidRPr="00E0560D">
        <w:rPr>
          <w:sz w:val="28"/>
          <w:szCs w:val="28"/>
        </w:rPr>
        <w:t>сиональных умений и опыта профессиональной деятельности</w:t>
      </w:r>
      <w:r w:rsidR="00443E6F">
        <w:rPr>
          <w:sz w:val="28"/>
          <w:szCs w:val="28"/>
        </w:rPr>
        <w:t>.</w:t>
      </w:r>
    </w:p>
    <w:p w:rsidR="009601F7" w:rsidRPr="00E0560D" w:rsidRDefault="009601F7" w:rsidP="00E0560D">
      <w:pPr>
        <w:rPr>
          <w:rFonts w:ascii="Times New Roman" w:eastAsia="Times New Roman" w:hAnsi="Times New Roman" w:cs="Times New Roman"/>
          <w:sz w:val="28"/>
          <w:szCs w:val="28"/>
        </w:rPr>
      </w:pPr>
      <w:r w:rsidRPr="00E0560D">
        <w:rPr>
          <w:sz w:val="28"/>
          <w:szCs w:val="28"/>
        </w:rPr>
        <w:br w:type="page"/>
      </w:r>
    </w:p>
    <w:p w:rsidR="009601F7" w:rsidRPr="00E0560D" w:rsidRDefault="009601F7" w:rsidP="002D6D71">
      <w:pPr>
        <w:pStyle w:val="22"/>
        <w:numPr>
          <w:ilvl w:val="0"/>
          <w:numId w:val="14"/>
        </w:numPr>
        <w:shd w:val="clear" w:color="auto" w:fill="auto"/>
        <w:tabs>
          <w:tab w:val="left" w:pos="284"/>
        </w:tabs>
        <w:spacing w:before="0" w:after="0" w:line="240" w:lineRule="auto"/>
        <w:ind w:left="0" w:firstLine="0"/>
        <w:rPr>
          <w:rStyle w:val="aa"/>
          <w:sz w:val="28"/>
          <w:szCs w:val="28"/>
        </w:rPr>
      </w:pPr>
      <w:r w:rsidRPr="00E0560D">
        <w:rPr>
          <w:rStyle w:val="aa"/>
          <w:sz w:val="28"/>
          <w:szCs w:val="28"/>
        </w:rPr>
        <w:lastRenderedPageBreak/>
        <w:t>ЦЕЛИ И ЗАДАЧИ ПРОХОЖДЕНИЯ ПРОИЗВОДСТВЕННОЙ ПРАКТИКИ</w:t>
      </w:r>
    </w:p>
    <w:p w:rsidR="009601F7" w:rsidRPr="00E0560D" w:rsidRDefault="009601F7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Прохождение производственной практики осуществляется в соответствии</w:t>
      </w:r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с федеральным государственным образовательным стандартом высшего обр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зования по направлению подготовки 09.03.03 «Прикладная информатика», и</w:t>
      </w:r>
      <w:r w:rsidRPr="00E0560D">
        <w:rPr>
          <w:sz w:val="28"/>
          <w:szCs w:val="28"/>
        </w:rPr>
        <w:t>с</w:t>
      </w:r>
      <w:r w:rsidRPr="00E0560D">
        <w:rPr>
          <w:sz w:val="28"/>
          <w:szCs w:val="28"/>
        </w:rPr>
        <w:t>ходя из</w:t>
      </w:r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видов профессиональной деятельности, в соответствии с выбранным профилем и типом практики.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E0560D">
        <w:rPr>
          <w:rStyle w:val="23"/>
          <w:sz w:val="28"/>
          <w:szCs w:val="28"/>
        </w:rPr>
        <w:t xml:space="preserve">Целями производственной практики </w:t>
      </w:r>
      <w:r w:rsidRPr="00E0560D">
        <w:rPr>
          <w:sz w:val="28"/>
          <w:szCs w:val="28"/>
        </w:rPr>
        <w:t>(практики по получению профе</w:t>
      </w:r>
      <w:r w:rsidRPr="00E0560D">
        <w:rPr>
          <w:sz w:val="28"/>
          <w:szCs w:val="28"/>
        </w:rPr>
        <w:t>с</w:t>
      </w:r>
      <w:r w:rsidRPr="00E0560D">
        <w:rPr>
          <w:sz w:val="28"/>
          <w:szCs w:val="28"/>
        </w:rPr>
        <w:t>сиональных умений и опыта профессиональной деятельности) бакалавров я</w:t>
      </w:r>
      <w:r w:rsidRPr="00E0560D">
        <w:rPr>
          <w:sz w:val="28"/>
          <w:szCs w:val="28"/>
        </w:rPr>
        <w:t>в</w:t>
      </w:r>
      <w:r w:rsidRPr="00E0560D">
        <w:rPr>
          <w:sz w:val="28"/>
          <w:szCs w:val="28"/>
        </w:rPr>
        <w:t>ляется закрепление знаний, полученных в процессе обучения, на основе изуч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ния работы предприятия, на котором студенты проходят практику, а также овладение навыками и современными технологиями в области обработки и</w:t>
      </w:r>
      <w:r w:rsidRPr="00E0560D">
        <w:rPr>
          <w:sz w:val="28"/>
          <w:szCs w:val="28"/>
        </w:rPr>
        <w:t>н</w:t>
      </w:r>
      <w:r w:rsidRPr="00E0560D">
        <w:rPr>
          <w:sz w:val="28"/>
          <w:szCs w:val="28"/>
        </w:rPr>
        <w:t>формации, которые применяются на производстве и в технологических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цессах на предприятиях.</w:t>
      </w:r>
      <w:proofErr w:type="gramEnd"/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B2AC5">
        <w:rPr>
          <w:rStyle w:val="24"/>
          <w:i w:val="0"/>
          <w:sz w:val="28"/>
          <w:szCs w:val="28"/>
        </w:rPr>
        <w:t>Задачами практики</w:t>
      </w:r>
      <w:r w:rsidRPr="00E0560D">
        <w:rPr>
          <w:sz w:val="28"/>
          <w:szCs w:val="28"/>
        </w:rPr>
        <w:t xml:space="preserve"> по получению профессиональных умений и опыта профессиональной деятельности являются: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знакомство с действующими стандартами, техническими условиями, положениями и инструкциями по эксплуатации аппаратных и программных средств вычислительной техники;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овладение навыками сбора и анализа требований заказчика к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граммному продукту;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формирование предметной области программного проекта по результ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 xml:space="preserve">там технического задания и </w:t>
      </w:r>
      <w:proofErr w:type="gramStart"/>
      <w:r w:rsidRPr="00E0560D">
        <w:rPr>
          <w:sz w:val="28"/>
          <w:szCs w:val="28"/>
        </w:rPr>
        <w:t>экспресс-обследования</w:t>
      </w:r>
      <w:proofErr w:type="gramEnd"/>
      <w:r w:rsidRPr="00E0560D">
        <w:rPr>
          <w:sz w:val="28"/>
          <w:szCs w:val="28"/>
        </w:rPr>
        <w:t>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участие в составлении коммерческого предложения заказчику, подг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товке презентации и согласовании пакета договорных документов;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оказание содействия заказчику в оценке и выборе вариантов програм</w:t>
      </w:r>
      <w:r w:rsidRPr="00E0560D">
        <w:rPr>
          <w:sz w:val="28"/>
          <w:szCs w:val="28"/>
        </w:rPr>
        <w:t>м</w:t>
      </w:r>
      <w:r w:rsidRPr="00E0560D">
        <w:rPr>
          <w:sz w:val="28"/>
          <w:szCs w:val="28"/>
        </w:rPr>
        <w:t>ного обеспечения;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овладение навыками проектирования компонентов программного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дукта в объеме, достаточном для их конструирования в рамках поставленного задания;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участие в создании компонентов программного обеспечения (кодир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вание, отладка, модульное и интеграционное тестирование);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участие в интеграции компонентов программного продукта; разработке тестового окружения, создании тестовых сценариев; разработке и оформлении эскизной, технической и рабочей проектной документации;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применение средств автоматизированного проектирования, разработки, тестирования и сопровождения программного обеспечения;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получение навыков использования типовых методов для контроля, оценки и обеспечения качества программной продукции; обеспечение соотве</w:t>
      </w:r>
      <w:r w:rsidRPr="00E0560D">
        <w:rPr>
          <w:sz w:val="28"/>
          <w:szCs w:val="28"/>
        </w:rPr>
        <w:t>т</w:t>
      </w:r>
      <w:r w:rsidRPr="00E0560D">
        <w:rPr>
          <w:sz w:val="28"/>
          <w:szCs w:val="28"/>
        </w:rPr>
        <w:t>ствия разрабатываемого программного обеспечения и технической документ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ции российским и международным стандартам, техническим условиям, ведо</w:t>
      </w:r>
      <w:r w:rsidRPr="00E0560D">
        <w:rPr>
          <w:sz w:val="28"/>
          <w:szCs w:val="28"/>
        </w:rPr>
        <w:t>м</w:t>
      </w:r>
      <w:r w:rsidRPr="00E0560D">
        <w:rPr>
          <w:sz w:val="28"/>
          <w:szCs w:val="28"/>
        </w:rPr>
        <w:t>ственным нормативным документам и стандартам предприятия;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освоение навыков взаимодействия с заказчиком в процессе выполнения программного проекта;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участие в составлении технической документации (графиков работ, и</w:t>
      </w:r>
      <w:r w:rsidRPr="00E0560D">
        <w:rPr>
          <w:sz w:val="28"/>
          <w:szCs w:val="28"/>
        </w:rPr>
        <w:t>н</w:t>
      </w:r>
      <w:r w:rsidRPr="00E0560D">
        <w:rPr>
          <w:sz w:val="28"/>
          <w:szCs w:val="28"/>
        </w:rPr>
        <w:lastRenderedPageBreak/>
        <w:t>струкций, планов, смет, заявок на материалы, оборудование, программное обеспечение) и установленной отчетности по утвержденным формам;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84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планирование и организация собственной работы;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освоение планирования и координации работ по настройке и сопр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вождению программного продукта;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овладение составлением частного технического задания на разработку программного продукта;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участие во вводе в эксплуатацию программного обеспечения (инста</w:t>
      </w:r>
      <w:r w:rsidRPr="00E0560D">
        <w:rPr>
          <w:sz w:val="28"/>
          <w:szCs w:val="28"/>
        </w:rPr>
        <w:t>л</w:t>
      </w:r>
      <w:r w:rsidRPr="00E0560D">
        <w:rPr>
          <w:sz w:val="28"/>
          <w:szCs w:val="28"/>
        </w:rPr>
        <w:t>ляции, настройке параметров, адаптации, администрированию);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знакомство с профилактическим и корректирующим сопровождением про</w:t>
      </w:r>
      <w:r w:rsidRPr="00E0560D">
        <w:rPr>
          <w:sz w:val="28"/>
          <w:szCs w:val="28"/>
        </w:rPr>
        <w:softHyphen/>
        <w:t>граммного продукта в процессе эксплуатации;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освоение современных методов и средств программирования, СУБД, интегрированной среды, возможности и особенности их применения при ра</w:t>
      </w:r>
      <w:r w:rsidRPr="00E0560D">
        <w:rPr>
          <w:sz w:val="28"/>
          <w:szCs w:val="28"/>
        </w:rPr>
        <w:t>з</w:t>
      </w:r>
      <w:r w:rsidRPr="00E0560D">
        <w:rPr>
          <w:sz w:val="28"/>
          <w:szCs w:val="28"/>
        </w:rPr>
        <w:t>работке программного обеспечения (</w:t>
      </w:r>
      <w:proofErr w:type="gramStart"/>
      <w:r w:rsidRPr="00E0560D">
        <w:rPr>
          <w:sz w:val="28"/>
          <w:szCs w:val="28"/>
        </w:rPr>
        <w:t>ПО</w:t>
      </w:r>
      <w:proofErr w:type="gramEnd"/>
      <w:r w:rsidRPr="00E0560D">
        <w:rPr>
          <w:sz w:val="28"/>
          <w:szCs w:val="28"/>
        </w:rPr>
        <w:t>);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овладение современными м</w:t>
      </w:r>
      <w:r w:rsidR="00443E6F">
        <w:rPr>
          <w:sz w:val="28"/>
          <w:szCs w:val="28"/>
        </w:rPr>
        <w:t xml:space="preserve">етодами организации разработки </w:t>
      </w:r>
      <w:r w:rsidRPr="00E0560D">
        <w:rPr>
          <w:sz w:val="28"/>
          <w:szCs w:val="28"/>
        </w:rPr>
        <w:t>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граммного обеспечения, в том числе приобретение опыта работы в коллективе разработчиков;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освоение методов распределенной обработки информации, современных сетевых технических и программных сре</w:t>
      </w:r>
      <w:proofErr w:type="gramStart"/>
      <w:r w:rsidRPr="00E0560D">
        <w:rPr>
          <w:sz w:val="28"/>
          <w:szCs w:val="28"/>
        </w:rPr>
        <w:t>дств дл</w:t>
      </w:r>
      <w:proofErr w:type="gramEnd"/>
      <w:r w:rsidRPr="00E0560D">
        <w:rPr>
          <w:sz w:val="28"/>
          <w:szCs w:val="28"/>
        </w:rPr>
        <w:t>я работы в многопользовател</w:t>
      </w:r>
      <w:r w:rsidRPr="00E0560D">
        <w:rPr>
          <w:sz w:val="28"/>
          <w:szCs w:val="28"/>
        </w:rPr>
        <w:t>ь</w:t>
      </w:r>
      <w:r w:rsidRPr="00E0560D">
        <w:rPr>
          <w:sz w:val="28"/>
          <w:szCs w:val="28"/>
        </w:rPr>
        <w:t>ском режиме;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4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знакомство с принципами, моделями, средствами описания информ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ционных систем и их элементов, объектно-ориентированные моделями пре</w:t>
      </w:r>
      <w:r w:rsidRPr="00E0560D">
        <w:rPr>
          <w:sz w:val="28"/>
          <w:szCs w:val="28"/>
        </w:rPr>
        <w:t>д</w:t>
      </w:r>
      <w:r w:rsidRPr="00E0560D">
        <w:rPr>
          <w:sz w:val="28"/>
          <w:szCs w:val="28"/>
        </w:rPr>
        <w:t>метных областей;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про</w:t>
      </w:r>
      <w:r w:rsidR="00443E6F">
        <w:rPr>
          <w:sz w:val="28"/>
          <w:szCs w:val="28"/>
        </w:rPr>
        <w:t>ектирование программной системы;</w:t>
      </w:r>
    </w:p>
    <w:p w:rsidR="008F42C9" w:rsidRPr="00E0560D" w:rsidRDefault="00443E6F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отладка программ;</w:t>
      </w:r>
    </w:p>
    <w:p w:rsidR="009601F7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87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написание программной документации.</w:t>
      </w:r>
    </w:p>
    <w:p w:rsidR="00443E6F" w:rsidRDefault="00443E6F" w:rsidP="00443E6F">
      <w:pPr>
        <w:pStyle w:val="22"/>
        <w:shd w:val="clear" w:color="auto" w:fill="auto"/>
        <w:spacing w:before="0" w:after="0" w:line="240" w:lineRule="auto"/>
        <w:ind w:left="720" w:firstLine="0"/>
        <w:jc w:val="left"/>
        <w:rPr>
          <w:rStyle w:val="aa"/>
          <w:sz w:val="28"/>
          <w:szCs w:val="28"/>
        </w:rPr>
      </w:pPr>
    </w:p>
    <w:p w:rsidR="009601F7" w:rsidRPr="00E0560D" w:rsidRDefault="009601F7" w:rsidP="00E0560D">
      <w:pPr>
        <w:pStyle w:val="22"/>
        <w:numPr>
          <w:ilvl w:val="0"/>
          <w:numId w:val="14"/>
        </w:numPr>
        <w:shd w:val="clear" w:color="auto" w:fill="auto"/>
        <w:spacing w:before="0" w:after="0" w:line="240" w:lineRule="auto"/>
        <w:rPr>
          <w:rStyle w:val="aa"/>
          <w:sz w:val="28"/>
          <w:szCs w:val="28"/>
        </w:rPr>
      </w:pPr>
      <w:r w:rsidRPr="00E0560D">
        <w:rPr>
          <w:rStyle w:val="aa"/>
          <w:sz w:val="28"/>
          <w:szCs w:val="28"/>
        </w:rPr>
        <w:t>ОБЩИЕ ТРЕБОВАНИЯ К ОРГАНИЗАЦИИ ПРАКТИКИ</w:t>
      </w:r>
    </w:p>
    <w:p w:rsidR="009601F7" w:rsidRPr="00E0560D" w:rsidRDefault="009601F7" w:rsidP="00E0560D">
      <w:pPr>
        <w:pStyle w:val="22"/>
        <w:shd w:val="clear" w:color="auto" w:fill="auto"/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8F42C9" w:rsidRPr="00E0560D" w:rsidRDefault="00F2044E" w:rsidP="00E0560D">
      <w:pPr>
        <w:pStyle w:val="22"/>
        <w:shd w:val="clear" w:color="auto" w:fill="auto"/>
        <w:tabs>
          <w:tab w:val="left" w:pos="987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Сроки проведения практики</w:t>
      </w:r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по получению профессиональных умений и опыта професси</w:t>
      </w:r>
      <w:r w:rsidR="00EB2AC5">
        <w:rPr>
          <w:sz w:val="28"/>
          <w:szCs w:val="28"/>
        </w:rPr>
        <w:t>ональной деятельности (далее - п</w:t>
      </w:r>
      <w:r w:rsidRPr="00E0560D">
        <w:rPr>
          <w:sz w:val="28"/>
          <w:szCs w:val="28"/>
        </w:rPr>
        <w:t>рактика) определяются гр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фиком учебного процесса.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Производственная практика осуществляется на основе договоров между университетом и профильной</w:t>
      </w:r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организацией, в соответствии с которыми ук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занные организации предоставляют места для прохождения практики для ст</w:t>
      </w:r>
      <w:r w:rsidRPr="00E0560D">
        <w:rPr>
          <w:sz w:val="28"/>
          <w:szCs w:val="28"/>
        </w:rPr>
        <w:t>у</w:t>
      </w:r>
      <w:r w:rsidRPr="00E0560D">
        <w:rPr>
          <w:sz w:val="28"/>
          <w:szCs w:val="28"/>
        </w:rPr>
        <w:t xml:space="preserve">дентов филиала. Профильная организация предоставляет </w:t>
      </w:r>
      <w:r w:rsidR="00443E6F">
        <w:rPr>
          <w:sz w:val="28"/>
          <w:szCs w:val="28"/>
        </w:rPr>
        <w:t>у</w:t>
      </w:r>
      <w:r w:rsidRPr="00E0560D">
        <w:rPr>
          <w:sz w:val="28"/>
          <w:szCs w:val="28"/>
        </w:rPr>
        <w:t>ниверситету пре</w:t>
      </w:r>
      <w:r w:rsidRPr="00E0560D">
        <w:rPr>
          <w:sz w:val="28"/>
          <w:szCs w:val="28"/>
        </w:rPr>
        <w:t>д</w:t>
      </w:r>
      <w:r w:rsidRPr="00E0560D">
        <w:rPr>
          <w:sz w:val="28"/>
          <w:szCs w:val="28"/>
        </w:rPr>
        <w:t>ложения по кандидатуре руководителя (руководителей) практики из числа квалифицирова</w:t>
      </w:r>
      <w:r w:rsidR="00111F14">
        <w:rPr>
          <w:sz w:val="28"/>
          <w:szCs w:val="28"/>
        </w:rPr>
        <w:t>нных работников организации. В д</w:t>
      </w:r>
      <w:r w:rsidRPr="00E0560D">
        <w:rPr>
          <w:sz w:val="28"/>
          <w:szCs w:val="28"/>
        </w:rPr>
        <w:t>оговоре об организации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веде</w:t>
      </w:r>
      <w:r w:rsidR="00C85D1E">
        <w:rPr>
          <w:sz w:val="28"/>
          <w:szCs w:val="28"/>
        </w:rPr>
        <w:t xml:space="preserve">ния практики </w:t>
      </w:r>
      <w:proofErr w:type="gramStart"/>
      <w:r w:rsidR="00C85D1E">
        <w:rPr>
          <w:sz w:val="28"/>
          <w:szCs w:val="28"/>
        </w:rPr>
        <w:t>обучающихся</w:t>
      </w:r>
      <w:proofErr w:type="gramEnd"/>
      <w:r w:rsidR="00C85D1E">
        <w:rPr>
          <w:sz w:val="28"/>
          <w:szCs w:val="28"/>
        </w:rPr>
        <w:t xml:space="preserve"> Н</w:t>
      </w:r>
      <w:r w:rsidRPr="00E0560D">
        <w:rPr>
          <w:sz w:val="28"/>
          <w:szCs w:val="28"/>
        </w:rPr>
        <w:t>НГУ по образовательным программам вы</w:t>
      </w:r>
      <w:r w:rsidRPr="00E0560D">
        <w:rPr>
          <w:sz w:val="28"/>
          <w:szCs w:val="28"/>
        </w:rPr>
        <w:t>с</w:t>
      </w:r>
      <w:r w:rsidRPr="00E0560D">
        <w:rPr>
          <w:sz w:val="28"/>
          <w:szCs w:val="28"/>
        </w:rPr>
        <w:t xml:space="preserve">шего образования </w:t>
      </w:r>
      <w:r w:rsidR="00443E6F">
        <w:rPr>
          <w:sz w:val="28"/>
          <w:szCs w:val="28"/>
        </w:rPr>
        <w:t>у</w:t>
      </w:r>
      <w:r w:rsidRPr="00E0560D">
        <w:rPr>
          <w:sz w:val="28"/>
          <w:szCs w:val="28"/>
        </w:rPr>
        <w:t>ниверситет и организация оговаривают вопросы, касающ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еся проведения практики.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Договор вступает в силу с момента его подписания обеими сторонами.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Производственная практика проводится со студентами в составе учебных групп, подгрупп или индивидуально в организациях и учреждениях.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E0560D">
        <w:rPr>
          <w:sz w:val="28"/>
          <w:szCs w:val="28"/>
        </w:rPr>
        <w:t>Место прохождения производственной практики (профильную орган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lastRenderedPageBreak/>
        <w:t xml:space="preserve">зацию) студент может выбрать сам, сообщив об этом в учебно-методический отдел филиала </w:t>
      </w:r>
      <w:r w:rsidR="009601F7" w:rsidRPr="00E0560D">
        <w:rPr>
          <w:sz w:val="28"/>
          <w:szCs w:val="28"/>
        </w:rPr>
        <w:t>Н</w:t>
      </w:r>
      <w:r w:rsidRPr="00E0560D">
        <w:rPr>
          <w:sz w:val="28"/>
          <w:szCs w:val="28"/>
        </w:rPr>
        <w:t>НГУ заблаговременно, также</w:t>
      </w:r>
      <w:r w:rsidR="00111F14">
        <w:rPr>
          <w:sz w:val="28"/>
          <w:szCs w:val="28"/>
        </w:rPr>
        <w:t xml:space="preserve"> студент может воспользоваться д</w:t>
      </w:r>
      <w:r w:rsidRPr="00E0560D">
        <w:rPr>
          <w:sz w:val="28"/>
          <w:szCs w:val="28"/>
        </w:rPr>
        <w:t>оговорами об организации проведения практики обучающихся в Нижегоро</w:t>
      </w:r>
      <w:r w:rsidRPr="00E0560D">
        <w:rPr>
          <w:sz w:val="28"/>
          <w:szCs w:val="28"/>
        </w:rPr>
        <w:t>д</w:t>
      </w:r>
      <w:r w:rsidRPr="00E0560D">
        <w:rPr>
          <w:sz w:val="28"/>
          <w:szCs w:val="28"/>
        </w:rPr>
        <w:t>ском г</w:t>
      </w:r>
      <w:r w:rsidR="00443E6F">
        <w:rPr>
          <w:sz w:val="28"/>
          <w:szCs w:val="28"/>
        </w:rPr>
        <w:t>осударственном университете им. Н.И. </w:t>
      </w:r>
      <w:r w:rsidR="00111F14">
        <w:rPr>
          <w:sz w:val="28"/>
          <w:szCs w:val="28"/>
        </w:rPr>
        <w:t>Лобачевского, заключаемыми у</w:t>
      </w:r>
      <w:r w:rsidRPr="00E0560D">
        <w:rPr>
          <w:sz w:val="28"/>
          <w:szCs w:val="28"/>
        </w:rPr>
        <w:t>ниверситетом с рядом профильных организаций на длительный срок.</w:t>
      </w:r>
      <w:proofErr w:type="gramEnd"/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Таким образом, за каждым студентом закрепляется</w:t>
      </w:r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база практики и готовится приказ о его направлении на производственную практику.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Перед изданием приказа на филиале проводится общее собрание с пр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влечением специалистов, в ходе которого обучающиеся получают специальный инструктаж по соблюдению мер предосторожности и безопасности при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хождении производственной практики.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С момента издания приказа в отношении студентов на период прохожд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ния практики распространяются правила охраны труда и правила внутреннего распорядка базы практики.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6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Руководство практикой от университета осуществляет</w:t>
      </w:r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научный руков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дитель выпускной квалификационной работы</w:t>
      </w:r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или</w:t>
      </w:r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 xml:space="preserve">руководитель практики по данному направлению подготовки, назначенный в соответствии с приказом ректора о направлении </w:t>
      </w:r>
      <w:proofErr w:type="gramStart"/>
      <w:r w:rsidRPr="00E0560D">
        <w:rPr>
          <w:sz w:val="28"/>
          <w:szCs w:val="28"/>
        </w:rPr>
        <w:t>обучающихся</w:t>
      </w:r>
      <w:proofErr w:type="gramEnd"/>
      <w:r w:rsidRPr="00E0560D">
        <w:rPr>
          <w:sz w:val="28"/>
          <w:szCs w:val="28"/>
        </w:rPr>
        <w:t xml:space="preserve"> на практику. В обязанности руководителя практики от филиала ННГУ входит подготовка необходимой документации по направлению студентов на практику. Руководитель практики для решения о</w:t>
      </w:r>
      <w:r w:rsidRPr="00E0560D">
        <w:rPr>
          <w:sz w:val="28"/>
          <w:szCs w:val="28"/>
        </w:rPr>
        <w:t>р</w:t>
      </w:r>
      <w:r w:rsidRPr="00E0560D">
        <w:rPr>
          <w:sz w:val="28"/>
          <w:szCs w:val="28"/>
        </w:rPr>
        <w:t>ганизационных вопросов проводит собрание со студентами, на котором соо</w:t>
      </w:r>
      <w:r w:rsidRPr="00E0560D">
        <w:rPr>
          <w:sz w:val="28"/>
          <w:szCs w:val="28"/>
        </w:rPr>
        <w:t>б</w:t>
      </w:r>
      <w:r w:rsidRPr="00E0560D">
        <w:rPr>
          <w:sz w:val="28"/>
          <w:szCs w:val="28"/>
        </w:rPr>
        <w:t>щает им цели и задачи практики, место и порядок её прохождения, сроки ее проведения. Кроме того, он обязан составить план работы и контролировать его выполнение, консультировать по вопросам практики и составления отчёта, проверять качество работы, следить за освоением студентами предусмотренных учебным планом и программой производственной практики</w:t>
      </w:r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общепрофесси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нальных и профессиональных компетенций, закрепленных за данным видом практики. В обязанности руководителя практики от филиала ННГУ входит своевременн</w:t>
      </w:r>
      <w:r w:rsidR="00111F14">
        <w:rPr>
          <w:sz w:val="28"/>
          <w:szCs w:val="28"/>
        </w:rPr>
        <w:t>ая проверка</w:t>
      </w:r>
      <w:r w:rsidRPr="00E0560D">
        <w:rPr>
          <w:sz w:val="28"/>
          <w:szCs w:val="28"/>
        </w:rPr>
        <w:t xml:space="preserve"> отчетов по практике.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58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Непосредственный </w:t>
      </w:r>
      <w:proofErr w:type="gramStart"/>
      <w:r w:rsidRPr="00E0560D">
        <w:rPr>
          <w:sz w:val="28"/>
          <w:szCs w:val="28"/>
        </w:rPr>
        <w:t>контроль за</w:t>
      </w:r>
      <w:proofErr w:type="gramEnd"/>
      <w:r w:rsidRPr="00E0560D">
        <w:rPr>
          <w:sz w:val="28"/>
          <w:szCs w:val="28"/>
        </w:rPr>
        <w:t xml:space="preserve"> работой студентов - обязанность руков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дителя (руководителей) практики от профильной организации. Он в первый день практики осуществляет знакомство студентов-практикантов с правилами вну</w:t>
      </w:r>
      <w:r w:rsidRPr="00E0560D">
        <w:rPr>
          <w:sz w:val="28"/>
          <w:szCs w:val="28"/>
        </w:rPr>
        <w:t>т</w:t>
      </w:r>
      <w:r w:rsidRPr="00E0560D">
        <w:rPr>
          <w:sz w:val="28"/>
          <w:szCs w:val="28"/>
        </w:rPr>
        <w:t xml:space="preserve">реннего трудового распорядка, действующими в профильной организации (структурном подразделении ННГУ), требованиями охраны труда, техники безопасности, пожарной безопасности, с рабочим местом и требованиями, предъявляемыми к работнику, оказывает помощь студентам-практикантам в их адаптации на предприятии (в организации), следит соблюдением ими трудовой дисциплины. </w:t>
      </w:r>
      <w:proofErr w:type="gramStart"/>
      <w:r w:rsidRPr="00E0560D">
        <w:rPr>
          <w:sz w:val="28"/>
          <w:szCs w:val="28"/>
        </w:rPr>
        <w:t>Руководитель (руководители) практики от профильной организ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ции осуществляет помощь в составлении совместного рабочего графика (плана) производственной практики; консультирует студентов, оказывает им помощь в подборе материала; обеспечивает студента необходимыми документами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фильной организации, отчётами и инструкциями (не составляющими комме</w:t>
      </w:r>
      <w:r w:rsidRPr="00E0560D">
        <w:rPr>
          <w:sz w:val="28"/>
          <w:szCs w:val="28"/>
        </w:rPr>
        <w:t>р</w:t>
      </w:r>
      <w:r w:rsidRPr="00E0560D">
        <w:rPr>
          <w:sz w:val="28"/>
          <w:szCs w:val="28"/>
        </w:rPr>
        <w:t>ческую или служебную тайну профильной организации), проверяет качество выполняемых работ и отчёта; дает письменную характеристику обучающегося по итогам практики.</w:t>
      </w:r>
      <w:proofErr w:type="gramEnd"/>
      <w:r w:rsidRPr="00E0560D">
        <w:rPr>
          <w:sz w:val="28"/>
          <w:szCs w:val="28"/>
        </w:rPr>
        <w:t xml:space="preserve"> Таким образом, обеспечивается доброкачественное и </w:t>
      </w:r>
      <w:r w:rsidRPr="00E0560D">
        <w:rPr>
          <w:sz w:val="28"/>
          <w:szCs w:val="28"/>
        </w:rPr>
        <w:lastRenderedPageBreak/>
        <w:t>своевременное выполнение индивидуальных заданий.</w:t>
      </w:r>
      <w:r w:rsidR="009601F7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По окончании практики руководитель от профильной организации (структурного подразделения ННГУ) проверяет отчет и дает письменный отзыв-характеристику с оценкой его с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держания и качества практической работы студента.</w:t>
      </w:r>
    </w:p>
    <w:p w:rsidR="00C85D1E" w:rsidRDefault="00F2044E" w:rsidP="00C85D1E">
      <w:pPr>
        <w:pStyle w:val="22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При направлении студентов на производственную практику обучающиеся обеспечиваются комплектом документов, включающим в себя индивидуальное задание на практику, совместный рабочий график (план) проведения практики, предписание на практику.</w:t>
      </w:r>
    </w:p>
    <w:p w:rsidR="00C85D1E" w:rsidRDefault="00C85D1E" w:rsidP="00C85D1E">
      <w:pPr>
        <w:pStyle w:val="22"/>
        <w:shd w:val="clear" w:color="auto" w:fill="auto"/>
        <w:spacing w:before="0" w:after="0" w:line="240" w:lineRule="auto"/>
        <w:ind w:firstLine="740"/>
        <w:jc w:val="both"/>
        <w:rPr>
          <w:sz w:val="28"/>
          <w:szCs w:val="28"/>
        </w:rPr>
      </w:pPr>
    </w:p>
    <w:p w:rsidR="008F42C9" w:rsidRDefault="00F2044E" w:rsidP="00C85D1E">
      <w:pPr>
        <w:pStyle w:val="22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8"/>
          <w:szCs w:val="28"/>
        </w:rPr>
      </w:pPr>
      <w:r w:rsidRPr="00E0560D">
        <w:rPr>
          <w:sz w:val="28"/>
          <w:szCs w:val="28"/>
        </w:rPr>
        <w:t>ОБЯЗАННОСТИ И ПРАВА СТУДЕНТОВ</w:t>
      </w:r>
    </w:p>
    <w:p w:rsidR="00C85D1E" w:rsidRPr="00E0560D" w:rsidRDefault="00C85D1E" w:rsidP="00C85D1E">
      <w:pPr>
        <w:pStyle w:val="22"/>
        <w:shd w:val="clear" w:color="auto" w:fill="auto"/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54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С целью наилучшей подготовки к практике студент об</w:t>
      </w:r>
      <w:r w:rsidR="00EB2AC5">
        <w:rPr>
          <w:sz w:val="28"/>
          <w:szCs w:val="28"/>
        </w:rPr>
        <w:t>язан ознакомиться с программой п</w:t>
      </w:r>
      <w:r w:rsidRPr="00E0560D">
        <w:rPr>
          <w:sz w:val="28"/>
          <w:szCs w:val="28"/>
        </w:rPr>
        <w:t>рактики и содержанием предстоящих работ, с индивидуальным заданием на практику, собрать и изучить рекомендованную литературу.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 процессе прохождения практики студенты должны выполнять индив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дуальные задания на практику, соблюдать правила внутреннего распорядка о</w:t>
      </w:r>
      <w:r w:rsidRPr="00E0560D">
        <w:rPr>
          <w:sz w:val="28"/>
          <w:szCs w:val="28"/>
        </w:rPr>
        <w:t>р</w:t>
      </w:r>
      <w:r w:rsidRPr="00E0560D">
        <w:rPr>
          <w:sz w:val="28"/>
          <w:szCs w:val="28"/>
        </w:rPr>
        <w:t>ганизации, требования охраны труда, техники безопасности, пожарной бе</w:t>
      </w:r>
      <w:r w:rsidRPr="00E0560D">
        <w:rPr>
          <w:sz w:val="28"/>
          <w:szCs w:val="28"/>
        </w:rPr>
        <w:t>з</w:t>
      </w:r>
      <w:r w:rsidRPr="00E0560D">
        <w:rPr>
          <w:sz w:val="28"/>
          <w:szCs w:val="28"/>
        </w:rPr>
        <w:t>опасности. Студент имеет право быть ознакомлен с необходимыми для выпо</w:t>
      </w:r>
      <w:r w:rsidRPr="00E0560D">
        <w:rPr>
          <w:sz w:val="28"/>
          <w:szCs w:val="28"/>
        </w:rPr>
        <w:t>л</w:t>
      </w:r>
      <w:r w:rsidR="00EB2AC5">
        <w:rPr>
          <w:sz w:val="28"/>
          <w:szCs w:val="28"/>
        </w:rPr>
        <w:t>нения п</w:t>
      </w:r>
      <w:r w:rsidRPr="00E0560D">
        <w:rPr>
          <w:sz w:val="28"/>
          <w:szCs w:val="28"/>
        </w:rPr>
        <w:t>рактики документами профильной организации (не составляющими коммерческую или служебную тайну профильной организации), отчётами и инструкциями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для того, чтобы в полном объеме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собрать материал для отчёта и оформить его в соответствии с треб</w:t>
      </w:r>
      <w:r w:rsidR="00EB2AC5">
        <w:rPr>
          <w:sz w:val="28"/>
          <w:szCs w:val="28"/>
        </w:rPr>
        <w:t>ованиями, изложенными в разделе </w:t>
      </w:r>
      <w:r w:rsidRPr="00E0560D">
        <w:rPr>
          <w:sz w:val="28"/>
          <w:szCs w:val="28"/>
        </w:rPr>
        <w:t>4 настоящих методических рекомендаций. Порядок сбора и обработки материалов согласовывается с руководителем (руководителями) практики.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Перед завершением практики студент должен обсудить результаты своей работы над отчётом с руководителем (руководителями) практики, с руковод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телем подразделения по месту прохождения практики или с другим должнос</w:t>
      </w:r>
      <w:r w:rsidRPr="00E0560D">
        <w:rPr>
          <w:sz w:val="28"/>
          <w:szCs w:val="28"/>
        </w:rPr>
        <w:t>т</w:t>
      </w:r>
      <w:r w:rsidRPr="00E0560D">
        <w:rPr>
          <w:sz w:val="28"/>
          <w:szCs w:val="28"/>
        </w:rPr>
        <w:t>ным лицом по его рекомендации.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 рамках практики по получению профессиональных умений и опыта профессиональной деятельности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студент должен не только освоить технику выполнения работы, но и установить методическую связь своей работы с другой работой, проведённой как отделом, за которым он закреплён, так и другими подразделениями.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Студент при прохождении практики обязан:</w:t>
      </w:r>
    </w:p>
    <w:p w:rsidR="008F42C9" w:rsidRPr="00E0560D" w:rsidRDefault="00C85D1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44E" w:rsidRPr="00E0560D">
        <w:rPr>
          <w:sz w:val="28"/>
          <w:szCs w:val="28"/>
        </w:rPr>
        <w:t xml:space="preserve">в случае болезни поставить в известность руководителя (руководителей) практики и </w:t>
      </w:r>
      <w:proofErr w:type="gramStart"/>
      <w:r w:rsidR="00F2044E" w:rsidRPr="00E0560D">
        <w:rPr>
          <w:sz w:val="28"/>
          <w:szCs w:val="28"/>
        </w:rPr>
        <w:t>предоставить медицинскую справку</w:t>
      </w:r>
      <w:proofErr w:type="gramEnd"/>
      <w:r w:rsidR="00F2044E" w:rsidRPr="00E0560D">
        <w:rPr>
          <w:sz w:val="28"/>
          <w:szCs w:val="28"/>
        </w:rPr>
        <w:t>, подтверждающую его отсу</w:t>
      </w:r>
      <w:r w:rsidR="00F2044E" w:rsidRPr="00E0560D">
        <w:rPr>
          <w:sz w:val="28"/>
          <w:szCs w:val="28"/>
        </w:rPr>
        <w:t>т</w:t>
      </w:r>
      <w:r w:rsidR="00F2044E" w:rsidRPr="00E0560D">
        <w:rPr>
          <w:sz w:val="28"/>
          <w:szCs w:val="28"/>
        </w:rPr>
        <w:t>ствие во время прохождения практики;</w:t>
      </w:r>
    </w:p>
    <w:p w:rsidR="008F42C9" w:rsidRPr="00E0560D" w:rsidRDefault="00C85D1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44E" w:rsidRPr="00E0560D">
        <w:rPr>
          <w:sz w:val="28"/>
          <w:szCs w:val="28"/>
        </w:rPr>
        <w:t xml:space="preserve">в течение последней недели практики (в сроки, определяемые </w:t>
      </w:r>
      <w:r w:rsidR="00111F14">
        <w:rPr>
          <w:sz w:val="28"/>
          <w:szCs w:val="28"/>
        </w:rPr>
        <w:t>с</w:t>
      </w:r>
      <w:r w:rsidR="00F2044E" w:rsidRPr="00E0560D">
        <w:rPr>
          <w:sz w:val="28"/>
          <w:szCs w:val="28"/>
        </w:rPr>
        <w:t>овмес</w:t>
      </w:r>
      <w:r w:rsidR="00F2044E" w:rsidRPr="00E0560D">
        <w:rPr>
          <w:sz w:val="28"/>
          <w:szCs w:val="28"/>
        </w:rPr>
        <w:t>т</w:t>
      </w:r>
      <w:r w:rsidR="00F2044E" w:rsidRPr="00E0560D">
        <w:rPr>
          <w:sz w:val="28"/>
          <w:szCs w:val="28"/>
        </w:rPr>
        <w:t>ным рабочим</w:t>
      </w:r>
      <w:r w:rsidR="00A70918" w:rsidRPr="00E0560D">
        <w:rPr>
          <w:sz w:val="28"/>
          <w:szCs w:val="28"/>
        </w:rPr>
        <w:t xml:space="preserve"> </w:t>
      </w:r>
      <w:r w:rsidR="00F2044E" w:rsidRPr="00E0560D">
        <w:rPr>
          <w:sz w:val="28"/>
          <w:szCs w:val="28"/>
        </w:rPr>
        <w:t>графиком (планом) проведения практики) представить отчёт р</w:t>
      </w:r>
      <w:r w:rsidR="00F2044E" w:rsidRPr="00E0560D">
        <w:rPr>
          <w:sz w:val="28"/>
          <w:szCs w:val="28"/>
        </w:rPr>
        <w:t>у</w:t>
      </w:r>
      <w:r w:rsidR="00F2044E" w:rsidRPr="00E0560D">
        <w:rPr>
          <w:sz w:val="28"/>
          <w:szCs w:val="28"/>
        </w:rPr>
        <w:t>ководителю практики от университета и профильной организации (при наличии) для осуществления проверки и написании краткой</w:t>
      </w:r>
      <w:r w:rsidR="00A70918" w:rsidRPr="00E0560D">
        <w:rPr>
          <w:sz w:val="28"/>
          <w:szCs w:val="28"/>
        </w:rPr>
        <w:t xml:space="preserve"> </w:t>
      </w:r>
      <w:r w:rsidR="00F2044E" w:rsidRPr="00E0560D">
        <w:rPr>
          <w:sz w:val="28"/>
          <w:szCs w:val="28"/>
        </w:rPr>
        <w:t>характеристики обучающ</w:t>
      </w:r>
      <w:r w:rsidR="00F2044E" w:rsidRPr="00E0560D">
        <w:rPr>
          <w:sz w:val="28"/>
          <w:szCs w:val="28"/>
        </w:rPr>
        <w:t>е</w:t>
      </w:r>
      <w:r w:rsidR="00F2044E" w:rsidRPr="00E0560D">
        <w:rPr>
          <w:sz w:val="28"/>
          <w:szCs w:val="28"/>
        </w:rPr>
        <w:t>гося по итогам практики;</w:t>
      </w:r>
    </w:p>
    <w:p w:rsidR="008F42C9" w:rsidRPr="00E0560D" w:rsidRDefault="00C85D1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2044E" w:rsidRPr="00E0560D">
        <w:rPr>
          <w:sz w:val="28"/>
          <w:szCs w:val="28"/>
        </w:rPr>
        <w:t>в последние дни практики представить руководителю практики от ун</w:t>
      </w:r>
      <w:r w:rsidR="00F2044E" w:rsidRPr="00E0560D">
        <w:rPr>
          <w:sz w:val="28"/>
          <w:szCs w:val="28"/>
        </w:rPr>
        <w:t>и</w:t>
      </w:r>
      <w:r w:rsidR="00F2044E" w:rsidRPr="00E0560D">
        <w:rPr>
          <w:sz w:val="28"/>
          <w:szCs w:val="28"/>
        </w:rPr>
        <w:t>верситета отчёт</w:t>
      </w:r>
      <w:r>
        <w:rPr>
          <w:sz w:val="28"/>
          <w:szCs w:val="28"/>
        </w:rPr>
        <w:t>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5F4AA6">
        <w:rPr>
          <w:sz w:val="28"/>
          <w:szCs w:val="28"/>
        </w:rPr>
        <w:t xml:space="preserve">По итогам прохождения производственной практики </w:t>
      </w:r>
      <w:proofErr w:type="gramStart"/>
      <w:r w:rsidRPr="005F4AA6">
        <w:rPr>
          <w:sz w:val="28"/>
          <w:szCs w:val="28"/>
        </w:rPr>
        <w:t>обучающийся</w:t>
      </w:r>
      <w:proofErr w:type="gramEnd"/>
      <w:r w:rsidRPr="005F4AA6">
        <w:rPr>
          <w:sz w:val="28"/>
          <w:szCs w:val="28"/>
        </w:rPr>
        <w:t xml:space="preserve"> пре</w:t>
      </w:r>
      <w:r w:rsidRPr="005F4AA6">
        <w:rPr>
          <w:sz w:val="28"/>
          <w:szCs w:val="28"/>
        </w:rPr>
        <w:t>д</w:t>
      </w:r>
      <w:r w:rsidRPr="005F4AA6">
        <w:rPr>
          <w:sz w:val="28"/>
          <w:szCs w:val="28"/>
        </w:rPr>
        <w:lastRenderedPageBreak/>
        <w:t>ставляет руководителю практики отчетную документацию: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18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письменный отчет;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индивидуальное задание на практику;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совместный рабочий график (план) проведения практики;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898"/>
        </w:tabs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предписание на практику.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Формой промежуточной аттестации по практике является зачет с оценкой, который выставляется по результатам проверки отчетной документации и с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беседования с учетом мнения руководителя практики от профильной орган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зац</w:t>
      </w:r>
      <w:r w:rsidR="00A70918" w:rsidRPr="00E0560D">
        <w:rPr>
          <w:sz w:val="28"/>
          <w:szCs w:val="28"/>
        </w:rPr>
        <w:t>ии (структурного подразделении ННГ</w:t>
      </w:r>
      <w:r w:rsidRPr="00E0560D">
        <w:rPr>
          <w:sz w:val="28"/>
          <w:szCs w:val="28"/>
        </w:rPr>
        <w:t>У).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Студент имеет право обращаться за консультациями к руководителю (руководителям) практики. В случае затруднений с выполнением задания практики, связанных с характером работы, студент должен сообщить об этом руководителю практики от университета и (или) профильной организации и совместно с руководителем (руководителями) практики найти пути устранения возникших затруднений.</w:t>
      </w:r>
    </w:p>
    <w:p w:rsidR="00A70918" w:rsidRPr="00E0560D" w:rsidRDefault="00A70918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E0560D">
        <w:rPr>
          <w:sz w:val="28"/>
          <w:szCs w:val="28"/>
        </w:rPr>
        <w:t>4. ТРЕБОВАНИЯ К СОДЕРЖАНИЮ ПРАКТИКИ,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E0560D">
        <w:rPr>
          <w:sz w:val="28"/>
          <w:szCs w:val="28"/>
        </w:rPr>
        <w:t>СОСТАВЛЕНИЮ И ОФОРМЛЕНИЮ ОТЧЁТА</w:t>
      </w:r>
    </w:p>
    <w:p w:rsidR="00A70918" w:rsidRPr="00E0560D" w:rsidRDefault="00A70918" w:rsidP="00E0560D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В соответствии с </w:t>
      </w:r>
      <w:r w:rsidR="005F4AA6">
        <w:rPr>
          <w:sz w:val="28"/>
          <w:szCs w:val="28"/>
        </w:rPr>
        <w:t>ф</w:t>
      </w:r>
      <w:r w:rsidRPr="00E0560D">
        <w:rPr>
          <w:sz w:val="28"/>
          <w:szCs w:val="28"/>
        </w:rPr>
        <w:t>едеральным государственным образовательным ста</w:t>
      </w:r>
      <w:r w:rsidRPr="00E0560D">
        <w:rPr>
          <w:sz w:val="28"/>
          <w:szCs w:val="28"/>
        </w:rPr>
        <w:t>н</w:t>
      </w:r>
      <w:r w:rsidRPr="00E0560D">
        <w:rPr>
          <w:sz w:val="28"/>
          <w:szCs w:val="28"/>
        </w:rPr>
        <w:t xml:space="preserve">дартом высшего образования по направлению подготовки </w:t>
      </w:r>
      <w:r w:rsidR="00111F14">
        <w:rPr>
          <w:sz w:val="28"/>
          <w:szCs w:val="28"/>
        </w:rPr>
        <w:t>09</w:t>
      </w:r>
      <w:r w:rsidRPr="00E0560D">
        <w:rPr>
          <w:sz w:val="28"/>
          <w:szCs w:val="28"/>
        </w:rPr>
        <w:t>.03.0</w:t>
      </w:r>
      <w:r w:rsidR="00111F14">
        <w:rPr>
          <w:sz w:val="28"/>
          <w:szCs w:val="28"/>
        </w:rPr>
        <w:t>3</w:t>
      </w:r>
      <w:r w:rsidRPr="00E0560D">
        <w:rPr>
          <w:sz w:val="28"/>
          <w:szCs w:val="28"/>
        </w:rPr>
        <w:t xml:space="preserve"> </w:t>
      </w:r>
      <w:r w:rsidR="00111F14">
        <w:rPr>
          <w:sz w:val="28"/>
          <w:szCs w:val="28"/>
        </w:rPr>
        <w:t>«</w:t>
      </w:r>
      <w:r w:rsidRPr="00E0560D">
        <w:rPr>
          <w:sz w:val="28"/>
          <w:szCs w:val="28"/>
        </w:rPr>
        <w:t>Прикладная информатика</w:t>
      </w:r>
      <w:r w:rsidR="00111F14">
        <w:rPr>
          <w:sz w:val="28"/>
          <w:szCs w:val="28"/>
        </w:rPr>
        <w:t>»</w:t>
      </w:r>
      <w:r w:rsidRPr="00E0560D">
        <w:rPr>
          <w:sz w:val="28"/>
          <w:szCs w:val="28"/>
        </w:rPr>
        <w:t xml:space="preserve">, профиль «Прикладная информатика </w:t>
      </w:r>
      <w:r w:rsidR="005F4AA6">
        <w:rPr>
          <w:sz w:val="28"/>
          <w:szCs w:val="28"/>
        </w:rPr>
        <w:t>в экономике и управлении</w:t>
      </w:r>
      <w:r w:rsidRPr="00E0560D">
        <w:rPr>
          <w:sz w:val="28"/>
          <w:szCs w:val="28"/>
        </w:rPr>
        <w:t>»,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к профессиональной подготовленности выпускника предъявляются опред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лённые требования. В рамках производственной практики (практики по пол</w:t>
      </w:r>
      <w:r w:rsidRPr="00E0560D">
        <w:rPr>
          <w:sz w:val="28"/>
          <w:szCs w:val="28"/>
        </w:rPr>
        <w:t>у</w:t>
      </w:r>
      <w:r w:rsidRPr="00E0560D">
        <w:rPr>
          <w:sz w:val="28"/>
          <w:szCs w:val="28"/>
        </w:rPr>
        <w:t>чению профессиональных умений и опыта профессиональной деятельности) в соответствии с программой практики планируется освоение определенных о</w:t>
      </w:r>
      <w:r w:rsidRPr="00E0560D">
        <w:rPr>
          <w:sz w:val="28"/>
          <w:szCs w:val="28"/>
        </w:rPr>
        <w:t>б</w:t>
      </w:r>
      <w:r w:rsidRPr="00E0560D">
        <w:rPr>
          <w:sz w:val="28"/>
          <w:szCs w:val="28"/>
        </w:rPr>
        <w:t>ще</w:t>
      </w:r>
      <w:r w:rsidR="005F4AA6">
        <w:rPr>
          <w:sz w:val="28"/>
          <w:szCs w:val="28"/>
        </w:rPr>
        <w:t>профессиональны</w:t>
      </w:r>
      <w:r w:rsidRPr="00E0560D">
        <w:rPr>
          <w:sz w:val="28"/>
          <w:szCs w:val="28"/>
        </w:rPr>
        <w:t>х и профессиональных компетенций. Таким образом, в р</w:t>
      </w:r>
      <w:r w:rsidRPr="00E0560D">
        <w:rPr>
          <w:sz w:val="28"/>
          <w:szCs w:val="28"/>
        </w:rPr>
        <w:t>е</w:t>
      </w:r>
      <w:r w:rsidR="00EB2AC5">
        <w:rPr>
          <w:sz w:val="28"/>
          <w:szCs w:val="28"/>
        </w:rPr>
        <w:t>зультате прохождения п</w:t>
      </w:r>
      <w:r w:rsidRPr="00E0560D">
        <w:rPr>
          <w:sz w:val="28"/>
          <w:szCs w:val="28"/>
        </w:rPr>
        <w:t>рактики студент должен: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методы анализа прикладной области, информационных потребн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стей, формирования требований к ИС; профили открытых ИС.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разрабатывать концептуальную модель прикладной области.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Владеть: </w:t>
      </w:r>
      <w:r w:rsidR="005F4AA6">
        <w:rPr>
          <w:sz w:val="28"/>
          <w:szCs w:val="28"/>
        </w:rPr>
        <w:t xml:space="preserve">навыками </w:t>
      </w:r>
      <w:r w:rsidRPr="00E0560D">
        <w:rPr>
          <w:sz w:val="28"/>
          <w:szCs w:val="28"/>
        </w:rPr>
        <w:t>использования функциональных и технологических стандартов ИС; навыками разработки программных комплексов для решения прикладных задач.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теоретические системные основы для формализации экономич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ских проблемных ситуаций; принципы, методы математического моделиров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ния; этапы формализации прикладных задач с использованием методов экон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мико-математического моделирования; закономерности построения, функци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 xml:space="preserve">нирования и развития систем </w:t>
      </w:r>
      <w:proofErr w:type="spellStart"/>
      <w:r w:rsidRPr="00E0560D">
        <w:rPr>
          <w:sz w:val="28"/>
          <w:szCs w:val="28"/>
        </w:rPr>
        <w:t>целеобразования</w:t>
      </w:r>
      <w:proofErr w:type="spellEnd"/>
      <w:r w:rsidRPr="00E0560D">
        <w:rPr>
          <w:sz w:val="28"/>
          <w:szCs w:val="28"/>
        </w:rPr>
        <w:t>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proofErr w:type="gramStart"/>
      <w:r w:rsidRPr="00E0560D">
        <w:rPr>
          <w:sz w:val="28"/>
          <w:szCs w:val="28"/>
        </w:rPr>
        <w:t>Уметь: проводить системный анализ прикладной области; применять м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 xml:space="preserve">тематические методы для формализации и решения прикладных </w:t>
      </w:r>
      <w:r w:rsidR="00A70918" w:rsidRPr="00E0560D">
        <w:rPr>
          <w:sz w:val="28"/>
          <w:szCs w:val="28"/>
        </w:rPr>
        <w:t>задач; строить модели экономиче</w:t>
      </w:r>
      <w:r w:rsidRPr="00E0560D">
        <w:rPr>
          <w:sz w:val="28"/>
          <w:szCs w:val="28"/>
        </w:rPr>
        <w:t>ских процессов, исследовать их и вырабатывать рекоменд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ции по их практическому применению; использовать для анализа проблемной ситуации методы и принципы системного подхода, соответствующие методы измерений и оценки информационных ресурсов в конкретной предметной о</w:t>
      </w:r>
      <w:r w:rsidRPr="00E0560D">
        <w:rPr>
          <w:sz w:val="28"/>
          <w:szCs w:val="28"/>
        </w:rPr>
        <w:t>б</w:t>
      </w:r>
      <w:r w:rsidRPr="00E0560D">
        <w:rPr>
          <w:sz w:val="28"/>
          <w:szCs w:val="28"/>
        </w:rPr>
        <w:lastRenderedPageBreak/>
        <w:t>ласти; обрабатывать статистическую информацию.</w:t>
      </w:r>
      <w:proofErr w:type="gramEnd"/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навыками работы с инструментами системного анализа; нав</w:t>
      </w:r>
      <w:r w:rsidRPr="00E0560D">
        <w:rPr>
          <w:sz w:val="28"/>
          <w:szCs w:val="28"/>
        </w:rPr>
        <w:t>ы</w:t>
      </w:r>
      <w:r w:rsidRPr="00E0560D">
        <w:rPr>
          <w:sz w:val="28"/>
          <w:szCs w:val="28"/>
        </w:rPr>
        <w:t>ками построения, исследования экономико-математических моделей предме</w:t>
      </w:r>
      <w:r w:rsidRPr="00E0560D">
        <w:rPr>
          <w:sz w:val="28"/>
          <w:szCs w:val="28"/>
        </w:rPr>
        <w:t>т</w:t>
      </w:r>
      <w:r w:rsidRPr="00E0560D">
        <w:rPr>
          <w:sz w:val="28"/>
          <w:szCs w:val="28"/>
        </w:rPr>
        <w:t>ной области, а также практического применения широко используемых в эк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номике прикладных математических моделей для решения экономических з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дач.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физические основы компьютерной техники и средств передачи информации, принципы работы технических устройств ИКТ; физические о</w:t>
      </w:r>
      <w:r w:rsidRPr="00E0560D">
        <w:rPr>
          <w:sz w:val="28"/>
          <w:szCs w:val="28"/>
        </w:rPr>
        <w:t>с</w:t>
      </w:r>
      <w:r w:rsidRPr="00E0560D">
        <w:rPr>
          <w:sz w:val="28"/>
          <w:szCs w:val="28"/>
        </w:rPr>
        <w:t>новы элементной базы компьютерной техники и средств передачи информации; методы дифференциального исчисления и интегрального исчисления; ряды и их сходимость; разложение элементарных функций в ряд; методы решения ди</w:t>
      </w:r>
      <w:r w:rsidRPr="00E0560D">
        <w:rPr>
          <w:sz w:val="28"/>
          <w:szCs w:val="28"/>
        </w:rPr>
        <w:t>ф</w:t>
      </w:r>
      <w:r w:rsidRPr="00E0560D">
        <w:rPr>
          <w:sz w:val="28"/>
          <w:szCs w:val="28"/>
        </w:rPr>
        <w:t xml:space="preserve">ференциальных уравнений первого и второго порядка; </w:t>
      </w:r>
      <w:proofErr w:type="gramStart"/>
      <w:r w:rsidRPr="00E0560D">
        <w:rPr>
          <w:sz w:val="28"/>
          <w:szCs w:val="28"/>
        </w:rPr>
        <w:t>методы линейной а</w:t>
      </w:r>
      <w:r w:rsidRPr="00E0560D">
        <w:rPr>
          <w:sz w:val="28"/>
          <w:szCs w:val="28"/>
        </w:rPr>
        <w:t>л</w:t>
      </w:r>
      <w:r w:rsidRPr="00E0560D">
        <w:rPr>
          <w:sz w:val="28"/>
          <w:szCs w:val="28"/>
        </w:rPr>
        <w:t xml:space="preserve">гебры и аналитической геометрии, случайные события и случайные величины, законы распределения; закон больших чисел, методы статистического анализа; виды и свойства матриц, системы линейных алгебраических уравнений; </w:t>
      </w:r>
      <w:r w:rsidRPr="00E0560D">
        <w:rPr>
          <w:sz w:val="28"/>
          <w:szCs w:val="28"/>
          <w:lang w:val="en-US" w:eastAsia="en-US" w:bidi="en-US"/>
        </w:rPr>
        <w:t>N</w:t>
      </w:r>
      <w:r w:rsidRPr="00E0560D">
        <w:rPr>
          <w:sz w:val="28"/>
          <w:szCs w:val="28"/>
        </w:rPr>
        <w:t>-мерное линейное пространство, векторы, линейные операции над ними; м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тоды теории множеств, математической логики, алгебры высказываний, теории графов, теории автоматов, теории алгоритмов; элементы математической лингвистики и теории формальных языков;</w:t>
      </w:r>
      <w:proofErr w:type="gramEnd"/>
      <w:r w:rsidRPr="00E0560D">
        <w:rPr>
          <w:sz w:val="28"/>
          <w:szCs w:val="28"/>
        </w:rPr>
        <w:t xml:space="preserve"> основы электротехники; особенн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сти моделирования процессов с использованием вычислительных систем.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E0560D">
        <w:rPr>
          <w:sz w:val="28"/>
          <w:szCs w:val="28"/>
        </w:rPr>
        <w:t>Уметь: исследовать функции, строить их графики; исследовать ряды на сходимость; решать дифференциальные уравнения; использовать аппарат л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нейной алгебры и аналитической геометрии; вычислять вероятности случайных событий, составлять и исследовать функции распределения случайных величин, определять числовые характеристики случайных величин; обрабатывать стат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стическую информацию для оценки значений параметров и проверки значим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сти гипотез; эксплуатировать современное электронное оборудование и и</w:t>
      </w:r>
      <w:r w:rsidRPr="00E0560D">
        <w:rPr>
          <w:sz w:val="28"/>
          <w:szCs w:val="28"/>
        </w:rPr>
        <w:t>н</w:t>
      </w:r>
      <w:r w:rsidRPr="00E0560D">
        <w:rPr>
          <w:sz w:val="28"/>
          <w:szCs w:val="28"/>
        </w:rPr>
        <w:t>формационно-коммуникационные технологии;</w:t>
      </w:r>
      <w:proofErr w:type="gramEnd"/>
      <w:r w:rsidRPr="00E0560D">
        <w:rPr>
          <w:sz w:val="28"/>
          <w:szCs w:val="28"/>
        </w:rPr>
        <w:t xml:space="preserve"> использовать фундаментальные понятия и законы естественнонаучных дисциплин при решении практических задач; использовать методику вычислительного эксперимента для решения профессиональных задач.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аппаратом дифференциального исчисления и интегрального и</w:t>
      </w:r>
      <w:r w:rsidRPr="00E0560D">
        <w:rPr>
          <w:sz w:val="28"/>
          <w:szCs w:val="28"/>
        </w:rPr>
        <w:t>с</w:t>
      </w:r>
      <w:r w:rsidRPr="00E0560D">
        <w:rPr>
          <w:sz w:val="28"/>
          <w:szCs w:val="28"/>
        </w:rPr>
        <w:t>числения, навыками решения дифференциальных уравнений первого и второго порядка; комбинаторным, теоретико-множественным и вероятностным подх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дами к постановке и решению задач; навыками решения задач линейной алгебры и аналитической геометрии; навыками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моделирования прикладных задач мет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дами дискретной математики; навыками использования физических законов и методов в профессиональной деятельности, связанной с эксплуатацией эле</w:t>
      </w:r>
      <w:r w:rsidRPr="00E0560D">
        <w:rPr>
          <w:sz w:val="28"/>
          <w:szCs w:val="28"/>
        </w:rPr>
        <w:t>к</w:t>
      </w:r>
      <w:r w:rsidRPr="00E0560D">
        <w:rPr>
          <w:sz w:val="28"/>
          <w:szCs w:val="28"/>
        </w:rPr>
        <w:t>тронного оборудования и применением информационно</w:t>
      </w:r>
      <w:r w:rsidR="00A70918" w:rsidRPr="00E0560D">
        <w:rPr>
          <w:sz w:val="28"/>
          <w:szCs w:val="28"/>
        </w:rPr>
        <w:t>-</w:t>
      </w:r>
      <w:r w:rsidRPr="00E0560D">
        <w:rPr>
          <w:sz w:val="28"/>
          <w:szCs w:val="28"/>
        </w:rPr>
        <w:t>коммуникационных технологий навыками работы с электронным оборудованием.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сущность информации, основные свойства информации и закон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мерности развития современного информационного общества; основные зак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номерности создания и функционирования информационных процессов в эк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номике; основы государственной политики в области информатики; методы и средства поиска, систематизации и обработки экономической информации;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lastRenderedPageBreak/>
        <w:t>Уметь: распознавать опасности и угрозы, возникающие в процессе работы с секретной информацией; применять современные информационные технол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гии для поиска и обработки экономической информации, оформления док</w:t>
      </w:r>
      <w:r w:rsidRPr="00E0560D">
        <w:rPr>
          <w:sz w:val="28"/>
          <w:szCs w:val="28"/>
        </w:rPr>
        <w:t>у</w:t>
      </w:r>
      <w:r w:rsidRPr="00E0560D">
        <w:rPr>
          <w:sz w:val="28"/>
          <w:szCs w:val="28"/>
        </w:rPr>
        <w:t>ментов и проведения статистического анализа информации;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навыками сбора и обработки информации, имеющей значение для реализации правовых норм в соответствующих сферах профессиональной деятельности; навыками обработки конфиденциальной информации, в том числе содержащей государственную тайну, в соответствии со всеми требованиями по защите информации.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методологии, модели и технологии проектирования информац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онных систем; проектирование обеспечивающих подсистем ИС; методы о</w:t>
      </w:r>
      <w:r w:rsidRPr="00E0560D">
        <w:rPr>
          <w:sz w:val="28"/>
          <w:szCs w:val="28"/>
        </w:rPr>
        <w:t>б</w:t>
      </w:r>
      <w:r w:rsidRPr="00E0560D">
        <w:rPr>
          <w:sz w:val="28"/>
          <w:szCs w:val="28"/>
        </w:rPr>
        <w:t>следования организаций; способы формализованного описания систем; методы спецификации требований к информационной системе.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использовать методы обследования организаций для выявления информационных потребностей пользователей; выполнять формализованное описание предметной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области.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навыками документирования требований к информационной системе.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содержание этапов процесса разработки, внедрения, адаптации и настройки программных комплексов.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настраивать ИС.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навыками программирования и администрирования ИС.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технологии проектирование ИС.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решить задачи проектирования ИС.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навыками реализации методов проектирования ИС.</w:t>
      </w:r>
    </w:p>
    <w:p w:rsidR="00A70918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методологии, модели и технологии проектирования, эксплуатации и сопровождения информационных систем.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использовать стандарты, регламентирующие состав и содержание документации на всех стадиях жизненного цикла информационных систем.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навыками использования средств автоматизации создания и в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дения документации на стадиях жизненного цикла информационной системы.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методы формирования технико-экономического обоснования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ектных решений.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реализовывать методы формирования технико-экономического обоснования проектных решений.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технологиями технико-экономического обоснования проектных решений.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методы и технологии сбора информации для формирования тр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бований заказчика.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эффективно решать вопросы сбора информации для формирования требований заказчика.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способностью реализации методов сбора информации для фо</w:t>
      </w:r>
      <w:r w:rsidRPr="00E0560D">
        <w:rPr>
          <w:sz w:val="28"/>
          <w:szCs w:val="28"/>
        </w:rPr>
        <w:t>р</w:t>
      </w:r>
      <w:r w:rsidRPr="00E0560D">
        <w:rPr>
          <w:sz w:val="28"/>
          <w:szCs w:val="28"/>
        </w:rPr>
        <w:t>мирования требований заказчика.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методы и технологии описания прикладных процессов и инфо</w:t>
      </w:r>
      <w:r w:rsidRPr="00E0560D">
        <w:rPr>
          <w:sz w:val="28"/>
          <w:szCs w:val="28"/>
        </w:rPr>
        <w:t>р</w:t>
      </w:r>
      <w:r w:rsidRPr="00E0560D">
        <w:rPr>
          <w:sz w:val="28"/>
          <w:szCs w:val="28"/>
        </w:rPr>
        <w:lastRenderedPageBreak/>
        <w:t>мационного обеспечения решения прикладных задач.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Уметь: </w:t>
      </w:r>
      <w:r w:rsidR="007224A5">
        <w:rPr>
          <w:sz w:val="28"/>
          <w:szCs w:val="28"/>
        </w:rPr>
        <w:t xml:space="preserve">использовать </w:t>
      </w:r>
      <w:r w:rsidRPr="00E0560D">
        <w:rPr>
          <w:sz w:val="28"/>
          <w:szCs w:val="28"/>
        </w:rPr>
        <w:t>требования к формам описания прикладных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цессов и информационного обеспечения решения прикладных задач.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способностью оптимизации описания прикладных процессов и информационного обеспечения решения прикладных задач.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методы программирования приложений.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создавать прототипы решения прикладных задач.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способностью применять методы программирования прилож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ний.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методы и технологии составления технической документаци</w:t>
      </w:r>
      <w:r w:rsidR="007224A5">
        <w:rPr>
          <w:sz w:val="28"/>
          <w:szCs w:val="28"/>
        </w:rPr>
        <w:t>и</w:t>
      </w:r>
      <w:r w:rsidRPr="00E0560D">
        <w:rPr>
          <w:sz w:val="28"/>
          <w:szCs w:val="28"/>
        </w:rPr>
        <w:t xml:space="preserve"> проектов автоматизации и информатизации прикладных процессов.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реализовывать методы и технологии составления технической документаци</w:t>
      </w:r>
      <w:r w:rsidR="007224A5">
        <w:rPr>
          <w:sz w:val="28"/>
          <w:szCs w:val="28"/>
        </w:rPr>
        <w:t>и</w:t>
      </w:r>
      <w:r w:rsidRPr="00E0560D">
        <w:rPr>
          <w:sz w:val="28"/>
          <w:szCs w:val="28"/>
        </w:rPr>
        <w:t xml:space="preserve"> проектов автоматизации и информатизации прикладных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цессов.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способностью эффективного использования методов и технол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гий составления технической документаци</w:t>
      </w:r>
      <w:r w:rsidR="007224A5">
        <w:rPr>
          <w:sz w:val="28"/>
          <w:szCs w:val="28"/>
        </w:rPr>
        <w:t>и</w:t>
      </w:r>
      <w:r w:rsidRPr="00E0560D">
        <w:rPr>
          <w:sz w:val="28"/>
          <w:szCs w:val="28"/>
        </w:rPr>
        <w:t xml:space="preserve"> проектов автоматизации и инфо</w:t>
      </w:r>
      <w:r w:rsidRPr="00E0560D">
        <w:rPr>
          <w:sz w:val="28"/>
          <w:szCs w:val="28"/>
        </w:rPr>
        <w:t>р</w:t>
      </w:r>
      <w:r w:rsidRPr="00E0560D">
        <w:rPr>
          <w:sz w:val="28"/>
          <w:szCs w:val="28"/>
        </w:rPr>
        <w:t>матизации прикладных процессов.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принципы организации проектирования ИС; содержание этапов процесса разработки, внедрения, адаптации и настройки программных ко</w:t>
      </w:r>
      <w:r w:rsidRPr="00E0560D">
        <w:rPr>
          <w:sz w:val="28"/>
          <w:szCs w:val="28"/>
        </w:rPr>
        <w:t>м</w:t>
      </w:r>
      <w:r w:rsidRPr="00E0560D">
        <w:rPr>
          <w:sz w:val="28"/>
          <w:szCs w:val="28"/>
        </w:rPr>
        <w:t>плексов.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внедрять, адаптировать и настраивать ИС.</w:t>
      </w:r>
    </w:p>
    <w:p w:rsidR="00A70918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навыками программирования и администрирования ИС.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Знать: типовые модели бизнес-процессов информационной службы </w:t>
      </w:r>
      <w:r w:rsidRPr="00E0560D">
        <w:rPr>
          <w:sz w:val="28"/>
          <w:szCs w:val="28"/>
          <w:lang w:val="en-US" w:eastAsia="en-US" w:bidi="en-US"/>
        </w:rPr>
        <w:t>ITIL</w:t>
      </w:r>
      <w:r w:rsidRPr="00E0560D">
        <w:rPr>
          <w:sz w:val="28"/>
          <w:szCs w:val="28"/>
          <w:lang w:eastAsia="en-US" w:bidi="en-US"/>
        </w:rPr>
        <w:t>/</w:t>
      </w:r>
      <w:r w:rsidRPr="00E0560D">
        <w:rPr>
          <w:sz w:val="28"/>
          <w:szCs w:val="28"/>
          <w:lang w:val="en-US" w:eastAsia="en-US" w:bidi="en-US"/>
        </w:rPr>
        <w:t>ITSM</w:t>
      </w:r>
      <w:r w:rsidRPr="00E0560D">
        <w:rPr>
          <w:sz w:val="28"/>
          <w:szCs w:val="28"/>
          <w:lang w:eastAsia="en-US" w:bidi="en-US"/>
        </w:rPr>
        <w:t xml:space="preserve">; </w:t>
      </w:r>
      <w:r w:rsidRPr="00E0560D">
        <w:rPr>
          <w:sz w:val="28"/>
          <w:szCs w:val="28"/>
        </w:rPr>
        <w:t xml:space="preserve">методы и средства администрирования операционных систем, сетей ЭВМ, баз данных; методы управления бизнес-процессами информационной службы на основе модели </w:t>
      </w:r>
      <w:r w:rsidRPr="00E0560D">
        <w:rPr>
          <w:sz w:val="28"/>
          <w:szCs w:val="28"/>
          <w:lang w:val="en-US" w:eastAsia="en-US" w:bidi="en-US"/>
        </w:rPr>
        <w:t>ITSM</w:t>
      </w:r>
      <w:r w:rsidRPr="00E0560D">
        <w:rPr>
          <w:sz w:val="28"/>
          <w:szCs w:val="28"/>
          <w:lang w:eastAsia="en-US" w:bidi="en-US"/>
        </w:rPr>
        <w:t>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выполнять администрирование операционных систем, сетей ЭВМ, баз данных; совершенствовать процессы эксплуатации и сопровождения и</w:t>
      </w:r>
      <w:r w:rsidRPr="00E0560D">
        <w:rPr>
          <w:sz w:val="28"/>
          <w:szCs w:val="28"/>
        </w:rPr>
        <w:t>н</w:t>
      </w:r>
      <w:r w:rsidRPr="00E0560D">
        <w:rPr>
          <w:sz w:val="28"/>
          <w:szCs w:val="28"/>
        </w:rPr>
        <w:t xml:space="preserve">формационных систем и сервисов на основе модели </w:t>
      </w:r>
      <w:r w:rsidRPr="00E0560D">
        <w:rPr>
          <w:sz w:val="28"/>
          <w:szCs w:val="28"/>
          <w:lang w:val="en-US" w:eastAsia="en-US" w:bidi="en-US"/>
        </w:rPr>
        <w:t>ITSM</w:t>
      </w:r>
      <w:r w:rsidRPr="00E0560D">
        <w:rPr>
          <w:sz w:val="28"/>
          <w:szCs w:val="28"/>
          <w:lang w:eastAsia="en-US" w:bidi="en-US"/>
        </w:rPr>
        <w:t>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навыками администрирования операционных систем, сетей ЭВМ, баз данных; навыками использования инструментальных сре</w:t>
      </w:r>
      <w:proofErr w:type="gramStart"/>
      <w:r w:rsidRPr="00E0560D">
        <w:rPr>
          <w:sz w:val="28"/>
          <w:szCs w:val="28"/>
        </w:rPr>
        <w:t>дств дл</w:t>
      </w:r>
      <w:proofErr w:type="gramEnd"/>
      <w:r w:rsidRPr="00E0560D">
        <w:rPr>
          <w:sz w:val="28"/>
          <w:szCs w:val="28"/>
        </w:rPr>
        <w:t>я а</w:t>
      </w:r>
      <w:r w:rsidRPr="00E0560D">
        <w:rPr>
          <w:sz w:val="28"/>
          <w:szCs w:val="28"/>
        </w:rPr>
        <w:t>в</w:t>
      </w:r>
      <w:r w:rsidRPr="00E0560D">
        <w:rPr>
          <w:sz w:val="28"/>
          <w:szCs w:val="28"/>
        </w:rPr>
        <w:t>томатизации управления экономическими информационными системами.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задачи и методы обеспечения качества и надежности программных компонентов.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проводить тестирование программных приложений; программных комплексов.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методикой тестирования программ и программных комплексов.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задачи и методы, процедуры, которые требуется выполнять при инсталляции программ и программных компонентов.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проводить инсталляцию программных приложений; программных комплексов, настраивать параметры информационной системы.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методикой инсталляции и настройки параметров ИС, тестир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вания результата настройки.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состав, роль и место информационного обеспечения в составе и</w:t>
      </w:r>
      <w:r w:rsidRPr="00E0560D">
        <w:rPr>
          <w:sz w:val="28"/>
          <w:szCs w:val="28"/>
        </w:rPr>
        <w:t>н</w:t>
      </w:r>
      <w:r w:rsidRPr="00E0560D">
        <w:rPr>
          <w:sz w:val="28"/>
          <w:szCs w:val="28"/>
        </w:rPr>
        <w:t>формационной системы.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lastRenderedPageBreak/>
        <w:t>Уметь: формировать составляющие информационного обеспечения и</w:t>
      </w:r>
      <w:r w:rsidRPr="00E0560D">
        <w:rPr>
          <w:sz w:val="28"/>
          <w:szCs w:val="28"/>
        </w:rPr>
        <w:t>н</w:t>
      </w:r>
      <w:r w:rsidRPr="00E0560D">
        <w:rPr>
          <w:sz w:val="28"/>
          <w:szCs w:val="28"/>
        </w:rPr>
        <w:t>формационной системы; анализировать информационное представление пре</w:t>
      </w:r>
      <w:r w:rsidRPr="00E0560D">
        <w:rPr>
          <w:sz w:val="28"/>
          <w:szCs w:val="28"/>
        </w:rPr>
        <w:t>д</w:t>
      </w:r>
      <w:r w:rsidRPr="00E0560D">
        <w:rPr>
          <w:sz w:val="28"/>
          <w:szCs w:val="28"/>
        </w:rPr>
        <w:t>метной области и информационных потребностей пользователя.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навыками по проектированию баз данных и работы в среде СУБД</w:t>
      </w:r>
      <w:r w:rsidR="00982A52">
        <w:rPr>
          <w:sz w:val="28"/>
          <w:szCs w:val="28"/>
        </w:rPr>
        <w:t>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задачи и методы обеспечения качества и надежности программных компонентов.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разрабатывать программные приложения; программные ко</w:t>
      </w:r>
      <w:r w:rsidRPr="00E0560D">
        <w:rPr>
          <w:sz w:val="28"/>
          <w:szCs w:val="28"/>
        </w:rPr>
        <w:t>м</w:t>
      </w:r>
      <w:r w:rsidRPr="00E0560D">
        <w:rPr>
          <w:sz w:val="28"/>
          <w:szCs w:val="28"/>
        </w:rPr>
        <w:t>плексы для решения прикладных задач.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методикой оценки сложности алгоритмов и программ, испол</w:t>
      </w:r>
      <w:r w:rsidRPr="00E0560D">
        <w:rPr>
          <w:sz w:val="28"/>
          <w:szCs w:val="28"/>
        </w:rPr>
        <w:t>ь</w:t>
      </w:r>
      <w:r w:rsidRPr="00E0560D">
        <w:rPr>
          <w:sz w:val="28"/>
          <w:szCs w:val="28"/>
        </w:rPr>
        <w:t>зования современных технологий программирования, тестирования и док</w:t>
      </w:r>
      <w:r w:rsidRPr="00E0560D">
        <w:rPr>
          <w:sz w:val="28"/>
          <w:szCs w:val="28"/>
        </w:rPr>
        <w:t>у</w:t>
      </w:r>
      <w:r w:rsidRPr="00E0560D">
        <w:rPr>
          <w:sz w:val="28"/>
          <w:szCs w:val="28"/>
        </w:rPr>
        <w:t>ментирования программных комплексов.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Знать: информационные технологии организации проектной деятельн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сти.</w:t>
      </w:r>
    </w:p>
    <w:p w:rsidR="00A70918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Уметь: применять системный подход и стандарты управления проектами.</w:t>
      </w:r>
      <w:r w:rsidR="00A70918" w:rsidRPr="00E0560D">
        <w:rPr>
          <w:sz w:val="28"/>
          <w:szCs w:val="28"/>
        </w:rPr>
        <w:t xml:space="preserve"> 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Владеть: программными средствами презентации проектов; навыками публичного представления и защиты результатов проекта.</w:t>
      </w:r>
    </w:p>
    <w:p w:rsidR="00A70918" w:rsidRPr="00E0560D" w:rsidRDefault="00A70918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Процесс прохождения практики состоит из нескольких этапов:</w:t>
      </w:r>
    </w:p>
    <w:p w:rsidR="008F42C9" w:rsidRPr="00E0560D" w:rsidRDefault="00F2044E" w:rsidP="00E0560D">
      <w:pPr>
        <w:pStyle w:val="22"/>
        <w:numPr>
          <w:ilvl w:val="0"/>
          <w:numId w:val="4"/>
        </w:numPr>
        <w:shd w:val="clear" w:color="auto" w:fill="auto"/>
        <w:tabs>
          <w:tab w:val="left" w:pos="71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0560D">
        <w:rPr>
          <w:sz w:val="28"/>
          <w:szCs w:val="28"/>
        </w:rPr>
        <w:t>Организационный</w:t>
      </w:r>
      <w:proofErr w:type="gramEnd"/>
      <w:r w:rsidRPr="00E0560D">
        <w:rPr>
          <w:sz w:val="28"/>
          <w:szCs w:val="28"/>
        </w:rPr>
        <w:t>: проведение организационного собрания, получение индивидуального задания, проведение инс</w:t>
      </w:r>
      <w:r w:rsidR="007224A5">
        <w:rPr>
          <w:sz w:val="28"/>
          <w:szCs w:val="28"/>
        </w:rPr>
        <w:t>труктажа руководителем практики.</w:t>
      </w:r>
    </w:p>
    <w:p w:rsidR="008F42C9" w:rsidRPr="00E0560D" w:rsidRDefault="00F2044E" w:rsidP="005F4AA6">
      <w:pPr>
        <w:pStyle w:val="22"/>
        <w:numPr>
          <w:ilvl w:val="0"/>
          <w:numId w:val="4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0560D">
        <w:rPr>
          <w:sz w:val="28"/>
          <w:szCs w:val="28"/>
        </w:rPr>
        <w:t>Основной: сбор информации,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обзор литературных источников, офор</w:t>
      </w:r>
      <w:r w:rsidRPr="00E0560D">
        <w:rPr>
          <w:sz w:val="28"/>
          <w:szCs w:val="28"/>
        </w:rPr>
        <w:t>м</w:t>
      </w:r>
      <w:r w:rsidRPr="00E0560D">
        <w:rPr>
          <w:sz w:val="28"/>
          <w:szCs w:val="28"/>
        </w:rPr>
        <w:t xml:space="preserve">ление библиографического списка по теме задания практики, </w:t>
      </w:r>
      <w:r w:rsidR="005F4AA6">
        <w:rPr>
          <w:sz w:val="28"/>
          <w:szCs w:val="28"/>
        </w:rPr>
        <w:t>в</w:t>
      </w:r>
      <w:r w:rsidRPr="00E0560D">
        <w:rPr>
          <w:sz w:val="28"/>
          <w:szCs w:val="28"/>
        </w:rPr>
        <w:t>ыполнени</w:t>
      </w:r>
      <w:r w:rsidR="00A70918" w:rsidRPr="00E0560D">
        <w:rPr>
          <w:sz w:val="28"/>
          <w:szCs w:val="28"/>
        </w:rPr>
        <w:t>е и</w:t>
      </w:r>
      <w:r w:rsidR="00A70918" w:rsidRPr="00E0560D">
        <w:rPr>
          <w:sz w:val="28"/>
          <w:szCs w:val="28"/>
        </w:rPr>
        <w:t>н</w:t>
      </w:r>
      <w:r w:rsidR="00A70918" w:rsidRPr="00E0560D">
        <w:rPr>
          <w:sz w:val="28"/>
          <w:szCs w:val="28"/>
        </w:rPr>
        <w:t xml:space="preserve">дивидуального задания: </w:t>
      </w:r>
      <w:r w:rsidR="007224A5" w:rsidRPr="00E0560D">
        <w:rPr>
          <w:sz w:val="28"/>
          <w:szCs w:val="28"/>
        </w:rPr>
        <w:t>пред проектное</w:t>
      </w:r>
      <w:r w:rsidRPr="00E0560D">
        <w:rPr>
          <w:sz w:val="28"/>
          <w:szCs w:val="28"/>
        </w:rPr>
        <w:t xml:space="preserve"> исследование и анализ задачи, обзор литературы, освоение программно</w:t>
      </w:r>
      <w:r w:rsidR="00A70918" w:rsidRPr="00E0560D">
        <w:rPr>
          <w:sz w:val="28"/>
          <w:szCs w:val="28"/>
        </w:rPr>
        <w:t>-</w:t>
      </w:r>
      <w:r w:rsidRPr="00E0560D">
        <w:rPr>
          <w:sz w:val="28"/>
          <w:szCs w:val="28"/>
        </w:rPr>
        <w:t>инструментальных средств и математич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ских методов, требуемых для выполнения полученного задания, проектирование архитектуры программного обеспечения, программирование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и отладка, тест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рование, анализ полученных результатов, другая самостоятельная работа об</w:t>
      </w:r>
      <w:r w:rsidRPr="00E0560D">
        <w:rPr>
          <w:sz w:val="28"/>
          <w:szCs w:val="28"/>
        </w:rPr>
        <w:t>у</w:t>
      </w:r>
      <w:r w:rsidR="007224A5">
        <w:rPr>
          <w:sz w:val="28"/>
          <w:szCs w:val="28"/>
        </w:rPr>
        <w:t>чающихся, формирование отчета.</w:t>
      </w:r>
      <w:proofErr w:type="gramEnd"/>
    </w:p>
    <w:p w:rsidR="008F42C9" w:rsidRPr="00E0560D" w:rsidRDefault="00F2044E" w:rsidP="00E0560D">
      <w:pPr>
        <w:pStyle w:val="22"/>
        <w:numPr>
          <w:ilvl w:val="0"/>
          <w:numId w:val="4"/>
        </w:numPr>
        <w:shd w:val="clear" w:color="auto" w:fill="auto"/>
        <w:tabs>
          <w:tab w:val="left" w:pos="711"/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E0560D">
        <w:rPr>
          <w:sz w:val="28"/>
          <w:szCs w:val="28"/>
        </w:rPr>
        <w:t>Заключительный</w:t>
      </w:r>
      <w:proofErr w:type="gramEnd"/>
      <w:r w:rsidRPr="00E0560D">
        <w:rPr>
          <w:sz w:val="28"/>
          <w:szCs w:val="28"/>
        </w:rPr>
        <w:t>: представление письменного отчета по практике, проверка отчета, проведение зачета по практике.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Отчет по практике - основной документ, характеризующий работу об</w:t>
      </w:r>
      <w:r w:rsidRPr="00E0560D">
        <w:rPr>
          <w:sz w:val="28"/>
          <w:szCs w:val="28"/>
        </w:rPr>
        <w:t>у</w:t>
      </w:r>
      <w:r w:rsidRPr="00E0560D">
        <w:rPr>
          <w:sz w:val="28"/>
          <w:szCs w:val="28"/>
        </w:rPr>
        <w:t>чающегося во время практики, в котором описываются результаты его работы над индивидуальным заданием.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Отчет по производственной практике составляется самостоятельно ка</w:t>
      </w:r>
      <w:r w:rsidRPr="00E0560D">
        <w:rPr>
          <w:sz w:val="28"/>
          <w:szCs w:val="28"/>
        </w:rPr>
        <w:t>ж</w:t>
      </w:r>
      <w:r w:rsidRPr="00E0560D">
        <w:rPr>
          <w:sz w:val="28"/>
          <w:szCs w:val="28"/>
        </w:rPr>
        <w:t>дым обучающимся. Общими требованиями к отчету являются: соответствие индивидуальному заданию, целевая направленность, актуальность темы иссл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дования, логичность изложения материала, полнота освещения вопросов, предусмотренных индивидуальным заданием, доказательность выводов, гр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мотность оформления.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Объём отчёта должен составлять </w:t>
      </w:r>
      <w:r w:rsidRPr="00E0560D">
        <w:rPr>
          <w:rStyle w:val="22pt"/>
          <w:sz w:val="28"/>
          <w:szCs w:val="28"/>
        </w:rPr>
        <w:t>12-15</w:t>
      </w:r>
      <w:r w:rsidRPr="00E0560D">
        <w:rPr>
          <w:sz w:val="28"/>
          <w:szCs w:val="28"/>
        </w:rPr>
        <w:t xml:space="preserve"> страниц текста (без прилож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ний), напеча</w:t>
      </w:r>
      <w:r w:rsidRPr="00E0560D">
        <w:rPr>
          <w:sz w:val="28"/>
          <w:szCs w:val="28"/>
        </w:rPr>
        <w:softHyphen/>
        <w:t xml:space="preserve">танного на компьютере шрифтом </w:t>
      </w:r>
      <w:r w:rsidRPr="00E0560D">
        <w:rPr>
          <w:sz w:val="28"/>
          <w:szCs w:val="28"/>
          <w:lang w:val="en-US" w:eastAsia="en-US" w:bidi="en-US"/>
        </w:rPr>
        <w:t>Times</w:t>
      </w:r>
      <w:r w:rsidR="005F4AA6">
        <w:rPr>
          <w:sz w:val="28"/>
          <w:szCs w:val="28"/>
          <w:lang w:eastAsia="en-US" w:bidi="en-US"/>
        </w:rPr>
        <w:t xml:space="preserve"> </w:t>
      </w:r>
      <w:r w:rsidRPr="00E0560D">
        <w:rPr>
          <w:sz w:val="28"/>
          <w:szCs w:val="28"/>
          <w:lang w:val="en-US" w:eastAsia="en-US" w:bidi="en-US"/>
        </w:rPr>
        <w:t>New</w:t>
      </w:r>
      <w:r w:rsidR="005F4AA6">
        <w:rPr>
          <w:sz w:val="28"/>
          <w:szCs w:val="28"/>
          <w:lang w:eastAsia="en-US" w:bidi="en-US"/>
        </w:rPr>
        <w:t xml:space="preserve"> </w:t>
      </w:r>
      <w:r w:rsidRPr="00E0560D">
        <w:rPr>
          <w:sz w:val="28"/>
          <w:szCs w:val="28"/>
          <w:lang w:val="en-US" w:eastAsia="en-US" w:bidi="en-US"/>
        </w:rPr>
        <w:t>Roman</w:t>
      </w:r>
      <w:r w:rsidR="005F4AA6">
        <w:rPr>
          <w:sz w:val="28"/>
          <w:szCs w:val="28"/>
          <w:lang w:eastAsia="en-US" w:bidi="en-US"/>
        </w:rPr>
        <w:t xml:space="preserve"> </w:t>
      </w:r>
      <w:r w:rsidRPr="00E0560D">
        <w:rPr>
          <w:sz w:val="28"/>
          <w:szCs w:val="28"/>
          <w:lang w:val="en-US" w:eastAsia="en-US" w:bidi="en-US"/>
        </w:rPr>
        <w:t>Cyr</w:t>
      </w:r>
      <w:r w:rsidRPr="00E0560D">
        <w:rPr>
          <w:sz w:val="28"/>
          <w:szCs w:val="28"/>
          <w:lang w:eastAsia="en-US" w:bidi="en-US"/>
        </w:rPr>
        <w:t xml:space="preserve"> </w:t>
      </w:r>
      <w:r w:rsidRPr="00E0560D">
        <w:rPr>
          <w:sz w:val="28"/>
          <w:szCs w:val="28"/>
        </w:rPr>
        <w:t>№</w:t>
      </w:r>
      <w:r w:rsidR="005F4AA6">
        <w:rPr>
          <w:sz w:val="28"/>
          <w:szCs w:val="28"/>
        </w:rPr>
        <w:t> </w:t>
      </w:r>
      <w:r w:rsidRPr="00E0560D">
        <w:rPr>
          <w:sz w:val="28"/>
          <w:szCs w:val="28"/>
        </w:rPr>
        <w:t>12 через 1,5 интервала, на одной стороне листа белой бумаги формата А</w:t>
      </w:r>
      <w:proofErr w:type="gramStart"/>
      <w:r w:rsidRPr="00E0560D">
        <w:rPr>
          <w:sz w:val="28"/>
          <w:szCs w:val="28"/>
        </w:rPr>
        <w:t>4</w:t>
      </w:r>
      <w:proofErr w:type="gramEnd"/>
      <w:r w:rsidRPr="00E0560D">
        <w:rPr>
          <w:sz w:val="28"/>
          <w:szCs w:val="28"/>
        </w:rPr>
        <w:t xml:space="preserve"> (210</w:t>
      </w:r>
      <w:r w:rsidR="005F4AA6">
        <w:rPr>
          <w:sz w:val="28"/>
          <w:szCs w:val="28"/>
        </w:rPr>
        <w:t> * 297 </w:t>
      </w:r>
      <w:r w:rsidRPr="00E0560D">
        <w:rPr>
          <w:sz w:val="28"/>
          <w:szCs w:val="28"/>
        </w:rPr>
        <w:t>мм). Допускается применять листы формата АЗ (210</w:t>
      </w:r>
      <w:r w:rsidR="00B66EC5">
        <w:rPr>
          <w:sz w:val="28"/>
          <w:szCs w:val="28"/>
        </w:rPr>
        <w:t> </w:t>
      </w:r>
      <w:r w:rsidRPr="00E0560D">
        <w:rPr>
          <w:sz w:val="28"/>
          <w:szCs w:val="28"/>
        </w:rPr>
        <w:t>*</w:t>
      </w:r>
      <w:r w:rsidR="00B66EC5">
        <w:rPr>
          <w:sz w:val="28"/>
          <w:szCs w:val="28"/>
        </w:rPr>
        <w:t> </w:t>
      </w:r>
      <w:r w:rsidRPr="00E0560D">
        <w:rPr>
          <w:sz w:val="28"/>
          <w:szCs w:val="28"/>
        </w:rPr>
        <w:t>420 мм), которые помещают как приложения к тексту отчёта (в случае если информация, размещаемая в к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lastRenderedPageBreak/>
        <w:t>честве иллюстраций, таблиц либо другая статистическая или иллюстрационная информация не помещается на листах формата А</w:t>
      </w:r>
      <w:proofErr w:type="gramStart"/>
      <w:r w:rsidRPr="00E0560D">
        <w:rPr>
          <w:sz w:val="28"/>
          <w:szCs w:val="28"/>
        </w:rPr>
        <w:t>4</w:t>
      </w:r>
      <w:proofErr w:type="gramEnd"/>
      <w:r w:rsidRPr="00E0560D">
        <w:rPr>
          <w:sz w:val="28"/>
          <w:szCs w:val="28"/>
        </w:rPr>
        <w:t>).Текст отчета должен быть отредактирован и напечатан с соблюдением правил оформления научных работ, предусмотренных ГОСТ</w:t>
      </w:r>
      <w:r w:rsidR="007224A5">
        <w:rPr>
          <w:sz w:val="28"/>
          <w:szCs w:val="28"/>
        </w:rPr>
        <w:t> </w:t>
      </w:r>
      <w:r w:rsidRPr="00E0560D">
        <w:rPr>
          <w:sz w:val="28"/>
          <w:szCs w:val="28"/>
        </w:rPr>
        <w:t>7.32-2001 и ГОСТ</w:t>
      </w:r>
      <w:r w:rsidR="007224A5">
        <w:rPr>
          <w:sz w:val="28"/>
          <w:szCs w:val="28"/>
        </w:rPr>
        <w:t> </w:t>
      </w:r>
      <w:r w:rsidRPr="00E0560D">
        <w:rPr>
          <w:sz w:val="28"/>
          <w:szCs w:val="28"/>
        </w:rPr>
        <w:t>2.105-95.</w:t>
      </w:r>
    </w:p>
    <w:p w:rsidR="00A70918" w:rsidRPr="00E0560D" w:rsidRDefault="00A70918" w:rsidP="00E0560D">
      <w:pPr>
        <w:pStyle w:val="22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Структура отчёта: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индивидуальное задание студента на производственную практику (с указанием типа практики);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совместный рабочий график (план) проведения практики;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титульный лист;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921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оглавление (содержание);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введение, в котором дается обоснование актуальности выбранной темы, формулируются цель и задачи, которые автор ставит и решает в ходе прохо</w:t>
      </w:r>
      <w:r w:rsidRPr="00E0560D">
        <w:rPr>
          <w:sz w:val="28"/>
          <w:szCs w:val="28"/>
        </w:rPr>
        <w:t>ж</w:t>
      </w:r>
      <w:r w:rsidRPr="00E0560D">
        <w:rPr>
          <w:sz w:val="28"/>
          <w:szCs w:val="28"/>
        </w:rPr>
        <w:t>дения практики и отражает в отчете;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867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proofErr w:type="gramStart"/>
      <w:r w:rsidRPr="00E0560D">
        <w:rPr>
          <w:sz w:val="28"/>
          <w:szCs w:val="28"/>
        </w:rPr>
        <w:t>основная текстовая ча</w:t>
      </w:r>
      <w:r w:rsidR="007224A5">
        <w:rPr>
          <w:sz w:val="28"/>
          <w:szCs w:val="28"/>
        </w:rPr>
        <w:t>сть, включающая, как минимум, 2 </w:t>
      </w:r>
      <w:r w:rsidRPr="00E0560D">
        <w:rPr>
          <w:sz w:val="28"/>
          <w:szCs w:val="28"/>
        </w:rPr>
        <w:t>раздела (в ра</w:t>
      </w:r>
      <w:r w:rsidRPr="00E0560D">
        <w:rPr>
          <w:sz w:val="28"/>
          <w:szCs w:val="28"/>
        </w:rPr>
        <w:t>з</w:t>
      </w:r>
      <w:r w:rsidRPr="00E0560D">
        <w:rPr>
          <w:sz w:val="28"/>
          <w:szCs w:val="28"/>
        </w:rPr>
        <w:t>деле</w:t>
      </w:r>
      <w:r w:rsidR="007224A5">
        <w:rPr>
          <w:sz w:val="28"/>
          <w:szCs w:val="28"/>
        </w:rPr>
        <w:t> </w:t>
      </w:r>
      <w:r w:rsidRPr="00E0560D">
        <w:rPr>
          <w:sz w:val="28"/>
          <w:szCs w:val="28"/>
        </w:rPr>
        <w:t>1 следует дать краткую характеристику предмета исследования, подробно осветить исследуемые проблемы, их пр</w:t>
      </w:r>
      <w:r w:rsidR="007224A5">
        <w:rPr>
          <w:sz w:val="28"/>
          <w:szCs w:val="28"/>
        </w:rPr>
        <w:t>ичины и пути решения, в разделе </w:t>
      </w:r>
      <w:r w:rsidRPr="00E0560D">
        <w:rPr>
          <w:sz w:val="28"/>
          <w:szCs w:val="28"/>
        </w:rPr>
        <w:t>2 ан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лизируются собранные в ходе прохождения практики материалы, непосре</w:t>
      </w:r>
      <w:r w:rsidRPr="00E0560D">
        <w:rPr>
          <w:sz w:val="28"/>
          <w:szCs w:val="28"/>
        </w:rPr>
        <w:t>д</w:t>
      </w:r>
      <w:r w:rsidRPr="00E0560D">
        <w:rPr>
          <w:sz w:val="28"/>
          <w:szCs w:val="28"/>
        </w:rPr>
        <w:t>ственно связанные с темой индивидуального задания с приложением таблиц, схем, графиков, диаграмм, вопросников и т. п.);</w:t>
      </w:r>
      <w:proofErr w:type="gramEnd"/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85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заключение, в котором подводятся основные итоги проделанной работы и делаются выводы;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856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список литературы, в котором должны быть перечислены используемые источники, в том числе электронные ресурсы;</w:t>
      </w:r>
    </w:p>
    <w:p w:rsidR="008F42C9" w:rsidRPr="00E0560D" w:rsidRDefault="00F2044E" w:rsidP="00E0560D">
      <w:pPr>
        <w:pStyle w:val="22"/>
        <w:numPr>
          <w:ilvl w:val="0"/>
          <w:numId w:val="3"/>
        </w:numPr>
        <w:shd w:val="clear" w:color="auto" w:fill="auto"/>
        <w:tabs>
          <w:tab w:val="left" w:pos="864"/>
        </w:tabs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приложения, в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которых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должны быть представлены первичные док</w:t>
      </w:r>
      <w:r w:rsidRPr="00E0560D">
        <w:rPr>
          <w:sz w:val="28"/>
          <w:szCs w:val="28"/>
        </w:rPr>
        <w:t>у</w:t>
      </w:r>
      <w:r w:rsidRPr="00E0560D">
        <w:rPr>
          <w:sz w:val="28"/>
          <w:szCs w:val="28"/>
        </w:rPr>
        <w:t>менты, статистические данные, используемые схемы, таблицы, графики, ди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граммы и пр.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Приведенная структура отчета носит ориентировочный характер и может видоизменяться по согласованию с руководителем практики в зависимости от объекта исследования, индивидуального задания и темы исследования.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Отчёт должен быть чётким, убедительным, кратким, логически послед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вательным. По ходу изложения материала следует приводить необходимые схемы, формулы, графики, таблицы и расчёты. Весь графический и другой д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полнительный и достаточно объёмный материал (например, инструкции, док</w:t>
      </w:r>
      <w:r w:rsidRPr="00E0560D">
        <w:rPr>
          <w:sz w:val="28"/>
          <w:szCs w:val="28"/>
        </w:rPr>
        <w:t>у</w:t>
      </w:r>
      <w:r w:rsidRPr="00E0560D">
        <w:rPr>
          <w:sz w:val="28"/>
          <w:szCs w:val="28"/>
        </w:rPr>
        <w:t>менты и т.п.) нужно расположить в конце отчёта в виде приложений. Номера страниц отчёта, включая приложения, проставляются арабскими цифрами в правом верхнем углу на одной стороне листа белой бумаги формата А</w:t>
      </w:r>
      <w:proofErr w:type="gramStart"/>
      <w:r w:rsidRPr="00E0560D">
        <w:rPr>
          <w:sz w:val="28"/>
          <w:szCs w:val="28"/>
        </w:rPr>
        <w:t>4</w:t>
      </w:r>
      <w:proofErr w:type="gramEnd"/>
      <w:r w:rsidRPr="00E0560D">
        <w:rPr>
          <w:sz w:val="28"/>
          <w:szCs w:val="28"/>
        </w:rPr>
        <w:t>. Т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тульный лист отчёта должен быть подписан студентом, руководителем практики от университета, также может подписываться руководителем практики от предприятия.</w:t>
      </w:r>
    </w:p>
    <w:p w:rsidR="00A70918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2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Также с отчетом руководителю практики от университета представляется оформленное предписание на практику. В предписание на практику вносится краткая характеристика обучающегося по итогам практики с оценкой руков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дителя практики от университета и профильной организации, заверенная печ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тью организации.</w:t>
      </w:r>
    </w:p>
    <w:p w:rsidR="00B66EC5" w:rsidRDefault="00B66EC5" w:rsidP="00E0560D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F42C9" w:rsidRPr="00E0560D" w:rsidRDefault="00A70918" w:rsidP="00E0560D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E0560D">
        <w:rPr>
          <w:sz w:val="28"/>
          <w:szCs w:val="28"/>
        </w:rPr>
        <w:t xml:space="preserve">5. </w:t>
      </w:r>
      <w:r w:rsidR="00F2044E" w:rsidRPr="00E0560D">
        <w:rPr>
          <w:sz w:val="28"/>
          <w:szCs w:val="28"/>
        </w:rPr>
        <w:t>ОЦЕНИВАНИЕ РЕЗУЛЬТАТОВ ПРОХОЖДЕНИЯ ПРАКТИКИ</w:t>
      </w:r>
    </w:p>
    <w:p w:rsidR="00A70918" w:rsidRPr="00E0560D" w:rsidRDefault="00A70918" w:rsidP="00E0560D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Оценивание результатов прохождения практики проводится в конце её проведения.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Руководитель (руководители) оценивает качество и степень самосто</w:t>
      </w:r>
      <w:r w:rsidRPr="00E0560D">
        <w:rPr>
          <w:sz w:val="28"/>
          <w:szCs w:val="28"/>
        </w:rPr>
        <w:t>я</w:t>
      </w:r>
      <w:r w:rsidRPr="00E0560D">
        <w:rPr>
          <w:sz w:val="28"/>
          <w:szCs w:val="28"/>
        </w:rPr>
        <w:t>тельности выполнения отчёта, его объём и внешнее оформление, степень осв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ения основного практического и теоретического материала, полученного за период практики.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По результатам прохождения практики руководитель практики от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фильной организации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в предписании на практику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заполняет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краткую характ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ристику обучающегося и оценивает прохождение практики.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Руководитель практики от университета в предписании на практику з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полняет краткую характеристику обучающегося и выставляет итоговую оценку за практику.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Критерием оценки результатов прохождения обучающимися практики является </w:t>
      </w:r>
      <w:proofErr w:type="spellStart"/>
      <w:r w:rsidRPr="00E0560D">
        <w:rPr>
          <w:sz w:val="28"/>
          <w:szCs w:val="28"/>
        </w:rPr>
        <w:t>сформированность</w:t>
      </w:r>
      <w:proofErr w:type="spellEnd"/>
      <w:r w:rsidR="00A70918" w:rsidRPr="00E0560D">
        <w:rPr>
          <w:sz w:val="28"/>
          <w:szCs w:val="28"/>
        </w:rPr>
        <w:t xml:space="preserve"> </w:t>
      </w:r>
      <w:r w:rsidR="00982A52">
        <w:rPr>
          <w:sz w:val="28"/>
          <w:szCs w:val="28"/>
        </w:rPr>
        <w:t>предусмотренных программой п</w:t>
      </w:r>
      <w:r w:rsidRPr="00E0560D">
        <w:rPr>
          <w:sz w:val="28"/>
          <w:szCs w:val="28"/>
        </w:rPr>
        <w:t>рактики комп</w:t>
      </w:r>
      <w:r w:rsidRPr="00E0560D">
        <w:rPr>
          <w:sz w:val="28"/>
          <w:szCs w:val="28"/>
        </w:rPr>
        <w:t>е</w:t>
      </w:r>
      <w:r w:rsidRPr="00E0560D">
        <w:rPr>
          <w:sz w:val="28"/>
          <w:szCs w:val="28"/>
        </w:rPr>
        <w:t>тенций, т.е. полученных теоретических знаний, практических навыков и умений.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Оценка результатов прохождения практики зависит от качества пре</w:t>
      </w:r>
      <w:r w:rsidRPr="00E0560D">
        <w:rPr>
          <w:sz w:val="28"/>
          <w:szCs w:val="28"/>
        </w:rPr>
        <w:t>д</w:t>
      </w:r>
      <w:r w:rsidRPr="00E0560D">
        <w:rPr>
          <w:sz w:val="28"/>
          <w:szCs w:val="28"/>
        </w:rPr>
        <w:t>ставленного отчёта, характеристики руководителя (от университета и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фильной организации) практики о работе студента.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По итогам производственной практики (практики по получению профе</w:t>
      </w:r>
      <w:r w:rsidRPr="00E0560D">
        <w:rPr>
          <w:sz w:val="28"/>
          <w:szCs w:val="28"/>
        </w:rPr>
        <w:t>с</w:t>
      </w:r>
      <w:r w:rsidRPr="00E0560D">
        <w:rPr>
          <w:sz w:val="28"/>
          <w:szCs w:val="28"/>
        </w:rPr>
        <w:t>сиональных умений и опыта профессиональной деятельности) соответству</w:t>
      </w:r>
      <w:r w:rsidRPr="00E0560D">
        <w:rPr>
          <w:sz w:val="28"/>
          <w:szCs w:val="28"/>
        </w:rPr>
        <w:t>ю</w:t>
      </w:r>
      <w:r w:rsidRPr="00E0560D">
        <w:rPr>
          <w:sz w:val="28"/>
          <w:szCs w:val="28"/>
        </w:rPr>
        <w:t>щим учебным планом предусмотрен зачет с оценкой. Оценка по практике (в виде зачета с оценкой) проставляется в зачётную книжку студента и в экзаменац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онную ведомость.</w:t>
      </w:r>
    </w:p>
    <w:p w:rsidR="00A70918" w:rsidRPr="00E0560D" w:rsidRDefault="00A70918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8F42C9" w:rsidRPr="00E0560D" w:rsidRDefault="00F2044E" w:rsidP="00B66EC5">
      <w:pPr>
        <w:pStyle w:val="22"/>
        <w:shd w:val="clear" w:color="auto" w:fill="auto"/>
        <w:spacing w:before="0" w:after="0" w:line="240" w:lineRule="auto"/>
        <w:ind w:right="160" w:firstLine="0"/>
        <w:rPr>
          <w:sz w:val="28"/>
          <w:szCs w:val="28"/>
        </w:rPr>
      </w:pPr>
      <w:r w:rsidRPr="00E0560D">
        <w:rPr>
          <w:sz w:val="28"/>
          <w:szCs w:val="28"/>
        </w:rPr>
        <w:t>6.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ОРГАНИЗАЦИЯ ПРАКТИКИ ДЛЯ ИНВАЛИДОВ И ЛИЦ С ОГРАН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ЧЕННЫМИ</w:t>
      </w:r>
      <w:r w:rsidR="00B66EC5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ВОЗМОЖНОСТЯМИ ЗДОРОВЬЯ</w:t>
      </w:r>
    </w:p>
    <w:p w:rsidR="00A70918" w:rsidRPr="00E0560D" w:rsidRDefault="00A70918" w:rsidP="00E0560D">
      <w:pPr>
        <w:pStyle w:val="22"/>
        <w:shd w:val="clear" w:color="auto" w:fill="auto"/>
        <w:spacing w:before="0" w:after="0" w:line="240" w:lineRule="auto"/>
        <w:ind w:left="3000" w:firstLine="0"/>
        <w:jc w:val="left"/>
        <w:rPr>
          <w:sz w:val="28"/>
          <w:szCs w:val="28"/>
        </w:rPr>
      </w:pP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 предусматриваются соответствующие состоянию здоровья порядок, формы прохождения Практики. Выбор мест прохождения практики для инвалидов и лиц с ограниченными возможностями здоровья производится с учетом требований их доступности для данных обучающихся и рекомендации </w:t>
      </w:r>
      <w:proofErr w:type="gramStart"/>
      <w:r w:rsidRPr="00E0560D">
        <w:rPr>
          <w:sz w:val="28"/>
          <w:szCs w:val="28"/>
        </w:rPr>
        <w:t>медико-социальной</w:t>
      </w:r>
      <w:proofErr w:type="gramEnd"/>
      <w:r w:rsidRPr="00E0560D">
        <w:rPr>
          <w:sz w:val="28"/>
          <w:szCs w:val="28"/>
        </w:rPr>
        <w:t xml:space="preserve"> экспертизы, а также индивидуальной программы реабил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тации инвалида, относительно рекомендованных условий и видов труда.</w:t>
      </w:r>
    </w:p>
    <w:p w:rsidR="008F42C9" w:rsidRPr="00E0560D" w:rsidRDefault="00F2044E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При направлении инвалидов и лиц с ограниченными возможностями здоровья в организацию и</w:t>
      </w:r>
      <w:r w:rsidR="00EB2AC5">
        <w:rPr>
          <w:sz w:val="28"/>
          <w:szCs w:val="28"/>
        </w:rPr>
        <w:t>ли предприятие для прохождения п</w:t>
      </w:r>
      <w:r w:rsidRPr="00E0560D">
        <w:rPr>
          <w:sz w:val="28"/>
          <w:szCs w:val="28"/>
        </w:rPr>
        <w:t>рактики, униве</w:t>
      </w:r>
      <w:r w:rsidRPr="00E0560D">
        <w:rPr>
          <w:sz w:val="28"/>
          <w:szCs w:val="28"/>
        </w:rPr>
        <w:t>р</w:t>
      </w:r>
      <w:r w:rsidRPr="00E0560D">
        <w:rPr>
          <w:sz w:val="28"/>
          <w:szCs w:val="28"/>
        </w:rPr>
        <w:t xml:space="preserve">ситет согласовывает с организацией (предприятием) условия и виды труда с учетом рекомендаций </w:t>
      </w:r>
      <w:proofErr w:type="gramStart"/>
      <w:r w:rsidRPr="00E0560D">
        <w:rPr>
          <w:sz w:val="28"/>
          <w:szCs w:val="28"/>
        </w:rPr>
        <w:t>медико</w:t>
      </w:r>
      <w:r w:rsidR="00A70918" w:rsidRPr="00E0560D">
        <w:rPr>
          <w:sz w:val="28"/>
          <w:szCs w:val="28"/>
        </w:rPr>
        <w:t>-</w:t>
      </w:r>
      <w:r w:rsidRPr="00E0560D">
        <w:rPr>
          <w:sz w:val="28"/>
          <w:szCs w:val="28"/>
        </w:rPr>
        <w:t>социальной</w:t>
      </w:r>
      <w:proofErr w:type="gramEnd"/>
      <w:r w:rsidRPr="00E0560D">
        <w:rPr>
          <w:sz w:val="28"/>
          <w:szCs w:val="28"/>
        </w:rPr>
        <w:t xml:space="preserve"> экспертизы и индивидуальной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граммой реабилитации инвалида.</w:t>
      </w:r>
    </w:p>
    <w:p w:rsidR="00A70918" w:rsidRDefault="00A70918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443E6F" w:rsidRPr="00E0560D" w:rsidRDefault="00443E6F" w:rsidP="00E0560D">
      <w:pPr>
        <w:pStyle w:val="22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8F42C9" w:rsidRPr="00E0560D" w:rsidRDefault="00F2044E" w:rsidP="007224A5">
      <w:pPr>
        <w:pStyle w:val="22"/>
        <w:numPr>
          <w:ilvl w:val="0"/>
          <w:numId w:val="6"/>
        </w:numPr>
        <w:shd w:val="clear" w:color="auto" w:fill="auto"/>
        <w:tabs>
          <w:tab w:val="left" w:pos="426"/>
        </w:tabs>
        <w:spacing w:before="0" w:after="0" w:line="240" w:lineRule="auto"/>
        <w:ind w:firstLine="0"/>
        <w:rPr>
          <w:sz w:val="28"/>
          <w:szCs w:val="28"/>
        </w:rPr>
      </w:pPr>
      <w:r w:rsidRPr="00E0560D">
        <w:rPr>
          <w:sz w:val="28"/>
          <w:szCs w:val="28"/>
        </w:rPr>
        <w:lastRenderedPageBreak/>
        <w:t>ПРИМЕРНОЕ ИНДИВИДУАЛЬНОЕ ЗАДАНИЕ НА ПРАКТИКУ</w:t>
      </w:r>
    </w:p>
    <w:p w:rsidR="00A70918" w:rsidRPr="00EB2AC5" w:rsidRDefault="00A70918" w:rsidP="00E0560D">
      <w:pPr>
        <w:pStyle w:val="22"/>
        <w:shd w:val="clear" w:color="auto" w:fill="auto"/>
        <w:tabs>
          <w:tab w:val="left" w:pos="1420"/>
        </w:tabs>
        <w:spacing w:before="0" w:after="0" w:line="240" w:lineRule="auto"/>
        <w:ind w:left="1400" w:firstLine="0"/>
        <w:jc w:val="both"/>
        <w:rPr>
          <w:sz w:val="16"/>
          <w:szCs w:val="16"/>
        </w:rPr>
      </w:pPr>
    </w:p>
    <w:p w:rsidR="008F42C9" w:rsidRPr="00E0560D" w:rsidRDefault="00F2044E" w:rsidP="00E0560D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Изучить сведения о предприятии (базе прак</w:t>
      </w:r>
      <w:r w:rsidR="00B66EC5">
        <w:rPr>
          <w:sz w:val="28"/>
          <w:szCs w:val="28"/>
        </w:rPr>
        <w:t>тики) и дать его организ</w:t>
      </w:r>
      <w:r w:rsidR="00B66EC5">
        <w:rPr>
          <w:sz w:val="28"/>
          <w:szCs w:val="28"/>
        </w:rPr>
        <w:t>а</w:t>
      </w:r>
      <w:r w:rsidR="00B66EC5">
        <w:rPr>
          <w:sz w:val="28"/>
          <w:szCs w:val="28"/>
        </w:rPr>
        <w:t>ционно-</w:t>
      </w:r>
      <w:r w:rsidRPr="00E0560D">
        <w:rPr>
          <w:sz w:val="28"/>
          <w:szCs w:val="28"/>
        </w:rPr>
        <w:t>экономическую характеристику:</w:t>
      </w:r>
    </w:p>
    <w:p w:rsidR="008F42C9" w:rsidRPr="00E0560D" w:rsidRDefault="00F2044E" w:rsidP="009B1340">
      <w:pPr>
        <w:pStyle w:val="22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ind w:left="993" w:hanging="142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основные этапы создания и развития предприятия;</w:t>
      </w:r>
    </w:p>
    <w:p w:rsidR="008F42C9" w:rsidRPr="00E0560D" w:rsidRDefault="00F2044E" w:rsidP="009B1340">
      <w:pPr>
        <w:pStyle w:val="22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ind w:left="993" w:hanging="142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характер собственности предприятия;</w:t>
      </w:r>
    </w:p>
    <w:p w:rsidR="008F42C9" w:rsidRPr="00E0560D" w:rsidRDefault="00F2044E" w:rsidP="009B1340">
      <w:pPr>
        <w:pStyle w:val="22"/>
        <w:numPr>
          <w:ilvl w:val="0"/>
          <w:numId w:val="3"/>
        </w:numPr>
        <w:shd w:val="clear" w:color="auto" w:fill="auto"/>
        <w:tabs>
          <w:tab w:val="left" w:pos="993"/>
          <w:tab w:val="left" w:pos="1560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принадлежность организации по капиталу и контролю (национальная, иностранная, смешанная);</w:t>
      </w:r>
    </w:p>
    <w:p w:rsidR="008F42C9" w:rsidRPr="00E0560D" w:rsidRDefault="00F2044E" w:rsidP="009B1340">
      <w:pPr>
        <w:pStyle w:val="22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ind w:left="993" w:hanging="142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существующая организационно-правовая форма предприятия;</w:t>
      </w:r>
    </w:p>
    <w:p w:rsidR="008F42C9" w:rsidRPr="00E0560D" w:rsidRDefault="00F2044E" w:rsidP="009B1340">
      <w:pPr>
        <w:pStyle w:val="22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ind w:left="993" w:hanging="142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ассортимент и объемы выпускаемой продукции или услуг;</w:t>
      </w:r>
    </w:p>
    <w:p w:rsidR="008F42C9" w:rsidRPr="00E0560D" w:rsidRDefault="00F2044E" w:rsidP="009B1340">
      <w:pPr>
        <w:pStyle w:val="22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ind w:left="993" w:hanging="142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тип производства (массовое, серийное, крупносерийное, единичное);</w:t>
      </w:r>
    </w:p>
    <w:p w:rsidR="008F42C9" w:rsidRPr="00E0560D" w:rsidRDefault="00F2044E" w:rsidP="009B1340">
      <w:pPr>
        <w:pStyle w:val="22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ind w:left="993" w:hanging="142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численность </w:t>
      </w:r>
      <w:proofErr w:type="gramStart"/>
      <w:r w:rsidRPr="00E0560D">
        <w:rPr>
          <w:sz w:val="28"/>
          <w:szCs w:val="28"/>
        </w:rPr>
        <w:t>работающих</w:t>
      </w:r>
      <w:proofErr w:type="gramEnd"/>
      <w:r w:rsidRPr="00E0560D">
        <w:rPr>
          <w:sz w:val="28"/>
          <w:szCs w:val="28"/>
        </w:rPr>
        <w:t>;</w:t>
      </w:r>
    </w:p>
    <w:p w:rsidR="008F42C9" w:rsidRPr="00E0560D" w:rsidRDefault="00F2044E" w:rsidP="009B1340">
      <w:pPr>
        <w:pStyle w:val="22"/>
        <w:numPr>
          <w:ilvl w:val="0"/>
          <w:numId w:val="3"/>
        </w:numPr>
        <w:shd w:val="clear" w:color="auto" w:fill="auto"/>
        <w:tabs>
          <w:tab w:val="left" w:pos="1560"/>
        </w:tabs>
        <w:spacing w:before="0" w:after="0" w:line="240" w:lineRule="auto"/>
        <w:ind w:left="993" w:hanging="142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основные технико-экономические показатели.</w:t>
      </w:r>
    </w:p>
    <w:p w:rsidR="008F42C9" w:rsidRPr="00E0560D" w:rsidRDefault="00F2044E" w:rsidP="00E0560D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Изучить и описать ИТ-инфраструктуру предприятия (совокупность имеющихся на предприятии сервисов и систем, сетей, технических и пр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граммных средств, данных, автоматизированных процессов).</w:t>
      </w:r>
    </w:p>
    <w:p w:rsidR="008F42C9" w:rsidRPr="00E0560D" w:rsidRDefault="00F2044E" w:rsidP="00E0560D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Осуществить сбор материалов для выполнения бакалаврской работы:</w:t>
      </w:r>
    </w:p>
    <w:p w:rsidR="008F42C9" w:rsidRPr="00E0560D" w:rsidRDefault="00F2044E" w:rsidP="00B66EC5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описать экономическое содержание задачи (методы и способы во</w:t>
      </w:r>
      <w:r w:rsidRPr="00E0560D">
        <w:rPr>
          <w:sz w:val="28"/>
          <w:szCs w:val="28"/>
        </w:rPr>
        <w:t>з</w:t>
      </w:r>
      <w:r w:rsidRPr="00E0560D">
        <w:rPr>
          <w:sz w:val="28"/>
          <w:szCs w:val="28"/>
        </w:rPr>
        <w:t>никновения информации, ее сбора, передачи на обработку с целью формир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вания результатной информации и/или управленческих решений; при этом необходимо рассмотреть все виды входных и выходных документов, а также подробно описать действия пользователей в процессе формирования выходной информации);</w:t>
      </w:r>
    </w:p>
    <w:p w:rsidR="008F42C9" w:rsidRPr="00E0560D" w:rsidRDefault="00F2044E" w:rsidP="00B66EC5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дать характеристику задачи (наименование задачи и место ее решения; цель решения; назначение (для каких объектов подразделений и пользователей предназначена); периодичность решения и требования к срокам решения; п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требители результатной информации и способы ее отправки);</w:t>
      </w:r>
    </w:p>
    <w:p w:rsidR="008F42C9" w:rsidRPr="00E0560D" w:rsidRDefault="00F2044E" w:rsidP="00B66EC5">
      <w:pPr>
        <w:pStyle w:val="22"/>
        <w:numPr>
          <w:ilvl w:val="0"/>
          <w:numId w:val="3"/>
        </w:numPr>
        <w:shd w:val="clear" w:color="auto" w:fill="auto"/>
        <w:tabs>
          <w:tab w:val="left" w:pos="1134"/>
        </w:tabs>
        <w:spacing w:before="0" w:after="0" w:line="240" w:lineRule="auto"/>
        <w:ind w:right="20" w:firstLine="851"/>
        <w:jc w:val="both"/>
        <w:rPr>
          <w:sz w:val="28"/>
          <w:szCs w:val="28"/>
        </w:rPr>
      </w:pPr>
      <w:proofErr w:type="gramStart"/>
      <w:r w:rsidRPr="00E0560D">
        <w:rPr>
          <w:sz w:val="28"/>
          <w:szCs w:val="28"/>
        </w:rPr>
        <w:t>дать описание результатной выходной информации (перечень резул</w:t>
      </w:r>
      <w:r w:rsidRPr="00E0560D">
        <w:rPr>
          <w:sz w:val="28"/>
          <w:szCs w:val="28"/>
        </w:rPr>
        <w:t>ь</w:t>
      </w:r>
      <w:r w:rsidRPr="00E0560D">
        <w:rPr>
          <w:sz w:val="28"/>
          <w:szCs w:val="28"/>
        </w:rPr>
        <w:t xml:space="preserve">татной информации; формы представления (печатная сводка, </w:t>
      </w:r>
      <w:proofErr w:type="spellStart"/>
      <w:r w:rsidRPr="00E0560D">
        <w:rPr>
          <w:sz w:val="28"/>
          <w:szCs w:val="28"/>
        </w:rPr>
        <w:t>видеограмма</w:t>
      </w:r>
      <w:proofErr w:type="spellEnd"/>
      <w:r w:rsidRPr="00E0560D">
        <w:rPr>
          <w:sz w:val="28"/>
          <w:szCs w:val="28"/>
        </w:rPr>
        <w:t>, машинный носитель и его макет и т. д.); периодичность и сроки представления; количество документов (информации) в единицу времени, количество строк в документе (массиве); перечень пользователей результатной информацией</w:t>
      </w:r>
      <w:r w:rsidR="00A70918" w:rsidRPr="00E0560D">
        <w:rPr>
          <w:sz w:val="28"/>
          <w:szCs w:val="28"/>
        </w:rPr>
        <w:t xml:space="preserve"> </w:t>
      </w:r>
      <w:r w:rsidRPr="00E0560D">
        <w:rPr>
          <w:sz w:val="28"/>
          <w:szCs w:val="28"/>
        </w:rPr>
        <w:t>по</w:t>
      </w:r>
      <w:r w:rsidRPr="00E0560D">
        <w:rPr>
          <w:sz w:val="28"/>
          <w:szCs w:val="28"/>
        </w:rPr>
        <w:t>д</w:t>
      </w:r>
      <w:r w:rsidRPr="00E0560D">
        <w:rPr>
          <w:sz w:val="28"/>
          <w:szCs w:val="28"/>
        </w:rPr>
        <w:t>разделение и персонал; перечень регламентной и запросной информации; сп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собы контроля результатной информации (раскрыть один из способов));</w:t>
      </w:r>
      <w:proofErr w:type="gramEnd"/>
    </w:p>
    <w:p w:rsidR="008F42C9" w:rsidRPr="00E0560D" w:rsidRDefault="00F2044E" w:rsidP="00B66EC5">
      <w:pPr>
        <w:pStyle w:val="22"/>
        <w:numPr>
          <w:ilvl w:val="0"/>
          <w:numId w:val="3"/>
        </w:numPr>
        <w:shd w:val="clear" w:color="auto" w:fill="auto"/>
        <w:tabs>
          <w:tab w:val="left" w:pos="1134"/>
          <w:tab w:val="left" w:pos="1367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proofErr w:type="gramStart"/>
      <w:r w:rsidRPr="00E0560D">
        <w:rPr>
          <w:sz w:val="28"/>
          <w:szCs w:val="28"/>
        </w:rPr>
        <w:t>дать описание входной информации (перечень условно-постоянной информации (классификаторов, справочников, таблиц, списков с указанием их полных наименований); формы представления; перечень исходной информации; формы представления (документ) по каждой позиции перечня; примеры запо</w:t>
      </w:r>
      <w:r w:rsidRPr="00E0560D">
        <w:rPr>
          <w:sz w:val="28"/>
          <w:szCs w:val="28"/>
        </w:rPr>
        <w:t>л</w:t>
      </w:r>
      <w:r w:rsidRPr="00E0560D">
        <w:rPr>
          <w:sz w:val="28"/>
          <w:szCs w:val="28"/>
        </w:rPr>
        <w:t>нения документов; способы контроля исходных данных);</w:t>
      </w:r>
      <w:proofErr w:type="gramEnd"/>
    </w:p>
    <w:p w:rsidR="008F42C9" w:rsidRPr="00E0560D" w:rsidRDefault="00F2044E" w:rsidP="00B66EC5">
      <w:pPr>
        <w:pStyle w:val="22"/>
        <w:numPr>
          <w:ilvl w:val="0"/>
          <w:numId w:val="3"/>
        </w:numPr>
        <w:shd w:val="clear" w:color="auto" w:fill="auto"/>
        <w:tabs>
          <w:tab w:val="left" w:pos="1134"/>
          <w:tab w:val="left" w:pos="1367"/>
        </w:tabs>
        <w:spacing w:before="0" w:after="0" w:line="240" w:lineRule="auto"/>
        <w:ind w:firstLine="851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описать алгоритм решения задачи (последовательность действий и логику решения задачи).</w:t>
      </w:r>
    </w:p>
    <w:p w:rsidR="008F42C9" w:rsidRPr="00E0560D" w:rsidRDefault="00F2044E" w:rsidP="00E0560D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Обосновать выбор программно-инструментальных средств и матем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тических методов, требуемых для выполнения бакалаврской работы.</w:t>
      </w:r>
    </w:p>
    <w:p w:rsidR="008F42C9" w:rsidRPr="00E0560D" w:rsidRDefault="00F2044E" w:rsidP="00E0560D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Выполнить проектирование архитектуры разрабатываемого в бак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лаврской работе программного обеспечения.</w:t>
      </w:r>
    </w:p>
    <w:p w:rsidR="008F42C9" w:rsidRPr="00E0560D" w:rsidRDefault="00F2044E" w:rsidP="00E0560D">
      <w:pPr>
        <w:pStyle w:val="22"/>
        <w:numPr>
          <w:ilvl w:val="0"/>
          <w:numId w:val="7"/>
        </w:numPr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lastRenderedPageBreak/>
        <w:t>Подготовить отчет по практике.</w:t>
      </w:r>
    </w:p>
    <w:p w:rsidR="00A70918" w:rsidRPr="00C74DF2" w:rsidRDefault="00A70918" w:rsidP="00E0560D">
      <w:pPr>
        <w:pStyle w:val="22"/>
        <w:shd w:val="clear" w:color="auto" w:fill="auto"/>
        <w:tabs>
          <w:tab w:val="left" w:pos="529"/>
        </w:tabs>
        <w:spacing w:before="0" w:after="0" w:line="240" w:lineRule="auto"/>
        <w:ind w:firstLine="0"/>
        <w:jc w:val="both"/>
        <w:rPr>
          <w:sz w:val="20"/>
          <w:szCs w:val="20"/>
        </w:rPr>
      </w:pPr>
    </w:p>
    <w:p w:rsidR="008F42C9" w:rsidRPr="00E0560D" w:rsidRDefault="00F2044E" w:rsidP="002327D0">
      <w:pPr>
        <w:pStyle w:val="22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firstLine="0"/>
        <w:rPr>
          <w:sz w:val="28"/>
          <w:szCs w:val="28"/>
        </w:rPr>
      </w:pPr>
      <w:r w:rsidRPr="00E0560D">
        <w:rPr>
          <w:sz w:val="28"/>
          <w:szCs w:val="28"/>
        </w:rPr>
        <w:t>ВОПРОСЫ К СОБЕСЕДОВАНИЮ (УСТНЫМ ОПРОСАМ) ПО ПРАКТИКЕ</w:t>
      </w:r>
    </w:p>
    <w:p w:rsidR="00A70918" w:rsidRPr="00C74DF2" w:rsidRDefault="00A70918" w:rsidP="00E0560D">
      <w:pPr>
        <w:pStyle w:val="22"/>
        <w:shd w:val="clear" w:color="auto" w:fill="auto"/>
        <w:tabs>
          <w:tab w:val="left" w:pos="991"/>
        </w:tabs>
        <w:spacing w:before="0" w:after="0" w:line="240" w:lineRule="auto"/>
        <w:ind w:left="660" w:firstLine="0"/>
        <w:jc w:val="both"/>
        <w:rPr>
          <w:sz w:val="20"/>
          <w:szCs w:val="20"/>
        </w:rPr>
      </w:pP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Охарактеризуйте методы поиска информации, которые использов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лись при выполнении заданий практики.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right="-7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Охарактеризуйте использованные нормативно-правовые документы, международные и отечественные стандарты в области информационных систем и технологий.</w:t>
      </w:r>
    </w:p>
    <w:p w:rsidR="008F42C9" w:rsidRPr="00E0560D" w:rsidRDefault="00F2044E" w:rsidP="007224A5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right="-7"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Охарактеризуйте использованные методы системного анализа и м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тематического моделирования</w:t>
      </w:r>
      <w:r w:rsidR="007224A5">
        <w:rPr>
          <w:sz w:val="28"/>
          <w:szCs w:val="28"/>
        </w:rPr>
        <w:t>.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законы естественнонаучных дисциплин и современные инфо</w:t>
      </w:r>
      <w:r w:rsidRPr="00E0560D">
        <w:rPr>
          <w:sz w:val="28"/>
          <w:szCs w:val="28"/>
        </w:rPr>
        <w:t>р</w:t>
      </w:r>
      <w:r w:rsidRPr="00E0560D">
        <w:rPr>
          <w:sz w:val="28"/>
          <w:szCs w:val="28"/>
        </w:rPr>
        <w:t>мационно</w:t>
      </w:r>
      <w:r w:rsidR="002327D0">
        <w:rPr>
          <w:sz w:val="28"/>
          <w:szCs w:val="28"/>
        </w:rPr>
        <w:t>-</w:t>
      </w:r>
      <w:r w:rsidRPr="00E0560D">
        <w:rPr>
          <w:sz w:val="28"/>
          <w:szCs w:val="28"/>
        </w:rPr>
        <w:t>коммуникационные технологии были использованы в ходе практики?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нормативные документы регламентируют формирование би</w:t>
      </w:r>
      <w:r w:rsidRPr="00E0560D">
        <w:rPr>
          <w:sz w:val="28"/>
          <w:szCs w:val="28"/>
        </w:rPr>
        <w:t>б</w:t>
      </w:r>
      <w:r w:rsidRPr="00E0560D">
        <w:rPr>
          <w:sz w:val="28"/>
          <w:szCs w:val="28"/>
        </w:rPr>
        <w:t>лиографических списков?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Назовите известные методологии проектирования информационных систем</w:t>
      </w:r>
      <w:r w:rsidR="007224A5">
        <w:rPr>
          <w:sz w:val="28"/>
          <w:szCs w:val="28"/>
        </w:rPr>
        <w:t>.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Назовите содержание этапов процесса разработки, внедрения, ада</w:t>
      </w:r>
      <w:r w:rsidRPr="00E0560D">
        <w:rPr>
          <w:sz w:val="28"/>
          <w:szCs w:val="28"/>
        </w:rPr>
        <w:t>п</w:t>
      </w:r>
      <w:r w:rsidRPr="00E0560D">
        <w:rPr>
          <w:sz w:val="28"/>
          <w:szCs w:val="28"/>
        </w:rPr>
        <w:t>тации и настройки программных комплексов</w:t>
      </w:r>
      <w:r w:rsidR="007224A5">
        <w:rPr>
          <w:sz w:val="28"/>
          <w:szCs w:val="28"/>
        </w:rPr>
        <w:t>.</w:t>
      </w:r>
    </w:p>
    <w:p w:rsidR="002327D0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2327D0">
        <w:rPr>
          <w:sz w:val="28"/>
          <w:szCs w:val="28"/>
        </w:rPr>
        <w:t>Какие методы проектирования НС использованы в ходе прохождения практики?</w:t>
      </w:r>
    </w:p>
    <w:p w:rsidR="008F42C9" w:rsidRPr="002327D0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2327D0">
        <w:rPr>
          <w:sz w:val="28"/>
          <w:szCs w:val="28"/>
        </w:rPr>
        <w:t>Какие стандарты регламентируют состав и содержание документации на всех стадиях жизненн</w:t>
      </w:r>
      <w:r w:rsidR="007224A5">
        <w:rPr>
          <w:sz w:val="28"/>
          <w:szCs w:val="28"/>
        </w:rPr>
        <w:t>ого цикла информационных систем?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В чем суть технико-экономического обоснования проектных решений</w:t>
      </w:r>
      <w:r w:rsidR="007224A5">
        <w:rPr>
          <w:sz w:val="28"/>
          <w:szCs w:val="28"/>
        </w:rPr>
        <w:t>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методы сбора информации использованы при выполнении з</w:t>
      </w:r>
      <w:r w:rsidRPr="00E0560D">
        <w:rPr>
          <w:sz w:val="28"/>
          <w:szCs w:val="28"/>
        </w:rPr>
        <w:t>а</w:t>
      </w:r>
      <w:r w:rsidRPr="00E0560D">
        <w:rPr>
          <w:sz w:val="28"/>
          <w:szCs w:val="28"/>
        </w:rPr>
        <w:t>даний практики?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Охарактеризуйте разработанное в ходе практики информационное обеспечение</w:t>
      </w:r>
      <w:r w:rsidR="007224A5">
        <w:rPr>
          <w:sz w:val="28"/>
          <w:szCs w:val="28"/>
        </w:rPr>
        <w:t>.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методы и языки программирования известны и были использ</w:t>
      </w:r>
      <w:r w:rsidRPr="00E0560D">
        <w:rPr>
          <w:sz w:val="28"/>
          <w:szCs w:val="28"/>
        </w:rPr>
        <w:t>о</w:t>
      </w:r>
      <w:r w:rsidRPr="00E0560D">
        <w:rPr>
          <w:sz w:val="28"/>
          <w:szCs w:val="28"/>
        </w:rPr>
        <w:t>ваны при выполнении заданий практики?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Назовите состав технической документации проектов автоматизации и информатизации прикладных процессов</w:t>
      </w:r>
      <w:r w:rsidR="007224A5">
        <w:rPr>
          <w:sz w:val="28"/>
          <w:szCs w:val="28"/>
        </w:rPr>
        <w:t>.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Что представляет собой процесс адаптации ИС?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задачи включает в себя процесс эксплуатации ИС?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Какие виды тестирования </w:t>
      </w:r>
      <w:proofErr w:type="gramStart"/>
      <w:r w:rsidRPr="00E0560D">
        <w:rPr>
          <w:sz w:val="28"/>
          <w:szCs w:val="28"/>
        </w:rPr>
        <w:t>ПО</w:t>
      </w:r>
      <w:proofErr w:type="gramEnd"/>
      <w:r w:rsidRPr="00E0560D">
        <w:rPr>
          <w:sz w:val="28"/>
          <w:szCs w:val="28"/>
        </w:rPr>
        <w:t xml:space="preserve"> известны?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Что такое инсталляция программного обеспечения ИС?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Какие модели баз данных известны?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Что такое надежность ИС?</w:t>
      </w:r>
    </w:p>
    <w:p w:rsidR="008F42C9" w:rsidRPr="00E0560D" w:rsidRDefault="00F2044E" w:rsidP="002327D0">
      <w:pPr>
        <w:pStyle w:val="22"/>
        <w:numPr>
          <w:ilvl w:val="0"/>
          <w:numId w:val="8"/>
        </w:numPr>
        <w:shd w:val="clear" w:color="auto" w:fill="auto"/>
        <w:tabs>
          <w:tab w:val="left" w:pos="634"/>
          <w:tab w:val="left" w:pos="113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 xml:space="preserve">Какие инструменты для создания электронных презентаций </w:t>
      </w:r>
      <w:r w:rsidR="007224A5">
        <w:rPr>
          <w:sz w:val="28"/>
          <w:szCs w:val="28"/>
        </w:rPr>
        <w:t xml:space="preserve">Вам 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з</w:t>
      </w:r>
      <w:r w:rsidRPr="00E0560D">
        <w:rPr>
          <w:sz w:val="28"/>
          <w:szCs w:val="28"/>
        </w:rPr>
        <w:t>вестны?</w:t>
      </w:r>
    </w:p>
    <w:p w:rsidR="00A70918" w:rsidRPr="00C74DF2" w:rsidRDefault="00A70918" w:rsidP="00E0560D">
      <w:pPr>
        <w:pStyle w:val="22"/>
        <w:shd w:val="clear" w:color="auto" w:fill="auto"/>
        <w:tabs>
          <w:tab w:val="left" w:pos="634"/>
        </w:tabs>
        <w:spacing w:before="0" w:after="0" w:line="240" w:lineRule="auto"/>
        <w:ind w:firstLine="0"/>
        <w:jc w:val="both"/>
        <w:rPr>
          <w:sz w:val="20"/>
          <w:szCs w:val="20"/>
        </w:rPr>
      </w:pPr>
    </w:p>
    <w:p w:rsidR="008F42C9" w:rsidRPr="00E0560D" w:rsidRDefault="00F2044E" w:rsidP="00E0560D">
      <w:pPr>
        <w:pStyle w:val="22"/>
        <w:numPr>
          <w:ilvl w:val="0"/>
          <w:numId w:val="6"/>
        </w:numPr>
        <w:shd w:val="clear" w:color="auto" w:fill="auto"/>
        <w:tabs>
          <w:tab w:val="left" w:pos="284"/>
        </w:tabs>
        <w:spacing w:before="0" w:after="0" w:line="240" w:lineRule="auto"/>
        <w:ind w:right="-8" w:firstLine="0"/>
        <w:rPr>
          <w:sz w:val="28"/>
          <w:szCs w:val="28"/>
        </w:rPr>
      </w:pPr>
      <w:r w:rsidRPr="00E0560D">
        <w:rPr>
          <w:sz w:val="28"/>
          <w:szCs w:val="28"/>
        </w:rPr>
        <w:t>РЕ</w:t>
      </w:r>
      <w:r w:rsidR="00A90C62" w:rsidRPr="00E0560D">
        <w:rPr>
          <w:sz w:val="28"/>
          <w:szCs w:val="28"/>
        </w:rPr>
        <w:t>КОМЕНДУЕМОЕ УЧЕБНО-МЕТОДИЧЕСКОЕ</w:t>
      </w:r>
      <w:r w:rsidRPr="00E0560D">
        <w:rPr>
          <w:sz w:val="28"/>
          <w:szCs w:val="28"/>
        </w:rPr>
        <w:t xml:space="preserve"> ОБЕСПЕЧЕНИЕ</w:t>
      </w:r>
    </w:p>
    <w:p w:rsidR="00B2196F" w:rsidRPr="00C74DF2" w:rsidRDefault="00B2196F" w:rsidP="00E0560D">
      <w:pPr>
        <w:pStyle w:val="22"/>
        <w:shd w:val="clear" w:color="auto" w:fill="auto"/>
        <w:tabs>
          <w:tab w:val="left" w:pos="284"/>
        </w:tabs>
        <w:spacing w:before="0" w:after="0" w:line="240" w:lineRule="auto"/>
        <w:ind w:right="-8" w:firstLine="0"/>
        <w:jc w:val="left"/>
        <w:rPr>
          <w:sz w:val="20"/>
          <w:szCs w:val="20"/>
        </w:rPr>
      </w:pPr>
    </w:p>
    <w:p w:rsidR="008F42C9" w:rsidRDefault="00F2044E" w:rsidP="00E0560D">
      <w:pPr>
        <w:pStyle w:val="30"/>
        <w:shd w:val="clear" w:color="auto" w:fill="auto"/>
        <w:tabs>
          <w:tab w:val="left" w:pos="3516"/>
        </w:tabs>
        <w:spacing w:line="240" w:lineRule="auto"/>
        <w:ind w:left="3160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а)</w:t>
      </w:r>
      <w:r w:rsidRPr="00E0560D">
        <w:rPr>
          <w:sz w:val="28"/>
          <w:szCs w:val="28"/>
        </w:rPr>
        <w:tab/>
        <w:t>основная литература:</w:t>
      </w:r>
    </w:p>
    <w:p w:rsidR="007E261E" w:rsidRPr="003353A3" w:rsidRDefault="007E261E" w:rsidP="007E261E">
      <w:pPr>
        <w:pStyle w:val="msonormalmailrucssattributepostfix"/>
        <w:numPr>
          <w:ilvl w:val="0"/>
          <w:numId w:val="16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spellStart"/>
      <w:r w:rsidRPr="003353A3">
        <w:rPr>
          <w:sz w:val="28"/>
          <w:szCs w:val="28"/>
        </w:rPr>
        <w:t>Балдин</w:t>
      </w:r>
      <w:proofErr w:type="spellEnd"/>
      <w:r w:rsidRPr="003353A3">
        <w:rPr>
          <w:sz w:val="28"/>
          <w:szCs w:val="28"/>
        </w:rPr>
        <w:t xml:space="preserve"> К.В. </w:t>
      </w:r>
      <w:r w:rsidRPr="003353A3">
        <w:rPr>
          <w:bCs/>
          <w:sz w:val="28"/>
          <w:szCs w:val="28"/>
        </w:rPr>
        <w:t>Информационные системы в экономике</w:t>
      </w:r>
      <w:r w:rsidRPr="003353A3">
        <w:rPr>
          <w:sz w:val="28"/>
          <w:szCs w:val="28"/>
        </w:rPr>
        <w:t>: учеб</w:t>
      </w:r>
      <w:proofErr w:type="gramStart"/>
      <w:r w:rsidRPr="003353A3">
        <w:rPr>
          <w:sz w:val="28"/>
          <w:szCs w:val="28"/>
        </w:rPr>
        <w:t>.</w:t>
      </w:r>
      <w:proofErr w:type="gramEnd"/>
      <w:r w:rsidRPr="003353A3">
        <w:rPr>
          <w:sz w:val="28"/>
          <w:szCs w:val="28"/>
        </w:rPr>
        <w:t xml:space="preserve"> </w:t>
      </w:r>
      <w:proofErr w:type="gramStart"/>
      <w:r w:rsidRPr="003353A3">
        <w:rPr>
          <w:sz w:val="28"/>
          <w:szCs w:val="28"/>
        </w:rPr>
        <w:t>п</w:t>
      </w:r>
      <w:proofErr w:type="gramEnd"/>
      <w:r w:rsidRPr="003353A3">
        <w:rPr>
          <w:sz w:val="28"/>
          <w:szCs w:val="28"/>
        </w:rPr>
        <w:t xml:space="preserve">особие. – </w:t>
      </w:r>
      <w:proofErr w:type="gramStart"/>
      <w:r w:rsidRPr="003353A3">
        <w:rPr>
          <w:sz w:val="28"/>
          <w:szCs w:val="28"/>
        </w:rPr>
        <w:t>М.: ИНФРА-М, 2017. – 218 с. </w:t>
      </w:r>
      <w:r>
        <w:rPr>
          <w:sz w:val="28"/>
          <w:szCs w:val="28"/>
        </w:rPr>
        <w:t>−</w:t>
      </w:r>
      <w:r w:rsidRPr="003353A3">
        <w:rPr>
          <w:sz w:val="28"/>
          <w:szCs w:val="28"/>
        </w:rPr>
        <w:t xml:space="preserve"> (в</w:t>
      </w:r>
      <w:r>
        <w:rPr>
          <w:sz w:val="28"/>
          <w:szCs w:val="28"/>
        </w:rPr>
        <w:t>ысшее образование: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>)</w:t>
      </w:r>
      <w:r w:rsidRPr="003353A3">
        <w:rPr>
          <w:sz w:val="28"/>
          <w:szCs w:val="28"/>
        </w:rPr>
        <w:t xml:space="preserve"> (доступно в </w:t>
      </w:r>
      <w:r w:rsidRPr="003353A3">
        <w:rPr>
          <w:sz w:val="28"/>
          <w:szCs w:val="28"/>
        </w:rPr>
        <w:lastRenderedPageBreak/>
        <w:t xml:space="preserve">ЭБС «Znanium.com», режим доступа: </w:t>
      </w:r>
      <w:hyperlink r:id="rId11" w:history="1">
        <w:r w:rsidRPr="003353A3">
          <w:rPr>
            <w:rStyle w:val="a3"/>
            <w:sz w:val="28"/>
            <w:szCs w:val="28"/>
          </w:rPr>
          <w:t>http://znanium.com/bookread2.php?book=661252</w:t>
        </w:r>
      </w:hyperlink>
      <w:proofErr w:type="gramStart"/>
      <w:r w:rsidRPr="003353A3"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A90C62" w:rsidRPr="00E0560D" w:rsidRDefault="002327D0" w:rsidP="00E0560D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Цехановский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>В.В. Управление данными [Эл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ектронный ресурс]: учеб. / В.В. </w:t>
      </w:r>
      <w:proofErr w:type="spellStart"/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>Цехан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овский</w:t>
      </w:r>
      <w:proofErr w:type="spellEnd"/>
      <w:r w:rsidR="009B134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В.Д. 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Чертовской. </w:t>
      </w:r>
      <w:r w:rsidR="009B1340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Электрон</w:t>
      </w:r>
      <w:proofErr w:type="gramStart"/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proofErr w:type="gramEnd"/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ан. </w:t>
      </w:r>
      <w:r w:rsidR="009B1340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Санкт-Петербург: Лань, 2015. </w:t>
      </w:r>
      <w:r w:rsidR="009B1340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432 с.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(доступно в ЭБС «Лань»,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ежим доступа: </w:t>
      </w:r>
      <w:hyperlink r:id="rId12" w:history="1">
        <w:r w:rsidR="00A90C62" w:rsidRPr="00E0560D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https://e.lanbook.com/book/65152</w:t>
        </w:r>
      </w:hyperlink>
      <w:proofErr w:type="gramStart"/>
      <w:r>
        <w:rPr>
          <w:rStyle w:val="a3"/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proofErr w:type="gramEnd"/>
      <w:r w:rsidR="00A36E6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0C62" w:rsidRPr="00E0560D" w:rsidRDefault="002327D0" w:rsidP="00E0560D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Гниденко И.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>Г. Технологии и методы программирования: учебное п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собие для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прикладного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бакалавриата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/ И.Г. 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>Гниденко, Ф.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Ф. Павлов, Д.Ю. 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Федоров. </w:t>
      </w:r>
      <w:r w:rsidR="009B1340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>М.: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 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Издательство </w:t>
      </w:r>
      <w:proofErr w:type="spellStart"/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2017. </w:t>
      </w:r>
      <w:r w:rsidR="009B1340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235 с. </w:t>
      </w:r>
      <w:r w:rsidR="009B1340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(Серия:</w:t>
      </w:r>
      <w:proofErr w:type="gramEnd"/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Бакалавр. </w:t>
      </w:r>
      <w:proofErr w:type="gramStart"/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>Прикладной курс).</w:t>
      </w:r>
      <w:proofErr w:type="gramEnd"/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B1340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ISBN 978-5-534-02816-4. (доступ</w:t>
      </w:r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>но в ЭБС «</w:t>
      </w:r>
      <w:proofErr w:type="spellStart"/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>Юрайт</w:t>
      </w:r>
      <w:proofErr w:type="spellEnd"/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режим доступа: </w:t>
      </w:r>
      <w:hyperlink r:id="rId13" w:history="1">
        <w:r w:rsidR="00A90C62" w:rsidRPr="00E0560D">
          <w:rPr>
            <w:rStyle w:val="a3"/>
            <w:rFonts w:ascii="Times New Roman" w:eastAsia="Calibri" w:hAnsi="Times New Roman" w:cs="Times New Roman"/>
            <w:sz w:val="28"/>
            <w:szCs w:val="28"/>
            <w:lang w:eastAsia="en-US"/>
          </w:rPr>
          <w:t>https://biblio-online.ru/book/E0A213EF-E61B-4F8B-A4E5-D75FD4E72E10</w:t>
        </w:r>
      </w:hyperlink>
      <w:r w:rsidR="00A90C62" w:rsidRPr="00E0560D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36E6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90C62" w:rsidRPr="00E0560D" w:rsidRDefault="00A90C62" w:rsidP="00E0560D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0D">
        <w:rPr>
          <w:rFonts w:ascii="Times New Roman" w:hAnsi="Times New Roman" w:cs="Times New Roman"/>
          <w:sz w:val="28"/>
          <w:szCs w:val="28"/>
        </w:rPr>
        <w:t>ГОСТ 2.105-95. Общие требования к текстовым документам.</w:t>
      </w:r>
    </w:p>
    <w:p w:rsidR="00A90C62" w:rsidRPr="00E0560D" w:rsidRDefault="00A90C62" w:rsidP="00E0560D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0D">
        <w:rPr>
          <w:rFonts w:ascii="Times New Roman" w:hAnsi="Times New Roman" w:cs="Times New Roman"/>
          <w:sz w:val="28"/>
          <w:szCs w:val="28"/>
        </w:rPr>
        <w:t>ГОСТ 7.32-2001. Отчет о научно-исследовательской работе.</w:t>
      </w:r>
    </w:p>
    <w:p w:rsidR="00A90C62" w:rsidRPr="00E0560D" w:rsidRDefault="00A90C62" w:rsidP="00E0560D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0D">
        <w:rPr>
          <w:rFonts w:ascii="Times New Roman" w:hAnsi="Times New Roman" w:cs="Times New Roman"/>
          <w:sz w:val="28"/>
          <w:szCs w:val="28"/>
        </w:rPr>
        <w:t>ГОСТ 7.0.5-2008. Библиографическая ссылка.</w:t>
      </w:r>
    </w:p>
    <w:p w:rsidR="00A90C62" w:rsidRPr="00E0560D" w:rsidRDefault="00CB3F9B" w:rsidP="00E0560D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A90C62" w:rsidRPr="00E0560D">
          <w:rPr>
            <w:rFonts w:ascii="Times New Roman" w:hAnsi="Times New Roman" w:cs="Times New Roman"/>
            <w:sz w:val="28"/>
            <w:szCs w:val="28"/>
          </w:rPr>
          <w:t>ГОСТ 7.1-2003. Библиографическая запись. Библиографическое опи</w:t>
        </w:r>
        <w:r w:rsidR="00A90C62" w:rsidRPr="00E0560D">
          <w:rPr>
            <w:rFonts w:ascii="Times New Roman" w:hAnsi="Times New Roman" w:cs="Times New Roman"/>
            <w:sz w:val="28"/>
            <w:szCs w:val="28"/>
          </w:rPr>
          <w:softHyphen/>
          <w:t>сание. Общие требования и правила составления</w:t>
        </w:r>
      </w:hyperlink>
      <w:r w:rsidR="00A90C62" w:rsidRPr="00E056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0C62" w:rsidRPr="00E0560D" w:rsidRDefault="00CB3F9B" w:rsidP="00E0560D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A90C62" w:rsidRPr="00E0560D">
          <w:rPr>
            <w:rFonts w:ascii="Times New Roman" w:hAnsi="Times New Roman" w:cs="Times New Roman"/>
            <w:sz w:val="28"/>
            <w:szCs w:val="28"/>
          </w:rPr>
          <w:t>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</w:t>
        </w:r>
      </w:hyperlink>
    </w:p>
    <w:p w:rsidR="00A90C62" w:rsidRPr="00E0560D" w:rsidRDefault="00A90C62" w:rsidP="00E0560D">
      <w:pPr>
        <w:widowControl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0D">
        <w:rPr>
          <w:rFonts w:ascii="Times New Roman" w:hAnsi="Times New Roman" w:cs="Times New Roman"/>
          <w:sz w:val="28"/>
          <w:szCs w:val="28"/>
        </w:rPr>
        <w:t>Единая система программной документации (ЕСПД) (комплекс гос</w:t>
      </w:r>
      <w:r w:rsidRPr="00E0560D">
        <w:rPr>
          <w:rFonts w:ascii="Times New Roman" w:hAnsi="Times New Roman" w:cs="Times New Roman"/>
          <w:sz w:val="28"/>
          <w:szCs w:val="28"/>
        </w:rPr>
        <w:t>у</w:t>
      </w:r>
      <w:r w:rsidRPr="00E0560D">
        <w:rPr>
          <w:rFonts w:ascii="Times New Roman" w:hAnsi="Times New Roman" w:cs="Times New Roman"/>
          <w:sz w:val="28"/>
          <w:szCs w:val="28"/>
        </w:rPr>
        <w:t>дарственных стандартов, устанавливающих взаимосвязанные правила разр</w:t>
      </w:r>
      <w:r w:rsidRPr="00E0560D">
        <w:rPr>
          <w:rFonts w:ascii="Times New Roman" w:hAnsi="Times New Roman" w:cs="Times New Roman"/>
          <w:sz w:val="28"/>
          <w:szCs w:val="28"/>
        </w:rPr>
        <w:t>а</w:t>
      </w:r>
      <w:r w:rsidRPr="00E0560D">
        <w:rPr>
          <w:rFonts w:ascii="Times New Roman" w:hAnsi="Times New Roman" w:cs="Times New Roman"/>
          <w:sz w:val="28"/>
          <w:szCs w:val="28"/>
        </w:rPr>
        <w:t>ботки, оформления и обращения</w:t>
      </w:r>
      <w:r w:rsidR="009B1340">
        <w:rPr>
          <w:rFonts w:ascii="Times New Roman" w:hAnsi="Times New Roman" w:cs="Times New Roman"/>
          <w:sz w:val="28"/>
          <w:szCs w:val="28"/>
        </w:rPr>
        <w:t xml:space="preserve"> программ и программной докумен</w:t>
      </w:r>
      <w:r w:rsidRPr="00E0560D">
        <w:rPr>
          <w:rFonts w:ascii="Times New Roman" w:hAnsi="Times New Roman" w:cs="Times New Roman"/>
          <w:sz w:val="28"/>
          <w:szCs w:val="28"/>
        </w:rPr>
        <w:t>тации): ГОСТ 19.001-77 ЕСПД, ГОСТ 19.701-90 (ИСО 5807-85) ЕСПД.</w:t>
      </w:r>
    </w:p>
    <w:p w:rsidR="00B2196F" w:rsidRPr="00E0560D" w:rsidRDefault="00B2196F" w:rsidP="00E0560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C62" w:rsidRPr="00E0560D" w:rsidRDefault="00A90C62" w:rsidP="00E0560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0D">
        <w:rPr>
          <w:rFonts w:ascii="Times New Roman" w:hAnsi="Times New Roman" w:cs="Times New Roman"/>
          <w:b/>
          <w:sz w:val="28"/>
          <w:szCs w:val="28"/>
        </w:rPr>
        <w:t>б) дополнительная литература:</w:t>
      </w:r>
    </w:p>
    <w:p w:rsidR="00982A52" w:rsidRPr="00982A52" w:rsidRDefault="00982A52" w:rsidP="00982A52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2A52">
        <w:rPr>
          <w:rFonts w:ascii="Times New Roman" w:hAnsi="Times New Roman" w:cs="Times New Roman"/>
          <w:bCs/>
          <w:sz w:val="28"/>
          <w:szCs w:val="28"/>
        </w:rPr>
        <w:t>Информационные системы в экономике</w:t>
      </w:r>
      <w:r w:rsidR="00990245">
        <w:rPr>
          <w:rFonts w:ascii="Times New Roman" w:hAnsi="Times New Roman" w:cs="Times New Roman"/>
          <w:sz w:val="28"/>
          <w:szCs w:val="28"/>
        </w:rPr>
        <w:t xml:space="preserve">: Учебник / </w:t>
      </w:r>
      <w:proofErr w:type="spellStart"/>
      <w:r w:rsidR="00990245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="00990245">
        <w:rPr>
          <w:rFonts w:ascii="Times New Roman" w:hAnsi="Times New Roman" w:cs="Times New Roman"/>
          <w:sz w:val="28"/>
          <w:szCs w:val="28"/>
        </w:rPr>
        <w:t> К.В., У</w:t>
      </w:r>
      <w:r w:rsidR="00990245">
        <w:rPr>
          <w:rFonts w:ascii="Times New Roman" w:hAnsi="Times New Roman" w:cs="Times New Roman"/>
          <w:sz w:val="28"/>
          <w:szCs w:val="28"/>
        </w:rPr>
        <w:t>т</w:t>
      </w:r>
      <w:r w:rsidR="00990245">
        <w:rPr>
          <w:rFonts w:ascii="Times New Roman" w:hAnsi="Times New Roman" w:cs="Times New Roman"/>
          <w:sz w:val="28"/>
          <w:szCs w:val="28"/>
        </w:rPr>
        <w:t>кин </w:t>
      </w:r>
      <w:r w:rsidRPr="00982A52">
        <w:rPr>
          <w:rFonts w:ascii="Times New Roman" w:hAnsi="Times New Roman" w:cs="Times New Roman"/>
          <w:sz w:val="28"/>
          <w:szCs w:val="28"/>
        </w:rPr>
        <w:t>В.Б., - 7-е изд. - М.: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A52">
        <w:rPr>
          <w:rFonts w:ascii="Times New Roman" w:hAnsi="Times New Roman" w:cs="Times New Roman"/>
          <w:sz w:val="28"/>
          <w:szCs w:val="28"/>
        </w:rPr>
        <w:t xml:space="preserve">Дашков и К, 2017. - 395 с. </w:t>
      </w:r>
      <w:r w:rsidRPr="00E0560D">
        <w:rPr>
          <w:rFonts w:ascii="Times New Roman" w:hAnsi="Times New Roman" w:cs="Times New Roman"/>
          <w:sz w:val="28"/>
          <w:szCs w:val="28"/>
        </w:rPr>
        <w:t>(доступно в ЭБС «Znanium.com», режим доступа:</w:t>
      </w:r>
      <w:r w:rsidRPr="009B1340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Pr="0098163B">
          <w:rPr>
            <w:rStyle w:val="a3"/>
            <w:rFonts w:ascii="Times New Roman" w:hAnsi="Times New Roman" w:cs="Times New Roman"/>
            <w:sz w:val="28"/>
            <w:szCs w:val="28"/>
          </w:rPr>
          <w:t>http://znanium.com/bookread2.php?book=327836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74DF2" w:rsidRPr="00025BFC" w:rsidRDefault="00C74DF2" w:rsidP="00C74DF2">
      <w:pPr>
        <w:pStyle w:val="af2"/>
        <w:numPr>
          <w:ilvl w:val="0"/>
          <w:numId w:val="1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5BFC">
        <w:rPr>
          <w:rFonts w:ascii="Times New Roman" w:hAnsi="Times New Roman"/>
          <w:sz w:val="28"/>
          <w:szCs w:val="28"/>
        </w:rPr>
        <w:t xml:space="preserve">Системный анализ: учебник и практикум для академического </w:t>
      </w:r>
      <w:proofErr w:type="spellStart"/>
      <w:r w:rsidRPr="00025BFC">
        <w:rPr>
          <w:rFonts w:ascii="Times New Roman" w:hAnsi="Times New Roman"/>
          <w:sz w:val="28"/>
          <w:szCs w:val="28"/>
        </w:rPr>
        <w:t>бак</w:t>
      </w:r>
      <w:r w:rsidRPr="00025BF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лавриата</w:t>
      </w:r>
      <w:proofErr w:type="spellEnd"/>
      <w:r>
        <w:rPr>
          <w:rFonts w:ascii="Times New Roman" w:hAnsi="Times New Roman"/>
          <w:sz w:val="28"/>
          <w:szCs w:val="28"/>
        </w:rPr>
        <w:t xml:space="preserve"> / В.В. </w:t>
      </w:r>
      <w:r w:rsidRPr="00025BFC">
        <w:rPr>
          <w:rFonts w:ascii="Times New Roman" w:hAnsi="Times New Roman"/>
          <w:sz w:val="28"/>
          <w:szCs w:val="28"/>
        </w:rPr>
        <w:t>Кузн</w:t>
      </w:r>
      <w:r>
        <w:rPr>
          <w:rFonts w:ascii="Times New Roman" w:hAnsi="Times New Roman"/>
          <w:sz w:val="28"/>
          <w:szCs w:val="28"/>
        </w:rPr>
        <w:t>ецов [и др.]; под общ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ед. В.В. </w:t>
      </w:r>
      <w:r w:rsidRPr="00025BFC">
        <w:rPr>
          <w:rFonts w:ascii="Times New Roman" w:hAnsi="Times New Roman"/>
          <w:sz w:val="28"/>
          <w:szCs w:val="28"/>
        </w:rPr>
        <w:t xml:space="preserve">Кузнецова. — </w:t>
      </w:r>
      <w:proofErr w:type="gramStart"/>
      <w:r w:rsidRPr="00025BFC">
        <w:rPr>
          <w:rFonts w:ascii="Times New Roman" w:hAnsi="Times New Roman"/>
          <w:sz w:val="28"/>
          <w:szCs w:val="28"/>
        </w:rPr>
        <w:t>М.: Изд</w:t>
      </w:r>
      <w:r w:rsidRPr="00025BFC">
        <w:rPr>
          <w:rFonts w:ascii="Times New Roman" w:hAnsi="Times New Roman"/>
          <w:sz w:val="28"/>
          <w:szCs w:val="28"/>
        </w:rPr>
        <w:t>а</w:t>
      </w:r>
      <w:r w:rsidRPr="00025BFC">
        <w:rPr>
          <w:rFonts w:ascii="Times New Roman" w:hAnsi="Times New Roman"/>
          <w:sz w:val="28"/>
          <w:szCs w:val="28"/>
        </w:rPr>
        <w:t xml:space="preserve">тельство </w:t>
      </w:r>
      <w:proofErr w:type="spellStart"/>
      <w:r w:rsidRPr="00025BFC">
        <w:rPr>
          <w:rFonts w:ascii="Times New Roman" w:hAnsi="Times New Roman"/>
          <w:sz w:val="28"/>
          <w:szCs w:val="28"/>
        </w:rPr>
        <w:t>Юрайт</w:t>
      </w:r>
      <w:proofErr w:type="spellEnd"/>
      <w:r w:rsidRPr="00025BFC">
        <w:rPr>
          <w:rFonts w:ascii="Times New Roman" w:hAnsi="Times New Roman"/>
          <w:sz w:val="28"/>
          <w:szCs w:val="28"/>
        </w:rPr>
        <w:t xml:space="preserve">, 2017. </w:t>
      </w:r>
      <w:r>
        <w:rPr>
          <w:rFonts w:ascii="Times New Roman" w:hAnsi="Times New Roman"/>
          <w:sz w:val="28"/>
          <w:szCs w:val="28"/>
        </w:rPr>
        <w:t>−</w:t>
      </w:r>
      <w:r w:rsidRPr="0097319E">
        <w:rPr>
          <w:rFonts w:ascii="Times New Roman" w:hAnsi="Times New Roman"/>
          <w:sz w:val="28"/>
          <w:szCs w:val="28"/>
        </w:rPr>
        <w:t xml:space="preserve"> 270 с. </w:t>
      </w:r>
      <w:r>
        <w:rPr>
          <w:rFonts w:ascii="Times New Roman" w:hAnsi="Times New Roman"/>
          <w:sz w:val="28"/>
          <w:szCs w:val="28"/>
        </w:rPr>
        <w:t>−</w:t>
      </w:r>
      <w:r w:rsidRPr="0097319E">
        <w:rPr>
          <w:rFonts w:ascii="Times New Roman" w:hAnsi="Times New Roman"/>
          <w:sz w:val="28"/>
          <w:szCs w:val="28"/>
        </w:rPr>
        <w:t xml:space="preserve"> (</w:t>
      </w:r>
      <w:r w:rsidRPr="00025BFC">
        <w:rPr>
          <w:rFonts w:ascii="Times New Roman" w:hAnsi="Times New Roman"/>
          <w:sz w:val="28"/>
          <w:szCs w:val="28"/>
        </w:rPr>
        <w:t>Серия:</w:t>
      </w:r>
      <w:proofErr w:type="gramEnd"/>
      <w:r w:rsidRPr="00025BFC">
        <w:rPr>
          <w:rFonts w:ascii="Times New Roman" w:hAnsi="Times New Roman"/>
          <w:sz w:val="28"/>
          <w:szCs w:val="28"/>
        </w:rPr>
        <w:t xml:space="preserve"> Бакалавр. </w:t>
      </w:r>
      <w:proofErr w:type="gramStart"/>
      <w:r w:rsidRPr="00025BFC">
        <w:rPr>
          <w:rFonts w:ascii="Times New Roman" w:hAnsi="Times New Roman"/>
          <w:sz w:val="28"/>
          <w:szCs w:val="28"/>
        </w:rPr>
        <w:t>Академический курс).</w:t>
      </w:r>
      <w:proofErr w:type="gramEnd"/>
      <w:r w:rsidRPr="00025B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−</w:t>
      </w:r>
      <w:r w:rsidRPr="00025BFC">
        <w:rPr>
          <w:rFonts w:ascii="Times New Roman" w:hAnsi="Times New Roman"/>
          <w:sz w:val="28"/>
          <w:szCs w:val="28"/>
        </w:rPr>
        <w:t xml:space="preserve"> ISBN 978-5-9916-8591-7. (доступно в ЭБС «</w:t>
      </w:r>
      <w:proofErr w:type="spellStart"/>
      <w:r w:rsidRPr="00025BFC">
        <w:rPr>
          <w:rStyle w:val="afb"/>
          <w:rFonts w:ascii="Times New Roman" w:hAnsi="Times New Roman"/>
          <w:sz w:val="28"/>
          <w:szCs w:val="28"/>
        </w:rPr>
        <w:t>Юрайт</w:t>
      </w:r>
      <w:proofErr w:type="spellEnd"/>
      <w:r w:rsidRPr="00025BFC">
        <w:rPr>
          <w:rFonts w:ascii="Times New Roman" w:hAnsi="Times New Roman"/>
          <w:sz w:val="28"/>
          <w:szCs w:val="28"/>
        </w:rPr>
        <w:t xml:space="preserve">», режим доступа: </w:t>
      </w:r>
      <w:hyperlink r:id="rId17" w:history="1">
        <w:r w:rsidRPr="00025BFC">
          <w:rPr>
            <w:rStyle w:val="a3"/>
            <w:rFonts w:ascii="Times New Roman" w:hAnsi="Times New Roman"/>
            <w:sz w:val="28"/>
            <w:szCs w:val="28"/>
          </w:rPr>
          <w:t>https://biblio-online.ru/book/489A965E-87FC-474C-A640-0330297E28EE</w:t>
        </w:r>
      </w:hyperlink>
      <w:r w:rsidRPr="00025BFC">
        <w:rPr>
          <w:rFonts w:ascii="Times New Roman" w:hAnsi="Times New Roman"/>
          <w:sz w:val="28"/>
          <w:szCs w:val="28"/>
        </w:rPr>
        <w:t>).</w:t>
      </w:r>
    </w:p>
    <w:p w:rsidR="00C74DF2" w:rsidRPr="00025BFC" w:rsidRDefault="00C74DF2" w:rsidP="00C74DF2">
      <w:pPr>
        <w:pStyle w:val="msonormalmailrucssattributepostfix"/>
        <w:numPr>
          <w:ilvl w:val="0"/>
          <w:numId w:val="17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Трофимов </w:t>
      </w:r>
      <w:r w:rsidRPr="00025BFC">
        <w:rPr>
          <w:sz w:val="28"/>
          <w:szCs w:val="28"/>
        </w:rPr>
        <w:t>В.В. Информационные системы и технологии в экономике и управлении: учебник для а</w:t>
      </w:r>
      <w:r>
        <w:rPr>
          <w:sz w:val="28"/>
          <w:szCs w:val="28"/>
        </w:rPr>
        <w:t xml:space="preserve">кадемического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/ В.В. Трофимов [и др.]; под ред. В.В. </w:t>
      </w:r>
      <w:r w:rsidRPr="00025BFC">
        <w:rPr>
          <w:sz w:val="28"/>
          <w:szCs w:val="28"/>
        </w:rPr>
        <w:t xml:space="preserve">Трофимова. </w:t>
      </w:r>
      <w:r>
        <w:rPr>
          <w:sz w:val="28"/>
          <w:szCs w:val="28"/>
        </w:rPr>
        <w:t>−</w:t>
      </w:r>
      <w:r w:rsidRPr="00025BFC">
        <w:rPr>
          <w:sz w:val="28"/>
          <w:szCs w:val="28"/>
        </w:rPr>
        <w:t xml:space="preserve"> 4-е изд., </w:t>
      </w:r>
      <w:proofErr w:type="spellStart"/>
      <w:r w:rsidRPr="00025BFC">
        <w:rPr>
          <w:sz w:val="28"/>
          <w:szCs w:val="28"/>
        </w:rPr>
        <w:t>перераб</w:t>
      </w:r>
      <w:proofErr w:type="spellEnd"/>
      <w:r w:rsidRPr="00025BFC">
        <w:rPr>
          <w:sz w:val="28"/>
          <w:szCs w:val="28"/>
        </w:rPr>
        <w:t xml:space="preserve">. и доп. </w:t>
      </w:r>
      <w:r>
        <w:rPr>
          <w:sz w:val="28"/>
          <w:szCs w:val="28"/>
        </w:rPr>
        <w:t xml:space="preserve">− М.: Издательство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2018</w:t>
      </w:r>
      <w:r w:rsidRPr="00025BFC">
        <w:rPr>
          <w:sz w:val="28"/>
          <w:szCs w:val="28"/>
        </w:rPr>
        <w:t xml:space="preserve">. </w:t>
      </w:r>
      <w:r>
        <w:rPr>
          <w:sz w:val="28"/>
          <w:szCs w:val="28"/>
        </w:rPr>
        <w:t>−</w:t>
      </w:r>
      <w:r w:rsidRPr="00025BFC">
        <w:rPr>
          <w:sz w:val="28"/>
          <w:szCs w:val="28"/>
        </w:rPr>
        <w:t xml:space="preserve"> 542 с. </w:t>
      </w:r>
      <w:r>
        <w:rPr>
          <w:sz w:val="28"/>
          <w:szCs w:val="28"/>
        </w:rPr>
        <w:t xml:space="preserve">− </w:t>
      </w:r>
      <w:r w:rsidRPr="00025BFC">
        <w:rPr>
          <w:sz w:val="28"/>
          <w:szCs w:val="28"/>
        </w:rPr>
        <w:t>(Серия:</w:t>
      </w:r>
      <w:proofErr w:type="gramEnd"/>
      <w:r w:rsidRPr="00025BFC">
        <w:rPr>
          <w:sz w:val="28"/>
          <w:szCs w:val="28"/>
        </w:rPr>
        <w:t xml:space="preserve"> Бакалавр. </w:t>
      </w:r>
      <w:proofErr w:type="gramStart"/>
      <w:r w:rsidRPr="00025BFC">
        <w:rPr>
          <w:sz w:val="28"/>
          <w:szCs w:val="28"/>
        </w:rPr>
        <w:t>Академический курс).</w:t>
      </w:r>
      <w:proofErr w:type="gramEnd"/>
      <w:r w:rsidRPr="00025BFC">
        <w:rPr>
          <w:sz w:val="28"/>
          <w:szCs w:val="28"/>
        </w:rPr>
        <w:t xml:space="preserve"> </w:t>
      </w:r>
      <w:r>
        <w:rPr>
          <w:sz w:val="28"/>
          <w:szCs w:val="28"/>
        </w:rPr>
        <w:t>−</w:t>
      </w:r>
      <w:r w:rsidRPr="00025BFC">
        <w:rPr>
          <w:sz w:val="28"/>
          <w:szCs w:val="28"/>
        </w:rPr>
        <w:t xml:space="preserve"> ISBN 978-5-534-00259-1.(доступно в ЭБС «</w:t>
      </w:r>
      <w:proofErr w:type="spellStart"/>
      <w:r w:rsidRPr="00025BFC">
        <w:rPr>
          <w:rStyle w:val="afb"/>
          <w:sz w:val="28"/>
          <w:szCs w:val="28"/>
        </w:rPr>
        <w:t>Юрайт</w:t>
      </w:r>
      <w:proofErr w:type="spellEnd"/>
      <w:r w:rsidRPr="00025BFC">
        <w:rPr>
          <w:rStyle w:val="afb"/>
          <w:sz w:val="28"/>
          <w:szCs w:val="28"/>
        </w:rPr>
        <w:t>»</w:t>
      </w:r>
      <w:r w:rsidRPr="00025BFC">
        <w:rPr>
          <w:sz w:val="28"/>
          <w:szCs w:val="28"/>
        </w:rPr>
        <w:t>, режим доступа:</w:t>
      </w:r>
      <w:r>
        <w:rPr>
          <w:sz w:val="28"/>
          <w:szCs w:val="28"/>
        </w:rPr>
        <w:t xml:space="preserve"> </w:t>
      </w:r>
      <w:hyperlink r:id="rId18" w:tgtFrame="_blank" w:history="1">
        <w:r w:rsidRPr="00025BFC">
          <w:rPr>
            <w:rStyle w:val="a3"/>
            <w:sz w:val="28"/>
            <w:szCs w:val="28"/>
          </w:rPr>
          <w:t>https://biblio-online.ru/book/860E235C-DCA9-4E58-A482-3FDEF3A2D1BB</w:t>
        </w:r>
      </w:hyperlink>
      <w:proofErr w:type="gramStart"/>
      <w:r>
        <w:rPr>
          <w:rStyle w:val="a3"/>
          <w:sz w:val="28"/>
          <w:szCs w:val="28"/>
        </w:rPr>
        <w:t xml:space="preserve"> )</w:t>
      </w:r>
      <w:proofErr w:type="gramEnd"/>
      <w:r>
        <w:rPr>
          <w:rStyle w:val="a3"/>
          <w:sz w:val="28"/>
          <w:szCs w:val="28"/>
        </w:rPr>
        <w:t>.</w:t>
      </w:r>
    </w:p>
    <w:p w:rsidR="00A90C62" w:rsidRPr="00E0560D" w:rsidRDefault="00A90C62" w:rsidP="00E0560D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60D">
        <w:rPr>
          <w:rFonts w:ascii="Times New Roman" w:hAnsi="Times New Roman" w:cs="Times New Roman"/>
          <w:sz w:val="28"/>
          <w:szCs w:val="28"/>
        </w:rPr>
        <w:t>Сети и телекоммуникации: учебник и практикум для а</w:t>
      </w:r>
      <w:r w:rsidR="00A36E61">
        <w:rPr>
          <w:rFonts w:ascii="Times New Roman" w:hAnsi="Times New Roman" w:cs="Times New Roman"/>
          <w:sz w:val="28"/>
          <w:szCs w:val="28"/>
        </w:rPr>
        <w:t xml:space="preserve">кадемического </w:t>
      </w:r>
      <w:proofErr w:type="spellStart"/>
      <w:r w:rsidR="00A36E61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A36E61">
        <w:rPr>
          <w:rFonts w:ascii="Times New Roman" w:hAnsi="Times New Roman" w:cs="Times New Roman"/>
          <w:sz w:val="28"/>
          <w:szCs w:val="28"/>
        </w:rPr>
        <w:t xml:space="preserve"> / К.</w:t>
      </w:r>
      <w:r w:rsidRPr="00E0560D">
        <w:rPr>
          <w:rFonts w:ascii="Times New Roman" w:hAnsi="Times New Roman" w:cs="Times New Roman"/>
          <w:sz w:val="28"/>
          <w:szCs w:val="28"/>
        </w:rPr>
        <w:t>Е.</w:t>
      </w:r>
      <w:r w:rsidR="00A36E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36E61">
        <w:rPr>
          <w:rFonts w:ascii="Times New Roman" w:hAnsi="Times New Roman" w:cs="Times New Roman"/>
          <w:sz w:val="28"/>
          <w:szCs w:val="28"/>
        </w:rPr>
        <w:t>Самуйлов</w:t>
      </w:r>
      <w:proofErr w:type="spellEnd"/>
      <w:r w:rsidR="00A36E61">
        <w:rPr>
          <w:rFonts w:ascii="Times New Roman" w:hAnsi="Times New Roman" w:cs="Times New Roman"/>
          <w:sz w:val="28"/>
          <w:szCs w:val="28"/>
        </w:rPr>
        <w:t xml:space="preserve"> [и др.]; под ред. К.</w:t>
      </w:r>
      <w:r w:rsidRPr="00E0560D">
        <w:rPr>
          <w:rFonts w:ascii="Times New Roman" w:hAnsi="Times New Roman" w:cs="Times New Roman"/>
          <w:sz w:val="28"/>
          <w:szCs w:val="28"/>
        </w:rPr>
        <w:t>Е.</w:t>
      </w:r>
      <w:r w:rsidR="00A36E6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A36E61">
        <w:rPr>
          <w:rFonts w:ascii="Times New Roman" w:hAnsi="Times New Roman" w:cs="Times New Roman"/>
          <w:sz w:val="28"/>
          <w:szCs w:val="28"/>
        </w:rPr>
        <w:t>Самуйлова</w:t>
      </w:r>
      <w:proofErr w:type="spellEnd"/>
      <w:r w:rsidR="00A36E61">
        <w:rPr>
          <w:rFonts w:ascii="Times New Roman" w:hAnsi="Times New Roman" w:cs="Times New Roman"/>
          <w:sz w:val="28"/>
          <w:szCs w:val="28"/>
        </w:rPr>
        <w:t>, И.А. Шалимова, Д.С. </w:t>
      </w:r>
      <w:proofErr w:type="spellStart"/>
      <w:r w:rsidRPr="00E0560D">
        <w:rPr>
          <w:rFonts w:ascii="Times New Roman" w:hAnsi="Times New Roman" w:cs="Times New Roman"/>
          <w:sz w:val="28"/>
          <w:szCs w:val="28"/>
        </w:rPr>
        <w:t>Кулябова</w:t>
      </w:r>
      <w:proofErr w:type="spellEnd"/>
      <w:r w:rsidRPr="00E0560D">
        <w:rPr>
          <w:rFonts w:ascii="Times New Roman" w:hAnsi="Times New Roman" w:cs="Times New Roman"/>
          <w:sz w:val="28"/>
          <w:szCs w:val="28"/>
        </w:rPr>
        <w:t xml:space="preserve">. </w:t>
      </w:r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E05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60D">
        <w:rPr>
          <w:rFonts w:ascii="Times New Roman" w:hAnsi="Times New Roman" w:cs="Times New Roman"/>
          <w:sz w:val="28"/>
          <w:szCs w:val="28"/>
        </w:rPr>
        <w:t>М.:</w:t>
      </w:r>
      <w:r w:rsidR="00A36E61">
        <w:rPr>
          <w:rFonts w:ascii="Times New Roman" w:hAnsi="Times New Roman" w:cs="Times New Roman"/>
          <w:sz w:val="28"/>
          <w:szCs w:val="28"/>
        </w:rPr>
        <w:t> </w:t>
      </w:r>
      <w:r w:rsidRPr="00E0560D">
        <w:rPr>
          <w:rFonts w:ascii="Times New Roman" w:hAnsi="Times New Roman" w:cs="Times New Roman"/>
          <w:sz w:val="28"/>
          <w:szCs w:val="28"/>
        </w:rPr>
        <w:t xml:space="preserve">Издательство </w:t>
      </w:r>
      <w:proofErr w:type="spellStart"/>
      <w:r w:rsidRPr="00E0560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560D">
        <w:rPr>
          <w:rFonts w:ascii="Times New Roman" w:hAnsi="Times New Roman" w:cs="Times New Roman"/>
          <w:sz w:val="28"/>
          <w:szCs w:val="28"/>
        </w:rPr>
        <w:t xml:space="preserve">, 2017. </w:t>
      </w:r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E0560D">
        <w:rPr>
          <w:rFonts w:ascii="Times New Roman" w:hAnsi="Times New Roman" w:cs="Times New Roman"/>
          <w:sz w:val="28"/>
          <w:szCs w:val="28"/>
        </w:rPr>
        <w:t xml:space="preserve"> 363</w:t>
      </w:r>
      <w:r w:rsidR="00A36E61">
        <w:rPr>
          <w:rFonts w:ascii="Times New Roman" w:hAnsi="Times New Roman" w:cs="Times New Roman"/>
          <w:sz w:val="28"/>
          <w:szCs w:val="28"/>
        </w:rPr>
        <w:t> </w:t>
      </w:r>
      <w:r w:rsidRPr="00E0560D">
        <w:rPr>
          <w:rFonts w:ascii="Times New Roman" w:hAnsi="Times New Roman" w:cs="Times New Roman"/>
          <w:sz w:val="28"/>
          <w:szCs w:val="28"/>
        </w:rPr>
        <w:t xml:space="preserve">с. </w:t>
      </w:r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E0560D">
        <w:rPr>
          <w:rFonts w:ascii="Times New Roman" w:hAnsi="Times New Roman" w:cs="Times New Roman"/>
          <w:sz w:val="28"/>
          <w:szCs w:val="28"/>
        </w:rPr>
        <w:t xml:space="preserve"> (Серия:</w:t>
      </w:r>
      <w:proofErr w:type="gramEnd"/>
      <w:r w:rsidRPr="00E0560D">
        <w:rPr>
          <w:rFonts w:ascii="Times New Roman" w:hAnsi="Times New Roman" w:cs="Times New Roman"/>
          <w:sz w:val="28"/>
          <w:szCs w:val="28"/>
        </w:rPr>
        <w:t xml:space="preserve"> Бакалавр. </w:t>
      </w:r>
      <w:proofErr w:type="gramStart"/>
      <w:r w:rsidRPr="00E0560D">
        <w:rPr>
          <w:rFonts w:ascii="Times New Roman" w:hAnsi="Times New Roman" w:cs="Times New Roman"/>
          <w:sz w:val="28"/>
          <w:szCs w:val="28"/>
        </w:rPr>
        <w:lastRenderedPageBreak/>
        <w:t>Академический курс).</w:t>
      </w:r>
      <w:proofErr w:type="gramEnd"/>
      <w:r w:rsidRPr="00E0560D">
        <w:rPr>
          <w:rFonts w:ascii="Times New Roman" w:hAnsi="Times New Roman" w:cs="Times New Roman"/>
          <w:sz w:val="28"/>
          <w:szCs w:val="28"/>
        </w:rPr>
        <w:t xml:space="preserve"> </w:t>
      </w:r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E056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560D">
        <w:rPr>
          <w:rFonts w:ascii="Times New Roman" w:hAnsi="Times New Roman" w:cs="Times New Roman"/>
          <w:sz w:val="28"/>
          <w:szCs w:val="28"/>
        </w:rPr>
        <w:t>ISBN 978-5-534-00949-1. (доступно в ЭБС «</w:t>
      </w:r>
      <w:proofErr w:type="spellStart"/>
      <w:r w:rsidRPr="00E0560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560D">
        <w:rPr>
          <w:rFonts w:ascii="Times New Roman" w:hAnsi="Times New Roman" w:cs="Times New Roman"/>
          <w:sz w:val="28"/>
          <w:szCs w:val="28"/>
        </w:rPr>
        <w:t>», режим доступа:</w:t>
      </w:r>
      <w:proofErr w:type="gramEnd"/>
    </w:p>
    <w:p w:rsidR="00A90C62" w:rsidRPr="00E0560D" w:rsidRDefault="00CB3F9B" w:rsidP="0066326F">
      <w:p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proofErr w:type="gramStart"/>
        <w:r w:rsidR="00A90C62" w:rsidRPr="00E0560D">
          <w:rPr>
            <w:rStyle w:val="a3"/>
            <w:rFonts w:ascii="Times New Roman" w:hAnsi="Times New Roman" w:cs="Times New Roman"/>
            <w:sz w:val="28"/>
            <w:szCs w:val="28"/>
          </w:rPr>
          <w:t>https://biblio-online.ru/book/B50C8168-E6B6-4E14-8E22-F6F54DC3208D/seti-i-telekommunikacii</w:t>
        </w:r>
      </w:hyperlink>
      <w:r w:rsidR="00A36E61">
        <w:rPr>
          <w:rStyle w:val="a3"/>
          <w:rFonts w:ascii="Times New Roman" w:hAnsi="Times New Roman" w:cs="Times New Roman"/>
          <w:sz w:val="28"/>
          <w:szCs w:val="28"/>
        </w:rPr>
        <w:t>).</w:t>
      </w:r>
      <w:proofErr w:type="gramEnd"/>
    </w:p>
    <w:p w:rsidR="00A90C62" w:rsidRPr="00E0560D" w:rsidRDefault="00A90C62" w:rsidP="00E0560D">
      <w:pPr>
        <w:widowControl/>
        <w:numPr>
          <w:ilvl w:val="0"/>
          <w:numId w:val="17"/>
        </w:numPr>
        <w:shd w:val="clear" w:color="auto" w:fill="FFFFFF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560D">
        <w:rPr>
          <w:rFonts w:ascii="Times New Roman" w:hAnsi="Times New Roman" w:cs="Times New Roman"/>
          <w:sz w:val="28"/>
          <w:szCs w:val="28"/>
        </w:rPr>
        <w:t>Гаврилов</w:t>
      </w:r>
      <w:r w:rsidR="00A36E61">
        <w:rPr>
          <w:rFonts w:ascii="Times New Roman" w:hAnsi="Times New Roman" w:cs="Times New Roman"/>
          <w:sz w:val="28"/>
          <w:szCs w:val="28"/>
        </w:rPr>
        <w:t> М.</w:t>
      </w:r>
      <w:r w:rsidRPr="00E0560D">
        <w:rPr>
          <w:rFonts w:ascii="Times New Roman" w:hAnsi="Times New Roman" w:cs="Times New Roman"/>
          <w:sz w:val="28"/>
          <w:szCs w:val="28"/>
        </w:rPr>
        <w:t xml:space="preserve">В. Информатика и информационные технологии: учебник для прикладного </w:t>
      </w:r>
      <w:proofErr w:type="spellStart"/>
      <w:r w:rsidRPr="00E0560D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E0560D">
        <w:rPr>
          <w:rFonts w:ascii="Times New Roman" w:hAnsi="Times New Roman" w:cs="Times New Roman"/>
          <w:sz w:val="28"/>
          <w:szCs w:val="28"/>
        </w:rPr>
        <w:t xml:space="preserve"> / М.В.</w:t>
      </w:r>
      <w:r w:rsidR="00A36E61" w:rsidRPr="00A36E61">
        <w:rPr>
          <w:rFonts w:ascii="Times New Roman" w:hAnsi="Times New Roman" w:cs="Times New Roman"/>
          <w:sz w:val="28"/>
          <w:szCs w:val="28"/>
        </w:rPr>
        <w:t xml:space="preserve"> </w:t>
      </w:r>
      <w:r w:rsidR="00A36E61">
        <w:rPr>
          <w:rFonts w:ascii="Times New Roman" w:hAnsi="Times New Roman" w:cs="Times New Roman"/>
          <w:sz w:val="28"/>
          <w:szCs w:val="28"/>
        </w:rPr>
        <w:t> Гаврилов, В.</w:t>
      </w:r>
      <w:r w:rsidRPr="00E0560D">
        <w:rPr>
          <w:rFonts w:ascii="Times New Roman" w:hAnsi="Times New Roman" w:cs="Times New Roman"/>
          <w:sz w:val="28"/>
          <w:szCs w:val="28"/>
        </w:rPr>
        <w:t>А.</w:t>
      </w:r>
      <w:r w:rsidR="00A36E61">
        <w:rPr>
          <w:rFonts w:ascii="Times New Roman" w:hAnsi="Times New Roman" w:cs="Times New Roman"/>
          <w:sz w:val="28"/>
          <w:szCs w:val="28"/>
        </w:rPr>
        <w:t> </w:t>
      </w:r>
      <w:r w:rsidRPr="00E0560D">
        <w:rPr>
          <w:rFonts w:ascii="Times New Roman" w:hAnsi="Times New Roman" w:cs="Times New Roman"/>
          <w:sz w:val="28"/>
          <w:szCs w:val="28"/>
        </w:rPr>
        <w:t xml:space="preserve">Климов. </w:t>
      </w:r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E0560D">
        <w:rPr>
          <w:rFonts w:ascii="Times New Roman" w:hAnsi="Times New Roman" w:cs="Times New Roman"/>
          <w:sz w:val="28"/>
          <w:szCs w:val="28"/>
        </w:rPr>
        <w:t xml:space="preserve"> 4-е изд., </w:t>
      </w:r>
      <w:proofErr w:type="spellStart"/>
      <w:r w:rsidRPr="00E0560D">
        <w:rPr>
          <w:rFonts w:ascii="Times New Roman" w:hAnsi="Times New Roman" w:cs="Times New Roman"/>
          <w:sz w:val="28"/>
          <w:szCs w:val="28"/>
        </w:rPr>
        <w:t>пер</w:t>
      </w:r>
      <w:r w:rsidRPr="00E0560D">
        <w:rPr>
          <w:rFonts w:ascii="Times New Roman" w:hAnsi="Times New Roman" w:cs="Times New Roman"/>
          <w:sz w:val="28"/>
          <w:szCs w:val="28"/>
        </w:rPr>
        <w:t>е</w:t>
      </w:r>
      <w:r w:rsidRPr="00E0560D">
        <w:rPr>
          <w:rFonts w:ascii="Times New Roman" w:hAnsi="Times New Roman" w:cs="Times New Roman"/>
          <w:sz w:val="28"/>
          <w:szCs w:val="28"/>
        </w:rPr>
        <w:t>раб</w:t>
      </w:r>
      <w:proofErr w:type="spellEnd"/>
      <w:r w:rsidRPr="00E0560D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E0560D">
        <w:rPr>
          <w:rFonts w:ascii="Times New Roman" w:hAnsi="Times New Roman" w:cs="Times New Roman"/>
          <w:sz w:val="28"/>
          <w:szCs w:val="28"/>
        </w:rPr>
        <w:t xml:space="preserve"> М.: Издательство </w:t>
      </w:r>
      <w:proofErr w:type="spellStart"/>
      <w:r w:rsidRPr="00E0560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560D">
        <w:rPr>
          <w:rFonts w:ascii="Times New Roman" w:hAnsi="Times New Roman" w:cs="Times New Roman"/>
          <w:sz w:val="28"/>
          <w:szCs w:val="28"/>
        </w:rPr>
        <w:t xml:space="preserve">, 2017. </w:t>
      </w:r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E0560D">
        <w:rPr>
          <w:rFonts w:ascii="Times New Roman" w:hAnsi="Times New Roman" w:cs="Times New Roman"/>
          <w:sz w:val="28"/>
          <w:szCs w:val="28"/>
        </w:rPr>
        <w:t xml:space="preserve"> 383 с. </w:t>
      </w:r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E0560D">
        <w:rPr>
          <w:rFonts w:ascii="Times New Roman" w:hAnsi="Times New Roman" w:cs="Times New Roman"/>
          <w:sz w:val="28"/>
          <w:szCs w:val="28"/>
        </w:rPr>
        <w:t xml:space="preserve"> (Серия:</w:t>
      </w:r>
      <w:proofErr w:type="gramEnd"/>
      <w:r w:rsidRPr="00E0560D">
        <w:rPr>
          <w:rFonts w:ascii="Times New Roman" w:hAnsi="Times New Roman" w:cs="Times New Roman"/>
          <w:sz w:val="28"/>
          <w:szCs w:val="28"/>
        </w:rPr>
        <w:t xml:space="preserve"> Бакалавр. </w:t>
      </w:r>
      <w:proofErr w:type="gramStart"/>
      <w:r w:rsidRPr="00E0560D">
        <w:rPr>
          <w:rFonts w:ascii="Times New Roman" w:hAnsi="Times New Roman" w:cs="Times New Roman"/>
          <w:sz w:val="28"/>
          <w:szCs w:val="28"/>
        </w:rPr>
        <w:t>Пр</w:t>
      </w:r>
      <w:r w:rsidRPr="00E0560D">
        <w:rPr>
          <w:rFonts w:ascii="Times New Roman" w:hAnsi="Times New Roman" w:cs="Times New Roman"/>
          <w:sz w:val="28"/>
          <w:szCs w:val="28"/>
        </w:rPr>
        <w:t>и</w:t>
      </w:r>
      <w:r w:rsidRPr="00E0560D">
        <w:rPr>
          <w:rFonts w:ascii="Times New Roman" w:hAnsi="Times New Roman" w:cs="Times New Roman"/>
          <w:sz w:val="28"/>
          <w:szCs w:val="28"/>
        </w:rPr>
        <w:t>кладной курс).</w:t>
      </w:r>
      <w:proofErr w:type="gramEnd"/>
      <w:r w:rsidRPr="00E0560D">
        <w:rPr>
          <w:rFonts w:ascii="Times New Roman" w:hAnsi="Times New Roman" w:cs="Times New Roman"/>
          <w:sz w:val="28"/>
          <w:szCs w:val="28"/>
        </w:rPr>
        <w:t xml:space="preserve"> </w:t>
      </w:r>
      <w:r w:rsidR="0066326F">
        <w:rPr>
          <w:rFonts w:ascii="Times New Roman" w:eastAsia="Calibri" w:hAnsi="Times New Roman" w:cs="Times New Roman"/>
          <w:sz w:val="28"/>
          <w:szCs w:val="28"/>
          <w:lang w:eastAsia="en-US"/>
        </w:rPr>
        <w:t>−</w:t>
      </w:r>
      <w:r w:rsidRPr="00E0560D">
        <w:rPr>
          <w:rFonts w:ascii="Times New Roman" w:hAnsi="Times New Roman" w:cs="Times New Roman"/>
          <w:sz w:val="28"/>
          <w:szCs w:val="28"/>
        </w:rPr>
        <w:t xml:space="preserve"> ISBN 978-5-534-00814-2. (доступно в ЭБС «</w:t>
      </w:r>
      <w:proofErr w:type="spellStart"/>
      <w:r w:rsidRPr="00E0560D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E0560D">
        <w:rPr>
          <w:rFonts w:ascii="Times New Roman" w:hAnsi="Times New Roman" w:cs="Times New Roman"/>
          <w:sz w:val="28"/>
          <w:szCs w:val="28"/>
        </w:rPr>
        <w:t>», режим доступа:</w:t>
      </w:r>
      <w:r w:rsidR="0066326F">
        <w:rPr>
          <w:rFonts w:ascii="Times New Roman" w:hAnsi="Times New Roman" w:cs="Times New Roman"/>
          <w:sz w:val="28"/>
          <w:szCs w:val="28"/>
        </w:rPr>
        <w:t xml:space="preserve"> </w:t>
      </w:r>
      <w:hyperlink r:id="rId20" w:history="1">
        <w:r w:rsidR="00B2196F" w:rsidRPr="00E0560D">
          <w:rPr>
            <w:rStyle w:val="a3"/>
            <w:rFonts w:ascii="Times New Roman" w:hAnsi="Times New Roman" w:cs="Times New Roman"/>
            <w:sz w:val="28"/>
            <w:szCs w:val="28"/>
          </w:rPr>
          <w:t>https://www.biblio-online.ru/book/C6F5B84E-7F46-4B3F-B9EE-92B3BA556BB7</w:t>
        </w:r>
      </w:hyperlink>
      <w:r w:rsidRPr="00E0560D">
        <w:rPr>
          <w:rFonts w:ascii="Times New Roman" w:hAnsi="Times New Roman" w:cs="Times New Roman"/>
          <w:sz w:val="28"/>
          <w:szCs w:val="28"/>
        </w:rPr>
        <w:t>)</w:t>
      </w:r>
      <w:r w:rsidR="00A36E61">
        <w:rPr>
          <w:rFonts w:ascii="Times New Roman" w:hAnsi="Times New Roman" w:cs="Times New Roman"/>
          <w:sz w:val="28"/>
          <w:szCs w:val="28"/>
        </w:rPr>
        <w:t>.</w:t>
      </w:r>
    </w:p>
    <w:p w:rsidR="00B2196F" w:rsidRPr="00E0560D" w:rsidRDefault="00B2196F" w:rsidP="00E0560D">
      <w:pPr>
        <w:tabs>
          <w:tab w:val="left" w:pos="993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C62" w:rsidRPr="00E0560D" w:rsidRDefault="00A90C62" w:rsidP="00E0560D">
      <w:pPr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60D">
        <w:rPr>
          <w:rFonts w:ascii="Times New Roman" w:hAnsi="Times New Roman" w:cs="Times New Roman"/>
          <w:b/>
          <w:sz w:val="28"/>
          <w:szCs w:val="28"/>
        </w:rPr>
        <w:t>в) Ресурсы сети Интернет</w:t>
      </w:r>
    </w:p>
    <w:p w:rsidR="00A90C62" w:rsidRPr="00E0560D" w:rsidRDefault="00CB3F9B" w:rsidP="00E0560D">
      <w:pPr>
        <w:pStyle w:val="af2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hyperlink r:id="rId21" w:history="1">
        <w:r w:rsidR="00A90C62" w:rsidRPr="00E0560D">
          <w:rPr>
            <w:rStyle w:val="a3"/>
            <w:rFonts w:ascii="Times New Roman" w:hAnsi="Times New Roman"/>
            <w:sz w:val="28"/>
            <w:szCs w:val="28"/>
          </w:rPr>
          <w:t>www.intuit.ru</w:t>
        </w:r>
      </w:hyperlink>
      <w:r w:rsidR="00A90C62" w:rsidRPr="00E0560D">
        <w:rPr>
          <w:rFonts w:ascii="Times New Roman" w:hAnsi="Times New Roman"/>
          <w:sz w:val="28"/>
          <w:szCs w:val="28"/>
        </w:rPr>
        <w:t xml:space="preserve">  – Интернет-универ</w:t>
      </w:r>
      <w:r w:rsidR="00A36E61">
        <w:rPr>
          <w:rFonts w:ascii="Times New Roman" w:hAnsi="Times New Roman"/>
          <w:sz w:val="28"/>
          <w:szCs w:val="28"/>
        </w:rPr>
        <w:t>ситет информационных технологий.</w:t>
      </w:r>
    </w:p>
    <w:p w:rsidR="00A90C62" w:rsidRPr="00E0560D" w:rsidRDefault="00CB3F9B" w:rsidP="00E0560D">
      <w:pPr>
        <w:pStyle w:val="af2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hyperlink r:id="rId22" w:history="1">
        <w:r w:rsidR="00A90C62" w:rsidRPr="00E0560D">
          <w:rPr>
            <w:rStyle w:val="a3"/>
            <w:rFonts w:ascii="Times New Roman" w:hAnsi="Times New Roman"/>
            <w:sz w:val="28"/>
            <w:szCs w:val="28"/>
          </w:rPr>
          <w:t>https://www.academy.it.ru</w:t>
        </w:r>
      </w:hyperlink>
      <w:r w:rsidR="00A90C62" w:rsidRPr="00E0560D">
        <w:rPr>
          <w:rFonts w:ascii="Times New Roman" w:hAnsi="Times New Roman"/>
          <w:sz w:val="28"/>
          <w:szCs w:val="28"/>
        </w:rPr>
        <w:t>– Академия IT</w:t>
      </w:r>
      <w:r w:rsidR="00A36E61">
        <w:rPr>
          <w:rFonts w:ascii="Times New Roman" w:hAnsi="Times New Roman"/>
          <w:sz w:val="28"/>
          <w:szCs w:val="28"/>
        </w:rPr>
        <w:t>.</w:t>
      </w:r>
    </w:p>
    <w:p w:rsidR="00A90C62" w:rsidRPr="00E0560D" w:rsidRDefault="00CB3F9B" w:rsidP="00E0560D">
      <w:pPr>
        <w:pStyle w:val="af2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hyperlink r:id="rId23" w:history="1">
        <w:r w:rsidR="00A90C62" w:rsidRPr="00E0560D">
          <w:rPr>
            <w:rStyle w:val="a3"/>
            <w:rFonts w:ascii="Times New Roman" w:hAnsi="Times New Roman"/>
            <w:sz w:val="28"/>
            <w:szCs w:val="28"/>
          </w:rPr>
          <w:t>www.citforum.ru</w:t>
        </w:r>
      </w:hyperlink>
      <w:r w:rsidR="00A90C62" w:rsidRPr="00E0560D">
        <w:rPr>
          <w:rFonts w:ascii="Times New Roman" w:hAnsi="Times New Roman"/>
          <w:sz w:val="28"/>
          <w:szCs w:val="28"/>
        </w:rPr>
        <w:t xml:space="preserve">  – центр информационных технологий</w:t>
      </w:r>
      <w:r w:rsidR="00A36E61">
        <w:rPr>
          <w:rFonts w:ascii="Times New Roman" w:hAnsi="Times New Roman"/>
          <w:sz w:val="28"/>
          <w:szCs w:val="28"/>
        </w:rPr>
        <w:t>.</w:t>
      </w:r>
    </w:p>
    <w:p w:rsidR="00B2196F" w:rsidRPr="00E0560D" w:rsidRDefault="00B2196F" w:rsidP="00E0560D">
      <w:pPr>
        <w:pStyle w:val="22"/>
        <w:shd w:val="clear" w:color="auto" w:fill="auto"/>
        <w:spacing w:before="0" w:after="0" w:line="240" w:lineRule="auto"/>
        <w:ind w:left="660" w:hanging="220"/>
        <w:jc w:val="left"/>
        <w:rPr>
          <w:sz w:val="28"/>
          <w:szCs w:val="28"/>
        </w:rPr>
      </w:pPr>
    </w:p>
    <w:p w:rsidR="008F42C9" w:rsidRPr="00E0560D" w:rsidRDefault="0066326F" w:rsidP="00A36E61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п</w:t>
      </w:r>
      <w:r w:rsidR="00F2044E" w:rsidRPr="00E0560D">
        <w:rPr>
          <w:sz w:val="28"/>
          <w:szCs w:val="28"/>
        </w:rPr>
        <w:t xml:space="preserve">риложений к настоящим </w:t>
      </w:r>
      <w:r w:rsidR="00111F14">
        <w:rPr>
          <w:sz w:val="28"/>
          <w:szCs w:val="28"/>
        </w:rPr>
        <w:t>м</w:t>
      </w:r>
      <w:r w:rsidR="00F2044E" w:rsidRPr="00E0560D">
        <w:rPr>
          <w:sz w:val="28"/>
          <w:szCs w:val="28"/>
        </w:rPr>
        <w:t xml:space="preserve">етодическим рекомендациям </w:t>
      </w:r>
      <w:proofErr w:type="gramStart"/>
      <w:r w:rsidR="00F2044E" w:rsidRPr="00E0560D">
        <w:rPr>
          <w:sz w:val="28"/>
          <w:szCs w:val="28"/>
        </w:rPr>
        <w:t>представлены</w:t>
      </w:r>
      <w:proofErr w:type="gramEnd"/>
      <w:r w:rsidR="00F2044E" w:rsidRPr="00E0560D">
        <w:rPr>
          <w:sz w:val="28"/>
          <w:szCs w:val="28"/>
        </w:rPr>
        <w:t>:</w:t>
      </w:r>
    </w:p>
    <w:p w:rsidR="008F42C9" w:rsidRPr="00E0560D" w:rsidRDefault="00111F14" w:rsidP="00A36E61">
      <w:pPr>
        <w:pStyle w:val="22"/>
        <w:numPr>
          <w:ilvl w:val="0"/>
          <w:numId w:val="3"/>
        </w:numPr>
        <w:shd w:val="clear" w:color="auto" w:fill="auto"/>
        <w:tabs>
          <w:tab w:val="left" w:pos="258"/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п</w:t>
      </w:r>
      <w:r w:rsidR="00F2044E" w:rsidRPr="00E0560D">
        <w:rPr>
          <w:sz w:val="28"/>
          <w:szCs w:val="28"/>
        </w:rPr>
        <w:t>редписания на практику (Приложение</w:t>
      </w:r>
      <w:r w:rsidR="00A36E61">
        <w:rPr>
          <w:sz w:val="28"/>
          <w:szCs w:val="28"/>
        </w:rPr>
        <w:t> </w:t>
      </w:r>
      <w:r w:rsidR="00F2044E" w:rsidRPr="00E0560D">
        <w:rPr>
          <w:sz w:val="28"/>
          <w:szCs w:val="28"/>
        </w:rPr>
        <w:t>1);</w:t>
      </w:r>
    </w:p>
    <w:p w:rsidR="008F42C9" w:rsidRPr="00E0560D" w:rsidRDefault="00111F14" w:rsidP="00A36E61">
      <w:pPr>
        <w:pStyle w:val="22"/>
        <w:numPr>
          <w:ilvl w:val="0"/>
          <w:numId w:val="3"/>
        </w:numPr>
        <w:shd w:val="clear" w:color="auto" w:fill="auto"/>
        <w:tabs>
          <w:tab w:val="left" w:pos="258"/>
          <w:tab w:val="left" w:pos="851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типовая форма и</w:t>
      </w:r>
      <w:r w:rsidR="00F2044E" w:rsidRPr="00E0560D">
        <w:rPr>
          <w:sz w:val="28"/>
          <w:szCs w:val="28"/>
        </w:rPr>
        <w:t>ндивидуального задания на производственную практику (Приложение</w:t>
      </w:r>
      <w:r w:rsidR="00A36E61">
        <w:rPr>
          <w:sz w:val="28"/>
          <w:szCs w:val="28"/>
        </w:rPr>
        <w:t> </w:t>
      </w:r>
      <w:r w:rsidR="00F2044E" w:rsidRPr="00E0560D">
        <w:rPr>
          <w:sz w:val="28"/>
          <w:szCs w:val="28"/>
        </w:rPr>
        <w:t>2);</w:t>
      </w:r>
    </w:p>
    <w:p w:rsidR="008F42C9" w:rsidRPr="00E0560D" w:rsidRDefault="00111F14" w:rsidP="00A36E61">
      <w:pPr>
        <w:pStyle w:val="22"/>
        <w:numPr>
          <w:ilvl w:val="0"/>
          <w:numId w:val="3"/>
        </w:numPr>
        <w:shd w:val="clear" w:color="auto" w:fill="auto"/>
        <w:tabs>
          <w:tab w:val="left" w:pos="258"/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типовая форма с</w:t>
      </w:r>
      <w:r w:rsidR="00F2044E" w:rsidRPr="00E0560D">
        <w:rPr>
          <w:sz w:val="28"/>
          <w:szCs w:val="28"/>
        </w:rPr>
        <w:t>овместного рабочего графика (план</w:t>
      </w:r>
      <w:r w:rsidR="00A36E61">
        <w:rPr>
          <w:sz w:val="28"/>
          <w:szCs w:val="28"/>
        </w:rPr>
        <w:t>а) проведения пра</w:t>
      </w:r>
      <w:r w:rsidR="00A36E61">
        <w:rPr>
          <w:sz w:val="28"/>
          <w:szCs w:val="28"/>
        </w:rPr>
        <w:t>к</w:t>
      </w:r>
      <w:r w:rsidR="00A36E61">
        <w:rPr>
          <w:sz w:val="28"/>
          <w:szCs w:val="28"/>
        </w:rPr>
        <w:t>тики (Приложе</w:t>
      </w:r>
      <w:r w:rsidR="00F2044E" w:rsidRPr="00E0560D">
        <w:rPr>
          <w:sz w:val="28"/>
          <w:szCs w:val="28"/>
        </w:rPr>
        <w:t>ние</w:t>
      </w:r>
      <w:r w:rsidR="00A36E61">
        <w:rPr>
          <w:sz w:val="28"/>
          <w:szCs w:val="28"/>
        </w:rPr>
        <w:t> </w:t>
      </w:r>
      <w:r w:rsidR="00F2044E" w:rsidRPr="00E0560D">
        <w:rPr>
          <w:sz w:val="28"/>
          <w:szCs w:val="28"/>
        </w:rPr>
        <w:t>3);</w:t>
      </w:r>
    </w:p>
    <w:p w:rsidR="00A90C62" w:rsidRPr="00E0560D" w:rsidRDefault="00F2044E" w:rsidP="00A36E61">
      <w:pPr>
        <w:pStyle w:val="22"/>
        <w:numPr>
          <w:ilvl w:val="0"/>
          <w:numId w:val="3"/>
        </w:numPr>
        <w:shd w:val="clear" w:color="auto" w:fill="auto"/>
        <w:tabs>
          <w:tab w:val="left" w:pos="261"/>
          <w:tab w:val="left" w:pos="85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0560D">
        <w:rPr>
          <w:sz w:val="28"/>
          <w:szCs w:val="28"/>
        </w:rPr>
        <w:t>титульный лист отчета (Приложение</w:t>
      </w:r>
      <w:r w:rsidR="00A36E61">
        <w:rPr>
          <w:sz w:val="28"/>
          <w:szCs w:val="28"/>
        </w:rPr>
        <w:t> </w:t>
      </w:r>
      <w:r w:rsidRPr="00E0560D">
        <w:rPr>
          <w:sz w:val="28"/>
          <w:szCs w:val="28"/>
        </w:rPr>
        <w:t>4).</w:t>
      </w:r>
    </w:p>
    <w:p w:rsidR="00A90C62" w:rsidRPr="00E0560D" w:rsidRDefault="00A90C62" w:rsidP="00A36E61">
      <w:pPr>
        <w:tabs>
          <w:tab w:val="left" w:pos="851"/>
        </w:tabs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E0560D">
        <w:rPr>
          <w:sz w:val="28"/>
          <w:szCs w:val="28"/>
        </w:rPr>
        <w:br w:type="page"/>
      </w:r>
    </w:p>
    <w:p w:rsidR="00A36E61" w:rsidRPr="00025BFC" w:rsidRDefault="00A36E61" w:rsidP="00A36E6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025BFC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A36E61" w:rsidRPr="008E0F39" w:rsidRDefault="00A36E61" w:rsidP="00A36E61">
      <w:pPr>
        <w:jc w:val="right"/>
        <w:rPr>
          <w:rFonts w:ascii="Times New Roman" w:hAnsi="Times New Roman" w:cs="Times New Roman"/>
        </w:rPr>
      </w:pPr>
    </w:p>
    <w:p w:rsidR="00A36E61" w:rsidRPr="008E0F39" w:rsidRDefault="00A36E61" w:rsidP="00A36E61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Ind w:w="2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846"/>
      </w:tblGrid>
      <w:tr w:rsidR="00A36E61" w:rsidRPr="008E0F39" w:rsidTr="002C0145">
        <w:trPr>
          <w:trHeight w:val="851"/>
        </w:trPr>
        <w:tc>
          <w:tcPr>
            <w:tcW w:w="10030" w:type="dxa"/>
            <w:tcBorders>
              <w:bottom w:val="thinThickSmallGap" w:sz="24" w:space="0" w:color="auto"/>
            </w:tcBorders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>Нижегородский государственный университет им. Н.И. Лобачевского</w:t>
            </w:r>
          </w:p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>Гагарина пр-т, д.23, Н.</w:t>
            </w:r>
            <w:r>
              <w:rPr>
                <w:rFonts w:ascii="Times New Roman" w:hAnsi="Times New Roman" w:cs="Times New Roman"/>
                <w:b/>
                <w:bCs/>
              </w:rPr>
              <w:t> </w:t>
            </w:r>
            <w:r w:rsidRPr="008E0F39">
              <w:rPr>
                <w:rFonts w:ascii="Times New Roman" w:hAnsi="Times New Roman" w:cs="Times New Roman"/>
                <w:b/>
                <w:bCs/>
              </w:rPr>
              <w:t>Новгород, 603950, телефон 462-30-36</w:t>
            </w:r>
          </w:p>
        </w:tc>
      </w:tr>
    </w:tbl>
    <w:p w:rsidR="00A36E61" w:rsidRPr="008E0F39" w:rsidRDefault="00A36E61" w:rsidP="00A36E61">
      <w:pPr>
        <w:jc w:val="center"/>
        <w:rPr>
          <w:rFonts w:ascii="Times New Roman" w:hAnsi="Times New Roman" w:cs="Times New Roman"/>
          <w:b/>
          <w:bCs/>
        </w:rPr>
      </w:pPr>
    </w:p>
    <w:p w:rsidR="00A36E61" w:rsidRPr="00C64967" w:rsidRDefault="00A36E61" w:rsidP="00A36E61">
      <w:pPr>
        <w:jc w:val="right"/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  <w:u w:val="single"/>
        </w:rPr>
        <w:t xml:space="preserve">Кафедра </w:t>
      </w:r>
      <w:r w:rsidRPr="00C64967">
        <w:rPr>
          <w:rFonts w:ascii="Times New Roman" w:hAnsi="Times New Roman" w:cs="Times New Roman"/>
        </w:rPr>
        <w:t>______________________________</w:t>
      </w:r>
    </w:p>
    <w:p w:rsidR="00A36E61" w:rsidRPr="008E0F39" w:rsidRDefault="00A36E61" w:rsidP="00A36E61">
      <w:pPr>
        <w:jc w:val="center"/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t>ПРЕДПИСАНИЕ НА ПРАКТИКУ №  _________</w:t>
      </w:r>
    </w:p>
    <w:p w:rsidR="00A36E61" w:rsidRPr="008E0F39" w:rsidRDefault="00A36E61" w:rsidP="00A36E61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10252" w:type="dxa"/>
        <w:tblInd w:w="2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3"/>
        <w:gridCol w:w="1470"/>
        <w:gridCol w:w="2115"/>
        <w:gridCol w:w="284"/>
        <w:gridCol w:w="253"/>
        <w:gridCol w:w="1767"/>
        <w:gridCol w:w="422"/>
        <w:gridCol w:w="2848"/>
      </w:tblGrid>
      <w:tr w:rsidR="00A36E61" w:rsidRPr="008E0F39" w:rsidTr="002C0145">
        <w:trPr>
          <w:trHeight w:val="616"/>
        </w:trPr>
        <w:tc>
          <w:tcPr>
            <w:tcW w:w="10252" w:type="dxa"/>
            <w:gridSpan w:val="8"/>
            <w:tcBorders>
              <w:bottom w:val="single" w:sz="4" w:space="0" w:color="auto"/>
            </w:tcBorders>
            <w:vAlign w:val="bottom"/>
          </w:tcPr>
          <w:p w:rsidR="00A36E61" w:rsidRPr="008E0F39" w:rsidRDefault="00A36E61" w:rsidP="002C0145">
            <w:pPr>
              <w:ind w:right="7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E61" w:rsidRPr="00945577" w:rsidTr="002C0145">
        <w:trPr>
          <w:trHeight w:val="178"/>
        </w:trPr>
        <w:tc>
          <w:tcPr>
            <w:tcW w:w="10252" w:type="dxa"/>
            <w:gridSpan w:val="8"/>
            <w:tcBorders>
              <w:top w:val="single" w:sz="4" w:space="0" w:color="auto"/>
              <w:bottom w:val="nil"/>
            </w:tcBorders>
          </w:tcPr>
          <w:p w:rsidR="00A36E61" w:rsidRPr="00945577" w:rsidRDefault="00A36E61" w:rsidP="002C0145">
            <w:pPr>
              <w:ind w:right="784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(ФИО </w:t>
            </w:r>
            <w:proofErr w:type="gramStart"/>
            <w:r w:rsidRPr="009455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обучающегося</w:t>
            </w:r>
            <w:proofErr w:type="gramEnd"/>
            <w:r w:rsidRPr="009455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полностью в именительном падеже)</w:t>
            </w:r>
          </w:p>
        </w:tc>
      </w:tr>
      <w:tr w:rsidR="00A36E61" w:rsidRPr="008E0F39" w:rsidTr="002C0145">
        <w:trPr>
          <w:trHeight w:val="450"/>
        </w:trPr>
        <w:tc>
          <w:tcPr>
            <w:tcW w:w="6982" w:type="dxa"/>
            <w:gridSpan w:val="6"/>
            <w:tcBorders>
              <w:bottom w:val="nil"/>
            </w:tcBorders>
            <w:vAlign w:val="bottom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______</w:t>
            </w:r>
            <w:r w:rsidRPr="008E0F39">
              <w:rPr>
                <w:rFonts w:ascii="Times New Roman" w:hAnsi="Times New Roman" w:cs="Times New Roman"/>
                <w:u w:val="single"/>
              </w:rPr>
              <w:t>__________________________________________________</w:t>
            </w:r>
          </w:p>
        </w:tc>
        <w:tc>
          <w:tcPr>
            <w:tcW w:w="3270" w:type="dxa"/>
            <w:gridSpan w:val="2"/>
            <w:tcBorders>
              <w:bottom w:val="nil"/>
            </w:tcBorders>
            <w:vAlign w:val="bottom"/>
          </w:tcPr>
          <w:p w:rsidR="00A36E61" w:rsidRPr="008E0F39" w:rsidRDefault="00A36E61" w:rsidP="002C0145">
            <w:pPr>
              <w:ind w:right="1209"/>
              <w:rPr>
                <w:rFonts w:ascii="Times New Roman" w:hAnsi="Times New Roman" w:cs="Times New Roman"/>
              </w:rPr>
            </w:pPr>
          </w:p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факультет/институт/</w:t>
            </w:r>
            <w:r w:rsidRPr="008E0F39">
              <w:rPr>
                <w:rFonts w:ascii="Times New Roman" w:hAnsi="Times New Roman" w:cs="Times New Roman"/>
                <w:u w:val="single"/>
              </w:rPr>
              <w:t>филиал</w:t>
            </w:r>
          </w:p>
        </w:tc>
      </w:tr>
      <w:tr w:rsidR="00A36E61" w:rsidRPr="008E0F39" w:rsidTr="002C0145">
        <w:trPr>
          <w:trHeight w:val="643"/>
        </w:trPr>
        <w:tc>
          <w:tcPr>
            <w:tcW w:w="1093" w:type="dxa"/>
            <w:tcBorders>
              <w:top w:val="nil"/>
              <w:bottom w:val="nil"/>
            </w:tcBorders>
            <w:vAlign w:val="bottom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___</w:t>
            </w:r>
          </w:p>
        </w:tc>
        <w:tc>
          <w:tcPr>
            <w:tcW w:w="4122" w:type="dxa"/>
            <w:gridSpan w:val="4"/>
            <w:tcBorders>
              <w:top w:val="nil"/>
              <w:bottom w:val="nil"/>
            </w:tcBorders>
            <w:vAlign w:val="bottom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 xml:space="preserve">курс </w:t>
            </w:r>
            <w:r w:rsidRPr="008E0F39">
              <w:rPr>
                <w:rFonts w:ascii="Times New Roman" w:hAnsi="Times New Roman" w:cs="Times New Roman"/>
                <w:u w:val="single"/>
              </w:rPr>
              <w:t>направление</w:t>
            </w:r>
            <w:r w:rsidRPr="008E0F39">
              <w:rPr>
                <w:rFonts w:ascii="Times New Roman" w:hAnsi="Times New Roman" w:cs="Times New Roman"/>
              </w:rPr>
              <w:t>/специальность</w:t>
            </w:r>
          </w:p>
        </w:tc>
        <w:tc>
          <w:tcPr>
            <w:tcW w:w="5037" w:type="dxa"/>
            <w:gridSpan w:val="3"/>
            <w:tcBorders>
              <w:top w:val="nil"/>
              <w:bottom w:val="nil"/>
            </w:tcBorders>
            <w:vAlign w:val="bottom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_________________________________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>_______</w:t>
            </w:r>
          </w:p>
        </w:tc>
      </w:tr>
      <w:tr w:rsidR="00A36E61" w:rsidRPr="008E0F39" w:rsidTr="002C0145">
        <w:trPr>
          <w:trHeight w:val="710"/>
        </w:trPr>
        <w:tc>
          <w:tcPr>
            <w:tcW w:w="10252" w:type="dxa"/>
            <w:gridSpan w:val="8"/>
            <w:vAlign w:val="bottom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</w:rPr>
              <w:t>направляется для прохождения</w:t>
            </w:r>
            <w:r>
              <w:rPr>
                <w:rFonts w:ascii="Times New Roman" w:hAnsi="Times New Roman" w:cs="Times New Roman"/>
              </w:rPr>
              <w:t xml:space="preserve">             </w:t>
            </w:r>
            <w:r>
              <w:rPr>
                <w:rFonts w:ascii="Times New Roman" w:hAnsi="Times New Roman" w:cs="Times New Roman"/>
                <w:u w:val="single"/>
              </w:rPr>
              <w:t>производственн</w:t>
            </w:r>
            <w:r w:rsidRPr="008E0F39">
              <w:rPr>
                <w:rFonts w:ascii="Times New Roman" w:hAnsi="Times New Roman" w:cs="Times New Roman"/>
                <w:u w:val="single"/>
              </w:rPr>
              <w:t xml:space="preserve">ой практики (практики по получению профессиональных умений и </w:t>
            </w:r>
            <w:r w:rsidR="002C0145">
              <w:rPr>
                <w:rFonts w:ascii="Times New Roman" w:hAnsi="Times New Roman" w:cs="Times New Roman"/>
                <w:u w:val="single"/>
              </w:rPr>
              <w:t>опыта профессиональной деятельности</w:t>
            </w:r>
            <w:r w:rsidRPr="008E0F39">
              <w:rPr>
                <w:rFonts w:ascii="Times New Roman" w:hAnsi="Times New Roman" w:cs="Times New Roman"/>
                <w:u w:val="single"/>
              </w:rPr>
              <w:t>)</w:t>
            </w:r>
            <w:r w:rsidR="002C0145">
              <w:rPr>
                <w:rFonts w:ascii="Times New Roman" w:hAnsi="Times New Roman" w:cs="Times New Roman"/>
                <w:u w:val="single"/>
              </w:rPr>
              <w:t>______</w:t>
            </w:r>
            <w:r w:rsidRPr="008E0F39">
              <w:rPr>
                <w:rFonts w:ascii="Times New Roman" w:hAnsi="Times New Roman" w:cs="Times New Roman"/>
                <w:u w:val="single"/>
              </w:rPr>
              <w:t>___________</w:t>
            </w:r>
            <w:r>
              <w:rPr>
                <w:rFonts w:ascii="Times New Roman" w:hAnsi="Times New Roman" w:cs="Times New Roman"/>
                <w:u w:val="single"/>
              </w:rPr>
              <w:t>_______</w:t>
            </w:r>
          </w:p>
          <w:p w:rsidR="00A36E61" w:rsidRPr="00945577" w:rsidRDefault="00A36E61" w:rsidP="002C0145">
            <w:pPr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(указать вид и тип)</w:t>
            </w:r>
          </w:p>
        </w:tc>
      </w:tr>
      <w:tr w:rsidR="00A36E61" w:rsidRPr="008E0F39" w:rsidTr="002C0145">
        <w:trPr>
          <w:trHeight w:val="1435"/>
        </w:trPr>
        <w:tc>
          <w:tcPr>
            <w:tcW w:w="10252" w:type="dxa"/>
            <w:gridSpan w:val="8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  <w:u w:val="single"/>
              </w:rPr>
            </w:pPr>
          </w:p>
          <w:p w:rsidR="00A36E61" w:rsidRPr="008E0F39" w:rsidRDefault="00A36E61" w:rsidP="002C0145">
            <w:pPr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в  ___________________________________________________________________________</w:t>
            </w:r>
            <w:r>
              <w:rPr>
                <w:rFonts w:ascii="Times New Roman" w:hAnsi="Times New Roman" w:cs="Times New Roman"/>
                <w:u w:val="single"/>
              </w:rPr>
              <w:t>______</w:t>
            </w:r>
            <w:r w:rsidRPr="008E0F39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A36E61" w:rsidRPr="00945577" w:rsidRDefault="00A36E61" w:rsidP="002C0145">
            <w:pPr>
              <w:ind w:left="-144"/>
              <w:jc w:val="center"/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(указать место прохождения практики – профильную организацию / подразделение Университета)</w:t>
            </w:r>
          </w:p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</w:t>
            </w:r>
          </w:p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</w:t>
            </w:r>
            <w:r w:rsidR="002C0145">
              <w:rPr>
                <w:rFonts w:ascii="Times New Roman" w:hAnsi="Times New Roman" w:cs="Times New Roman"/>
              </w:rPr>
              <w:t>____</w:t>
            </w:r>
          </w:p>
          <w:p w:rsidR="00A36E61" w:rsidRPr="008E0F39" w:rsidRDefault="00A36E61" w:rsidP="002C0145">
            <w:pPr>
              <w:ind w:right="7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E61" w:rsidRPr="008E0F39" w:rsidTr="002C0145">
        <w:trPr>
          <w:trHeight w:val="539"/>
        </w:trPr>
        <w:tc>
          <w:tcPr>
            <w:tcW w:w="2563" w:type="dxa"/>
            <w:gridSpan w:val="2"/>
            <w:tcBorders>
              <w:top w:val="nil"/>
              <w:bottom w:val="nil"/>
            </w:tcBorders>
            <w:vAlign w:val="bottom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Начало практики</w:t>
            </w:r>
          </w:p>
        </w:tc>
        <w:tc>
          <w:tcPr>
            <w:tcW w:w="2115" w:type="dxa"/>
            <w:tcBorders>
              <w:top w:val="nil"/>
              <w:bottom w:val="nil"/>
            </w:tcBorders>
            <w:vAlign w:val="bottom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_________20    г.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gridSpan w:val="3"/>
            <w:tcBorders>
              <w:top w:val="nil"/>
              <w:bottom w:val="nil"/>
            </w:tcBorders>
            <w:vAlign w:val="bottom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Окончание практики</w:t>
            </w:r>
          </w:p>
        </w:tc>
        <w:tc>
          <w:tcPr>
            <w:tcW w:w="2848" w:type="dxa"/>
            <w:tcBorders>
              <w:top w:val="nil"/>
              <w:bottom w:val="nil"/>
            </w:tcBorders>
            <w:vAlign w:val="bottom"/>
          </w:tcPr>
          <w:p w:rsidR="00A36E61" w:rsidRPr="008E0F39" w:rsidRDefault="00A36E61" w:rsidP="002C0145">
            <w:pPr>
              <w:ind w:right="784"/>
              <w:jc w:val="center"/>
              <w:rPr>
                <w:rFonts w:ascii="Times New Roman" w:hAnsi="Times New Roman" w:cs="Times New Roman"/>
                <w:u w:val="single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__________20  _г.</w:t>
            </w:r>
          </w:p>
        </w:tc>
      </w:tr>
    </w:tbl>
    <w:p w:rsidR="00A36E61" w:rsidRPr="008E0F39" w:rsidRDefault="00A36E61" w:rsidP="00A36E61">
      <w:pPr>
        <w:rPr>
          <w:rFonts w:ascii="Times New Roman" w:hAnsi="Times New Roman" w:cs="Times New Roman"/>
        </w:rPr>
      </w:pPr>
    </w:p>
    <w:tbl>
      <w:tblPr>
        <w:tblW w:w="10206" w:type="dxa"/>
        <w:tblInd w:w="2" w:type="dxa"/>
        <w:tblLook w:val="00A0" w:firstRow="1" w:lastRow="0" w:firstColumn="1" w:lastColumn="0" w:noHBand="0" w:noVBand="0"/>
      </w:tblPr>
      <w:tblGrid>
        <w:gridCol w:w="4536"/>
        <w:gridCol w:w="1843"/>
        <w:gridCol w:w="851"/>
        <w:gridCol w:w="2976"/>
      </w:tblGrid>
      <w:tr w:rsidR="00A36E61" w:rsidRPr="008E0F39" w:rsidTr="002C0145">
        <w:tc>
          <w:tcPr>
            <w:tcW w:w="4536" w:type="dxa"/>
            <w:vAlign w:val="bottom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  <w:u w:val="single"/>
              </w:rPr>
              <w:t>Директор филиала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A36E61" w:rsidRPr="008E0F39" w:rsidRDefault="00A36E61" w:rsidP="002C0145">
            <w:pPr>
              <w:ind w:right="739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E61" w:rsidRPr="008E0F39" w:rsidTr="002C0145">
        <w:tc>
          <w:tcPr>
            <w:tcW w:w="4536" w:type="dxa"/>
            <w:vAlign w:val="bottom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36E61" w:rsidRPr="00945577" w:rsidRDefault="00A36E61" w:rsidP="002C01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851" w:type="dxa"/>
          </w:tcPr>
          <w:p w:rsidR="00A36E61" w:rsidRPr="00945577" w:rsidRDefault="00A36E61" w:rsidP="002C01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A36E61" w:rsidRPr="00945577" w:rsidRDefault="00A36E61" w:rsidP="002C0145">
            <w:pPr>
              <w:ind w:right="73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И.О.</w:t>
            </w:r>
            <w:r w:rsidR="002C0145" w:rsidRPr="0094557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</w:tr>
    </w:tbl>
    <w:p w:rsidR="00A36E61" w:rsidRPr="008E0F39" w:rsidRDefault="00A36E61" w:rsidP="00A36E61">
      <w:pPr>
        <w:rPr>
          <w:rFonts w:ascii="Times New Roman" w:hAnsi="Times New Roman" w:cs="Times New Roman"/>
        </w:rPr>
      </w:pPr>
    </w:p>
    <w:p w:rsidR="00A36E61" w:rsidRPr="008E0F39" w:rsidRDefault="00A36E61" w:rsidP="00A36E61">
      <w:pPr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</w:rPr>
        <w:t>Дата выдачи «      »                    20    г                                                                                         МП</w:t>
      </w:r>
    </w:p>
    <w:p w:rsidR="00A36E61" w:rsidRPr="008E0F39" w:rsidRDefault="00A36E61" w:rsidP="00A36E61">
      <w:pPr>
        <w:rPr>
          <w:rFonts w:ascii="Times New Roman" w:hAnsi="Times New Roman" w:cs="Times New Roman"/>
        </w:rPr>
      </w:pPr>
    </w:p>
    <w:p w:rsidR="00A36E61" w:rsidRPr="008E0F39" w:rsidRDefault="00A36E61" w:rsidP="00A36E61">
      <w:pPr>
        <w:jc w:val="center"/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t>ОТМЕТКА О ПРОХОЖДЕНИИ ПРАКТИКИ</w:t>
      </w:r>
    </w:p>
    <w:tbl>
      <w:tblPr>
        <w:tblW w:w="9713" w:type="dxa"/>
        <w:tblInd w:w="2" w:type="dxa"/>
        <w:tblLook w:val="00A0" w:firstRow="1" w:lastRow="0" w:firstColumn="1" w:lastColumn="0" w:noHBand="0" w:noVBand="0"/>
      </w:tblPr>
      <w:tblGrid>
        <w:gridCol w:w="287"/>
        <w:gridCol w:w="105"/>
        <w:gridCol w:w="3969"/>
        <w:gridCol w:w="553"/>
        <w:gridCol w:w="323"/>
        <w:gridCol w:w="258"/>
        <w:gridCol w:w="3969"/>
        <w:gridCol w:w="249"/>
      </w:tblGrid>
      <w:tr w:rsidR="00A36E61" w:rsidRPr="008E0F39" w:rsidTr="002C0145">
        <w:trPr>
          <w:trHeight w:val="474"/>
        </w:trPr>
        <w:tc>
          <w:tcPr>
            <w:tcW w:w="5237" w:type="dxa"/>
            <w:gridSpan w:val="5"/>
          </w:tcPr>
          <w:p w:rsidR="00A36E61" w:rsidRPr="008E0F39" w:rsidRDefault="00A36E61" w:rsidP="002C0145">
            <w:pPr>
              <w:ind w:firstLine="707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Приступил к практике</w:t>
            </w:r>
          </w:p>
        </w:tc>
        <w:tc>
          <w:tcPr>
            <w:tcW w:w="4476" w:type="dxa"/>
            <w:gridSpan w:val="3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Окончил практику</w:t>
            </w:r>
          </w:p>
        </w:tc>
      </w:tr>
      <w:tr w:rsidR="00A36E61" w:rsidRPr="008E0F39" w:rsidTr="002C0145">
        <w:trPr>
          <w:trHeight w:val="424"/>
        </w:trPr>
        <w:tc>
          <w:tcPr>
            <w:tcW w:w="287" w:type="dxa"/>
            <w:vAlign w:val="bottom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7" w:type="dxa"/>
            <w:gridSpan w:val="3"/>
            <w:vAlign w:val="bottom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«_____»___________________20г.</w:t>
            </w:r>
          </w:p>
        </w:tc>
        <w:tc>
          <w:tcPr>
            <w:tcW w:w="323" w:type="dxa"/>
            <w:vAlign w:val="bottom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76" w:type="dxa"/>
            <w:gridSpan w:val="3"/>
            <w:vAlign w:val="bottom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«_____»__________________20г.</w:t>
            </w:r>
          </w:p>
        </w:tc>
      </w:tr>
      <w:tr w:rsidR="00A36E61" w:rsidRPr="008E0F39" w:rsidTr="002C0145">
        <w:trPr>
          <w:trHeight w:val="429"/>
        </w:trPr>
        <w:tc>
          <w:tcPr>
            <w:tcW w:w="392" w:type="dxa"/>
            <w:gridSpan w:val="2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  <w:gridSpan w:val="2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8" w:type="dxa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9" w:type="dxa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</w:tr>
      <w:tr w:rsidR="00A36E61" w:rsidRPr="008E0F39" w:rsidTr="002C0145">
        <w:trPr>
          <w:trHeight w:val="351"/>
        </w:trPr>
        <w:tc>
          <w:tcPr>
            <w:tcW w:w="392" w:type="dxa"/>
            <w:gridSpan w:val="2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36E61" w:rsidRPr="00945577" w:rsidRDefault="00A36E61" w:rsidP="002C014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 руководителя практики, п</w:t>
            </w:r>
            <w:r w:rsidRPr="009455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9455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чать структурного подразделения ННГУ или профильной организации)</w:t>
            </w:r>
          </w:p>
        </w:tc>
        <w:tc>
          <w:tcPr>
            <w:tcW w:w="876" w:type="dxa"/>
            <w:gridSpan w:val="2"/>
          </w:tcPr>
          <w:p w:rsidR="00A36E61" w:rsidRPr="00945577" w:rsidRDefault="00A36E61" w:rsidP="002C01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8" w:type="dxa"/>
          </w:tcPr>
          <w:p w:rsidR="00A36E61" w:rsidRPr="00945577" w:rsidRDefault="00A36E61" w:rsidP="002C01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A36E61" w:rsidRPr="00945577" w:rsidRDefault="00A36E61" w:rsidP="002C0145">
            <w:pPr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(подпись руководителя практики, п</w:t>
            </w:r>
            <w:r w:rsidRPr="009455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е</w:t>
            </w:r>
            <w:r w:rsidRPr="00945577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чать структурного подразделения ННГУ или профильной организации)</w:t>
            </w:r>
          </w:p>
        </w:tc>
        <w:tc>
          <w:tcPr>
            <w:tcW w:w="249" w:type="dxa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</w:tr>
    </w:tbl>
    <w:p w:rsidR="00A36E61" w:rsidRPr="008E0F39" w:rsidRDefault="00A36E61" w:rsidP="00A36E61">
      <w:pPr>
        <w:jc w:val="center"/>
        <w:rPr>
          <w:rFonts w:ascii="Times New Roman" w:hAnsi="Times New Roman" w:cs="Times New Roman"/>
          <w:b/>
          <w:bCs/>
        </w:rPr>
      </w:pPr>
    </w:p>
    <w:p w:rsidR="00A36E61" w:rsidRPr="008E0F39" w:rsidRDefault="00A36E61" w:rsidP="00A36E61">
      <w:pPr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br w:type="page"/>
      </w:r>
    </w:p>
    <w:p w:rsidR="00A36E61" w:rsidRPr="008E0F39" w:rsidRDefault="00A36E61" w:rsidP="00A36E61">
      <w:pPr>
        <w:jc w:val="center"/>
        <w:rPr>
          <w:rFonts w:ascii="Times New Roman" w:hAnsi="Times New Roman" w:cs="Times New Roman"/>
          <w:b/>
          <w:bCs/>
        </w:rPr>
      </w:pPr>
      <w:r w:rsidRPr="008E0F39">
        <w:rPr>
          <w:rFonts w:ascii="Times New Roman" w:hAnsi="Times New Roman" w:cs="Times New Roman"/>
          <w:b/>
          <w:bCs/>
        </w:rPr>
        <w:lastRenderedPageBreak/>
        <w:t xml:space="preserve">КРАТКАЯ ХАРАКТЕРИСТИКА </w:t>
      </w:r>
      <w:proofErr w:type="gramStart"/>
      <w:r w:rsidRPr="008E0F39">
        <w:rPr>
          <w:rFonts w:ascii="Times New Roman" w:hAnsi="Times New Roman" w:cs="Times New Roman"/>
          <w:b/>
          <w:bCs/>
        </w:rPr>
        <w:t>ОБУЧАЮЩЕГОСЯ</w:t>
      </w:r>
      <w:proofErr w:type="gramEnd"/>
      <w:r w:rsidRPr="008E0F39">
        <w:rPr>
          <w:rFonts w:ascii="Times New Roman" w:hAnsi="Times New Roman" w:cs="Times New Roman"/>
          <w:b/>
          <w:bCs/>
        </w:rPr>
        <w:t xml:space="preserve"> ПО ИТОГАМ ПРАКТИКИ</w:t>
      </w:r>
    </w:p>
    <w:p w:rsidR="00A36E61" w:rsidRPr="00945577" w:rsidRDefault="00A36E61" w:rsidP="00A36E61">
      <w:pPr>
        <w:jc w:val="center"/>
        <w:rPr>
          <w:rFonts w:ascii="Times New Roman" w:hAnsi="Times New Roman" w:cs="Times New Roman"/>
          <w:i/>
          <w:iCs/>
          <w:sz w:val="22"/>
          <w:szCs w:val="22"/>
        </w:rPr>
      </w:pPr>
      <w:r w:rsidRPr="00945577">
        <w:rPr>
          <w:rFonts w:ascii="Times New Roman" w:hAnsi="Times New Roman" w:cs="Times New Roman"/>
          <w:i/>
          <w:iCs/>
          <w:sz w:val="22"/>
          <w:szCs w:val="22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A36E61" w:rsidRPr="008E0F39" w:rsidRDefault="00A36E61" w:rsidP="00A36E61">
      <w:pPr>
        <w:jc w:val="both"/>
        <w:rPr>
          <w:rFonts w:ascii="Times New Roman" w:hAnsi="Times New Roman" w:cs="Times New Roman"/>
        </w:rPr>
      </w:pPr>
    </w:p>
    <w:p w:rsidR="00A36E61" w:rsidRPr="008E0F39" w:rsidRDefault="00A36E61" w:rsidP="00A36E61">
      <w:pPr>
        <w:jc w:val="both"/>
        <w:rPr>
          <w:rFonts w:ascii="Times New Roman" w:hAnsi="Times New Roman" w:cs="Times New Roman"/>
        </w:rPr>
      </w:pPr>
    </w:p>
    <w:p w:rsidR="00A36E61" w:rsidRPr="008E0F39" w:rsidRDefault="00A36E61" w:rsidP="00A36E61">
      <w:pPr>
        <w:jc w:val="both"/>
        <w:rPr>
          <w:rFonts w:ascii="Times New Roman" w:hAnsi="Times New Roman" w:cs="Times New Roman"/>
        </w:rPr>
      </w:pPr>
    </w:p>
    <w:p w:rsidR="00A36E61" w:rsidRPr="008E0F39" w:rsidRDefault="00A36E61" w:rsidP="00A36E61">
      <w:pPr>
        <w:jc w:val="both"/>
        <w:rPr>
          <w:rFonts w:ascii="Times New Roman" w:hAnsi="Times New Roman" w:cs="Times New Roman"/>
        </w:rPr>
      </w:pPr>
    </w:p>
    <w:p w:rsidR="00A36E61" w:rsidRPr="008E0F39" w:rsidRDefault="00A36E61" w:rsidP="00A36E61">
      <w:pPr>
        <w:jc w:val="both"/>
        <w:rPr>
          <w:rFonts w:ascii="Times New Roman" w:hAnsi="Times New Roman" w:cs="Times New Roman"/>
        </w:rPr>
      </w:pPr>
    </w:p>
    <w:p w:rsidR="00A36E61" w:rsidRPr="008E0F39" w:rsidRDefault="00A36E61" w:rsidP="00A36E61">
      <w:pPr>
        <w:jc w:val="both"/>
        <w:rPr>
          <w:rFonts w:ascii="Times New Roman" w:hAnsi="Times New Roman" w:cs="Times New Roman"/>
        </w:rPr>
      </w:pPr>
    </w:p>
    <w:tbl>
      <w:tblPr>
        <w:tblW w:w="957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190"/>
        <w:gridCol w:w="604"/>
        <w:gridCol w:w="709"/>
        <w:gridCol w:w="282"/>
        <w:gridCol w:w="1277"/>
        <w:gridCol w:w="567"/>
        <w:gridCol w:w="2693"/>
        <w:gridCol w:w="249"/>
      </w:tblGrid>
      <w:tr w:rsidR="00A36E61" w:rsidRPr="008E0F39" w:rsidTr="002C0145">
        <w:trPr>
          <w:trHeight w:val="320"/>
        </w:trPr>
        <w:tc>
          <w:tcPr>
            <w:tcW w:w="9322" w:type="dxa"/>
            <w:gridSpan w:val="7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 xml:space="preserve">Оценка руководителя практики </w:t>
            </w:r>
            <w:proofErr w:type="gramStart"/>
            <w:r w:rsidRPr="008E0F39">
              <w:rPr>
                <w:rFonts w:ascii="Times New Roman" w:hAnsi="Times New Roman" w:cs="Times New Roman"/>
              </w:rPr>
              <w:t>от</w:t>
            </w:r>
            <w:proofErr w:type="gramEnd"/>
            <w:r w:rsidRPr="008E0F39">
              <w:rPr>
                <w:rFonts w:ascii="Times New Roman" w:hAnsi="Times New Roman" w:cs="Times New Roman"/>
              </w:rPr>
              <w:t xml:space="preserve"> профильной </w:t>
            </w:r>
          </w:p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организации   ________________________________________________________</w:t>
            </w:r>
            <w:r>
              <w:rPr>
                <w:rFonts w:ascii="Times New Roman" w:hAnsi="Times New Roman" w:cs="Times New Roman"/>
              </w:rPr>
              <w:t>_______</w:t>
            </w:r>
          </w:p>
        </w:tc>
        <w:tc>
          <w:tcPr>
            <w:tcW w:w="249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E61" w:rsidRPr="00945577" w:rsidTr="002C0145">
        <w:trPr>
          <w:trHeight w:val="411"/>
        </w:trPr>
        <w:tc>
          <w:tcPr>
            <w:tcW w:w="9322" w:type="dxa"/>
            <w:gridSpan w:val="7"/>
          </w:tcPr>
          <w:p w:rsidR="00A36E61" w:rsidRPr="00945577" w:rsidRDefault="00A36E61" w:rsidP="00945577">
            <w:pPr>
              <w:ind w:firstLine="56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прописью</w:t>
            </w:r>
          </w:p>
        </w:tc>
        <w:tc>
          <w:tcPr>
            <w:tcW w:w="249" w:type="dxa"/>
          </w:tcPr>
          <w:p w:rsidR="00A36E61" w:rsidRPr="00945577" w:rsidRDefault="00A36E61" w:rsidP="002C014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36E61" w:rsidRPr="008E0F39" w:rsidTr="002C0145">
        <w:trPr>
          <w:trHeight w:val="284"/>
        </w:trPr>
        <w:tc>
          <w:tcPr>
            <w:tcW w:w="3190" w:type="dxa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E61" w:rsidRPr="00945577" w:rsidTr="002C0145">
        <w:tc>
          <w:tcPr>
            <w:tcW w:w="3190" w:type="dxa"/>
            <w:tcBorders>
              <w:top w:val="single" w:sz="4" w:space="0" w:color="auto"/>
            </w:tcBorders>
          </w:tcPr>
          <w:p w:rsidR="00A36E61" w:rsidRPr="00945577" w:rsidRDefault="00A36E61" w:rsidP="002C01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604" w:type="dxa"/>
          </w:tcPr>
          <w:p w:rsidR="00A36E61" w:rsidRPr="00945577" w:rsidRDefault="00A36E61" w:rsidP="002C01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A36E61" w:rsidRPr="00945577" w:rsidRDefault="00A36E61" w:rsidP="002C01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567" w:type="dxa"/>
          </w:tcPr>
          <w:p w:rsidR="00A36E61" w:rsidRPr="00945577" w:rsidRDefault="00A36E61" w:rsidP="002C01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2" w:type="dxa"/>
            <w:gridSpan w:val="2"/>
          </w:tcPr>
          <w:p w:rsidR="00A36E61" w:rsidRPr="00945577" w:rsidRDefault="00A36E61" w:rsidP="002C01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И.О.</w:t>
            </w:r>
            <w:r w:rsidR="002C0145" w:rsidRPr="00945577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Фамилия</w:t>
            </w:r>
          </w:p>
        </w:tc>
      </w:tr>
      <w:tr w:rsidR="00A36E61" w:rsidRPr="008E0F39" w:rsidTr="002C0145">
        <w:trPr>
          <w:trHeight w:val="157"/>
        </w:trPr>
        <w:tc>
          <w:tcPr>
            <w:tcW w:w="3190" w:type="dxa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E61" w:rsidRPr="008E0F39" w:rsidTr="002C0145">
        <w:trPr>
          <w:trHeight w:val="176"/>
        </w:trPr>
        <w:tc>
          <w:tcPr>
            <w:tcW w:w="3190" w:type="dxa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«___»____________</w:t>
            </w:r>
            <w:r w:rsidRPr="008E0F39">
              <w:rPr>
                <w:rFonts w:ascii="Times New Roman" w:hAnsi="Times New Roman" w:cs="Times New Roman"/>
              </w:rPr>
              <w:t>20    г.</w:t>
            </w:r>
          </w:p>
        </w:tc>
      </w:tr>
      <w:tr w:rsidR="00A36E61" w:rsidRPr="008E0F39" w:rsidTr="002C0145">
        <w:trPr>
          <w:trHeight w:val="151"/>
        </w:trPr>
        <w:tc>
          <w:tcPr>
            <w:tcW w:w="3190" w:type="dxa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vAlign w:val="bottom"/>
          </w:tcPr>
          <w:p w:rsidR="00A36E61" w:rsidRPr="008E0F39" w:rsidRDefault="00A36E61" w:rsidP="002C0145">
            <w:pPr>
              <w:jc w:val="right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МП</w:t>
            </w:r>
          </w:p>
        </w:tc>
      </w:tr>
      <w:tr w:rsidR="00A36E61" w:rsidRPr="008E0F39" w:rsidTr="002C0145">
        <w:tblPrEx>
          <w:tblBorders>
            <w:top w:val="single" w:sz="2" w:space="0" w:color="auto"/>
          </w:tblBorders>
        </w:tblPrEx>
        <w:tc>
          <w:tcPr>
            <w:tcW w:w="9571" w:type="dxa"/>
            <w:gridSpan w:val="8"/>
            <w:tcBorders>
              <w:top w:val="single" w:sz="12" w:space="0" w:color="auto"/>
              <w:bottom w:val="nil"/>
            </w:tcBorders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E61" w:rsidRPr="008E0F39" w:rsidTr="002C0145">
        <w:tblPrEx>
          <w:tblBorders>
            <w:top w:val="single" w:sz="2" w:space="0" w:color="auto"/>
          </w:tblBorders>
        </w:tblPrEx>
        <w:trPr>
          <w:trHeight w:val="3648"/>
        </w:trPr>
        <w:tc>
          <w:tcPr>
            <w:tcW w:w="9571" w:type="dxa"/>
            <w:gridSpan w:val="8"/>
            <w:tcBorders>
              <w:top w:val="nil"/>
            </w:tcBorders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 xml:space="preserve">КРАТКАЯ ХАРАКТЕРИСТИКА </w:t>
            </w:r>
            <w:proofErr w:type="gramStart"/>
            <w:r w:rsidRPr="008E0F39">
              <w:rPr>
                <w:rFonts w:ascii="Times New Roman" w:hAnsi="Times New Roman" w:cs="Times New Roman"/>
                <w:b/>
                <w:bCs/>
              </w:rPr>
              <w:t>ОБУЧАЮЩЕГОСЯ</w:t>
            </w:r>
            <w:proofErr w:type="gramEnd"/>
            <w:r w:rsidRPr="008E0F39">
              <w:rPr>
                <w:rFonts w:ascii="Times New Roman" w:hAnsi="Times New Roman" w:cs="Times New Roman"/>
                <w:b/>
                <w:bCs/>
              </w:rPr>
              <w:t xml:space="preserve"> ПО ИТОГАМ ПРАКТИКИ</w:t>
            </w:r>
          </w:p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8E0F39">
              <w:rPr>
                <w:rFonts w:ascii="Times New Roman" w:hAnsi="Times New Roman" w:cs="Times New Roman"/>
                <w:i/>
                <w:iCs/>
              </w:rPr>
              <w:t>(заполняется руководителем практики от ННГУ)</w:t>
            </w:r>
          </w:p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6E61" w:rsidRPr="008E0F39" w:rsidTr="002C0145">
        <w:trPr>
          <w:trHeight w:val="311"/>
        </w:trPr>
        <w:tc>
          <w:tcPr>
            <w:tcW w:w="4503" w:type="dxa"/>
            <w:gridSpan w:val="3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Оценка руководителя практики от ННГУ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A36E61" w:rsidRPr="00945577" w:rsidTr="002C0145">
        <w:tc>
          <w:tcPr>
            <w:tcW w:w="4503" w:type="dxa"/>
            <w:gridSpan w:val="3"/>
          </w:tcPr>
          <w:p w:rsidR="00A36E61" w:rsidRPr="00945577" w:rsidRDefault="00A36E61" w:rsidP="002C01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068" w:type="dxa"/>
            <w:gridSpan w:val="5"/>
          </w:tcPr>
          <w:p w:rsidR="00A36E61" w:rsidRPr="00945577" w:rsidRDefault="00A36E61" w:rsidP="002C0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прописью</w:t>
            </w:r>
          </w:p>
        </w:tc>
      </w:tr>
      <w:tr w:rsidR="00A36E61" w:rsidRPr="008E0F39" w:rsidTr="002C0145">
        <w:trPr>
          <w:trHeight w:val="499"/>
        </w:trPr>
        <w:tc>
          <w:tcPr>
            <w:tcW w:w="3190" w:type="dxa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E61" w:rsidRPr="00945577" w:rsidTr="002C0145">
        <w:tc>
          <w:tcPr>
            <w:tcW w:w="3190" w:type="dxa"/>
            <w:tcBorders>
              <w:top w:val="single" w:sz="4" w:space="0" w:color="auto"/>
            </w:tcBorders>
          </w:tcPr>
          <w:p w:rsidR="00A36E61" w:rsidRPr="00945577" w:rsidRDefault="00A36E61" w:rsidP="002C01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604" w:type="dxa"/>
          </w:tcPr>
          <w:p w:rsidR="00A36E61" w:rsidRPr="00945577" w:rsidRDefault="00A36E61" w:rsidP="002C01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3"/>
          </w:tcPr>
          <w:p w:rsidR="00A36E61" w:rsidRPr="00945577" w:rsidRDefault="00A36E61" w:rsidP="002C01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подпись</w:t>
            </w:r>
          </w:p>
        </w:tc>
        <w:tc>
          <w:tcPr>
            <w:tcW w:w="567" w:type="dxa"/>
          </w:tcPr>
          <w:p w:rsidR="00A36E61" w:rsidRPr="00945577" w:rsidRDefault="00A36E61" w:rsidP="002C0145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42" w:type="dxa"/>
            <w:gridSpan w:val="2"/>
          </w:tcPr>
          <w:p w:rsidR="00A36E61" w:rsidRPr="00945577" w:rsidRDefault="00A36E61" w:rsidP="002C014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5577">
              <w:rPr>
                <w:rFonts w:ascii="Times New Roman" w:hAnsi="Times New Roman" w:cs="Times New Roman"/>
                <w:sz w:val="22"/>
                <w:szCs w:val="22"/>
              </w:rPr>
              <w:t>И.О. Фамилия</w:t>
            </w:r>
          </w:p>
        </w:tc>
      </w:tr>
      <w:tr w:rsidR="00A36E61" w:rsidRPr="008E0F39" w:rsidTr="002C0145">
        <w:tc>
          <w:tcPr>
            <w:tcW w:w="3190" w:type="dxa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36E61" w:rsidRPr="008E0F39" w:rsidTr="002C0145">
        <w:tc>
          <w:tcPr>
            <w:tcW w:w="3190" w:type="dxa"/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</w:t>
            </w:r>
            <w:r w:rsidRPr="008E0F39">
              <w:rPr>
                <w:rFonts w:ascii="Times New Roman" w:hAnsi="Times New Roman" w:cs="Times New Roman"/>
              </w:rPr>
              <w:t>20     г.</w:t>
            </w:r>
          </w:p>
        </w:tc>
      </w:tr>
      <w:tr w:rsidR="00A36E61" w:rsidRPr="008E0F39" w:rsidTr="002C0145">
        <w:tc>
          <w:tcPr>
            <w:tcW w:w="3190" w:type="dxa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36E61" w:rsidRPr="008E0F39" w:rsidRDefault="00A36E61" w:rsidP="002C014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bottom"/>
          </w:tcPr>
          <w:p w:rsidR="00A36E61" w:rsidRPr="008E0F39" w:rsidRDefault="00A36E61" w:rsidP="002C014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A36E61" w:rsidRPr="008E0F39" w:rsidTr="002C0145">
        <w:tblPrEx>
          <w:tblBorders>
            <w:top w:val="single" w:sz="2" w:space="0" w:color="auto"/>
          </w:tblBorders>
        </w:tblPrEx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</w:tcPr>
          <w:p w:rsidR="00A36E61" w:rsidRPr="008E0F39" w:rsidRDefault="00A36E61" w:rsidP="002C0145">
            <w:pPr>
              <w:rPr>
                <w:rFonts w:ascii="Times New Roman" w:hAnsi="Times New Roman" w:cs="Times New Roman"/>
                <w:b/>
                <w:bCs/>
              </w:rPr>
            </w:pPr>
            <w:r w:rsidRPr="008E0F39">
              <w:rPr>
                <w:rFonts w:ascii="Times New Roman" w:hAnsi="Times New Roman" w:cs="Times New Roman"/>
                <w:b/>
                <w:bCs/>
              </w:rPr>
              <w:t>ИТОГОВАЯ ОЦЕНКА ЗА ПРАКТИКУ:</w:t>
            </w:r>
          </w:p>
          <w:p w:rsidR="00A36E61" w:rsidRPr="008E0F39" w:rsidRDefault="00A36E61" w:rsidP="002C014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6E61" w:rsidRPr="008E0F39" w:rsidTr="002C0145">
        <w:trPr>
          <w:trHeight w:val="460"/>
        </w:trPr>
        <w:tc>
          <w:tcPr>
            <w:tcW w:w="4785" w:type="dxa"/>
            <w:gridSpan w:val="4"/>
          </w:tcPr>
          <w:p w:rsidR="00A36E61" w:rsidRPr="008E0F39" w:rsidRDefault="00A36E61" w:rsidP="002C0145">
            <w:pPr>
              <w:tabs>
                <w:tab w:val="left" w:pos="7050"/>
              </w:tabs>
              <w:jc w:val="both"/>
              <w:rPr>
                <w:rFonts w:ascii="Times New Roman" w:hAnsi="Times New Roman" w:cs="Times New Roman"/>
                <w:vertAlign w:val="subscript"/>
              </w:rPr>
            </w:pPr>
            <w:r w:rsidRPr="008E0F39">
              <w:rPr>
                <w:rFonts w:ascii="Times New Roman" w:hAnsi="Times New Roman" w:cs="Times New Roman"/>
                <w:vertAlign w:val="subscript"/>
              </w:rPr>
              <w:t>_</w:t>
            </w:r>
            <w:r>
              <w:rPr>
                <w:rFonts w:ascii="Times New Roman" w:hAnsi="Times New Roman" w:cs="Times New Roman"/>
                <w:vertAlign w:val="subscript"/>
              </w:rPr>
              <w:t>______________________</w:t>
            </w:r>
            <w:r w:rsidRPr="008E0F39">
              <w:rPr>
                <w:rFonts w:ascii="Times New Roman" w:hAnsi="Times New Roman" w:cs="Times New Roman"/>
                <w:vertAlign w:val="subscript"/>
              </w:rPr>
              <w:t>__________________________________</w:t>
            </w:r>
          </w:p>
        </w:tc>
        <w:tc>
          <w:tcPr>
            <w:tcW w:w="4786" w:type="dxa"/>
            <w:gridSpan w:val="4"/>
          </w:tcPr>
          <w:p w:rsidR="00A36E61" w:rsidRPr="008E0F39" w:rsidRDefault="00A36E61" w:rsidP="002C0145">
            <w:pPr>
              <w:tabs>
                <w:tab w:val="left" w:pos="7125"/>
              </w:tabs>
              <w:rPr>
                <w:rFonts w:ascii="Times New Roman" w:hAnsi="Times New Roman" w:cs="Times New Roman"/>
                <w:vertAlign w:val="subscript"/>
              </w:rPr>
            </w:pPr>
            <w:r w:rsidRPr="008E0F39">
              <w:rPr>
                <w:rFonts w:ascii="Times New Roman" w:hAnsi="Times New Roman" w:cs="Times New Roman"/>
                <w:vertAlign w:val="subscript"/>
              </w:rPr>
              <w:t>______________________________________</w:t>
            </w:r>
            <w:r w:rsidR="002C0145">
              <w:rPr>
                <w:rFonts w:ascii="Times New Roman" w:hAnsi="Times New Roman" w:cs="Times New Roman"/>
                <w:vertAlign w:val="subscript"/>
              </w:rPr>
              <w:t>___________________</w:t>
            </w:r>
          </w:p>
        </w:tc>
      </w:tr>
      <w:tr w:rsidR="00A36E61" w:rsidRPr="008E0F39" w:rsidTr="002C0145">
        <w:tc>
          <w:tcPr>
            <w:tcW w:w="9571" w:type="dxa"/>
            <w:gridSpan w:val="8"/>
          </w:tcPr>
          <w:p w:rsidR="00A36E61" w:rsidRPr="008E0F39" w:rsidRDefault="00A36E61" w:rsidP="002C0145">
            <w:pPr>
              <w:tabs>
                <w:tab w:val="left" w:pos="5910"/>
              </w:tabs>
              <w:rPr>
                <w:rFonts w:ascii="Times New Roman" w:hAnsi="Times New Roman" w:cs="Times New Roman"/>
              </w:rPr>
            </w:pPr>
            <w:r w:rsidRPr="008E0F39">
              <w:rPr>
                <w:rFonts w:ascii="Times New Roman" w:hAnsi="Times New Roman" w:cs="Times New Roman"/>
              </w:rPr>
              <w:t>(прописью)                                                           (подпись руководителя практики от ННГУ)</w:t>
            </w:r>
          </w:p>
        </w:tc>
      </w:tr>
    </w:tbl>
    <w:p w:rsidR="00A36E61" w:rsidRPr="008E0F39" w:rsidRDefault="00A36E61" w:rsidP="00A36E61">
      <w:pPr>
        <w:jc w:val="both"/>
        <w:rPr>
          <w:rFonts w:ascii="Times New Roman" w:hAnsi="Times New Roman" w:cs="Times New Roman"/>
        </w:rPr>
      </w:pPr>
    </w:p>
    <w:p w:rsidR="00A36E61" w:rsidRPr="008E0F39" w:rsidRDefault="00A36E61" w:rsidP="00A36E61">
      <w:pPr>
        <w:jc w:val="both"/>
        <w:rPr>
          <w:rFonts w:ascii="Times New Roman" w:hAnsi="Times New Roman" w:cs="Times New Roman"/>
        </w:rPr>
      </w:pPr>
      <w:r w:rsidRPr="008E0F39">
        <w:rPr>
          <w:rFonts w:ascii="Times New Roman" w:hAnsi="Times New Roman" w:cs="Times New Roman"/>
        </w:rPr>
        <w:t xml:space="preserve">«____»__________________ </w:t>
      </w:r>
      <w:proofErr w:type="gramStart"/>
      <w:r w:rsidRPr="008E0F39">
        <w:rPr>
          <w:rFonts w:ascii="Times New Roman" w:hAnsi="Times New Roman" w:cs="Times New Roman"/>
        </w:rPr>
        <w:t>г</w:t>
      </w:r>
      <w:proofErr w:type="gramEnd"/>
      <w:r w:rsidRPr="008E0F39">
        <w:rPr>
          <w:rFonts w:ascii="Times New Roman" w:hAnsi="Times New Roman" w:cs="Times New Roman"/>
        </w:rPr>
        <w:t>.</w:t>
      </w:r>
    </w:p>
    <w:p w:rsidR="001C6F09" w:rsidRDefault="001C6F0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90C62" w:rsidRPr="001C6F09" w:rsidRDefault="00A90C62" w:rsidP="00E0560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196F" w:rsidRPr="001C6F09">
        <w:rPr>
          <w:rFonts w:ascii="Times New Roman" w:hAnsi="Times New Roman"/>
          <w:sz w:val="28"/>
          <w:szCs w:val="28"/>
        </w:rPr>
        <w:t>2</w:t>
      </w:r>
    </w:p>
    <w:p w:rsidR="00A90C62" w:rsidRPr="002C0145" w:rsidRDefault="00A90C62" w:rsidP="00E0560D">
      <w:pPr>
        <w:ind w:firstLine="709"/>
        <w:jc w:val="right"/>
        <w:rPr>
          <w:rFonts w:ascii="Times New Roman" w:hAnsi="Times New Roman"/>
        </w:rPr>
      </w:pPr>
    </w:p>
    <w:p w:rsidR="00A90C62" w:rsidRPr="002C0145" w:rsidRDefault="00A90C62" w:rsidP="00E0560D">
      <w:pPr>
        <w:ind w:firstLine="709"/>
        <w:jc w:val="right"/>
        <w:rPr>
          <w:rFonts w:ascii="Times New Roman" w:hAnsi="Times New Roman"/>
        </w:rPr>
      </w:pPr>
    </w:p>
    <w:p w:rsidR="00A90C62" w:rsidRPr="002C0145" w:rsidRDefault="00A90C62" w:rsidP="00E0560D">
      <w:pPr>
        <w:ind w:firstLine="709"/>
        <w:jc w:val="right"/>
        <w:rPr>
          <w:rFonts w:ascii="Times New Roman" w:hAnsi="Times New Roman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3336"/>
        <w:gridCol w:w="6223"/>
        <w:gridCol w:w="222"/>
      </w:tblGrid>
      <w:tr w:rsidR="00A90C62" w:rsidRPr="002C0145" w:rsidTr="00853ECE">
        <w:trPr>
          <w:trHeight w:val="600"/>
          <w:jc w:val="center"/>
        </w:trPr>
        <w:tc>
          <w:tcPr>
            <w:tcW w:w="9559" w:type="dxa"/>
            <w:gridSpan w:val="2"/>
            <w:vAlign w:val="bottom"/>
            <w:hideMark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0145">
              <w:rPr>
                <w:rFonts w:ascii="Times New Roman" w:hAnsi="Times New Roman"/>
                <w:b/>
                <w:bCs/>
              </w:rPr>
              <w:t xml:space="preserve">Федеральное государственное автономное образовательное учреждение </w:t>
            </w:r>
            <w:proofErr w:type="gramStart"/>
            <w:r w:rsidRPr="002C0145">
              <w:rPr>
                <w:rFonts w:ascii="Times New Roman" w:hAnsi="Times New Roman"/>
                <w:b/>
                <w:bCs/>
              </w:rPr>
              <w:t>высшего</w:t>
            </w:r>
            <w:proofErr w:type="gramEnd"/>
            <w:r w:rsidRPr="002C0145"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A90C62" w:rsidRPr="002C0145" w:rsidRDefault="00A90C62" w:rsidP="00E056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0145">
              <w:rPr>
                <w:rFonts w:ascii="Times New Roman" w:hAnsi="Times New Roman"/>
                <w:b/>
                <w:bCs/>
              </w:rPr>
              <w:t>образования "</w:t>
            </w:r>
            <w:proofErr w:type="gramStart"/>
            <w:r w:rsidRPr="002C0145">
              <w:rPr>
                <w:rFonts w:ascii="Times New Roman" w:hAnsi="Times New Roman"/>
                <w:b/>
                <w:bCs/>
              </w:rPr>
              <w:t>Национальный</w:t>
            </w:r>
            <w:proofErr w:type="gramEnd"/>
            <w:r w:rsidRPr="002C0145">
              <w:rPr>
                <w:rFonts w:ascii="Times New Roman" w:hAnsi="Times New Roman"/>
                <w:b/>
                <w:bCs/>
              </w:rPr>
              <w:t xml:space="preserve"> исследовательский Нижегородский государственный </w:t>
            </w:r>
          </w:p>
          <w:p w:rsidR="00A90C62" w:rsidRPr="002C0145" w:rsidRDefault="00A90C62" w:rsidP="00E0560D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2C0145">
              <w:rPr>
                <w:rFonts w:ascii="Times New Roman" w:hAnsi="Times New Roman"/>
                <w:b/>
                <w:bCs/>
              </w:rPr>
              <w:t>университет им. Н.И. Лобачевского"</w:t>
            </w:r>
          </w:p>
        </w:tc>
        <w:tc>
          <w:tcPr>
            <w:tcW w:w="222" w:type="dxa"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0C62" w:rsidRPr="002C0145" w:rsidTr="00853ECE">
        <w:trPr>
          <w:trHeight w:val="300"/>
          <w:jc w:val="center"/>
        </w:trPr>
        <w:tc>
          <w:tcPr>
            <w:tcW w:w="9559" w:type="dxa"/>
            <w:gridSpan w:val="2"/>
            <w:vAlign w:val="bottom"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22" w:type="dxa"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A90C62" w:rsidRPr="002C0145" w:rsidTr="00853ECE">
        <w:trPr>
          <w:trHeight w:val="300"/>
          <w:jc w:val="center"/>
        </w:trPr>
        <w:tc>
          <w:tcPr>
            <w:tcW w:w="9559" w:type="dxa"/>
            <w:gridSpan w:val="2"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  <w:tc>
          <w:tcPr>
            <w:tcW w:w="222" w:type="dxa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853ECE">
        <w:trPr>
          <w:trHeight w:val="300"/>
          <w:jc w:val="center"/>
        </w:trPr>
        <w:tc>
          <w:tcPr>
            <w:tcW w:w="3336" w:type="dxa"/>
            <w:noWrap/>
            <w:hideMark/>
          </w:tcPr>
          <w:p w:rsidR="00A90C62" w:rsidRPr="002C0145" w:rsidRDefault="00A90C62" w:rsidP="00E0560D">
            <w:pPr>
              <w:rPr>
                <w:rFonts w:ascii="Times New Roman" w:hAnsi="Times New Roman"/>
                <w:b/>
                <w:bCs/>
              </w:rPr>
            </w:pPr>
            <w:r w:rsidRPr="002C0145">
              <w:rPr>
                <w:rFonts w:ascii="Times New Roman" w:hAnsi="Times New Roman"/>
                <w:b/>
                <w:bCs/>
              </w:rPr>
              <w:t>ИНДИВИДУАЛЬНОЕ З</w:t>
            </w:r>
            <w:r w:rsidRPr="002C0145">
              <w:rPr>
                <w:rFonts w:ascii="Times New Roman" w:hAnsi="Times New Roman"/>
                <w:b/>
                <w:bCs/>
              </w:rPr>
              <w:t>А</w:t>
            </w:r>
            <w:r w:rsidRPr="002C0145">
              <w:rPr>
                <w:rFonts w:ascii="Times New Roman" w:hAnsi="Times New Roman"/>
                <w:b/>
                <w:bCs/>
              </w:rPr>
              <w:t xml:space="preserve">ДАНИЕ </w:t>
            </w:r>
            <w:proofErr w:type="gramStart"/>
            <w:r w:rsidRPr="002C0145">
              <w:rPr>
                <w:rFonts w:ascii="Times New Roman" w:hAnsi="Times New Roman"/>
                <w:b/>
                <w:bCs/>
              </w:rPr>
              <w:t>НА</w:t>
            </w:r>
            <w:proofErr w:type="gramEnd"/>
          </w:p>
        </w:tc>
        <w:tc>
          <w:tcPr>
            <w:tcW w:w="6223" w:type="dxa"/>
            <w:tcBorders>
              <w:bottom w:val="single" w:sz="4" w:space="0" w:color="auto"/>
            </w:tcBorders>
            <w:vAlign w:val="center"/>
          </w:tcPr>
          <w:p w:rsidR="00A90C62" w:rsidRPr="002C0145" w:rsidRDefault="00A90C62" w:rsidP="00E0560D">
            <w:pPr>
              <w:rPr>
                <w:rFonts w:ascii="Times New Roman" w:hAnsi="Times New Roman"/>
                <w:b/>
                <w:bCs/>
              </w:rPr>
            </w:pPr>
            <w:r w:rsidRPr="002C0145">
              <w:rPr>
                <w:rFonts w:ascii="Times New Roman" w:hAnsi="Times New Roman"/>
                <w:b/>
                <w:bCs/>
              </w:rPr>
              <w:t>ПРОИЗВОДСТВЕННУЮ ПРАКТИКУ (ПРАКТИКУ ПО ПОЛУЧЕНИЮ ПРОФЕССИОНАЛЬНЫХ УМ</w:t>
            </w:r>
            <w:r w:rsidRPr="002C0145">
              <w:rPr>
                <w:rFonts w:ascii="Times New Roman" w:hAnsi="Times New Roman"/>
                <w:b/>
                <w:bCs/>
              </w:rPr>
              <w:t>Е</w:t>
            </w:r>
            <w:r w:rsidRPr="002C0145">
              <w:rPr>
                <w:rFonts w:ascii="Times New Roman" w:hAnsi="Times New Roman"/>
                <w:b/>
                <w:bCs/>
              </w:rPr>
              <w:t>НИЙ И ОПЫТА ПРОФЕССИОНАЛЬНОЙ ДЕ</w:t>
            </w:r>
            <w:r w:rsidRPr="002C0145">
              <w:rPr>
                <w:rFonts w:ascii="Times New Roman" w:hAnsi="Times New Roman"/>
                <w:b/>
                <w:bCs/>
              </w:rPr>
              <w:t>Я</w:t>
            </w:r>
            <w:r w:rsidRPr="002C0145">
              <w:rPr>
                <w:rFonts w:ascii="Times New Roman" w:hAnsi="Times New Roman"/>
                <w:b/>
                <w:bCs/>
              </w:rPr>
              <w:t>ТЕЛЬНОСТИ)</w:t>
            </w:r>
          </w:p>
        </w:tc>
        <w:tc>
          <w:tcPr>
            <w:tcW w:w="222" w:type="dxa"/>
            <w:tcBorders>
              <w:bottom w:val="single" w:sz="4" w:space="0" w:color="auto"/>
            </w:tcBorders>
          </w:tcPr>
          <w:p w:rsidR="00A90C62" w:rsidRPr="002C0145" w:rsidRDefault="00A90C62" w:rsidP="00E0560D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A90C62" w:rsidRPr="00945577" w:rsidTr="00853ECE">
        <w:trPr>
          <w:trHeight w:val="300"/>
          <w:jc w:val="center"/>
        </w:trPr>
        <w:tc>
          <w:tcPr>
            <w:tcW w:w="9559" w:type="dxa"/>
            <w:gridSpan w:val="2"/>
            <w:tcBorders>
              <w:top w:val="nil"/>
              <w:left w:val="nil"/>
              <w:right w:val="nil"/>
            </w:tcBorders>
            <w:noWrap/>
            <w:hideMark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945577">
              <w:rPr>
                <w:rFonts w:ascii="Times New Roman" w:hAnsi="Times New Roman"/>
                <w:bCs/>
                <w:sz w:val="22"/>
                <w:szCs w:val="22"/>
              </w:rPr>
              <w:t xml:space="preserve">                                      (вид и тип)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A90C62" w:rsidRPr="002C0145" w:rsidRDefault="00A90C62" w:rsidP="00E0560D">
      <w:pPr>
        <w:rPr>
          <w:rFonts w:ascii="Times New Roman" w:hAnsi="Times New Roman"/>
        </w:rPr>
      </w:pPr>
    </w:p>
    <w:tbl>
      <w:tblPr>
        <w:tblW w:w="11041" w:type="dxa"/>
        <w:jc w:val="center"/>
        <w:tblLook w:val="04A0" w:firstRow="1" w:lastRow="0" w:firstColumn="1" w:lastColumn="0" w:noHBand="0" w:noVBand="1"/>
      </w:tblPr>
      <w:tblGrid>
        <w:gridCol w:w="2029"/>
        <w:gridCol w:w="26"/>
        <w:gridCol w:w="1058"/>
        <w:gridCol w:w="73"/>
        <w:gridCol w:w="478"/>
        <w:gridCol w:w="680"/>
        <w:gridCol w:w="100"/>
        <w:gridCol w:w="767"/>
        <w:gridCol w:w="578"/>
        <w:gridCol w:w="942"/>
        <w:gridCol w:w="23"/>
        <w:gridCol w:w="1786"/>
        <w:gridCol w:w="23"/>
        <w:gridCol w:w="556"/>
        <w:gridCol w:w="23"/>
        <w:gridCol w:w="1819"/>
        <w:gridCol w:w="23"/>
        <w:gridCol w:w="199"/>
        <w:gridCol w:w="23"/>
      </w:tblGrid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946" w:type="dxa"/>
            <w:gridSpan w:val="2"/>
            <w:tcBorders>
              <w:top w:val="nil"/>
              <w:left w:val="nil"/>
              <w:right w:val="nil"/>
            </w:tcBorders>
            <w:noWrap/>
            <w:vAlign w:val="bottom"/>
            <w:hideMark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Обучающегося</w:t>
            </w:r>
          </w:p>
        </w:tc>
        <w:tc>
          <w:tcPr>
            <w:tcW w:w="885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  <w:b/>
              </w:rPr>
            </w:pPr>
          </w:p>
        </w:tc>
      </w:tr>
      <w:tr w:rsidR="00A90C62" w:rsidRPr="00945577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hideMark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5577">
              <w:rPr>
                <w:rFonts w:ascii="Times New Roman" w:hAnsi="Times New Roman"/>
                <w:sz w:val="22"/>
                <w:szCs w:val="22"/>
              </w:rPr>
              <w:t>(фамилия, имя, отчество полностью)</w:t>
            </w: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921" w:type="dxa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Курс</w:t>
            </w:r>
          </w:p>
        </w:tc>
        <w:tc>
          <w:tcPr>
            <w:tcW w:w="8875" w:type="dxa"/>
            <w:gridSpan w:val="15"/>
            <w:tcBorders>
              <w:bottom w:val="single" w:sz="4" w:space="0" w:color="auto"/>
            </w:tcBorders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  <w:b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2948" w:type="dxa"/>
            <w:gridSpan w:val="3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Факультет/</w:t>
            </w:r>
            <w:r w:rsidRPr="002C0145">
              <w:rPr>
                <w:rFonts w:ascii="Times New Roman" w:hAnsi="Times New Roman"/>
                <w:u w:val="single"/>
              </w:rPr>
              <w:t>филиал</w:t>
            </w:r>
            <w:r w:rsidRPr="002C0145">
              <w:rPr>
                <w:rFonts w:ascii="Times New Roman" w:hAnsi="Times New Roman"/>
              </w:rPr>
              <w:t>/институт</w:t>
            </w:r>
          </w:p>
        </w:tc>
        <w:tc>
          <w:tcPr>
            <w:tcW w:w="7848" w:type="dxa"/>
            <w:gridSpan w:val="13"/>
            <w:tcBorders>
              <w:bottom w:val="single" w:sz="4" w:space="0" w:color="auto"/>
            </w:tcBorders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  <w:b/>
              </w:rPr>
            </w:pPr>
            <w:r w:rsidRPr="002C0145">
              <w:rPr>
                <w:rFonts w:ascii="Times New Roman" w:hAnsi="Times New Roman"/>
                <w:b/>
              </w:rPr>
              <w:t xml:space="preserve">                                                       филиал</w:t>
            </w: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3499" w:type="dxa"/>
            <w:gridSpan w:val="5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Форма обучения</w:t>
            </w:r>
          </w:p>
        </w:tc>
        <w:tc>
          <w:tcPr>
            <w:tcW w:w="7297" w:type="dxa"/>
            <w:gridSpan w:val="11"/>
            <w:tcBorders>
              <w:bottom w:val="single" w:sz="4" w:space="0" w:color="auto"/>
            </w:tcBorders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4179" w:type="dxa"/>
            <w:gridSpan w:val="6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  <w:u w:val="single"/>
              </w:rPr>
              <w:t>Направление подготовки</w:t>
            </w:r>
            <w:r w:rsidRPr="002C0145">
              <w:rPr>
                <w:rFonts w:ascii="Times New Roman" w:hAnsi="Times New Roman"/>
              </w:rPr>
              <w:t>/ специал</w:t>
            </w:r>
            <w:r w:rsidRPr="002C0145">
              <w:rPr>
                <w:rFonts w:ascii="Times New Roman" w:hAnsi="Times New Roman"/>
              </w:rPr>
              <w:t>ь</w:t>
            </w:r>
            <w:r w:rsidRPr="002C0145">
              <w:rPr>
                <w:rFonts w:ascii="Times New Roman" w:hAnsi="Times New Roman"/>
              </w:rPr>
              <w:t>ность</w:t>
            </w:r>
          </w:p>
        </w:tc>
        <w:tc>
          <w:tcPr>
            <w:tcW w:w="6617" w:type="dxa"/>
            <w:gridSpan w:val="10"/>
            <w:tcBorders>
              <w:bottom w:val="single" w:sz="4" w:space="0" w:color="auto"/>
            </w:tcBorders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  <w:b/>
              </w:rPr>
            </w:pPr>
            <w:r w:rsidRPr="002C0145">
              <w:rPr>
                <w:rFonts w:ascii="Times New Roman" w:hAnsi="Times New Roman"/>
                <w:b/>
              </w:rPr>
              <w:t>Прикладная информатика</w:t>
            </w: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  <w:hideMark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Содержание задания на практику (перечень подлежащих рассмотрению вопросов):</w:t>
            </w:r>
          </w:p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1220"/>
          <w:jc w:val="center"/>
        </w:trPr>
        <w:tc>
          <w:tcPr>
            <w:tcW w:w="10796" w:type="dxa"/>
            <w:gridSpan w:val="16"/>
            <w:tcBorders>
              <w:top w:val="nil"/>
              <w:left w:val="nil"/>
              <w:right w:val="nil"/>
            </w:tcBorders>
            <w:noWrap/>
            <w:hideMark/>
          </w:tcPr>
          <w:p w:rsidR="00A90C62" w:rsidRPr="002C0145" w:rsidRDefault="00A90C62" w:rsidP="00E0560D">
            <w:pPr>
              <w:pStyle w:val="af2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14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A90C62" w:rsidRPr="002C0145" w:rsidRDefault="00A90C62" w:rsidP="00E0560D">
            <w:pPr>
              <w:pStyle w:val="af2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14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A90C62" w:rsidRPr="002C0145" w:rsidRDefault="00A90C62" w:rsidP="00E0560D">
            <w:pPr>
              <w:pStyle w:val="af2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14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  <w:p w:rsidR="00A90C62" w:rsidRPr="002C0145" w:rsidRDefault="00A90C62" w:rsidP="00E0560D">
            <w:pPr>
              <w:pStyle w:val="af2"/>
              <w:spacing w:after="0" w:line="240" w:lineRule="auto"/>
              <w:ind w:left="108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0145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_____________________________________________________________________________</w:t>
            </w:r>
          </w:p>
        </w:tc>
      </w:tr>
      <w:tr w:rsidR="00A90C62" w:rsidRPr="002C0145" w:rsidTr="0066326F">
        <w:trPr>
          <w:gridAfter w:val="3"/>
          <w:wAfter w:w="245" w:type="dxa"/>
          <w:trHeight w:val="430"/>
          <w:jc w:val="center"/>
        </w:trPr>
        <w:tc>
          <w:tcPr>
            <w:tcW w:w="3021" w:type="dxa"/>
            <w:gridSpan w:val="4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Дата выдачи задания</w:t>
            </w:r>
          </w:p>
        </w:tc>
        <w:tc>
          <w:tcPr>
            <w:tcW w:w="2025" w:type="dxa"/>
            <w:gridSpan w:val="4"/>
            <w:tcBorders>
              <w:bottom w:val="single" w:sz="4" w:space="0" w:color="auto"/>
            </w:tcBorders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750" w:type="dxa"/>
            <w:gridSpan w:val="8"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1"/>
          <w:wAfter w:w="23" w:type="dxa"/>
          <w:trHeight w:val="300"/>
          <w:jc w:val="center"/>
        </w:trPr>
        <w:tc>
          <w:tcPr>
            <w:tcW w:w="3499" w:type="dxa"/>
            <w:gridSpan w:val="5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Руководитель практики от ННГУ</w:t>
            </w:r>
          </w:p>
        </w:tc>
        <w:tc>
          <w:tcPr>
            <w:tcW w:w="3067" w:type="dxa"/>
            <w:gridSpan w:val="5"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  <w:gridSpan w:val="2"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945577" w:rsidTr="0066326F">
        <w:trPr>
          <w:gridAfter w:val="1"/>
          <w:wAfter w:w="23" w:type="dxa"/>
          <w:trHeight w:val="300"/>
          <w:jc w:val="center"/>
        </w:trPr>
        <w:tc>
          <w:tcPr>
            <w:tcW w:w="3499" w:type="dxa"/>
            <w:gridSpan w:val="5"/>
            <w:noWrap/>
            <w:vAlign w:val="bottom"/>
          </w:tcPr>
          <w:p w:rsidR="00A90C62" w:rsidRPr="00945577" w:rsidRDefault="00A90C62" w:rsidP="00E056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67" w:type="dxa"/>
            <w:gridSpan w:val="5"/>
            <w:vAlign w:val="bottom"/>
          </w:tcPr>
          <w:p w:rsidR="00A90C62" w:rsidRPr="00945577" w:rsidRDefault="00A90C62" w:rsidP="00E056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5577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79" w:type="dxa"/>
            <w:gridSpan w:val="2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5577">
              <w:rPr>
                <w:rFonts w:ascii="Times New Roman" w:hAnsi="Times New Roman"/>
                <w:sz w:val="22"/>
                <w:szCs w:val="22"/>
              </w:rPr>
              <w:t>И.О. Фамилия</w:t>
            </w:r>
          </w:p>
        </w:tc>
        <w:tc>
          <w:tcPr>
            <w:tcW w:w="222" w:type="dxa"/>
            <w:gridSpan w:val="2"/>
            <w:vAlign w:val="bottom"/>
          </w:tcPr>
          <w:p w:rsidR="00A90C62" w:rsidRPr="00945577" w:rsidRDefault="00A90C62" w:rsidP="00E056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  <w:hideMark/>
          </w:tcPr>
          <w:p w:rsidR="00A90C62" w:rsidRPr="002C0145" w:rsidRDefault="00A90C62" w:rsidP="00E0560D">
            <w:pPr>
              <w:rPr>
                <w:rFonts w:ascii="Times New Roman" w:hAnsi="Times New Roman"/>
                <w:b/>
              </w:rPr>
            </w:pPr>
            <w:r w:rsidRPr="002C0145">
              <w:rPr>
                <w:rFonts w:ascii="Times New Roman" w:hAnsi="Times New Roman"/>
                <w:b/>
              </w:rPr>
              <w:t>Согласовано:</w:t>
            </w: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5624" w:type="dxa"/>
            <w:gridSpan w:val="9"/>
            <w:noWrap/>
            <w:vAlign w:val="bottom"/>
            <w:hideMark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 xml:space="preserve"> Руководитель практики от профильной организации                                                         </w:t>
            </w:r>
          </w:p>
        </w:tc>
        <w:tc>
          <w:tcPr>
            <w:tcW w:w="5172" w:type="dxa"/>
            <w:gridSpan w:val="7"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1"/>
          <w:wAfter w:w="23" w:type="dxa"/>
          <w:trHeight w:val="300"/>
          <w:jc w:val="center"/>
        </w:trPr>
        <w:tc>
          <w:tcPr>
            <w:tcW w:w="6566" w:type="dxa"/>
            <w:gridSpan w:val="10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(при прохождении практики в профильной организации)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  <w:tc>
          <w:tcPr>
            <w:tcW w:w="579" w:type="dxa"/>
            <w:gridSpan w:val="2"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bottom"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  <w:gridSpan w:val="2"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945577" w:rsidTr="0066326F">
        <w:trPr>
          <w:gridAfter w:val="1"/>
          <w:wAfter w:w="23" w:type="dxa"/>
          <w:trHeight w:val="300"/>
          <w:jc w:val="center"/>
        </w:trPr>
        <w:tc>
          <w:tcPr>
            <w:tcW w:w="6566" w:type="dxa"/>
            <w:gridSpan w:val="10"/>
            <w:noWrap/>
            <w:vAlign w:val="bottom"/>
          </w:tcPr>
          <w:p w:rsidR="00A90C62" w:rsidRPr="00945577" w:rsidRDefault="00A90C62" w:rsidP="00E056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5577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79" w:type="dxa"/>
            <w:gridSpan w:val="2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5577">
              <w:rPr>
                <w:rFonts w:ascii="Times New Roman" w:hAnsi="Times New Roman"/>
                <w:sz w:val="22"/>
                <w:szCs w:val="22"/>
              </w:rPr>
              <w:t>И.О. Фамилия</w:t>
            </w:r>
          </w:p>
        </w:tc>
        <w:tc>
          <w:tcPr>
            <w:tcW w:w="222" w:type="dxa"/>
            <w:gridSpan w:val="2"/>
            <w:vAlign w:val="bottom"/>
          </w:tcPr>
          <w:p w:rsidR="00A90C62" w:rsidRPr="00945577" w:rsidRDefault="00A90C62" w:rsidP="00E056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  <w:vAlign w:val="bottom"/>
            <w:hideMark/>
          </w:tcPr>
          <w:p w:rsidR="00A90C62" w:rsidRPr="002C0145" w:rsidRDefault="00A90C62" w:rsidP="00E0560D">
            <w:pPr>
              <w:rPr>
                <w:rFonts w:ascii="Times New Roman" w:hAnsi="Times New Roman"/>
                <w:b/>
              </w:rPr>
            </w:pPr>
            <w:r w:rsidRPr="002C0145">
              <w:rPr>
                <w:rFonts w:ascii="Times New Roman" w:hAnsi="Times New Roman"/>
                <w:b/>
              </w:rPr>
              <w:t>Ознакомлен:</w:t>
            </w:r>
          </w:p>
        </w:tc>
      </w:tr>
      <w:tr w:rsidR="00A90C62" w:rsidRPr="002C0145" w:rsidTr="0066326F">
        <w:trPr>
          <w:trHeight w:val="300"/>
          <w:jc w:val="center"/>
        </w:trPr>
        <w:tc>
          <w:tcPr>
            <w:tcW w:w="1946" w:type="dxa"/>
            <w:gridSpan w:val="2"/>
            <w:noWrap/>
            <w:vAlign w:val="bottom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  <w:r w:rsidRPr="002C0145">
              <w:rPr>
                <w:rFonts w:ascii="Times New Roman" w:hAnsi="Times New Roman"/>
              </w:rPr>
              <w:t>Обучающийся</w:t>
            </w:r>
          </w:p>
        </w:tc>
        <w:tc>
          <w:tcPr>
            <w:tcW w:w="2333" w:type="dxa"/>
            <w:gridSpan w:val="5"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310" w:type="dxa"/>
            <w:gridSpan w:val="4"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79" w:type="dxa"/>
            <w:gridSpan w:val="2"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22" w:type="dxa"/>
            <w:gridSpan w:val="2"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</w:tr>
      <w:tr w:rsidR="00A90C62" w:rsidRPr="00945577" w:rsidTr="0066326F">
        <w:trPr>
          <w:trHeight w:val="300"/>
          <w:jc w:val="center"/>
        </w:trPr>
        <w:tc>
          <w:tcPr>
            <w:tcW w:w="1946" w:type="dxa"/>
            <w:gridSpan w:val="2"/>
            <w:noWrap/>
            <w:vAlign w:val="bottom"/>
          </w:tcPr>
          <w:p w:rsidR="00A90C62" w:rsidRPr="00945577" w:rsidRDefault="00A90C62" w:rsidP="00E0560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33" w:type="dxa"/>
            <w:gridSpan w:val="5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10" w:type="dxa"/>
            <w:gridSpan w:val="4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09" w:type="dxa"/>
            <w:gridSpan w:val="2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5577">
              <w:rPr>
                <w:rFonts w:ascii="Times New Roman" w:hAnsi="Times New Roman"/>
                <w:sz w:val="22"/>
                <w:szCs w:val="22"/>
              </w:rPr>
              <w:t>(подпись)</w:t>
            </w:r>
          </w:p>
        </w:tc>
        <w:tc>
          <w:tcPr>
            <w:tcW w:w="579" w:type="dxa"/>
            <w:gridSpan w:val="2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2" w:type="dxa"/>
            <w:gridSpan w:val="2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5577">
              <w:rPr>
                <w:rFonts w:ascii="Times New Roman" w:hAnsi="Times New Roman"/>
                <w:sz w:val="22"/>
                <w:szCs w:val="22"/>
              </w:rPr>
              <w:t>И.О. Фамилия</w:t>
            </w:r>
          </w:p>
        </w:tc>
        <w:tc>
          <w:tcPr>
            <w:tcW w:w="222" w:type="dxa"/>
            <w:gridSpan w:val="2"/>
          </w:tcPr>
          <w:p w:rsidR="00A90C62" w:rsidRPr="00945577" w:rsidRDefault="00A90C62" w:rsidP="00E0560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</w:tr>
      <w:tr w:rsidR="00A90C62" w:rsidRPr="002C0145" w:rsidTr="0066326F">
        <w:trPr>
          <w:gridAfter w:val="3"/>
          <w:wAfter w:w="245" w:type="dxa"/>
          <w:trHeight w:val="300"/>
          <w:jc w:val="center"/>
        </w:trPr>
        <w:tc>
          <w:tcPr>
            <w:tcW w:w="10796" w:type="dxa"/>
            <w:gridSpan w:val="16"/>
            <w:noWrap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90C62" w:rsidRPr="001C6F09" w:rsidRDefault="00A90C62" w:rsidP="00E0560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196F" w:rsidRPr="001C6F09">
        <w:rPr>
          <w:rFonts w:ascii="Times New Roman" w:hAnsi="Times New Roman"/>
          <w:sz w:val="28"/>
          <w:szCs w:val="28"/>
        </w:rPr>
        <w:t>3</w:t>
      </w:r>
    </w:p>
    <w:p w:rsidR="00A90C62" w:rsidRPr="002C0145" w:rsidRDefault="00A90C62" w:rsidP="00E0560D">
      <w:pPr>
        <w:ind w:firstLine="709"/>
        <w:jc w:val="right"/>
        <w:rPr>
          <w:rFonts w:ascii="Times New Roman" w:hAnsi="Times New Roman"/>
        </w:rPr>
      </w:pPr>
    </w:p>
    <w:p w:rsidR="00A90C62" w:rsidRPr="002C0145" w:rsidRDefault="00A90C62" w:rsidP="00E0560D">
      <w:pPr>
        <w:ind w:left="574" w:right="576"/>
        <w:jc w:val="center"/>
        <w:outlineLvl w:val="1"/>
        <w:rPr>
          <w:rFonts w:ascii="Times New Roman" w:hAnsi="Times New Roman"/>
          <w:b/>
          <w:bCs/>
          <w:lang w:eastAsia="en-US"/>
        </w:rPr>
      </w:pPr>
      <w:r w:rsidRPr="002C0145">
        <w:rPr>
          <w:rFonts w:ascii="Times New Roman" w:hAnsi="Times New Roman"/>
          <w:b/>
          <w:bCs/>
          <w:lang w:eastAsia="en-US"/>
        </w:rPr>
        <w:t>Совместный график (план) проведения практики</w:t>
      </w:r>
    </w:p>
    <w:p w:rsidR="00A90C62" w:rsidRPr="002C0145" w:rsidRDefault="00A90C62" w:rsidP="00E0560D">
      <w:pPr>
        <w:rPr>
          <w:rFonts w:ascii="Times New Roman" w:eastAsia="Calibri" w:hAnsi="Times New Roman"/>
          <w:b/>
        </w:rPr>
      </w:pPr>
    </w:p>
    <w:p w:rsidR="00A90C62" w:rsidRPr="002C0145" w:rsidRDefault="00A90C62" w:rsidP="00E0560D">
      <w:pPr>
        <w:tabs>
          <w:tab w:val="left" w:pos="1818"/>
          <w:tab w:val="left" w:pos="9685"/>
        </w:tabs>
        <w:jc w:val="both"/>
        <w:rPr>
          <w:rFonts w:ascii="Times New Roman" w:hAnsi="Times New Roman"/>
          <w:u w:val="single"/>
        </w:rPr>
      </w:pPr>
      <w:r w:rsidRPr="002C0145">
        <w:rPr>
          <w:rFonts w:ascii="Times New Roman" w:hAnsi="Times New Roman"/>
        </w:rPr>
        <w:t xml:space="preserve">ФИО </w:t>
      </w:r>
      <w:proofErr w:type="gramStart"/>
      <w:r w:rsidRPr="002C0145">
        <w:rPr>
          <w:rFonts w:ascii="Times New Roman" w:hAnsi="Times New Roman"/>
        </w:rPr>
        <w:t>обучающегося</w:t>
      </w:r>
      <w:proofErr w:type="gramEnd"/>
      <w:r w:rsidRPr="002C0145">
        <w:rPr>
          <w:rFonts w:ascii="Times New Roman" w:hAnsi="Times New Roman"/>
        </w:rPr>
        <w:t xml:space="preserve">: </w:t>
      </w:r>
      <w:r w:rsidR="00750C22">
        <w:rPr>
          <w:rFonts w:ascii="Times New Roman" w:hAnsi="Times New Roman"/>
        </w:rPr>
        <w:t>_____________________________________________________________</w:t>
      </w:r>
    </w:p>
    <w:p w:rsidR="00A90C62" w:rsidRPr="002C0145" w:rsidRDefault="00A90C62" w:rsidP="00E0560D">
      <w:pPr>
        <w:tabs>
          <w:tab w:val="left" w:pos="1818"/>
          <w:tab w:val="left" w:pos="9685"/>
        </w:tabs>
        <w:jc w:val="both"/>
        <w:rPr>
          <w:rFonts w:ascii="Times New Roman" w:hAnsi="Times New Roman"/>
          <w:u w:val="single"/>
        </w:rPr>
      </w:pPr>
      <w:r w:rsidRPr="002C0145">
        <w:rPr>
          <w:rFonts w:ascii="Times New Roman" w:hAnsi="Times New Roman"/>
        </w:rPr>
        <w:t xml:space="preserve">Форма обучения: </w:t>
      </w:r>
      <w:r w:rsidRPr="002C0145">
        <w:rPr>
          <w:rFonts w:ascii="Times New Roman" w:hAnsi="Times New Roman"/>
          <w:u w:val="single"/>
        </w:rPr>
        <w:t>очная</w:t>
      </w:r>
    </w:p>
    <w:p w:rsidR="00A90C62" w:rsidRPr="002C0145" w:rsidRDefault="00A90C62" w:rsidP="00E0560D">
      <w:pPr>
        <w:tabs>
          <w:tab w:val="left" w:pos="1835"/>
          <w:tab w:val="left" w:pos="3346"/>
          <w:tab w:val="left" w:pos="9685"/>
        </w:tabs>
        <w:ind w:right="116"/>
        <w:rPr>
          <w:rFonts w:ascii="Times New Roman" w:eastAsia="Calibri" w:hAnsi="Times New Roman"/>
          <w:u w:val="single"/>
        </w:rPr>
      </w:pPr>
      <w:r w:rsidRPr="002C0145">
        <w:rPr>
          <w:rFonts w:ascii="Times New Roman" w:eastAsia="Calibri" w:hAnsi="Times New Roman"/>
        </w:rPr>
        <w:t>Факультет/институт/</w:t>
      </w:r>
      <w:r w:rsidRPr="002C0145">
        <w:rPr>
          <w:rFonts w:ascii="Times New Roman" w:eastAsia="Calibri" w:hAnsi="Times New Roman"/>
          <w:u w:val="single"/>
        </w:rPr>
        <w:t>филиал: Павловский</w:t>
      </w:r>
    </w:p>
    <w:p w:rsidR="00A90C62" w:rsidRPr="002C0145" w:rsidRDefault="00A90C62" w:rsidP="00E0560D">
      <w:pPr>
        <w:tabs>
          <w:tab w:val="left" w:pos="1835"/>
          <w:tab w:val="left" w:pos="3346"/>
          <w:tab w:val="left" w:pos="9685"/>
        </w:tabs>
        <w:ind w:right="116"/>
        <w:rPr>
          <w:rFonts w:ascii="Times New Roman" w:eastAsia="Calibri" w:hAnsi="Times New Roman"/>
        </w:rPr>
      </w:pPr>
      <w:r w:rsidRPr="002C0145">
        <w:rPr>
          <w:rFonts w:ascii="Times New Roman" w:eastAsia="Calibri" w:hAnsi="Times New Roman"/>
          <w:u w:val="single"/>
        </w:rPr>
        <w:t>Направление подготовки</w:t>
      </w:r>
      <w:r w:rsidRPr="002C0145">
        <w:rPr>
          <w:rFonts w:ascii="Times New Roman" w:eastAsia="Calibri" w:hAnsi="Times New Roman"/>
        </w:rPr>
        <w:t xml:space="preserve">/специальность: </w:t>
      </w:r>
      <w:r w:rsidRPr="002C0145">
        <w:rPr>
          <w:rFonts w:ascii="Times New Roman" w:eastAsia="Calibri" w:hAnsi="Times New Roman"/>
          <w:u w:val="single"/>
        </w:rPr>
        <w:t>Прикладная информатика</w:t>
      </w:r>
    </w:p>
    <w:p w:rsidR="00A90C62" w:rsidRPr="002C0145" w:rsidRDefault="00A90C62" w:rsidP="00E0560D">
      <w:pPr>
        <w:tabs>
          <w:tab w:val="left" w:pos="1835"/>
          <w:tab w:val="left" w:pos="3346"/>
          <w:tab w:val="left" w:pos="9685"/>
        </w:tabs>
        <w:ind w:right="116"/>
        <w:jc w:val="both"/>
        <w:rPr>
          <w:rFonts w:ascii="Times New Roman" w:eastAsia="Calibri" w:hAnsi="Times New Roman"/>
        </w:rPr>
      </w:pPr>
      <w:r w:rsidRPr="002C0145">
        <w:rPr>
          <w:rFonts w:ascii="Times New Roman" w:eastAsia="Calibri" w:hAnsi="Times New Roman"/>
        </w:rPr>
        <w:t xml:space="preserve">Курс: </w:t>
      </w:r>
      <w:r w:rsidRPr="002C0145">
        <w:rPr>
          <w:rFonts w:ascii="Times New Roman" w:eastAsia="Calibri" w:hAnsi="Times New Roman"/>
          <w:u w:val="single"/>
        </w:rPr>
        <w:t>4</w:t>
      </w:r>
    </w:p>
    <w:p w:rsidR="001C6F09" w:rsidRDefault="00A90C62" w:rsidP="001C6F09">
      <w:pPr>
        <w:jc w:val="both"/>
        <w:rPr>
          <w:rFonts w:ascii="Times New Roman" w:eastAsia="Calibri" w:hAnsi="Times New Roman"/>
          <w:u w:val="single"/>
        </w:rPr>
      </w:pPr>
      <w:r w:rsidRPr="002C0145">
        <w:rPr>
          <w:rFonts w:ascii="Times New Roman" w:eastAsia="Calibri" w:hAnsi="Times New Roman"/>
        </w:rPr>
        <w:t>База практики:</w:t>
      </w:r>
      <w:r w:rsidR="00750C22" w:rsidRPr="00750C22">
        <w:rPr>
          <w:rFonts w:ascii="Times New Roman" w:hAnsi="Times New Roman"/>
        </w:rPr>
        <w:t xml:space="preserve"> </w:t>
      </w:r>
      <w:r w:rsidR="00750C22">
        <w:rPr>
          <w:rFonts w:ascii="Times New Roman" w:hAnsi="Times New Roman"/>
        </w:rPr>
        <w:t>___________________________________________________________________</w:t>
      </w:r>
    </w:p>
    <w:p w:rsidR="00A90C62" w:rsidRPr="001C6F09" w:rsidRDefault="00A90C62" w:rsidP="001C6F09">
      <w:pPr>
        <w:ind w:left="2124" w:firstLine="708"/>
        <w:jc w:val="both"/>
        <w:rPr>
          <w:rFonts w:ascii="Times New Roman" w:eastAsia="Calibri" w:hAnsi="Times New Roman"/>
          <w:u w:val="single"/>
        </w:rPr>
      </w:pPr>
      <w:r w:rsidRPr="002C0145">
        <w:rPr>
          <w:rFonts w:ascii="Times New Roman" w:eastAsia="Calibri" w:hAnsi="Times New Roman"/>
          <w:i/>
          <w:vertAlign w:val="superscript"/>
        </w:rPr>
        <w:t xml:space="preserve"> (наименование базы практики – профильной организации)</w:t>
      </w:r>
    </w:p>
    <w:p w:rsidR="00A90C62" w:rsidRPr="002C0145" w:rsidRDefault="00A90C62" w:rsidP="00E0560D">
      <w:pPr>
        <w:tabs>
          <w:tab w:val="left" w:pos="9567"/>
        </w:tabs>
        <w:rPr>
          <w:rFonts w:ascii="Times New Roman" w:eastAsia="Calibri" w:hAnsi="Times New Roman"/>
        </w:rPr>
      </w:pPr>
      <w:r w:rsidRPr="002C0145">
        <w:rPr>
          <w:rFonts w:ascii="Times New Roman" w:eastAsia="Calibri" w:hAnsi="Times New Roman"/>
        </w:rPr>
        <w:t xml:space="preserve">Руководитель практики от ННГУ: </w:t>
      </w:r>
      <w:r w:rsidR="00750C22">
        <w:rPr>
          <w:rFonts w:ascii="Times New Roman" w:hAnsi="Times New Roman"/>
        </w:rPr>
        <w:t>___________________________________________________</w:t>
      </w:r>
    </w:p>
    <w:p w:rsidR="00A90C62" w:rsidRPr="002C0145" w:rsidRDefault="00A90C62" w:rsidP="00E0560D">
      <w:pPr>
        <w:tabs>
          <w:tab w:val="left" w:pos="4395"/>
          <w:tab w:val="left" w:pos="9567"/>
        </w:tabs>
        <w:jc w:val="center"/>
        <w:rPr>
          <w:rFonts w:ascii="Times New Roman" w:eastAsia="Calibri" w:hAnsi="Times New Roman"/>
          <w:vertAlign w:val="superscript"/>
        </w:rPr>
      </w:pPr>
      <w:r w:rsidRPr="002C0145">
        <w:rPr>
          <w:rFonts w:ascii="Times New Roman" w:eastAsia="Calibri" w:hAnsi="Times New Roman"/>
          <w:vertAlign w:val="superscript"/>
        </w:rPr>
        <w:tab/>
        <w:t>(Ф.И.О., должность</w:t>
      </w:r>
      <w:r w:rsidRPr="002C0145">
        <w:rPr>
          <w:rFonts w:ascii="Times New Roman" w:eastAsia="Calibri" w:hAnsi="Times New Roman"/>
          <w:spacing w:val="-1"/>
          <w:vertAlign w:val="superscript"/>
        </w:rPr>
        <w:t>)</w:t>
      </w:r>
    </w:p>
    <w:p w:rsidR="00A90C62" w:rsidRPr="002C0145" w:rsidRDefault="00A90C62" w:rsidP="00E0560D">
      <w:pPr>
        <w:rPr>
          <w:rFonts w:ascii="Times New Roman" w:eastAsia="Calibri" w:hAnsi="Times New Roman"/>
          <w:u w:val="single"/>
        </w:rPr>
      </w:pPr>
      <w:r w:rsidRPr="002C0145">
        <w:rPr>
          <w:rFonts w:ascii="Times New Roman" w:eastAsia="Calibri" w:hAnsi="Times New Roman"/>
        </w:rPr>
        <w:t xml:space="preserve">Руководитель практики от Профильной организации: </w:t>
      </w:r>
      <w:r w:rsidR="00750C22">
        <w:rPr>
          <w:rFonts w:ascii="Times New Roman" w:hAnsi="Times New Roman"/>
        </w:rPr>
        <w:t>__________________________________</w:t>
      </w:r>
    </w:p>
    <w:p w:rsidR="00A90C62" w:rsidRPr="002C0145" w:rsidRDefault="00A90C62" w:rsidP="001C6F09">
      <w:pPr>
        <w:ind w:left="5664" w:firstLine="708"/>
        <w:jc w:val="both"/>
        <w:rPr>
          <w:rFonts w:ascii="Times New Roman" w:eastAsia="Calibri" w:hAnsi="Times New Roman"/>
          <w:vertAlign w:val="superscript"/>
        </w:rPr>
      </w:pPr>
      <w:r w:rsidRPr="002C0145">
        <w:rPr>
          <w:rFonts w:ascii="Times New Roman" w:eastAsia="Calibri" w:hAnsi="Times New Roman"/>
          <w:vertAlign w:val="superscript"/>
        </w:rPr>
        <w:t>(Ф.И.О., должность)</w:t>
      </w:r>
    </w:p>
    <w:p w:rsidR="00A90C62" w:rsidRPr="002C0145" w:rsidRDefault="00A90C62" w:rsidP="00E0560D">
      <w:pPr>
        <w:rPr>
          <w:rFonts w:ascii="Times New Roman" w:hAnsi="Times New Roman"/>
          <w:u w:val="single"/>
        </w:rPr>
      </w:pPr>
      <w:r w:rsidRPr="002C0145">
        <w:rPr>
          <w:rFonts w:ascii="Times New Roman" w:hAnsi="Times New Roman"/>
        </w:rPr>
        <w:t xml:space="preserve">Вид и тип практики: </w:t>
      </w:r>
      <w:r w:rsidRPr="002C0145">
        <w:rPr>
          <w:rFonts w:ascii="Times New Roman" w:hAnsi="Times New Roman"/>
          <w:u w:val="single"/>
        </w:rPr>
        <w:t>производственная (практика по получению профессиональных умений и опыта профессиональной деятельности)</w:t>
      </w:r>
    </w:p>
    <w:p w:rsidR="00A90C62" w:rsidRPr="002C0145" w:rsidRDefault="00A90C62" w:rsidP="00E0560D">
      <w:pPr>
        <w:tabs>
          <w:tab w:val="left" w:pos="4439"/>
          <w:tab w:val="left" w:pos="6314"/>
          <w:tab w:val="left" w:pos="8424"/>
        </w:tabs>
        <w:rPr>
          <w:rFonts w:ascii="Times New Roman" w:hAnsi="Times New Roman"/>
        </w:rPr>
      </w:pPr>
      <w:r w:rsidRPr="002C0145">
        <w:rPr>
          <w:rFonts w:ascii="Times New Roman" w:hAnsi="Times New Roman"/>
        </w:rPr>
        <w:t xml:space="preserve">Срок прохождения практики: </w:t>
      </w:r>
      <w:proofErr w:type="gramStart"/>
      <w:r w:rsidRPr="002C0145">
        <w:rPr>
          <w:rFonts w:ascii="Times New Roman" w:hAnsi="Times New Roman"/>
        </w:rPr>
        <w:t>с</w:t>
      </w:r>
      <w:proofErr w:type="gramEnd"/>
      <w:r w:rsidRPr="002C0145">
        <w:rPr>
          <w:rFonts w:ascii="Times New Roman" w:hAnsi="Times New Roman"/>
        </w:rPr>
        <w:t xml:space="preserve"> </w:t>
      </w:r>
      <w:r w:rsidR="00750C22">
        <w:rPr>
          <w:rFonts w:ascii="Times New Roman" w:hAnsi="Times New Roman"/>
        </w:rPr>
        <w:t>_______________________</w:t>
      </w:r>
      <w:r w:rsidRPr="002C0145">
        <w:rPr>
          <w:rFonts w:ascii="Times New Roman" w:hAnsi="Times New Roman"/>
        </w:rPr>
        <w:t xml:space="preserve">по </w:t>
      </w:r>
      <w:r w:rsidR="00750C22">
        <w:rPr>
          <w:rFonts w:ascii="Times New Roman" w:hAnsi="Times New Roman"/>
        </w:rPr>
        <w:t>____________________________</w:t>
      </w:r>
    </w:p>
    <w:tbl>
      <w:tblPr>
        <w:tblW w:w="96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5"/>
        <w:gridCol w:w="8095"/>
      </w:tblGrid>
      <w:tr w:rsidR="00A90C62" w:rsidRPr="002C0145" w:rsidTr="00853E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  <w:lang w:eastAsia="en-US"/>
              </w:rPr>
            </w:pPr>
            <w:proofErr w:type="spellStart"/>
            <w:r w:rsidRPr="002C0145">
              <w:rPr>
                <w:rFonts w:ascii="Times New Roman" w:hAnsi="Times New Roman"/>
                <w:lang w:val="en-US" w:eastAsia="en-US"/>
              </w:rPr>
              <w:t>Дата</w:t>
            </w:r>
            <w:proofErr w:type="spellEnd"/>
            <w:r w:rsidRPr="002C0145">
              <w:rPr>
                <w:rFonts w:ascii="Times New Roman" w:hAnsi="Times New Roman"/>
                <w:lang w:eastAsia="en-US"/>
              </w:rPr>
              <w:t xml:space="preserve"> (период)</w:t>
            </w: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0C62" w:rsidRPr="002C0145" w:rsidRDefault="00A90C62" w:rsidP="00E0560D">
            <w:pPr>
              <w:jc w:val="center"/>
              <w:rPr>
                <w:rFonts w:ascii="Times New Roman" w:eastAsia="Calibri" w:hAnsi="Times New Roman"/>
              </w:rPr>
            </w:pPr>
            <w:r w:rsidRPr="002C0145">
              <w:rPr>
                <w:rFonts w:ascii="Times New Roman" w:eastAsia="Calibri" w:hAnsi="Times New Roman"/>
              </w:rPr>
              <w:t xml:space="preserve">Содержание и планируемые результаты практики </w:t>
            </w:r>
          </w:p>
          <w:p w:rsidR="00A90C62" w:rsidRPr="002C0145" w:rsidRDefault="00A90C62" w:rsidP="00E0560D">
            <w:pPr>
              <w:ind w:left="1213" w:hanging="1222"/>
              <w:jc w:val="center"/>
              <w:rPr>
                <w:rFonts w:ascii="Times New Roman" w:hAnsi="Times New Roman"/>
                <w:lang w:eastAsia="en-US"/>
              </w:rPr>
            </w:pPr>
            <w:r w:rsidRPr="002C0145">
              <w:rPr>
                <w:rFonts w:ascii="Times New Roman" w:hAnsi="Times New Roman"/>
              </w:rPr>
              <w:t xml:space="preserve">(Характеристика выполняемых работ, </w:t>
            </w:r>
            <w:r w:rsidRPr="002C0145">
              <w:rPr>
                <w:rFonts w:ascii="Times New Roman" w:hAnsi="Times New Roman"/>
                <w:lang w:eastAsia="en-US"/>
              </w:rPr>
              <w:t>мероприятия, задания, поручения и пр.)</w:t>
            </w:r>
          </w:p>
        </w:tc>
      </w:tr>
      <w:tr w:rsidR="00A90C62" w:rsidRPr="002C0145" w:rsidTr="00853E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853E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853E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853E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853E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853E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853E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  <w:tr w:rsidR="00A90C62" w:rsidRPr="002C0145" w:rsidTr="00853ECE">
        <w:trPr>
          <w:trHeight w:val="574"/>
          <w:jc w:val="center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C62" w:rsidRPr="002C0145" w:rsidRDefault="00A90C62" w:rsidP="00E056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C62" w:rsidRPr="002C0145" w:rsidRDefault="00A90C62" w:rsidP="00E0560D">
            <w:pPr>
              <w:rPr>
                <w:rFonts w:ascii="Times New Roman" w:hAnsi="Times New Roman"/>
              </w:rPr>
            </w:pPr>
          </w:p>
        </w:tc>
      </w:tr>
    </w:tbl>
    <w:p w:rsidR="00A90C62" w:rsidRPr="002C0145" w:rsidRDefault="00A90C62" w:rsidP="00E0560D">
      <w:pPr>
        <w:tabs>
          <w:tab w:val="left" w:pos="3859"/>
          <w:tab w:val="left" w:pos="9685"/>
        </w:tabs>
        <w:rPr>
          <w:rFonts w:ascii="Times New Roman" w:eastAsia="Calibri" w:hAnsi="Times New Roman"/>
        </w:rPr>
      </w:pPr>
    </w:p>
    <w:p w:rsidR="001C6F09" w:rsidRDefault="00A90C62" w:rsidP="00E0560D">
      <w:pPr>
        <w:tabs>
          <w:tab w:val="left" w:pos="3859"/>
          <w:tab w:val="left" w:pos="9685"/>
        </w:tabs>
        <w:rPr>
          <w:rFonts w:ascii="Times New Roman" w:eastAsia="Calibri" w:hAnsi="Times New Roman"/>
          <w:b/>
          <w:i/>
          <w:vertAlign w:val="superscript"/>
        </w:rPr>
      </w:pPr>
      <w:r w:rsidRPr="002C0145">
        <w:rPr>
          <w:rFonts w:ascii="Times New Roman" w:eastAsia="Calibri" w:hAnsi="Times New Roman"/>
        </w:rPr>
        <w:t>Руководитель практики от ННГУ _____________________________________________</w:t>
      </w:r>
      <w:r w:rsidR="001C6F09">
        <w:rPr>
          <w:rFonts w:ascii="Times New Roman" w:eastAsia="Calibri" w:hAnsi="Times New Roman"/>
        </w:rPr>
        <w:t>______</w:t>
      </w:r>
    </w:p>
    <w:p w:rsidR="00A90C62" w:rsidRPr="001C6F09" w:rsidRDefault="001C6F09" w:rsidP="001C6F09">
      <w:pPr>
        <w:tabs>
          <w:tab w:val="left" w:pos="5954"/>
          <w:tab w:val="left" w:pos="9685"/>
        </w:tabs>
        <w:rPr>
          <w:rFonts w:ascii="Times New Roman" w:eastAsia="Calibri" w:hAnsi="Times New Roman"/>
          <w:b/>
          <w:i/>
          <w:vertAlign w:val="superscript"/>
        </w:rPr>
      </w:pPr>
      <w:r>
        <w:rPr>
          <w:rFonts w:ascii="Times New Roman" w:eastAsia="Calibri" w:hAnsi="Times New Roman"/>
          <w:b/>
          <w:i/>
          <w:vertAlign w:val="superscript"/>
        </w:rPr>
        <w:tab/>
      </w:r>
      <w:r w:rsidR="00A90C62" w:rsidRPr="002C0145">
        <w:rPr>
          <w:rFonts w:ascii="Times New Roman" w:eastAsia="Calibri" w:hAnsi="Times New Roman"/>
          <w:i/>
          <w:vertAlign w:val="superscript"/>
        </w:rPr>
        <w:t xml:space="preserve"> </w:t>
      </w:r>
      <w:r>
        <w:rPr>
          <w:rFonts w:ascii="Times New Roman" w:eastAsia="Calibri" w:hAnsi="Times New Roman"/>
          <w:i/>
          <w:vertAlign w:val="superscript"/>
        </w:rPr>
        <w:t>(Ф.И.О., подпись)</w:t>
      </w:r>
      <w:r w:rsidR="00A90C62" w:rsidRPr="002C0145">
        <w:rPr>
          <w:rFonts w:ascii="Times New Roman" w:eastAsia="Calibri" w:hAnsi="Times New Roman"/>
          <w:i/>
          <w:vertAlign w:val="superscript"/>
        </w:rPr>
        <w:t xml:space="preserve">  </w:t>
      </w:r>
    </w:p>
    <w:p w:rsidR="001C6F09" w:rsidRDefault="00A90C62" w:rsidP="001C6F09">
      <w:pPr>
        <w:tabs>
          <w:tab w:val="left" w:pos="3859"/>
          <w:tab w:val="left" w:pos="9685"/>
        </w:tabs>
        <w:rPr>
          <w:rFonts w:ascii="Times New Roman" w:eastAsia="Calibri" w:hAnsi="Times New Roman"/>
        </w:rPr>
      </w:pPr>
      <w:r w:rsidRPr="002C0145">
        <w:rPr>
          <w:rFonts w:ascii="Times New Roman" w:eastAsia="Calibri" w:hAnsi="Times New Roman"/>
        </w:rPr>
        <w:t>Руководитель практики от Профильной организации ________________</w:t>
      </w:r>
      <w:r w:rsidR="001C6F09" w:rsidRPr="002C0145">
        <w:rPr>
          <w:rFonts w:ascii="Times New Roman" w:eastAsia="Calibri" w:hAnsi="Times New Roman"/>
        </w:rPr>
        <w:t>____________</w:t>
      </w:r>
      <w:r w:rsidR="001C6F09">
        <w:rPr>
          <w:rFonts w:ascii="Times New Roman" w:eastAsia="Calibri" w:hAnsi="Times New Roman"/>
        </w:rPr>
        <w:t>______</w:t>
      </w:r>
    </w:p>
    <w:p w:rsidR="001C6F09" w:rsidRPr="001C6F09" w:rsidRDefault="001C6F09" w:rsidP="001C6F09">
      <w:pPr>
        <w:tabs>
          <w:tab w:val="left" w:pos="5954"/>
          <w:tab w:val="left" w:pos="9685"/>
        </w:tabs>
        <w:rPr>
          <w:rFonts w:ascii="Times New Roman" w:eastAsia="Calibri" w:hAnsi="Times New Roman"/>
          <w:b/>
          <w:i/>
          <w:vertAlign w:val="superscript"/>
        </w:rPr>
      </w:pPr>
      <w:r>
        <w:rPr>
          <w:rFonts w:ascii="Times New Roman" w:eastAsia="Calibri" w:hAnsi="Times New Roman"/>
        </w:rPr>
        <w:tab/>
      </w:r>
      <w:r w:rsidRPr="002C0145">
        <w:rPr>
          <w:rFonts w:ascii="Times New Roman" w:eastAsia="Calibri" w:hAnsi="Times New Roman"/>
          <w:i/>
          <w:vertAlign w:val="superscript"/>
        </w:rPr>
        <w:t xml:space="preserve"> </w:t>
      </w:r>
      <w:r>
        <w:rPr>
          <w:rFonts w:ascii="Times New Roman" w:eastAsia="Calibri" w:hAnsi="Times New Roman"/>
          <w:i/>
          <w:vertAlign w:val="superscript"/>
        </w:rPr>
        <w:t>(Ф.И.О., подпись)</w:t>
      </w:r>
      <w:r w:rsidRPr="002C0145">
        <w:rPr>
          <w:rFonts w:ascii="Times New Roman" w:eastAsia="Calibri" w:hAnsi="Times New Roman"/>
          <w:i/>
          <w:vertAlign w:val="superscript"/>
        </w:rPr>
        <w:t xml:space="preserve">  </w:t>
      </w:r>
    </w:p>
    <w:p w:rsidR="00A90C62" w:rsidRPr="002C0145" w:rsidRDefault="00A90C62" w:rsidP="00E0560D">
      <w:pPr>
        <w:ind w:firstLine="709"/>
        <w:jc w:val="right"/>
        <w:rPr>
          <w:rFonts w:ascii="Times New Roman" w:hAnsi="Times New Roman"/>
        </w:rPr>
      </w:pPr>
    </w:p>
    <w:p w:rsidR="00A90C62" w:rsidRPr="002C0145" w:rsidRDefault="00A90C62" w:rsidP="00E0560D">
      <w:pPr>
        <w:ind w:firstLine="709"/>
        <w:rPr>
          <w:rFonts w:ascii="Times New Roman" w:hAnsi="Times New Roman"/>
        </w:rPr>
      </w:pPr>
      <w:r w:rsidRPr="002C0145">
        <w:rPr>
          <w:rFonts w:ascii="Times New Roman" w:hAnsi="Times New Roman"/>
        </w:rPr>
        <w:br w:type="page"/>
      </w:r>
    </w:p>
    <w:p w:rsidR="00A90C62" w:rsidRPr="002C0145" w:rsidRDefault="00A90C62" w:rsidP="00E0560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2C014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2196F" w:rsidRPr="002C0145">
        <w:rPr>
          <w:rFonts w:ascii="Times New Roman" w:hAnsi="Times New Roman"/>
          <w:sz w:val="28"/>
          <w:szCs w:val="28"/>
        </w:rPr>
        <w:t>4</w:t>
      </w:r>
    </w:p>
    <w:p w:rsidR="00A90C62" w:rsidRPr="002C0145" w:rsidRDefault="00A90C62" w:rsidP="00E0560D">
      <w:pPr>
        <w:ind w:firstLine="709"/>
        <w:jc w:val="right"/>
        <w:rPr>
          <w:rFonts w:ascii="Times New Roman" w:hAnsi="Times New Roman"/>
        </w:rPr>
      </w:pPr>
    </w:p>
    <w:p w:rsidR="00A90C62" w:rsidRPr="002C0145" w:rsidRDefault="00A90C62" w:rsidP="00E0560D">
      <w:pPr>
        <w:ind w:firstLine="709"/>
        <w:jc w:val="right"/>
        <w:rPr>
          <w:rFonts w:ascii="Times New Roman" w:hAnsi="Times New Roman"/>
        </w:rPr>
      </w:pPr>
    </w:p>
    <w:p w:rsidR="00A90C62" w:rsidRPr="002C0145" w:rsidRDefault="00A90C62" w:rsidP="00E0560D">
      <w:pPr>
        <w:jc w:val="center"/>
        <w:rPr>
          <w:rFonts w:ascii="Times New Roman" w:hAnsi="Times New Roman"/>
          <w:sz w:val="28"/>
          <w:szCs w:val="28"/>
        </w:rPr>
      </w:pPr>
      <w:r w:rsidRPr="002C0145">
        <w:rPr>
          <w:rFonts w:ascii="Times New Roman" w:hAnsi="Times New Roman"/>
          <w:sz w:val="28"/>
          <w:szCs w:val="28"/>
        </w:rPr>
        <w:t>МИНИСТЕРСТВО ОБРАЗОВАНИЯ И НАУКИ РОССИЙСКОЙ ФЕДЕРАЦИИ</w:t>
      </w:r>
    </w:p>
    <w:p w:rsidR="00A90C62" w:rsidRPr="002C0145" w:rsidRDefault="002C0145" w:rsidP="00E0560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</w:t>
      </w:r>
      <w:r w:rsidR="00A90C62" w:rsidRPr="002C0145">
        <w:rPr>
          <w:rFonts w:ascii="Times New Roman" w:hAnsi="Times New Roman"/>
        </w:rPr>
        <w:t>едеральное государственное автономное образовательное учреждение высшего образования</w:t>
      </w:r>
      <w:r>
        <w:rPr>
          <w:rFonts w:ascii="Times New Roman" w:hAnsi="Times New Roman"/>
        </w:rPr>
        <w:t xml:space="preserve"> </w:t>
      </w: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  <w:r w:rsidRPr="002C0145">
        <w:rPr>
          <w:rFonts w:ascii="Times New Roman" w:hAnsi="Times New Roman"/>
        </w:rPr>
        <w:t>«Национальный исследовательский Нижегородский государственный университет</w:t>
      </w:r>
    </w:p>
    <w:p w:rsidR="00A90C62" w:rsidRPr="002C0145" w:rsidRDefault="002C0145" w:rsidP="00E0560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им. Н.И. </w:t>
      </w:r>
      <w:r w:rsidR="00A90C62" w:rsidRPr="002C0145">
        <w:rPr>
          <w:rFonts w:ascii="Times New Roman" w:hAnsi="Times New Roman"/>
        </w:rPr>
        <w:t>Лобачевского»</w:t>
      </w:r>
    </w:p>
    <w:p w:rsidR="00A90C62" w:rsidRPr="002C0145" w:rsidRDefault="00A90C62" w:rsidP="00E0560D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A90C62" w:rsidRPr="002C0145" w:rsidRDefault="00A90C62" w:rsidP="00E0560D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2C0145">
        <w:rPr>
          <w:rFonts w:ascii="Times New Roman" w:hAnsi="Times New Roman"/>
          <w:sz w:val="28"/>
          <w:szCs w:val="28"/>
        </w:rPr>
        <w:t>_______________________ филиал</w:t>
      </w: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Pr="002C0145" w:rsidRDefault="00A90C62" w:rsidP="00E0560D">
      <w:pPr>
        <w:ind w:firstLine="180"/>
        <w:jc w:val="center"/>
        <w:outlineLvl w:val="0"/>
        <w:rPr>
          <w:rFonts w:ascii="Times New Roman" w:hAnsi="Times New Roman"/>
          <w:sz w:val="28"/>
          <w:szCs w:val="28"/>
        </w:rPr>
      </w:pPr>
      <w:r w:rsidRPr="002C0145">
        <w:rPr>
          <w:rFonts w:ascii="Times New Roman" w:hAnsi="Times New Roman"/>
          <w:sz w:val="28"/>
          <w:szCs w:val="28"/>
        </w:rPr>
        <w:t>Направление подготовки: «Прикладная информатика»</w:t>
      </w:r>
    </w:p>
    <w:p w:rsidR="00A90C62" w:rsidRPr="002C0145" w:rsidRDefault="00A90C62" w:rsidP="00E0560D">
      <w:pPr>
        <w:jc w:val="center"/>
        <w:rPr>
          <w:rFonts w:ascii="Times New Roman" w:hAnsi="Times New Roman"/>
          <w:sz w:val="28"/>
          <w:szCs w:val="28"/>
        </w:rPr>
      </w:pPr>
      <w:r w:rsidRPr="002C0145">
        <w:rPr>
          <w:rFonts w:ascii="Times New Roman" w:hAnsi="Times New Roman"/>
          <w:sz w:val="28"/>
          <w:szCs w:val="28"/>
        </w:rPr>
        <w:t>Профиль подготовки: «Прикладная информатика в экономике и управлении»</w:t>
      </w: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Pr="002C0145" w:rsidRDefault="00A90C62" w:rsidP="00E0560D">
      <w:pPr>
        <w:jc w:val="center"/>
        <w:rPr>
          <w:rFonts w:ascii="Times New Roman" w:hAnsi="Times New Roman"/>
          <w:b/>
          <w:sz w:val="32"/>
          <w:szCs w:val="32"/>
        </w:rPr>
      </w:pPr>
      <w:r w:rsidRPr="002C0145">
        <w:rPr>
          <w:rFonts w:ascii="Times New Roman" w:hAnsi="Times New Roman"/>
          <w:b/>
          <w:sz w:val="32"/>
          <w:szCs w:val="32"/>
        </w:rPr>
        <w:t>ОТЧЕТ</w:t>
      </w:r>
    </w:p>
    <w:p w:rsidR="00A90C62" w:rsidRPr="002C0145" w:rsidRDefault="00A90C62" w:rsidP="00E0560D">
      <w:pPr>
        <w:jc w:val="center"/>
        <w:rPr>
          <w:rFonts w:ascii="Times New Roman" w:hAnsi="Times New Roman"/>
          <w:sz w:val="32"/>
          <w:szCs w:val="32"/>
        </w:rPr>
      </w:pPr>
      <w:r w:rsidRPr="002C0145">
        <w:rPr>
          <w:rFonts w:ascii="Times New Roman" w:hAnsi="Times New Roman"/>
          <w:sz w:val="32"/>
          <w:szCs w:val="32"/>
        </w:rPr>
        <w:t>по производственной практике</w:t>
      </w:r>
    </w:p>
    <w:p w:rsidR="002C0145" w:rsidRDefault="00A90C62" w:rsidP="00E0560D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2C0145">
        <w:rPr>
          <w:rFonts w:ascii="Times New Roman" w:hAnsi="Times New Roman"/>
          <w:sz w:val="28"/>
          <w:szCs w:val="28"/>
        </w:rPr>
        <w:t>(</w:t>
      </w:r>
      <w:r w:rsidRPr="002C0145">
        <w:rPr>
          <w:rFonts w:ascii="Times New Roman" w:hAnsi="Times New Roman"/>
          <w:b/>
          <w:sz w:val="28"/>
          <w:szCs w:val="28"/>
        </w:rPr>
        <w:t xml:space="preserve">практике по получению </w:t>
      </w:r>
      <w:r w:rsidR="002C0145">
        <w:rPr>
          <w:rFonts w:ascii="Times New Roman" w:hAnsi="Times New Roman"/>
          <w:b/>
          <w:sz w:val="28"/>
          <w:szCs w:val="28"/>
        </w:rPr>
        <w:t>профессиональных умений</w:t>
      </w:r>
      <w:proofErr w:type="gramEnd"/>
    </w:p>
    <w:p w:rsidR="00A90C62" w:rsidRPr="002C0145" w:rsidRDefault="002C0145" w:rsidP="00E0560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 опыта </w:t>
      </w:r>
      <w:r w:rsidR="00A90C62" w:rsidRPr="002C0145">
        <w:rPr>
          <w:rFonts w:ascii="Times New Roman" w:hAnsi="Times New Roman"/>
          <w:b/>
          <w:sz w:val="28"/>
          <w:szCs w:val="28"/>
        </w:rPr>
        <w:t>профессиональной деятельности</w:t>
      </w:r>
      <w:r w:rsidR="00A90C62" w:rsidRPr="002C0145">
        <w:rPr>
          <w:rFonts w:ascii="Times New Roman" w:hAnsi="Times New Roman"/>
          <w:bCs/>
          <w:sz w:val="28"/>
          <w:szCs w:val="28"/>
        </w:rPr>
        <w:t>)</w:t>
      </w: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  <w:r w:rsidRPr="002C0145">
        <w:rPr>
          <w:rFonts w:ascii="Times New Roman" w:hAnsi="Times New Roman"/>
        </w:rPr>
        <w:t>______________________________________________</w:t>
      </w:r>
    </w:p>
    <w:p w:rsidR="00A90C62" w:rsidRPr="002C0145" w:rsidRDefault="00A90C62" w:rsidP="00E0560D">
      <w:pPr>
        <w:jc w:val="center"/>
        <w:rPr>
          <w:rFonts w:ascii="Times New Roman" w:hAnsi="Times New Roman"/>
          <w:i/>
        </w:rPr>
      </w:pPr>
      <w:r w:rsidRPr="002C0145">
        <w:rPr>
          <w:rFonts w:ascii="Times New Roman" w:hAnsi="Times New Roman"/>
          <w:i/>
        </w:rPr>
        <w:t>(наименование места практики (организации))</w:t>
      </w: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Pr="001C6F09" w:rsidRDefault="00A90C62" w:rsidP="00E0560D">
      <w:pPr>
        <w:jc w:val="center"/>
        <w:rPr>
          <w:rFonts w:ascii="Times New Roman" w:hAnsi="Times New Roman"/>
          <w:sz w:val="28"/>
          <w:szCs w:val="28"/>
        </w:rPr>
      </w:pPr>
    </w:p>
    <w:p w:rsidR="00A90C62" w:rsidRPr="001C6F09" w:rsidRDefault="00A90C62" w:rsidP="00E0560D">
      <w:pPr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Выполни</w:t>
      </w:r>
      <w:proofErr w:type="gramStart"/>
      <w:r w:rsidRPr="001C6F09">
        <w:rPr>
          <w:rFonts w:ascii="Times New Roman" w:hAnsi="Times New Roman"/>
          <w:sz w:val="28"/>
          <w:szCs w:val="28"/>
        </w:rPr>
        <w:t>л(</w:t>
      </w:r>
      <w:proofErr w:type="gramEnd"/>
      <w:r w:rsidRPr="001C6F09">
        <w:rPr>
          <w:rFonts w:ascii="Times New Roman" w:hAnsi="Times New Roman"/>
          <w:sz w:val="28"/>
          <w:szCs w:val="28"/>
        </w:rPr>
        <w:t>а) студент(ка)</w:t>
      </w:r>
    </w:p>
    <w:p w:rsidR="00A90C62" w:rsidRPr="001C6F09" w:rsidRDefault="00A90C62" w:rsidP="00E0560D">
      <w:pPr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_____ курса ________ формы обучения</w:t>
      </w:r>
    </w:p>
    <w:p w:rsidR="00A90C62" w:rsidRPr="001C6F09" w:rsidRDefault="00A90C62" w:rsidP="00E0560D">
      <w:pPr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 xml:space="preserve">группы </w:t>
      </w:r>
      <w:r w:rsidR="001C6F09">
        <w:rPr>
          <w:rFonts w:ascii="Times New Roman" w:hAnsi="Times New Roman"/>
          <w:sz w:val="28"/>
          <w:szCs w:val="28"/>
        </w:rPr>
        <w:t>__</w:t>
      </w:r>
      <w:r w:rsidRPr="001C6F09">
        <w:rPr>
          <w:rFonts w:ascii="Times New Roman" w:hAnsi="Times New Roman"/>
          <w:sz w:val="28"/>
          <w:szCs w:val="28"/>
        </w:rPr>
        <w:t>_____________________</w:t>
      </w:r>
      <w:r w:rsidR="00750C22">
        <w:rPr>
          <w:rFonts w:ascii="Times New Roman" w:hAnsi="Times New Roman"/>
          <w:sz w:val="28"/>
          <w:szCs w:val="28"/>
        </w:rPr>
        <w:t>____</w:t>
      </w:r>
    </w:p>
    <w:p w:rsidR="00A90C62" w:rsidRPr="001C6F09" w:rsidRDefault="001C6F09" w:rsidP="00E0560D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Pr="001C6F09">
        <w:rPr>
          <w:rFonts w:ascii="Times New Roman" w:hAnsi="Times New Roman"/>
          <w:sz w:val="28"/>
          <w:szCs w:val="28"/>
        </w:rPr>
        <w:t>________________</w:t>
      </w:r>
      <w:r w:rsidR="00A90C62" w:rsidRPr="001C6F09">
        <w:rPr>
          <w:rFonts w:ascii="Times New Roman" w:hAnsi="Times New Roman"/>
          <w:sz w:val="28"/>
          <w:szCs w:val="28"/>
        </w:rPr>
        <w:t>_________________________________</w:t>
      </w:r>
    </w:p>
    <w:p w:rsidR="00A90C62" w:rsidRPr="002C0145" w:rsidRDefault="00A90C62" w:rsidP="00E0560D">
      <w:pPr>
        <w:jc w:val="right"/>
        <w:rPr>
          <w:rFonts w:ascii="Times New Roman" w:hAnsi="Times New Roman"/>
          <w:i/>
        </w:rPr>
      </w:pPr>
      <w:r w:rsidRPr="002C0145">
        <w:rPr>
          <w:rFonts w:ascii="Times New Roman" w:hAnsi="Times New Roman"/>
          <w:i/>
        </w:rPr>
        <w:t>ФИО (полностью), подпись</w:t>
      </w:r>
    </w:p>
    <w:p w:rsidR="00A90C62" w:rsidRPr="002C0145" w:rsidRDefault="00A90C62" w:rsidP="00E0560D">
      <w:pPr>
        <w:jc w:val="right"/>
        <w:rPr>
          <w:rFonts w:ascii="Times New Roman" w:hAnsi="Times New Roman"/>
        </w:rPr>
      </w:pPr>
    </w:p>
    <w:p w:rsidR="00A90C62" w:rsidRPr="001C6F09" w:rsidRDefault="00A90C62" w:rsidP="00E0560D">
      <w:pPr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Руководитель практики от ННГУ:</w:t>
      </w:r>
    </w:p>
    <w:p w:rsidR="00A90C62" w:rsidRPr="001C6F09" w:rsidRDefault="001C6F09" w:rsidP="001C6F09">
      <w:pPr>
        <w:tabs>
          <w:tab w:val="left" w:pos="5529"/>
          <w:tab w:val="left" w:pos="6096"/>
          <w:tab w:val="left" w:pos="8080"/>
        </w:tabs>
        <w:ind w:firstLine="24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</w:t>
      </w:r>
      <w:r w:rsidR="00A90C62" w:rsidRPr="001C6F09">
        <w:rPr>
          <w:rFonts w:ascii="Times New Roman" w:hAnsi="Times New Roman"/>
          <w:sz w:val="28"/>
          <w:szCs w:val="28"/>
        </w:rPr>
        <w:t>___________________________</w:t>
      </w:r>
      <w:r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ab/>
        <w:t>_</w:t>
      </w:r>
      <w:r w:rsidR="00A90C62" w:rsidRPr="001C6F09">
        <w:rPr>
          <w:rFonts w:ascii="Times New Roman" w:hAnsi="Times New Roman"/>
          <w:sz w:val="28"/>
          <w:szCs w:val="28"/>
        </w:rPr>
        <w:t>__________</w:t>
      </w:r>
    </w:p>
    <w:p w:rsidR="00A90C62" w:rsidRPr="002C0145" w:rsidRDefault="00A90C62" w:rsidP="001C6F09">
      <w:pPr>
        <w:ind w:left="2124" w:firstLine="570"/>
        <w:rPr>
          <w:rFonts w:ascii="Times New Roman" w:hAnsi="Times New Roman"/>
          <w:i/>
        </w:rPr>
      </w:pPr>
      <w:r w:rsidRPr="002C0145">
        <w:rPr>
          <w:rFonts w:ascii="Times New Roman" w:hAnsi="Times New Roman"/>
          <w:i/>
        </w:rPr>
        <w:t xml:space="preserve"> уч. степень, уч. звание ФИО руководителя</w:t>
      </w:r>
      <w:r w:rsidR="001C6F09">
        <w:rPr>
          <w:rFonts w:ascii="Times New Roman" w:hAnsi="Times New Roman"/>
          <w:i/>
        </w:rPr>
        <w:tab/>
      </w:r>
      <w:r w:rsidR="001C6F09">
        <w:rPr>
          <w:rFonts w:ascii="Times New Roman" w:hAnsi="Times New Roman"/>
          <w:i/>
        </w:rPr>
        <w:tab/>
      </w:r>
      <w:r w:rsidRPr="002C0145">
        <w:rPr>
          <w:rFonts w:ascii="Times New Roman" w:hAnsi="Times New Roman"/>
          <w:i/>
        </w:rPr>
        <w:t>подпись</w:t>
      </w:r>
    </w:p>
    <w:p w:rsidR="00A90C62" w:rsidRPr="002C0145" w:rsidRDefault="00A90C62" w:rsidP="00E0560D">
      <w:pPr>
        <w:jc w:val="right"/>
        <w:rPr>
          <w:rFonts w:ascii="Times New Roman" w:hAnsi="Times New Roman"/>
        </w:rPr>
      </w:pPr>
    </w:p>
    <w:p w:rsidR="00A90C62" w:rsidRPr="001C6F09" w:rsidRDefault="00A90C62" w:rsidP="00E0560D">
      <w:pPr>
        <w:jc w:val="right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Руководитель практики от профильной организации:</w:t>
      </w:r>
    </w:p>
    <w:p w:rsidR="00A90C62" w:rsidRPr="002C0145" w:rsidRDefault="00A90C62" w:rsidP="001C6F09">
      <w:pPr>
        <w:tabs>
          <w:tab w:val="left" w:pos="8080"/>
        </w:tabs>
        <w:ind w:left="2124" w:firstLine="286"/>
        <w:rPr>
          <w:rFonts w:ascii="Times New Roman" w:hAnsi="Times New Roman"/>
        </w:rPr>
      </w:pPr>
      <w:r w:rsidRPr="002C0145">
        <w:rPr>
          <w:rFonts w:ascii="Times New Roman" w:hAnsi="Times New Roman"/>
        </w:rPr>
        <w:t>_____________________________________</w:t>
      </w:r>
      <w:r w:rsidR="001C6F09">
        <w:rPr>
          <w:rFonts w:ascii="Times New Roman" w:hAnsi="Times New Roman"/>
        </w:rPr>
        <w:t>_______</w:t>
      </w:r>
      <w:r w:rsidR="001C6F09">
        <w:rPr>
          <w:rFonts w:ascii="Times New Roman" w:hAnsi="Times New Roman"/>
        </w:rPr>
        <w:tab/>
      </w:r>
      <w:r w:rsidRPr="002C0145">
        <w:rPr>
          <w:rFonts w:ascii="Times New Roman" w:hAnsi="Times New Roman"/>
        </w:rPr>
        <w:t>__________</w:t>
      </w:r>
      <w:r w:rsidR="001C6F09">
        <w:rPr>
          <w:rFonts w:ascii="Times New Roman" w:hAnsi="Times New Roman"/>
        </w:rPr>
        <w:t>__</w:t>
      </w:r>
    </w:p>
    <w:p w:rsidR="00A90C62" w:rsidRPr="002C0145" w:rsidRDefault="00A90C62" w:rsidP="001C6F09">
      <w:pPr>
        <w:tabs>
          <w:tab w:val="left" w:pos="8505"/>
        </w:tabs>
        <w:ind w:left="3540" w:firstLine="4"/>
        <w:rPr>
          <w:rFonts w:ascii="Times New Roman" w:hAnsi="Times New Roman"/>
        </w:rPr>
      </w:pPr>
      <w:r w:rsidRPr="002C0145">
        <w:rPr>
          <w:rFonts w:ascii="Times New Roman" w:hAnsi="Times New Roman"/>
          <w:i/>
        </w:rPr>
        <w:t>должность, ФИО руководителя</w:t>
      </w:r>
      <w:r w:rsidR="001C6F09">
        <w:rPr>
          <w:rFonts w:ascii="Times New Roman" w:hAnsi="Times New Roman"/>
          <w:i/>
        </w:rPr>
        <w:tab/>
      </w:r>
      <w:r w:rsidRPr="002C0145">
        <w:rPr>
          <w:rFonts w:ascii="Times New Roman" w:hAnsi="Times New Roman"/>
          <w:i/>
        </w:rPr>
        <w:t>подпись</w:t>
      </w: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Pr="002C0145" w:rsidRDefault="00A90C62" w:rsidP="00E0560D">
      <w:pPr>
        <w:jc w:val="center"/>
        <w:rPr>
          <w:rFonts w:ascii="Times New Roman" w:hAnsi="Times New Roman"/>
        </w:rPr>
      </w:pPr>
    </w:p>
    <w:p w:rsidR="00A90C62" w:rsidRDefault="00A90C62" w:rsidP="00E0560D">
      <w:pPr>
        <w:jc w:val="center"/>
        <w:rPr>
          <w:rFonts w:ascii="Times New Roman" w:hAnsi="Times New Roman"/>
        </w:rPr>
      </w:pPr>
    </w:p>
    <w:p w:rsidR="001C6F09" w:rsidRDefault="001C6F09" w:rsidP="00E0560D">
      <w:pPr>
        <w:jc w:val="center"/>
        <w:rPr>
          <w:rFonts w:ascii="Times New Roman" w:hAnsi="Times New Roman"/>
        </w:rPr>
      </w:pPr>
    </w:p>
    <w:p w:rsidR="001C6F09" w:rsidRPr="002C0145" w:rsidRDefault="001C6F09" w:rsidP="00E0560D">
      <w:pPr>
        <w:jc w:val="center"/>
        <w:rPr>
          <w:rFonts w:ascii="Times New Roman" w:hAnsi="Times New Roman"/>
        </w:rPr>
      </w:pPr>
    </w:p>
    <w:p w:rsidR="00A90C62" w:rsidRPr="001C6F09" w:rsidRDefault="00A90C62" w:rsidP="00E0560D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Павлово</w:t>
      </w:r>
    </w:p>
    <w:p w:rsidR="00A90C62" w:rsidRPr="001C6F09" w:rsidRDefault="00A90C62" w:rsidP="00E0560D">
      <w:pPr>
        <w:pStyle w:val="af3"/>
        <w:jc w:val="center"/>
        <w:rPr>
          <w:rFonts w:ascii="Times New Roman" w:hAnsi="Times New Roman"/>
          <w:b/>
          <w:sz w:val="28"/>
          <w:szCs w:val="28"/>
        </w:rPr>
      </w:pPr>
      <w:r w:rsidRPr="001C6F09">
        <w:rPr>
          <w:rFonts w:ascii="Times New Roman" w:hAnsi="Times New Roman"/>
          <w:sz w:val="28"/>
          <w:szCs w:val="28"/>
        </w:rPr>
        <w:t>20___</w:t>
      </w:r>
    </w:p>
    <w:p w:rsidR="00356FBC" w:rsidRDefault="00356FBC" w:rsidP="00E0560D">
      <w:pPr>
        <w:rPr>
          <w:rFonts w:ascii="Times New Roman" w:eastAsia="Times New Roman" w:hAnsi="Times New Roman" w:cs="Times New Roman"/>
        </w:rPr>
        <w:sectPr w:rsidR="00356FBC" w:rsidSect="00F2229D">
          <w:footerReference w:type="even" r:id="rId24"/>
          <w:footerReference w:type="default" r:id="rId25"/>
          <w:footerReference w:type="first" r:id="rId26"/>
          <w:pgSz w:w="11900" w:h="16840"/>
          <w:pgMar w:top="1134" w:right="1134" w:bottom="1134" w:left="1134" w:header="567" w:footer="567" w:gutter="0"/>
          <w:cols w:space="720"/>
          <w:noEndnote/>
          <w:docGrid w:linePitch="360"/>
        </w:sectPr>
      </w:pPr>
    </w:p>
    <w:p w:rsidR="00B2196F" w:rsidRPr="002C0145" w:rsidRDefault="00B2196F" w:rsidP="00E0560D">
      <w:pPr>
        <w:rPr>
          <w:rFonts w:ascii="Times New Roman" w:eastAsia="Times New Roman" w:hAnsi="Times New Roman" w:cs="Times New Roman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tabs>
          <w:tab w:val="left" w:pos="4170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t xml:space="preserve">Екатерина Александровна </w:t>
      </w:r>
      <w:r w:rsidRPr="007A4DC5">
        <w:rPr>
          <w:b/>
          <w:sz w:val="28"/>
          <w:szCs w:val="28"/>
        </w:rPr>
        <w:t>Голубева</w:t>
      </w: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t xml:space="preserve">Наталья Николаевна </w:t>
      </w:r>
      <w:r w:rsidRPr="007A4DC5">
        <w:rPr>
          <w:b/>
          <w:sz w:val="28"/>
          <w:szCs w:val="28"/>
        </w:rPr>
        <w:t>Горская</w:t>
      </w: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025BFC">
        <w:rPr>
          <w:sz w:val="28"/>
          <w:szCs w:val="28"/>
        </w:rPr>
        <w:t xml:space="preserve">Татьяна Евгеньевна </w:t>
      </w:r>
      <w:r w:rsidRPr="007A4DC5">
        <w:rPr>
          <w:b/>
          <w:sz w:val="28"/>
          <w:szCs w:val="28"/>
        </w:rPr>
        <w:t>Подольская</w:t>
      </w: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left="280" w:firstLine="0"/>
        <w:rPr>
          <w:sz w:val="28"/>
          <w:szCs w:val="28"/>
        </w:rPr>
      </w:pPr>
    </w:p>
    <w:p w:rsidR="00450638" w:rsidRPr="00E0560D" w:rsidRDefault="00450638" w:rsidP="00450638">
      <w:pPr>
        <w:pStyle w:val="40"/>
        <w:shd w:val="clear" w:color="auto" w:fill="auto"/>
        <w:spacing w:before="0" w:after="0" w:line="240" w:lineRule="auto"/>
        <w:ind w:right="240"/>
        <w:rPr>
          <w:sz w:val="28"/>
          <w:szCs w:val="28"/>
        </w:rPr>
      </w:pPr>
      <w:r w:rsidRPr="00E0560D">
        <w:rPr>
          <w:sz w:val="28"/>
          <w:szCs w:val="28"/>
        </w:rPr>
        <w:t xml:space="preserve">МЕТОДИЧЕСКИЕ РЕКОМЕНДАЦИИ </w:t>
      </w:r>
      <w:proofErr w:type="gramStart"/>
      <w:r w:rsidRPr="00E0560D">
        <w:rPr>
          <w:sz w:val="28"/>
          <w:szCs w:val="28"/>
        </w:rPr>
        <w:t>ПО</w:t>
      </w:r>
      <w:proofErr w:type="gramEnd"/>
    </w:p>
    <w:p w:rsidR="00450638" w:rsidRPr="00E0560D" w:rsidRDefault="00450638" w:rsidP="00450638">
      <w:pPr>
        <w:pStyle w:val="40"/>
        <w:shd w:val="clear" w:color="auto" w:fill="auto"/>
        <w:spacing w:before="0" w:after="0" w:line="240" w:lineRule="auto"/>
        <w:ind w:right="240"/>
        <w:rPr>
          <w:sz w:val="28"/>
          <w:szCs w:val="28"/>
        </w:rPr>
      </w:pPr>
      <w:r w:rsidRPr="00E0560D">
        <w:rPr>
          <w:sz w:val="28"/>
          <w:szCs w:val="28"/>
        </w:rPr>
        <w:t>ПРОИЗВОДСТВЕННОЙ ПРАКТИКЕ</w:t>
      </w:r>
    </w:p>
    <w:p w:rsidR="00450638" w:rsidRPr="00E0560D" w:rsidRDefault="00450638" w:rsidP="00450638">
      <w:pPr>
        <w:pStyle w:val="40"/>
        <w:shd w:val="clear" w:color="auto" w:fill="auto"/>
        <w:spacing w:before="0" w:after="0" w:line="240" w:lineRule="auto"/>
        <w:ind w:right="240"/>
        <w:rPr>
          <w:sz w:val="28"/>
          <w:szCs w:val="28"/>
        </w:rPr>
      </w:pPr>
      <w:r w:rsidRPr="00E0560D">
        <w:rPr>
          <w:sz w:val="28"/>
          <w:szCs w:val="28"/>
        </w:rPr>
        <w:t>(практике по получению профессиональных умений и опыта професс</w:t>
      </w:r>
      <w:r w:rsidRPr="00E0560D">
        <w:rPr>
          <w:sz w:val="28"/>
          <w:szCs w:val="28"/>
        </w:rPr>
        <w:t>и</w:t>
      </w:r>
      <w:r w:rsidRPr="00E0560D">
        <w:rPr>
          <w:sz w:val="28"/>
          <w:szCs w:val="28"/>
        </w:rPr>
        <w:t>ональной деятельности)</w:t>
      </w:r>
    </w:p>
    <w:p w:rsidR="001C6F09" w:rsidRPr="001C6F09" w:rsidRDefault="001C6F09" w:rsidP="001C6F09">
      <w:pPr>
        <w:pStyle w:val="50"/>
        <w:shd w:val="clear" w:color="auto" w:fill="auto"/>
        <w:spacing w:line="240" w:lineRule="auto"/>
        <w:ind w:right="280"/>
        <w:rPr>
          <w:rFonts w:ascii="Times New Roman" w:hAnsi="Times New Roman" w:cs="Times New Roman"/>
          <w:sz w:val="28"/>
          <w:szCs w:val="28"/>
        </w:rPr>
      </w:pPr>
    </w:p>
    <w:p w:rsidR="001C6F09" w:rsidRPr="001C6F09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sz w:val="24"/>
          <w:szCs w:val="24"/>
        </w:rPr>
      </w:pPr>
      <w:r w:rsidRPr="001C6F09">
        <w:rPr>
          <w:sz w:val="24"/>
          <w:szCs w:val="24"/>
        </w:rPr>
        <w:t xml:space="preserve">для </w:t>
      </w:r>
      <w:proofErr w:type="gramStart"/>
      <w:r w:rsidRPr="001C6F09">
        <w:rPr>
          <w:sz w:val="24"/>
          <w:szCs w:val="24"/>
        </w:rPr>
        <w:t>обучающихся</w:t>
      </w:r>
      <w:proofErr w:type="gramEnd"/>
      <w:r w:rsidRPr="001C6F09">
        <w:rPr>
          <w:sz w:val="24"/>
          <w:szCs w:val="24"/>
        </w:rPr>
        <w:t xml:space="preserve"> по направлению подготовки 09.03.03 «Прикладная информатика»,</w:t>
      </w:r>
    </w:p>
    <w:p w:rsidR="001C6F09" w:rsidRPr="001C6F09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sz w:val="24"/>
          <w:szCs w:val="24"/>
        </w:rPr>
      </w:pPr>
      <w:r w:rsidRPr="001C6F09">
        <w:rPr>
          <w:sz w:val="24"/>
          <w:szCs w:val="24"/>
        </w:rPr>
        <w:t>профиль «Прикладная информатика в экономике и управлении»</w:t>
      </w: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rStyle w:val="212pt"/>
          <w:rFonts w:eastAsia="Trebuchet MS"/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rStyle w:val="212pt"/>
          <w:rFonts w:eastAsia="Trebuchet MS"/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 w:rsidRPr="00025BFC">
        <w:rPr>
          <w:rStyle w:val="212pt"/>
          <w:rFonts w:eastAsia="Trebuchet MS"/>
          <w:sz w:val="28"/>
          <w:szCs w:val="28"/>
        </w:rPr>
        <w:t>Учебно-методическое пособие</w:t>
      </w: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1C6F09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>
        <w:rPr>
          <w:sz w:val="28"/>
          <w:szCs w:val="28"/>
        </w:rPr>
        <w:t>Ф</w:t>
      </w:r>
      <w:r w:rsidRPr="00025BFC">
        <w:rPr>
          <w:sz w:val="28"/>
          <w:szCs w:val="28"/>
        </w:rPr>
        <w:t>едеральное государственное автономное образовательное учреждение</w:t>
      </w: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 w:rsidRPr="00025BFC">
        <w:rPr>
          <w:sz w:val="28"/>
          <w:szCs w:val="28"/>
        </w:rPr>
        <w:t>высшего образования</w:t>
      </w:r>
      <w:r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«Национальный исследовательский Нижегородский государственный университет</w:t>
      </w:r>
      <w:r>
        <w:rPr>
          <w:sz w:val="28"/>
          <w:szCs w:val="28"/>
        </w:rPr>
        <w:t xml:space="preserve"> </w:t>
      </w:r>
      <w:r w:rsidRPr="00025BFC">
        <w:rPr>
          <w:sz w:val="28"/>
          <w:szCs w:val="28"/>
        </w:rPr>
        <w:t>им. Н.И. Лобачевского»</w:t>
      </w:r>
    </w:p>
    <w:p w:rsidR="001C6F09" w:rsidRPr="00025BFC" w:rsidRDefault="001C6F09" w:rsidP="001C6F09">
      <w:pPr>
        <w:pStyle w:val="22"/>
        <w:shd w:val="clear" w:color="auto" w:fill="auto"/>
        <w:spacing w:before="0" w:after="0" w:line="240" w:lineRule="auto"/>
        <w:ind w:right="280" w:firstLine="0"/>
        <w:rPr>
          <w:sz w:val="28"/>
          <w:szCs w:val="28"/>
        </w:rPr>
      </w:pPr>
      <w:r w:rsidRPr="00025BFC">
        <w:rPr>
          <w:sz w:val="28"/>
          <w:szCs w:val="28"/>
        </w:rPr>
        <w:t>603950, Нижний Новгород, пр. Гагарина, 23</w:t>
      </w:r>
    </w:p>
    <w:p w:rsidR="00A90C62" w:rsidRPr="00E0560D" w:rsidRDefault="00A90C62" w:rsidP="00450638">
      <w:pPr>
        <w:pStyle w:val="22"/>
        <w:shd w:val="clear" w:color="auto" w:fill="auto"/>
        <w:spacing w:before="0" w:after="0" w:line="240" w:lineRule="auto"/>
        <w:ind w:right="240" w:firstLine="0"/>
        <w:jc w:val="left"/>
        <w:rPr>
          <w:sz w:val="28"/>
          <w:szCs w:val="28"/>
        </w:rPr>
      </w:pPr>
    </w:p>
    <w:sectPr w:rsidR="00A90C62" w:rsidRPr="00E0560D" w:rsidSect="00FA6188">
      <w:pgSz w:w="11900" w:h="16840"/>
      <w:pgMar w:top="1134" w:right="1134" w:bottom="1134" w:left="1134" w:header="567" w:footer="567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9B" w:rsidRDefault="00CB3F9B">
      <w:r>
        <w:separator/>
      </w:r>
    </w:p>
  </w:endnote>
  <w:endnote w:type="continuationSeparator" w:id="0">
    <w:p w:rsidR="00CB3F9B" w:rsidRDefault="00CB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C5" w:rsidRPr="007224A5" w:rsidRDefault="00EB2AC5">
    <w:pPr>
      <w:pStyle w:val="af0"/>
      <w:jc w:val="center"/>
      <w:rPr>
        <w:rFonts w:ascii="Times New Roman" w:hAnsi="Times New Roman" w:cs="Times New Roman"/>
      </w:rPr>
    </w:pPr>
  </w:p>
  <w:p w:rsidR="00EB2AC5" w:rsidRDefault="00EB2AC5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C5" w:rsidRPr="002D6D71" w:rsidRDefault="00EB2AC5" w:rsidP="002D6D71">
    <w:pPr>
      <w:pStyle w:val="af0"/>
      <w:jc w:val="center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968441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B2AC5" w:rsidRPr="00F2229D" w:rsidRDefault="00EB2AC5">
        <w:pPr>
          <w:pStyle w:val="af0"/>
          <w:jc w:val="center"/>
          <w:rPr>
            <w:rFonts w:ascii="Times New Roman" w:hAnsi="Times New Roman" w:cs="Times New Roman"/>
          </w:rPr>
        </w:pPr>
        <w:r w:rsidRPr="00F2229D">
          <w:rPr>
            <w:rFonts w:ascii="Times New Roman" w:hAnsi="Times New Roman" w:cs="Times New Roman"/>
          </w:rPr>
          <w:fldChar w:fldCharType="begin"/>
        </w:r>
        <w:r w:rsidRPr="00F2229D">
          <w:rPr>
            <w:rFonts w:ascii="Times New Roman" w:hAnsi="Times New Roman" w:cs="Times New Roman"/>
          </w:rPr>
          <w:instrText>PAGE   \* MERGEFORMAT</w:instrText>
        </w:r>
        <w:r w:rsidRPr="00F2229D">
          <w:rPr>
            <w:rFonts w:ascii="Times New Roman" w:hAnsi="Times New Roman" w:cs="Times New Roman"/>
          </w:rPr>
          <w:fldChar w:fldCharType="separate"/>
        </w:r>
        <w:r w:rsidR="00A53A21">
          <w:rPr>
            <w:rFonts w:ascii="Times New Roman" w:hAnsi="Times New Roman" w:cs="Times New Roman"/>
            <w:noProof/>
          </w:rPr>
          <w:t>24</w:t>
        </w:r>
        <w:r w:rsidRPr="00F2229D">
          <w:rPr>
            <w:rFonts w:ascii="Times New Roman" w:hAnsi="Times New Roman" w:cs="Times New Roman"/>
          </w:rPr>
          <w:fldChar w:fldCharType="end"/>
        </w:r>
      </w:p>
    </w:sdtContent>
  </w:sdt>
  <w:p w:rsidR="00EB2AC5" w:rsidRDefault="00EB2AC5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66825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B2AC5" w:rsidRPr="008C78A3" w:rsidRDefault="00EB2AC5">
        <w:pPr>
          <w:pStyle w:val="af0"/>
          <w:jc w:val="center"/>
          <w:rPr>
            <w:rFonts w:ascii="Times New Roman" w:hAnsi="Times New Roman" w:cs="Times New Roman"/>
          </w:rPr>
        </w:pPr>
        <w:r w:rsidRPr="008C78A3">
          <w:rPr>
            <w:rFonts w:ascii="Times New Roman" w:hAnsi="Times New Roman" w:cs="Times New Roman"/>
          </w:rPr>
          <w:fldChar w:fldCharType="begin"/>
        </w:r>
        <w:r w:rsidRPr="008C78A3">
          <w:rPr>
            <w:rFonts w:ascii="Times New Roman" w:hAnsi="Times New Roman" w:cs="Times New Roman"/>
          </w:rPr>
          <w:instrText>PAGE   \* MERGEFORMAT</w:instrText>
        </w:r>
        <w:r w:rsidRPr="008C78A3">
          <w:rPr>
            <w:rFonts w:ascii="Times New Roman" w:hAnsi="Times New Roman" w:cs="Times New Roman"/>
          </w:rPr>
          <w:fldChar w:fldCharType="separate"/>
        </w:r>
        <w:r w:rsidR="00A53A21">
          <w:rPr>
            <w:rFonts w:ascii="Times New Roman" w:hAnsi="Times New Roman" w:cs="Times New Roman"/>
            <w:noProof/>
          </w:rPr>
          <w:t>23</w:t>
        </w:r>
        <w:r w:rsidRPr="008C78A3">
          <w:rPr>
            <w:rFonts w:ascii="Times New Roman" w:hAnsi="Times New Roman" w:cs="Times New Roman"/>
          </w:rPr>
          <w:fldChar w:fldCharType="end"/>
        </w:r>
      </w:p>
    </w:sdtContent>
  </w:sdt>
  <w:p w:rsidR="00EB2AC5" w:rsidRDefault="00EB2AC5">
    <w:pPr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AC5" w:rsidRPr="002D6D71" w:rsidRDefault="00EB2AC5" w:rsidP="002D6D71">
    <w:pPr>
      <w:pStyle w:val="af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9B" w:rsidRDefault="00CB3F9B"/>
  </w:footnote>
  <w:footnote w:type="continuationSeparator" w:id="0">
    <w:p w:rsidR="00CB3F9B" w:rsidRDefault="00CB3F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BE1"/>
    <w:multiLevelType w:val="multilevel"/>
    <w:tmpl w:val="426EE3A2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8C5418"/>
    <w:multiLevelType w:val="hybridMultilevel"/>
    <w:tmpl w:val="0388D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D1748"/>
    <w:multiLevelType w:val="multilevel"/>
    <w:tmpl w:val="9A6E06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F70B58"/>
    <w:multiLevelType w:val="multilevel"/>
    <w:tmpl w:val="CB02AEA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CD0208"/>
    <w:multiLevelType w:val="multilevel"/>
    <w:tmpl w:val="3878B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15456"/>
    <w:multiLevelType w:val="multilevel"/>
    <w:tmpl w:val="60C02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1E5F39"/>
    <w:multiLevelType w:val="multilevel"/>
    <w:tmpl w:val="A8DEBB3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59F7432"/>
    <w:multiLevelType w:val="multilevel"/>
    <w:tmpl w:val="E68290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5C591C"/>
    <w:multiLevelType w:val="multilevel"/>
    <w:tmpl w:val="2DBAAAF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6F37A3"/>
    <w:multiLevelType w:val="hybridMultilevel"/>
    <w:tmpl w:val="2EFA9CE4"/>
    <w:lvl w:ilvl="0" w:tplc="AD7029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8655E"/>
    <w:multiLevelType w:val="multilevel"/>
    <w:tmpl w:val="10167D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6C3418"/>
    <w:multiLevelType w:val="hybridMultilevel"/>
    <w:tmpl w:val="7DEC281A"/>
    <w:lvl w:ilvl="0" w:tplc="26EA39D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E75E29"/>
    <w:multiLevelType w:val="multilevel"/>
    <w:tmpl w:val="41A6DB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111AF5"/>
    <w:multiLevelType w:val="hybridMultilevel"/>
    <w:tmpl w:val="24982358"/>
    <w:lvl w:ilvl="0" w:tplc="C7AEEB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468EE"/>
    <w:multiLevelType w:val="multilevel"/>
    <w:tmpl w:val="0D8C08C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AC50269"/>
    <w:multiLevelType w:val="hybridMultilevel"/>
    <w:tmpl w:val="BA0012FA"/>
    <w:lvl w:ilvl="0" w:tplc="6E229F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2515A4"/>
    <w:multiLevelType w:val="hybridMultilevel"/>
    <w:tmpl w:val="C93A4D56"/>
    <w:lvl w:ilvl="0" w:tplc="42B6C86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2467B3"/>
    <w:multiLevelType w:val="multilevel"/>
    <w:tmpl w:val="35CE983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624F3B"/>
    <w:multiLevelType w:val="multilevel"/>
    <w:tmpl w:val="538EE8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8"/>
  </w:num>
  <w:num w:numId="5">
    <w:abstractNumId w:val="3"/>
  </w:num>
  <w:num w:numId="6">
    <w:abstractNumId w:val="0"/>
  </w:num>
  <w:num w:numId="7">
    <w:abstractNumId w:val="14"/>
  </w:num>
  <w:num w:numId="8">
    <w:abstractNumId w:val="18"/>
  </w:num>
  <w:num w:numId="9">
    <w:abstractNumId w:val="12"/>
  </w:num>
  <w:num w:numId="10">
    <w:abstractNumId w:val="4"/>
  </w:num>
  <w:num w:numId="11">
    <w:abstractNumId w:val="17"/>
  </w:num>
  <w:num w:numId="12">
    <w:abstractNumId w:val="10"/>
  </w:num>
  <w:num w:numId="13">
    <w:abstractNumId w:val="2"/>
  </w:num>
  <w:num w:numId="14">
    <w:abstractNumId w:val="16"/>
  </w:num>
  <w:num w:numId="15">
    <w:abstractNumId w:val="13"/>
  </w:num>
  <w:num w:numId="16">
    <w:abstractNumId w:val="1"/>
  </w:num>
  <w:num w:numId="17">
    <w:abstractNumId w:val="1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C9"/>
    <w:rsid w:val="0000150E"/>
    <w:rsid w:val="00055A3E"/>
    <w:rsid w:val="0006526F"/>
    <w:rsid w:val="000741FD"/>
    <w:rsid w:val="00094504"/>
    <w:rsid w:val="00111F14"/>
    <w:rsid w:val="001419FC"/>
    <w:rsid w:val="001C134E"/>
    <w:rsid w:val="001C6F09"/>
    <w:rsid w:val="002327D0"/>
    <w:rsid w:val="002A560E"/>
    <w:rsid w:val="002C0145"/>
    <w:rsid w:val="002D6D71"/>
    <w:rsid w:val="00356FBC"/>
    <w:rsid w:val="00443E6F"/>
    <w:rsid w:val="00450638"/>
    <w:rsid w:val="00481B00"/>
    <w:rsid w:val="00565591"/>
    <w:rsid w:val="005F4AA6"/>
    <w:rsid w:val="0066326F"/>
    <w:rsid w:val="0070181D"/>
    <w:rsid w:val="00702D3F"/>
    <w:rsid w:val="00720D10"/>
    <w:rsid w:val="007224A5"/>
    <w:rsid w:val="00750C22"/>
    <w:rsid w:val="0077163F"/>
    <w:rsid w:val="007E261E"/>
    <w:rsid w:val="007F4601"/>
    <w:rsid w:val="00853ECE"/>
    <w:rsid w:val="008C78A3"/>
    <w:rsid w:val="008F42C9"/>
    <w:rsid w:val="00945577"/>
    <w:rsid w:val="009601F7"/>
    <w:rsid w:val="00982A52"/>
    <w:rsid w:val="00990245"/>
    <w:rsid w:val="009B1340"/>
    <w:rsid w:val="009E4AD3"/>
    <w:rsid w:val="009F4F3C"/>
    <w:rsid w:val="00A36E61"/>
    <w:rsid w:val="00A53A21"/>
    <w:rsid w:val="00A70918"/>
    <w:rsid w:val="00A90C62"/>
    <w:rsid w:val="00AE0120"/>
    <w:rsid w:val="00B2196F"/>
    <w:rsid w:val="00B66EC5"/>
    <w:rsid w:val="00C74DF2"/>
    <w:rsid w:val="00C85D1E"/>
    <w:rsid w:val="00CB3F9B"/>
    <w:rsid w:val="00E0560D"/>
    <w:rsid w:val="00E22F57"/>
    <w:rsid w:val="00E41EFB"/>
    <w:rsid w:val="00EB2AC5"/>
    <w:rsid w:val="00F2044E"/>
    <w:rsid w:val="00F2229D"/>
    <w:rsid w:val="00FA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ulim10pt0pt">
    <w:name w:val="Колонтитул + Gulim;10 pt;Интервал 0 pt"/>
    <w:basedOn w:val="a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Заголовок №3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Gulim" w:eastAsia="Gulim" w:hAnsi="Gulim" w:cs="Guli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Оглавление (3)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7">
    <w:name w:val="Основной текст (17)_"/>
    <w:basedOn w:val="a0"/>
    <w:link w:val="1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611pt">
    <w:name w:val="Основной текст (16) + 11 pt;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">
    <w:name w:val="Основной текст (19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3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480"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600" w:line="256" w:lineRule="exact"/>
      <w:ind w:hanging="6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480" w:line="38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Gulim" w:eastAsia="Gulim" w:hAnsi="Gulim" w:cs="Gulim"/>
      <w:spacing w:val="-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after="18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60" w:line="0" w:lineRule="atLeast"/>
      <w:jc w:val="both"/>
    </w:pPr>
    <w:rPr>
      <w:rFonts w:ascii="Gulim" w:eastAsia="Gulim" w:hAnsi="Gulim" w:cs="Gulim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90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6">
    <w:name w:val="Оглавление (3)"/>
    <w:basedOn w:val="a"/>
    <w:link w:val="3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20" w:line="198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80" w:after="360" w:line="0" w:lineRule="atLeas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080" w:line="302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60" w:line="0" w:lineRule="atLeast"/>
      <w:jc w:val="center"/>
    </w:pPr>
    <w:rPr>
      <w:rFonts w:ascii="Trebuchet MS" w:eastAsia="Trebuchet MS" w:hAnsi="Trebuchet MS" w:cs="Trebuchet MS"/>
      <w:sz w:val="17"/>
      <w:szCs w:val="17"/>
    </w:rPr>
  </w:style>
  <w:style w:type="paragraph" w:styleId="ae">
    <w:name w:val="header"/>
    <w:basedOn w:val="a"/>
    <w:link w:val="af"/>
    <w:uiPriority w:val="99"/>
    <w:unhideWhenUsed/>
    <w:rsid w:val="009601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01F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9601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01F7"/>
    <w:rPr>
      <w:color w:val="000000"/>
    </w:rPr>
  </w:style>
  <w:style w:type="paragraph" w:styleId="af2">
    <w:name w:val="List Paragraph"/>
    <w:basedOn w:val="a"/>
    <w:uiPriority w:val="34"/>
    <w:qFormat/>
    <w:rsid w:val="00A90C6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3">
    <w:name w:val="Plain Text"/>
    <w:basedOn w:val="a"/>
    <w:link w:val="af4"/>
    <w:rsid w:val="00A90C62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A90C62"/>
    <w:rPr>
      <w:rFonts w:ascii="Courier New" w:eastAsia="Times New Roman" w:hAnsi="Courier New" w:cs="Times New Roman"/>
      <w:sz w:val="20"/>
      <w:szCs w:val="20"/>
      <w:lang w:bidi="ar-SA"/>
    </w:rPr>
  </w:style>
  <w:style w:type="table" w:styleId="af5">
    <w:name w:val="Table Grid"/>
    <w:basedOn w:val="a1"/>
    <w:uiPriority w:val="59"/>
    <w:rsid w:val="00853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36E61"/>
    <w:rPr>
      <w:color w:val="800080" w:themeColor="followedHyperlink"/>
      <w:u w:val="single"/>
    </w:rPr>
  </w:style>
  <w:style w:type="character" w:customStyle="1" w:styleId="212pt">
    <w:name w:val="Основной текст (2) + 12 pt;Полужирный"/>
    <w:basedOn w:val="21"/>
    <w:rsid w:val="00A36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A36E61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8">
    <w:name w:val="Основной текст Знак"/>
    <w:basedOn w:val="a0"/>
    <w:link w:val="af7"/>
    <w:rsid w:val="00A36E61"/>
    <w:rPr>
      <w:rFonts w:ascii="Calibri" w:eastAsia="Times New Roman" w:hAnsi="Calibri" w:cs="Times New Roman"/>
      <w:sz w:val="22"/>
      <w:szCs w:val="22"/>
      <w:lang w:bidi="ar-SA"/>
    </w:rPr>
  </w:style>
  <w:style w:type="paragraph" w:styleId="2b">
    <w:name w:val="Body Text 2"/>
    <w:basedOn w:val="a"/>
    <w:link w:val="2c"/>
    <w:uiPriority w:val="99"/>
    <w:semiHidden/>
    <w:unhideWhenUsed/>
    <w:rsid w:val="00A36E61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2c">
    <w:name w:val="Основной текст 2 Знак"/>
    <w:basedOn w:val="a0"/>
    <w:link w:val="2b"/>
    <w:uiPriority w:val="99"/>
    <w:semiHidden/>
    <w:rsid w:val="00A36E61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A36E61"/>
    <w:pPr>
      <w:ind w:left="405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310">
    <w:name w:val="Основной текст (3)1"/>
    <w:basedOn w:val="a"/>
    <w:rsid w:val="00A36E61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styleId="af9">
    <w:name w:val="Balloon Text"/>
    <w:basedOn w:val="a"/>
    <w:link w:val="afa"/>
    <w:uiPriority w:val="99"/>
    <w:semiHidden/>
    <w:unhideWhenUsed/>
    <w:rsid w:val="002C014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C0145"/>
    <w:rPr>
      <w:rFonts w:ascii="Tahoma" w:hAnsi="Tahoma" w:cs="Tahoma"/>
      <w:color w:val="000000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7E26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b">
    <w:name w:val="Strong"/>
    <w:uiPriority w:val="22"/>
    <w:qFormat/>
    <w:rsid w:val="00C74DF2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ulim10pt0pt">
    <w:name w:val="Колонтитул + Gulim;10 pt;Интервал 0 pt"/>
    <w:basedOn w:val="a5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4">
    <w:name w:val="Заголовок №3 + Не полужирный"/>
    <w:basedOn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Оглавление_"/>
    <w:basedOn w:val="a0"/>
    <w:link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a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Gulim" w:eastAsia="Gulim" w:hAnsi="Gulim" w:cs="Gulim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2pt">
    <w:name w:val="Основной текст (2) + Интервал 2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Gulim" w:eastAsia="Gulim" w:hAnsi="Gulim" w:cs="Gulim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25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7Exact">
    <w:name w:val="Основной текст (7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8">
    <w:name w:val="Основной текст (8)_"/>
    <w:basedOn w:val="a0"/>
    <w:link w:val="80"/>
    <w:rPr>
      <w:rFonts w:ascii="Gulim" w:eastAsia="Gulim" w:hAnsi="Gulim" w:cs="Gulim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91">
    <w:name w:val="Основной текст (9) + Не курсив"/>
    <w:basedOn w:val="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b">
    <w:name w:val="Оглавление"/>
    <w:basedOn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6">
    <w:name w:val="Оглавление (2)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35">
    <w:name w:val="Оглавление (3)_"/>
    <w:basedOn w:val="a0"/>
    <w:link w:val="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Exact">
    <w:name w:val="Основной текст (10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4">
    <w:name w:val="Основной текст (14)_"/>
    <w:basedOn w:val="a0"/>
    <w:link w:val="1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41">
    <w:name w:val="Основной текст (14)"/>
    <w:basedOn w:val="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6">
    <w:name w:val="Основной текст (16)_"/>
    <w:basedOn w:val="a0"/>
    <w:link w:val="1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7">
    <w:name w:val="Основной текст (17)_"/>
    <w:basedOn w:val="a0"/>
    <w:link w:val="170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1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611pt">
    <w:name w:val="Основной текст (16) + 11 pt;Полужирный"/>
    <w:basedOn w:val="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c">
    <w:name w:val="Подпись к таблице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9">
    <w:name w:val="Подпись к таблице (2)_"/>
    <w:basedOn w:val="a0"/>
    <w:link w:val="2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13pt">
    <w:name w:val="Основной текст (3) + 13 pt;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9">
    <w:name w:val="Основной текст (19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9pt">
    <w:name w:val="Основной текст (2) + 9 pt;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00">
    <w:name w:val="Основной текст (20)_"/>
    <w:basedOn w:val="a0"/>
    <w:link w:val="20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13pt">
    <w:name w:val="Основной текст (2) + 13 pt;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6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1500" w:after="360" w:line="0" w:lineRule="atLeas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60" w:after="480" w:line="30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480" w:after="600" w:line="256" w:lineRule="exact"/>
      <w:ind w:hanging="66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240" w:after="6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8">
    <w:name w:val="Оглавление"/>
    <w:basedOn w:val="a"/>
    <w:link w:val="a7"/>
    <w:pPr>
      <w:shd w:val="clear" w:color="auto" w:fill="FFFFFF"/>
      <w:spacing w:before="480" w:line="385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  <w:jc w:val="center"/>
    </w:pPr>
    <w:rPr>
      <w:rFonts w:ascii="Gulim" w:eastAsia="Gulim" w:hAnsi="Gulim" w:cs="Gulim"/>
      <w:spacing w:val="-10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  <w:jc w:val="center"/>
    </w:pPr>
    <w:rPr>
      <w:rFonts w:ascii="Gulim" w:eastAsia="Gulim" w:hAnsi="Gulim" w:cs="Gulim"/>
      <w:sz w:val="19"/>
      <w:szCs w:val="19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900" w:after="180" w:line="0" w:lineRule="atLeast"/>
      <w:jc w:val="center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360" w:after="60" w:line="0" w:lineRule="atLeast"/>
      <w:jc w:val="both"/>
    </w:pPr>
    <w:rPr>
      <w:rFonts w:ascii="Gulim" w:eastAsia="Gulim" w:hAnsi="Gulim" w:cs="Gulim"/>
      <w:sz w:val="14"/>
      <w:szCs w:val="14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900" w:line="0" w:lineRule="atLeas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7">
    <w:name w:val="Оглавление (2)"/>
    <w:basedOn w:val="a"/>
    <w:link w:val="26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6">
    <w:name w:val="Оглавление (3)"/>
    <w:basedOn w:val="a"/>
    <w:link w:val="35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420" w:line="198" w:lineRule="exact"/>
      <w:jc w:val="center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60">
    <w:name w:val="Основной текст (16)"/>
    <w:basedOn w:val="a"/>
    <w:link w:val="16"/>
    <w:pPr>
      <w:shd w:val="clear" w:color="auto" w:fill="FFFFFF"/>
      <w:spacing w:before="42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70">
    <w:name w:val="Основной текст (17)"/>
    <w:basedOn w:val="a"/>
    <w:link w:val="17"/>
    <w:pPr>
      <w:shd w:val="clear" w:color="auto" w:fill="FFFFFF"/>
      <w:spacing w:before="180" w:after="360" w:line="0" w:lineRule="atLeast"/>
      <w:jc w:val="both"/>
    </w:pPr>
    <w:rPr>
      <w:rFonts w:ascii="Franklin Gothic Book" w:eastAsia="Franklin Gothic Book" w:hAnsi="Franklin Gothic Book" w:cs="Franklin Gothic Book"/>
      <w:sz w:val="18"/>
      <w:szCs w:val="18"/>
    </w:rPr>
  </w:style>
  <w:style w:type="paragraph" w:customStyle="1" w:styleId="ad">
    <w:name w:val="Подпись к таблице"/>
    <w:basedOn w:val="a"/>
    <w:link w:val="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a">
    <w:name w:val="Подпись к таблице (2)"/>
    <w:basedOn w:val="a"/>
    <w:link w:val="2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1080" w:line="302" w:lineRule="exact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1">
    <w:name w:val="Основной текст (20)"/>
    <w:basedOn w:val="a"/>
    <w:link w:val="200"/>
    <w:pPr>
      <w:shd w:val="clear" w:color="auto" w:fill="FFFFFF"/>
      <w:spacing w:before="60" w:line="0" w:lineRule="atLeast"/>
      <w:jc w:val="center"/>
    </w:pPr>
    <w:rPr>
      <w:rFonts w:ascii="Trebuchet MS" w:eastAsia="Trebuchet MS" w:hAnsi="Trebuchet MS" w:cs="Trebuchet MS"/>
      <w:sz w:val="17"/>
      <w:szCs w:val="17"/>
    </w:rPr>
  </w:style>
  <w:style w:type="paragraph" w:styleId="ae">
    <w:name w:val="header"/>
    <w:basedOn w:val="a"/>
    <w:link w:val="af"/>
    <w:uiPriority w:val="99"/>
    <w:unhideWhenUsed/>
    <w:rsid w:val="009601F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601F7"/>
    <w:rPr>
      <w:color w:val="000000"/>
    </w:rPr>
  </w:style>
  <w:style w:type="paragraph" w:styleId="af0">
    <w:name w:val="footer"/>
    <w:basedOn w:val="a"/>
    <w:link w:val="af1"/>
    <w:uiPriority w:val="99"/>
    <w:unhideWhenUsed/>
    <w:rsid w:val="009601F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601F7"/>
    <w:rPr>
      <w:color w:val="000000"/>
    </w:rPr>
  </w:style>
  <w:style w:type="paragraph" w:styleId="af2">
    <w:name w:val="List Paragraph"/>
    <w:basedOn w:val="a"/>
    <w:uiPriority w:val="34"/>
    <w:qFormat/>
    <w:rsid w:val="00A90C62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f3">
    <w:name w:val="Plain Text"/>
    <w:basedOn w:val="a"/>
    <w:link w:val="af4"/>
    <w:rsid w:val="00A90C62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4">
    <w:name w:val="Текст Знак"/>
    <w:basedOn w:val="a0"/>
    <w:link w:val="af3"/>
    <w:rsid w:val="00A90C62"/>
    <w:rPr>
      <w:rFonts w:ascii="Courier New" w:eastAsia="Times New Roman" w:hAnsi="Courier New" w:cs="Times New Roman"/>
      <w:sz w:val="20"/>
      <w:szCs w:val="20"/>
      <w:lang w:bidi="ar-SA"/>
    </w:rPr>
  </w:style>
  <w:style w:type="table" w:styleId="af5">
    <w:name w:val="Table Grid"/>
    <w:basedOn w:val="a1"/>
    <w:uiPriority w:val="59"/>
    <w:rsid w:val="00853E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36E61"/>
    <w:rPr>
      <w:color w:val="800080" w:themeColor="followedHyperlink"/>
      <w:u w:val="single"/>
    </w:rPr>
  </w:style>
  <w:style w:type="character" w:customStyle="1" w:styleId="212pt">
    <w:name w:val="Основной текст (2) + 12 pt;Полужирный"/>
    <w:basedOn w:val="21"/>
    <w:rsid w:val="00A36E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f7">
    <w:name w:val="Body Text"/>
    <w:basedOn w:val="a"/>
    <w:link w:val="af8"/>
    <w:unhideWhenUsed/>
    <w:rsid w:val="00A36E61"/>
    <w:pPr>
      <w:widowControl/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character" w:customStyle="1" w:styleId="af8">
    <w:name w:val="Основной текст Знак"/>
    <w:basedOn w:val="a0"/>
    <w:link w:val="af7"/>
    <w:rsid w:val="00A36E61"/>
    <w:rPr>
      <w:rFonts w:ascii="Calibri" w:eastAsia="Times New Roman" w:hAnsi="Calibri" w:cs="Times New Roman"/>
      <w:sz w:val="22"/>
      <w:szCs w:val="22"/>
      <w:lang w:bidi="ar-SA"/>
    </w:rPr>
  </w:style>
  <w:style w:type="paragraph" w:styleId="2b">
    <w:name w:val="Body Text 2"/>
    <w:basedOn w:val="a"/>
    <w:link w:val="2c"/>
    <w:uiPriority w:val="99"/>
    <w:semiHidden/>
    <w:unhideWhenUsed/>
    <w:rsid w:val="00A36E61"/>
    <w:pPr>
      <w:widowControl/>
      <w:spacing w:after="120" w:line="480" w:lineRule="auto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character" w:customStyle="1" w:styleId="2c">
    <w:name w:val="Основной текст 2 Знак"/>
    <w:basedOn w:val="a0"/>
    <w:link w:val="2b"/>
    <w:uiPriority w:val="99"/>
    <w:semiHidden/>
    <w:rsid w:val="00A36E61"/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A36E61"/>
    <w:pPr>
      <w:ind w:left="405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310">
    <w:name w:val="Основной текст (3)1"/>
    <w:basedOn w:val="a"/>
    <w:rsid w:val="00A36E61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 w:bidi="ar-SA"/>
    </w:rPr>
  </w:style>
  <w:style w:type="paragraph" w:styleId="af9">
    <w:name w:val="Balloon Text"/>
    <w:basedOn w:val="a"/>
    <w:link w:val="afa"/>
    <w:uiPriority w:val="99"/>
    <w:semiHidden/>
    <w:unhideWhenUsed/>
    <w:rsid w:val="002C0145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C0145"/>
    <w:rPr>
      <w:rFonts w:ascii="Tahoma" w:hAnsi="Tahoma" w:cs="Tahoma"/>
      <w:color w:val="000000"/>
      <w:sz w:val="16"/>
      <w:szCs w:val="16"/>
    </w:rPr>
  </w:style>
  <w:style w:type="paragraph" w:customStyle="1" w:styleId="msonormalmailrucssattributepostfix">
    <w:name w:val="msonormal_mailru_css_attribute_postfix"/>
    <w:basedOn w:val="a"/>
    <w:rsid w:val="007E261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b">
    <w:name w:val="Strong"/>
    <w:uiPriority w:val="22"/>
    <w:qFormat/>
    <w:rsid w:val="00C74DF2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iblio-online.ru/book/E0A213EF-E61B-4F8B-A4E5-D75FD4E72E10" TargetMode="External"/><Relationship Id="rId18" Type="http://schemas.openxmlformats.org/officeDocument/2006/relationships/hyperlink" Target="https://biblio-online.ru/book/860E235C-DCA9-4E58-A482-3FDEF3A2D1BB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intuit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.lanbook.com/book/65152" TargetMode="External"/><Relationship Id="rId17" Type="http://schemas.openxmlformats.org/officeDocument/2006/relationships/hyperlink" Target="https://biblio-online.ru/book/489A965E-87FC-474C-A640-0330297E28EE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znanium.com/bookread2.php?book=327836" TargetMode="External"/><Relationship Id="rId20" Type="http://schemas.openxmlformats.org/officeDocument/2006/relationships/hyperlink" Target="https://www.biblio-online.ru/book/C6F5B84E-7F46-4B3F-B9EE-92B3BA556BB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bookread2.php?book=661252" TargetMode="External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hyperlink" Target="http://lib.pomorsu.ru/contentfull/gost/gost7.82-2001.doc" TargetMode="External"/><Relationship Id="rId23" Type="http://schemas.openxmlformats.org/officeDocument/2006/relationships/hyperlink" Target="http://www.citforum.ru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s://biblio-online.ru/book/B50C8168-E6B6-4E14-8E22-F6F54DC3208D/seti-i-telekommunikacii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lib.pomorsu.ru/contentfull/gost/gost7.1-2003.doc" TargetMode="External"/><Relationship Id="rId22" Type="http://schemas.openxmlformats.org/officeDocument/2006/relationships/hyperlink" Target="https://www.academy.it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82BAD-671B-465C-AAAC-A93742AD2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7357</Words>
  <Characters>41935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Ekaterina</cp:lastModifiedBy>
  <cp:revision>2</cp:revision>
  <cp:lastPrinted>2018-06-18T12:14:00Z</cp:lastPrinted>
  <dcterms:created xsi:type="dcterms:W3CDTF">2018-07-25T07:16:00Z</dcterms:created>
  <dcterms:modified xsi:type="dcterms:W3CDTF">2018-07-25T07:16:00Z</dcterms:modified>
</cp:coreProperties>
</file>