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4C" w:rsidRPr="006C7E4C" w:rsidRDefault="006C7E4C" w:rsidP="006C7E4C">
      <w:pPr>
        <w:spacing w:after="0" w:line="240" w:lineRule="auto"/>
        <w:ind w:left="540" w:right="585"/>
        <w:jc w:val="center"/>
        <w:rPr>
          <w:rFonts w:ascii="Times New Roman" w:eastAsia="Times New Roman" w:hAnsi="Times New Roman" w:cs="Times New Roman"/>
          <w:spacing w:val="-8"/>
          <w:sz w:val="28"/>
          <w:szCs w:val="28"/>
          <w:lang w:eastAsia="ru-RU"/>
        </w:rPr>
      </w:pPr>
      <w:r w:rsidRPr="006C7E4C">
        <w:rPr>
          <w:rFonts w:ascii="Times New Roman" w:eastAsia="Times New Roman" w:hAnsi="Times New Roman" w:cs="Times New Roman"/>
          <w:spacing w:val="-8"/>
          <w:sz w:val="28"/>
          <w:szCs w:val="28"/>
          <w:lang w:eastAsia="ru-RU"/>
        </w:rPr>
        <w:t xml:space="preserve">МИНИСТЕРСТВО ОБРАЗОВАНИЯ И НАУКИ РФ </w:t>
      </w:r>
    </w:p>
    <w:p w:rsidR="006C7E4C" w:rsidRPr="006C7E4C" w:rsidRDefault="006C7E4C" w:rsidP="006C7E4C">
      <w:pPr>
        <w:spacing w:after="0" w:line="240" w:lineRule="auto"/>
        <w:ind w:left="540" w:right="585"/>
        <w:jc w:val="center"/>
        <w:rPr>
          <w:rFonts w:ascii="Times New Roman" w:eastAsia="Times New Roman" w:hAnsi="Times New Roman" w:cs="Times New Roman"/>
          <w:b/>
          <w:spacing w:val="-8"/>
          <w:sz w:val="28"/>
          <w:szCs w:val="28"/>
          <w:lang w:eastAsia="ru-RU"/>
        </w:rPr>
      </w:pPr>
      <w:r w:rsidRPr="006C7E4C">
        <w:rPr>
          <w:rFonts w:ascii="Times New Roman" w:eastAsia="Times New Roman" w:hAnsi="Times New Roman" w:cs="Times New Roman"/>
          <w:b/>
          <w:spacing w:val="-8"/>
          <w:sz w:val="28"/>
          <w:szCs w:val="28"/>
          <w:lang w:eastAsia="ru-RU"/>
        </w:rPr>
        <w:t xml:space="preserve">Федеральное государственное автономное </w:t>
      </w:r>
    </w:p>
    <w:p w:rsidR="006C7E4C" w:rsidRPr="006C7E4C" w:rsidRDefault="006C7E4C" w:rsidP="006C7E4C">
      <w:pPr>
        <w:spacing w:after="0" w:line="240" w:lineRule="auto"/>
        <w:ind w:left="540" w:right="585"/>
        <w:jc w:val="center"/>
        <w:rPr>
          <w:rFonts w:ascii="Times New Roman" w:eastAsia="Times New Roman" w:hAnsi="Times New Roman" w:cs="Times New Roman"/>
          <w:b/>
          <w:spacing w:val="-8"/>
          <w:sz w:val="28"/>
          <w:szCs w:val="28"/>
          <w:lang w:eastAsia="ru-RU"/>
        </w:rPr>
      </w:pPr>
      <w:r w:rsidRPr="006C7E4C">
        <w:rPr>
          <w:rFonts w:ascii="Times New Roman" w:eastAsia="Times New Roman" w:hAnsi="Times New Roman" w:cs="Times New Roman"/>
          <w:b/>
          <w:spacing w:val="-8"/>
          <w:sz w:val="28"/>
          <w:szCs w:val="28"/>
          <w:lang w:eastAsia="ru-RU"/>
        </w:rPr>
        <w:t xml:space="preserve">образовательное учреждение высшего образования </w:t>
      </w:r>
    </w:p>
    <w:p w:rsidR="006C7E4C" w:rsidRPr="006C7E4C" w:rsidRDefault="006C7E4C" w:rsidP="006C7E4C">
      <w:pPr>
        <w:spacing w:after="0" w:line="240" w:lineRule="auto"/>
        <w:ind w:left="540" w:right="585"/>
        <w:jc w:val="center"/>
        <w:rPr>
          <w:rFonts w:ascii="Times New Roman" w:eastAsia="Times New Roman" w:hAnsi="Times New Roman" w:cs="Times New Roman"/>
          <w:b/>
          <w:sz w:val="24"/>
          <w:szCs w:val="24"/>
          <w:lang w:eastAsia="ru-RU"/>
        </w:rPr>
      </w:pPr>
      <w:r w:rsidRPr="006C7E4C">
        <w:rPr>
          <w:rFonts w:ascii="Times New Roman" w:eastAsia="Times New Roman" w:hAnsi="Times New Roman" w:cs="Times New Roman"/>
          <w:b/>
          <w:spacing w:val="-8"/>
          <w:sz w:val="28"/>
          <w:szCs w:val="28"/>
          <w:lang w:eastAsia="ru-RU"/>
        </w:rPr>
        <w:t>«Национальный исследовательский Нижегородский государственный университет им. Н.И. Лобачевского»</w:t>
      </w:r>
    </w:p>
    <w:p w:rsidR="006C7E4C" w:rsidRPr="006C7E4C" w:rsidRDefault="006C7E4C" w:rsidP="006C7E4C">
      <w:pPr>
        <w:spacing w:after="0" w:line="240" w:lineRule="auto"/>
        <w:ind w:left="540" w:right="585"/>
        <w:jc w:val="center"/>
        <w:rPr>
          <w:rFonts w:ascii="Times New Roman" w:eastAsia="Times New Roman" w:hAnsi="Times New Roman" w:cs="Times New Roman"/>
          <w:b/>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b/>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b/>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b/>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b/>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b/>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b/>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b/>
          <w:sz w:val="24"/>
          <w:szCs w:val="24"/>
          <w:lang w:eastAsia="ru-RU"/>
        </w:rPr>
      </w:pPr>
    </w:p>
    <w:p w:rsidR="006C7E4C" w:rsidRDefault="006C7E4C" w:rsidP="006C7E4C">
      <w:pPr>
        <w:spacing w:after="0" w:line="240" w:lineRule="auto"/>
        <w:ind w:left="540" w:right="585"/>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Pr="006C7E4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Н</w:t>
      </w:r>
      <w:r w:rsidRPr="006C7E4C">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Едронова</w:t>
      </w:r>
      <w:proofErr w:type="spellEnd"/>
    </w:p>
    <w:p w:rsidR="006C7E4C" w:rsidRPr="006C7E4C" w:rsidRDefault="006C7E4C" w:rsidP="006C7E4C">
      <w:pPr>
        <w:spacing w:after="0" w:line="240" w:lineRule="auto"/>
        <w:ind w:left="540" w:right="585"/>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А.О. Овчаров</w:t>
      </w:r>
    </w:p>
    <w:p w:rsidR="006C7E4C" w:rsidRPr="006C7E4C" w:rsidRDefault="006C7E4C" w:rsidP="006C7E4C">
      <w:pPr>
        <w:spacing w:after="0" w:line="240" w:lineRule="auto"/>
        <w:ind w:left="540" w:right="585"/>
        <w:jc w:val="center"/>
        <w:rPr>
          <w:rFonts w:ascii="Times New Roman" w:eastAsia="Times New Roman" w:hAnsi="Times New Roman" w:cs="Times New Roman"/>
          <w:b/>
          <w:sz w:val="44"/>
          <w:szCs w:val="4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Статистика</w:t>
      </w:r>
      <w:r w:rsidRPr="006C7E4C">
        <w:rPr>
          <w:rFonts w:ascii="Times New Roman" w:eastAsia="Times New Roman" w:hAnsi="Times New Roman" w:cs="Times New Roman"/>
          <w:b/>
          <w:sz w:val="44"/>
          <w:szCs w:val="44"/>
          <w:lang w:eastAsia="ru-RU"/>
        </w:rPr>
        <w:t xml:space="preserve"> </w:t>
      </w:r>
    </w:p>
    <w:p w:rsidR="006C7E4C" w:rsidRPr="006C7E4C" w:rsidRDefault="006C7E4C" w:rsidP="006C7E4C">
      <w:pPr>
        <w:spacing w:after="0" w:line="240" w:lineRule="auto"/>
        <w:ind w:left="540" w:right="585"/>
        <w:jc w:val="center"/>
        <w:rPr>
          <w:rFonts w:ascii="Times New Roman" w:eastAsia="Times New Roman" w:hAnsi="Times New Roman" w:cs="Times New Roman"/>
          <w:b/>
          <w:sz w:val="44"/>
          <w:szCs w:val="44"/>
          <w:lang w:eastAsia="ru-RU"/>
        </w:rPr>
      </w:pPr>
    </w:p>
    <w:p w:rsidR="006C7E4C" w:rsidRPr="006C7E4C" w:rsidRDefault="006C7E4C" w:rsidP="006C7E4C">
      <w:pPr>
        <w:spacing w:after="0" w:line="240" w:lineRule="auto"/>
        <w:ind w:left="540" w:right="585"/>
        <w:jc w:val="center"/>
        <w:rPr>
          <w:rFonts w:ascii="Arial" w:eastAsia="Times New Roman" w:hAnsi="Arial" w:cs="Arial"/>
          <w:sz w:val="28"/>
          <w:szCs w:val="28"/>
          <w:lang w:eastAsia="ru-RU"/>
        </w:rPr>
      </w:pPr>
    </w:p>
    <w:p w:rsidR="006C7E4C" w:rsidRPr="006C7E4C" w:rsidRDefault="006C7E4C" w:rsidP="006C7E4C">
      <w:pPr>
        <w:spacing w:after="0" w:line="240" w:lineRule="auto"/>
        <w:ind w:left="540" w:right="585"/>
        <w:jc w:val="center"/>
        <w:rPr>
          <w:rFonts w:ascii="Arial" w:eastAsia="Times New Roman" w:hAnsi="Arial" w:cs="Arial"/>
          <w:sz w:val="28"/>
          <w:szCs w:val="28"/>
          <w:lang w:eastAsia="ru-RU"/>
        </w:rPr>
      </w:pPr>
      <w:r w:rsidRPr="006C7E4C">
        <w:rPr>
          <w:rFonts w:ascii="Arial" w:eastAsia="Times New Roman" w:hAnsi="Arial" w:cs="Arial"/>
          <w:sz w:val="28"/>
          <w:szCs w:val="28"/>
          <w:lang w:eastAsia="ru-RU"/>
        </w:rPr>
        <w:t>Учебно-методическое пособие</w:t>
      </w:r>
    </w:p>
    <w:p w:rsidR="006C7E4C" w:rsidRPr="006C7E4C" w:rsidRDefault="006C7E4C" w:rsidP="006C7E4C">
      <w:pPr>
        <w:spacing w:after="0" w:line="240" w:lineRule="auto"/>
        <w:ind w:left="540" w:right="585"/>
        <w:jc w:val="center"/>
        <w:rPr>
          <w:rFonts w:ascii="Arial" w:eastAsia="Times New Roman" w:hAnsi="Arial" w:cs="Arial"/>
          <w:sz w:val="28"/>
          <w:szCs w:val="28"/>
          <w:lang w:eastAsia="ru-RU"/>
        </w:rPr>
      </w:pPr>
    </w:p>
    <w:p w:rsidR="006C7E4C" w:rsidRPr="006C7E4C" w:rsidRDefault="006C7E4C" w:rsidP="006C7E4C">
      <w:pPr>
        <w:spacing w:after="0" w:line="240" w:lineRule="auto"/>
        <w:ind w:left="540" w:right="585"/>
        <w:jc w:val="center"/>
        <w:rPr>
          <w:rFonts w:ascii="Arial" w:eastAsia="Times New Roman" w:hAnsi="Arial" w:cs="Arial"/>
          <w:sz w:val="28"/>
          <w:szCs w:val="28"/>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Рекомендовано методической комиссией института экономики и предпринимательства для студентов ННГУ, обучающихся по направлению подготовки 38.03.01 «Экономика».</w:t>
      </w:r>
    </w:p>
    <w:p w:rsidR="006C7E4C" w:rsidRP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8"/>
          <w:szCs w:val="28"/>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8"/>
          <w:szCs w:val="28"/>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8"/>
          <w:szCs w:val="28"/>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8"/>
          <w:szCs w:val="28"/>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4"/>
          <w:szCs w:val="24"/>
          <w:lang w:eastAsia="ru-RU"/>
        </w:rPr>
      </w:pPr>
    </w:p>
    <w:p w:rsidR="006C7E4C" w:rsidRPr="006C7E4C" w:rsidRDefault="006C7E4C" w:rsidP="006C7E4C">
      <w:pPr>
        <w:spacing w:after="0" w:line="240" w:lineRule="auto"/>
        <w:ind w:left="540" w:right="585"/>
        <w:jc w:val="center"/>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Нижний Новгород</w:t>
      </w:r>
    </w:p>
    <w:p w:rsidR="006C7E4C" w:rsidRPr="006C7E4C" w:rsidRDefault="006C7E4C" w:rsidP="006C7E4C">
      <w:pPr>
        <w:spacing w:after="0" w:line="240" w:lineRule="auto"/>
        <w:ind w:left="540" w:right="585"/>
        <w:jc w:val="center"/>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7</w:t>
      </w:r>
    </w:p>
    <w:p w:rsidR="006C7E4C" w:rsidRPr="006C7E4C" w:rsidRDefault="006C7E4C" w:rsidP="006C7E4C">
      <w:pPr>
        <w:spacing w:after="0" w:line="240" w:lineRule="auto"/>
        <w:rPr>
          <w:rFonts w:ascii="Times New Roman" w:eastAsia="Times New Roman" w:hAnsi="Times New Roman" w:cs="Times New Roman"/>
          <w:sz w:val="20"/>
          <w:szCs w:val="20"/>
          <w:lang w:eastAsia="ru-RU"/>
        </w:rPr>
      </w:pPr>
    </w:p>
    <w:p w:rsidR="006C7E4C" w:rsidRPr="006C7E4C" w:rsidRDefault="006C7E4C" w:rsidP="006C7E4C">
      <w:pPr>
        <w:spacing w:after="0" w:line="240" w:lineRule="auto"/>
        <w:rPr>
          <w:rFonts w:ascii="Times New Roman" w:eastAsia="Times New Roman" w:hAnsi="Times New Roman" w:cs="Times New Roman"/>
          <w:sz w:val="28"/>
          <w:szCs w:val="28"/>
          <w:lang w:eastAsia="ru-RU"/>
        </w:rPr>
      </w:pPr>
    </w:p>
    <w:p w:rsidR="006C7E4C" w:rsidRPr="006C7E4C" w:rsidRDefault="006C7E4C" w:rsidP="006C7E4C">
      <w:pPr>
        <w:spacing w:after="0" w:line="240" w:lineRule="auto"/>
        <w:rPr>
          <w:rFonts w:ascii="Times New Roman" w:eastAsia="Times New Roman" w:hAnsi="Times New Roman" w:cs="Times New Roman"/>
          <w:sz w:val="28"/>
          <w:szCs w:val="28"/>
          <w:lang w:eastAsia="ru-RU"/>
        </w:rPr>
      </w:pPr>
    </w:p>
    <w:p w:rsidR="006C7E4C" w:rsidRDefault="006C7E4C" w:rsidP="006C7E4C">
      <w:pPr>
        <w:spacing w:after="0" w:line="240" w:lineRule="auto"/>
        <w:rPr>
          <w:rFonts w:ascii="Times New Roman" w:eastAsia="Times New Roman" w:hAnsi="Times New Roman" w:cs="Times New Roman"/>
          <w:sz w:val="28"/>
          <w:szCs w:val="28"/>
          <w:lang w:eastAsia="ru-RU"/>
        </w:rPr>
      </w:pPr>
    </w:p>
    <w:p w:rsidR="006C7E4C" w:rsidRPr="006C7E4C" w:rsidRDefault="006C7E4C" w:rsidP="006C7E4C">
      <w:pPr>
        <w:spacing w:after="0" w:line="240" w:lineRule="auto"/>
        <w:rPr>
          <w:rFonts w:ascii="Times New Roman" w:eastAsia="Times New Roman" w:hAnsi="Times New Roman" w:cs="Times New Roman"/>
          <w:sz w:val="28"/>
          <w:szCs w:val="28"/>
          <w:lang w:eastAsia="ru-RU"/>
        </w:rPr>
      </w:pPr>
    </w:p>
    <w:p w:rsidR="006C7E4C" w:rsidRPr="006C7E4C" w:rsidRDefault="006C7E4C" w:rsidP="006C7E4C">
      <w:pPr>
        <w:spacing w:after="0" w:line="240" w:lineRule="auto"/>
        <w:ind w:left="720" w:firstLine="360"/>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 xml:space="preserve">УДК </w:t>
      </w:r>
      <w:r>
        <w:rPr>
          <w:rFonts w:ascii="Times New Roman" w:eastAsia="Times New Roman" w:hAnsi="Times New Roman" w:cs="Times New Roman"/>
          <w:sz w:val="28"/>
          <w:szCs w:val="28"/>
          <w:lang w:eastAsia="ru-RU"/>
        </w:rPr>
        <w:t>311 (075.8)</w:t>
      </w:r>
    </w:p>
    <w:p w:rsidR="006C7E4C" w:rsidRPr="006C7E4C" w:rsidRDefault="006C7E4C" w:rsidP="006C7E4C">
      <w:pPr>
        <w:spacing w:after="0" w:line="240" w:lineRule="auto"/>
        <w:ind w:left="720" w:firstLine="360"/>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 xml:space="preserve">ББК </w:t>
      </w:r>
      <w:r>
        <w:rPr>
          <w:rFonts w:ascii="Times New Roman" w:eastAsia="Times New Roman" w:hAnsi="Times New Roman" w:cs="Times New Roman"/>
          <w:sz w:val="28"/>
          <w:szCs w:val="28"/>
          <w:lang w:eastAsia="ru-RU"/>
        </w:rPr>
        <w:t>У051</w:t>
      </w:r>
    </w:p>
    <w:p w:rsidR="006C7E4C" w:rsidRPr="006C7E4C" w:rsidRDefault="006C7E4C" w:rsidP="006C7E4C">
      <w:pPr>
        <w:spacing w:after="0" w:line="240" w:lineRule="auto"/>
        <w:ind w:left="720" w:firstLine="360"/>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Pr="006C7E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34</w:t>
      </w:r>
    </w:p>
    <w:p w:rsidR="006C7E4C" w:rsidRDefault="006C7E4C" w:rsidP="006C7E4C">
      <w:pPr>
        <w:spacing w:after="0" w:line="240" w:lineRule="auto"/>
        <w:ind w:left="720" w:firstLine="360"/>
        <w:rPr>
          <w:rFonts w:ascii="Times New Roman" w:eastAsia="Times New Roman" w:hAnsi="Times New Roman" w:cs="Times New Roman"/>
          <w:sz w:val="28"/>
          <w:szCs w:val="28"/>
          <w:lang w:eastAsia="ru-RU"/>
        </w:rPr>
      </w:pPr>
    </w:p>
    <w:p w:rsidR="006C7E4C" w:rsidRDefault="006C7E4C" w:rsidP="006C7E4C">
      <w:pPr>
        <w:spacing w:after="0" w:line="240" w:lineRule="auto"/>
        <w:ind w:left="720" w:firstLine="360"/>
        <w:rPr>
          <w:rFonts w:ascii="Times New Roman" w:eastAsia="Times New Roman" w:hAnsi="Times New Roman" w:cs="Times New Roman"/>
          <w:sz w:val="28"/>
          <w:szCs w:val="28"/>
          <w:lang w:eastAsia="ru-RU"/>
        </w:rPr>
      </w:pPr>
    </w:p>
    <w:p w:rsidR="002B0207" w:rsidRPr="006C7E4C" w:rsidRDefault="002B0207" w:rsidP="006C7E4C">
      <w:pPr>
        <w:spacing w:after="0" w:line="240" w:lineRule="auto"/>
        <w:ind w:left="720" w:firstLine="360"/>
        <w:rPr>
          <w:rFonts w:ascii="Times New Roman" w:eastAsia="Times New Roman" w:hAnsi="Times New Roman" w:cs="Times New Roman"/>
          <w:sz w:val="28"/>
          <w:szCs w:val="28"/>
          <w:lang w:eastAsia="ru-RU"/>
        </w:rPr>
      </w:pPr>
    </w:p>
    <w:p w:rsidR="006C7E4C" w:rsidRP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6C7E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34</w:t>
      </w:r>
      <w:r w:rsidRPr="006C7E4C">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Едронова</w:t>
      </w:r>
      <w:proofErr w:type="spellEnd"/>
      <w:r w:rsidRPr="006C7E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В.Н</w:t>
      </w:r>
      <w:r w:rsidRPr="006C7E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Овчаров А.О.</w:t>
      </w:r>
      <w:r w:rsidRPr="006C7E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СТАТИСТИКА</w:t>
      </w:r>
      <w:r w:rsidRPr="006C7E4C">
        <w:rPr>
          <w:rFonts w:ascii="Times New Roman" w:eastAsia="Times New Roman" w:hAnsi="Times New Roman" w:cs="Times New Roman"/>
          <w:sz w:val="28"/>
          <w:szCs w:val="28"/>
          <w:lang w:eastAsia="ru-RU"/>
        </w:rPr>
        <w:t xml:space="preserve">: Учебно-методическое пособие. – Нижний Новгород: Нижегородский </w:t>
      </w:r>
      <w:r w:rsidRPr="000F6576">
        <w:rPr>
          <w:rFonts w:ascii="Times New Roman" w:eastAsia="Times New Roman" w:hAnsi="Times New Roman" w:cs="Times New Roman"/>
          <w:sz w:val="28"/>
          <w:szCs w:val="28"/>
          <w:lang w:eastAsia="ru-RU"/>
        </w:rPr>
        <w:t xml:space="preserve">госуниверситет, 2017. – </w:t>
      </w:r>
      <w:r w:rsidR="000F6576" w:rsidRPr="000F6576">
        <w:rPr>
          <w:rFonts w:ascii="Times New Roman" w:eastAsia="Times New Roman" w:hAnsi="Times New Roman" w:cs="Times New Roman"/>
          <w:sz w:val="28"/>
          <w:szCs w:val="28"/>
          <w:lang w:eastAsia="ru-RU"/>
        </w:rPr>
        <w:t>85</w:t>
      </w:r>
      <w:r w:rsidRPr="000F6576">
        <w:rPr>
          <w:rFonts w:ascii="Times New Roman" w:eastAsia="Times New Roman" w:hAnsi="Times New Roman" w:cs="Times New Roman"/>
          <w:sz w:val="28"/>
          <w:szCs w:val="28"/>
          <w:lang w:eastAsia="ru-RU"/>
        </w:rPr>
        <w:t xml:space="preserve"> с.</w:t>
      </w:r>
    </w:p>
    <w:p w:rsidR="006C7E4C" w:rsidRP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p>
    <w:p w:rsid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p>
    <w:p w:rsidR="006C7E4C" w:rsidRP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p>
    <w:p w:rsidR="006C7E4C" w:rsidRP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p>
    <w:p w:rsidR="006C7E4C" w:rsidRP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 xml:space="preserve">Рецензент: </w:t>
      </w:r>
      <w:r w:rsidRPr="006C7E4C">
        <w:rPr>
          <w:rFonts w:ascii="Times New Roman" w:eastAsia="Times New Roman" w:hAnsi="Times New Roman" w:cs="Times New Roman"/>
          <w:sz w:val="28"/>
          <w:szCs w:val="28"/>
          <w:lang w:eastAsia="ru-RU"/>
        </w:rPr>
        <w:tab/>
        <w:t xml:space="preserve">профессор </w:t>
      </w:r>
      <w:r>
        <w:rPr>
          <w:rFonts w:ascii="Times New Roman" w:eastAsia="Times New Roman" w:hAnsi="Times New Roman" w:cs="Times New Roman"/>
          <w:b/>
          <w:sz w:val="28"/>
          <w:szCs w:val="28"/>
          <w:lang w:eastAsia="ru-RU"/>
        </w:rPr>
        <w:t>М</w:t>
      </w:r>
      <w:r w:rsidRPr="006C7E4C">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Ю</w:t>
      </w:r>
      <w:r w:rsidRPr="006C7E4C">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Малкина</w:t>
      </w:r>
    </w:p>
    <w:p w:rsid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p>
    <w:p w:rsidR="002B0207" w:rsidRDefault="002B0207" w:rsidP="006C7E4C">
      <w:pPr>
        <w:spacing w:after="0" w:line="240" w:lineRule="auto"/>
        <w:ind w:left="720" w:firstLine="360"/>
        <w:jc w:val="both"/>
        <w:rPr>
          <w:rFonts w:ascii="Times New Roman" w:eastAsia="Times New Roman" w:hAnsi="Times New Roman" w:cs="Times New Roman"/>
          <w:sz w:val="28"/>
          <w:szCs w:val="28"/>
          <w:lang w:eastAsia="ru-RU"/>
        </w:rPr>
      </w:pPr>
    </w:p>
    <w:p w:rsidR="002B0207" w:rsidRPr="006C7E4C" w:rsidRDefault="002B0207" w:rsidP="006C7E4C">
      <w:pPr>
        <w:spacing w:after="0" w:line="240" w:lineRule="auto"/>
        <w:ind w:left="720" w:firstLine="360"/>
        <w:jc w:val="both"/>
        <w:rPr>
          <w:rFonts w:ascii="Times New Roman" w:eastAsia="Times New Roman" w:hAnsi="Times New Roman" w:cs="Times New Roman"/>
          <w:sz w:val="28"/>
          <w:szCs w:val="28"/>
          <w:lang w:eastAsia="ru-RU"/>
        </w:rPr>
      </w:pPr>
    </w:p>
    <w:p w:rsidR="006C7E4C" w:rsidRP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 xml:space="preserve">В настоящем пособии изложены </w:t>
      </w:r>
      <w:r w:rsidR="00325AE0">
        <w:rPr>
          <w:rFonts w:ascii="Times New Roman" w:eastAsia="Times New Roman" w:hAnsi="Times New Roman" w:cs="Times New Roman"/>
          <w:sz w:val="28"/>
          <w:szCs w:val="28"/>
          <w:lang w:eastAsia="ru-RU"/>
        </w:rPr>
        <w:t>материалы для самостоятельной работы студентов бакалавриата, включающие краткое изложение основных тем дисциплины</w:t>
      </w:r>
      <w:r w:rsidR="002B0207">
        <w:rPr>
          <w:rFonts w:ascii="Times New Roman" w:eastAsia="Times New Roman" w:hAnsi="Times New Roman" w:cs="Times New Roman"/>
          <w:sz w:val="28"/>
          <w:szCs w:val="28"/>
          <w:lang w:eastAsia="ru-RU"/>
        </w:rPr>
        <w:t>, методические указания по выполнению индивидуального творческого задания, а также сами задания</w:t>
      </w:r>
      <w:r w:rsidR="00325AE0">
        <w:rPr>
          <w:rFonts w:ascii="Times New Roman" w:eastAsia="Times New Roman" w:hAnsi="Times New Roman" w:cs="Times New Roman"/>
          <w:sz w:val="28"/>
          <w:szCs w:val="28"/>
          <w:lang w:eastAsia="ru-RU"/>
        </w:rPr>
        <w:t>.</w:t>
      </w:r>
    </w:p>
    <w:p w:rsidR="006C7E4C" w:rsidRPr="006C7E4C" w:rsidRDefault="002B0207" w:rsidP="006C7E4C">
      <w:pPr>
        <w:spacing w:after="0" w:line="240" w:lineRule="auto"/>
        <w:ind w:left="720" w:firstLine="360"/>
        <w:jc w:val="both"/>
        <w:rPr>
          <w:rFonts w:ascii="Times New Roman" w:eastAsia="Times New Roman" w:hAnsi="Times New Roman" w:cs="Times New Roman"/>
          <w:sz w:val="28"/>
          <w:szCs w:val="28"/>
          <w:lang w:eastAsia="ru-RU"/>
        </w:rPr>
      </w:pPr>
      <w:r w:rsidRPr="002B0207">
        <w:rPr>
          <w:rFonts w:ascii="Times New Roman" w:eastAsia="Times New Roman" w:hAnsi="Times New Roman" w:cs="Times New Roman"/>
          <w:sz w:val="28"/>
          <w:szCs w:val="28"/>
          <w:lang w:eastAsia="ru-RU"/>
        </w:rPr>
        <w:t>Учебно-методическое пособие предназначено для студентов бакалавриата</w:t>
      </w:r>
      <w:r>
        <w:rPr>
          <w:rFonts w:ascii="Times New Roman" w:eastAsia="Times New Roman" w:hAnsi="Times New Roman" w:cs="Times New Roman"/>
          <w:sz w:val="28"/>
          <w:szCs w:val="28"/>
          <w:lang w:eastAsia="ru-RU"/>
        </w:rPr>
        <w:t>, обучающихся</w:t>
      </w:r>
      <w:r w:rsidRPr="002B02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 </w:t>
      </w:r>
      <w:r w:rsidRPr="002B0207">
        <w:rPr>
          <w:rFonts w:ascii="Times New Roman" w:eastAsia="Times New Roman" w:hAnsi="Times New Roman" w:cs="Times New Roman"/>
          <w:sz w:val="28"/>
          <w:szCs w:val="28"/>
          <w:lang w:eastAsia="ru-RU"/>
        </w:rPr>
        <w:t>направлени</w:t>
      </w:r>
      <w:r>
        <w:rPr>
          <w:rFonts w:ascii="Times New Roman" w:eastAsia="Times New Roman" w:hAnsi="Times New Roman" w:cs="Times New Roman"/>
          <w:sz w:val="28"/>
          <w:szCs w:val="28"/>
          <w:lang w:eastAsia="ru-RU"/>
        </w:rPr>
        <w:t>ю</w:t>
      </w:r>
      <w:r w:rsidRPr="002B02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38.03.01 </w:t>
      </w:r>
      <w:r w:rsidRPr="002B0207">
        <w:rPr>
          <w:rFonts w:ascii="Times New Roman" w:eastAsia="Times New Roman" w:hAnsi="Times New Roman" w:cs="Times New Roman"/>
          <w:sz w:val="28"/>
          <w:szCs w:val="28"/>
          <w:lang w:eastAsia="ru-RU"/>
        </w:rPr>
        <w:t xml:space="preserve">«Экономика» </w:t>
      </w:r>
      <w:r>
        <w:rPr>
          <w:rFonts w:ascii="Times New Roman" w:eastAsia="Times New Roman" w:hAnsi="Times New Roman" w:cs="Times New Roman"/>
          <w:sz w:val="28"/>
          <w:szCs w:val="28"/>
          <w:lang w:eastAsia="ru-RU"/>
        </w:rPr>
        <w:t xml:space="preserve">в </w:t>
      </w:r>
      <w:r w:rsidRPr="002B0207">
        <w:rPr>
          <w:rFonts w:ascii="Times New Roman" w:eastAsia="Times New Roman" w:hAnsi="Times New Roman" w:cs="Times New Roman"/>
          <w:sz w:val="28"/>
          <w:szCs w:val="28"/>
          <w:lang w:eastAsia="ru-RU"/>
        </w:rPr>
        <w:t>Институт</w:t>
      </w:r>
      <w:r>
        <w:rPr>
          <w:rFonts w:ascii="Times New Roman" w:eastAsia="Times New Roman" w:hAnsi="Times New Roman" w:cs="Times New Roman"/>
          <w:sz w:val="28"/>
          <w:szCs w:val="28"/>
          <w:lang w:eastAsia="ru-RU"/>
        </w:rPr>
        <w:t>е</w:t>
      </w:r>
      <w:r w:rsidRPr="002B0207">
        <w:rPr>
          <w:rFonts w:ascii="Times New Roman" w:eastAsia="Times New Roman" w:hAnsi="Times New Roman" w:cs="Times New Roman"/>
          <w:sz w:val="28"/>
          <w:szCs w:val="28"/>
          <w:lang w:eastAsia="ru-RU"/>
        </w:rPr>
        <w:t xml:space="preserve"> экономики и предпринимательства ННГУ им. Н.И. Лобачевского</w:t>
      </w:r>
      <w:r w:rsidR="006C7E4C" w:rsidRPr="006C7E4C">
        <w:rPr>
          <w:rFonts w:ascii="Times New Roman" w:eastAsia="Times New Roman" w:hAnsi="Times New Roman" w:cs="Times New Roman"/>
          <w:sz w:val="28"/>
          <w:szCs w:val="28"/>
          <w:lang w:eastAsia="ru-RU"/>
        </w:rPr>
        <w:t>.</w:t>
      </w:r>
    </w:p>
    <w:p w:rsid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p>
    <w:p w:rsid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p>
    <w:p w:rsidR="002B0207" w:rsidRPr="006C7E4C" w:rsidRDefault="002B0207" w:rsidP="006C7E4C">
      <w:pPr>
        <w:spacing w:after="0" w:line="240" w:lineRule="auto"/>
        <w:ind w:left="720" w:firstLine="360"/>
        <w:jc w:val="both"/>
        <w:rPr>
          <w:rFonts w:ascii="Times New Roman" w:eastAsia="Times New Roman" w:hAnsi="Times New Roman" w:cs="Times New Roman"/>
          <w:sz w:val="28"/>
          <w:szCs w:val="28"/>
          <w:lang w:eastAsia="ru-RU"/>
        </w:rPr>
      </w:pPr>
    </w:p>
    <w:p w:rsidR="006C7E4C" w:rsidRPr="006C7E4C" w:rsidRDefault="006C7E4C" w:rsidP="006C7E4C">
      <w:pPr>
        <w:spacing w:after="0" w:line="240" w:lineRule="auto"/>
        <w:jc w:val="center"/>
        <w:rPr>
          <w:rFonts w:ascii="Times New Roman" w:eastAsia="Times New Roman" w:hAnsi="Times New Roman" w:cs="Times New Roman"/>
          <w:sz w:val="28"/>
          <w:szCs w:val="28"/>
          <w:lang w:eastAsia="ru-RU"/>
        </w:rPr>
      </w:pPr>
      <w:proofErr w:type="gramStart"/>
      <w:r w:rsidRPr="006C7E4C">
        <w:rPr>
          <w:rFonts w:ascii="Times New Roman" w:eastAsia="Times New Roman" w:hAnsi="Times New Roman" w:cs="Times New Roman"/>
          <w:sz w:val="28"/>
          <w:szCs w:val="28"/>
          <w:lang w:eastAsia="ru-RU"/>
        </w:rPr>
        <w:t>Ответственный за выпуск:</w:t>
      </w:r>
      <w:proofErr w:type="gramEnd"/>
    </w:p>
    <w:p w:rsidR="006C7E4C" w:rsidRPr="006C7E4C" w:rsidRDefault="006C7E4C" w:rsidP="006C7E4C">
      <w:pPr>
        <w:shd w:val="clear" w:color="auto" w:fill="FFFFFF"/>
        <w:spacing w:after="0" w:line="240" w:lineRule="auto"/>
        <w:jc w:val="center"/>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председатель методической комиссии ИЭП ННГУ,</w:t>
      </w:r>
    </w:p>
    <w:p w:rsidR="006C7E4C" w:rsidRPr="006C7E4C" w:rsidRDefault="006C7E4C" w:rsidP="006C7E4C">
      <w:pPr>
        <w:shd w:val="clear" w:color="auto" w:fill="FFFFFF"/>
        <w:spacing w:after="0" w:line="240" w:lineRule="auto"/>
        <w:jc w:val="center"/>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к.э.н., доцент Летягина Е.Н.</w:t>
      </w:r>
    </w:p>
    <w:p w:rsid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p>
    <w:p w:rsidR="006C7E4C" w:rsidRPr="006C7E4C" w:rsidRDefault="006C7E4C" w:rsidP="006C7E4C">
      <w:pPr>
        <w:spacing w:after="0" w:line="240" w:lineRule="auto"/>
        <w:ind w:left="720" w:firstLine="360"/>
        <w:jc w:val="both"/>
        <w:rPr>
          <w:rFonts w:ascii="Times New Roman" w:eastAsia="Times New Roman" w:hAnsi="Times New Roman" w:cs="Times New Roman"/>
          <w:sz w:val="28"/>
          <w:szCs w:val="28"/>
          <w:lang w:eastAsia="ru-RU"/>
        </w:rPr>
      </w:pPr>
    </w:p>
    <w:p w:rsidR="00325AE0" w:rsidRPr="006C7E4C" w:rsidRDefault="00325AE0" w:rsidP="00325AE0">
      <w:pPr>
        <w:spacing w:after="0" w:line="240" w:lineRule="auto"/>
        <w:ind w:left="720" w:firstLine="360"/>
        <w:jc w:val="right"/>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 xml:space="preserve">УДК </w:t>
      </w:r>
      <w:r>
        <w:rPr>
          <w:rFonts w:ascii="Times New Roman" w:eastAsia="Times New Roman" w:hAnsi="Times New Roman" w:cs="Times New Roman"/>
          <w:sz w:val="28"/>
          <w:szCs w:val="28"/>
          <w:lang w:eastAsia="ru-RU"/>
        </w:rPr>
        <w:t>311 (075.8)</w:t>
      </w:r>
    </w:p>
    <w:p w:rsidR="00325AE0" w:rsidRPr="006C7E4C" w:rsidRDefault="00325AE0" w:rsidP="00325AE0">
      <w:pPr>
        <w:spacing w:after="0" w:line="240" w:lineRule="auto"/>
        <w:ind w:left="720" w:firstLine="360"/>
        <w:jc w:val="right"/>
        <w:rPr>
          <w:rFonts w:ascii="Times New Roman" w:eastAsia="Times New Roman" w:hAnsi="Times New Roman" w:cs="Times New Roman"/>
          <w:sz w:val="28"/>
          <w:szCs w:val="28"/>
          <w:lang w:eastAsia="ru-RU"/>
        </w:rPr>
      </w:pPr>
      <w:r w:rsidRPr="006C7E4C">
        <w:rPr>
          <w:rFonts w:ascii="Times New Roman" w:eastAsia="Times New Roman" w:hAnsi="Times New Roman" w:cs="Times New Roman"/>
          <w:sz w:val="28"/>
          <w:szCs w:val="28"/>
          <w:lang w:eastAsia="ru-RU"/>
        </w:rPr>
        <w:t xml:space="preserve">ББК </w:t>
      </w:r>
      <w:r>
        <w:rPr>
          <w:rFonts w:ascii="Times New Roman" w:eastAsia="Times New Roman" w:hAnsi="Times New Roman" w:cs="Times New Roman"/>
          <w:sz w:val="28"/>
          <w:szCs w:val="28"/>
          <w:lang w:eastAsia="ru-RU"/>
        </w:rPr>
        <w:t>У051</w:t>
      </w:r>
    </w:p>
    <w:p w:rsidR="006C7E4C" w:rsidRPr="006C7E4C" w:rsidRDefault="006C7E4C" w:rsidP="00325AE0">
      <w:pPr>
        <w:spacing w:after="0" w:line="240" w:lineRule="auto"/>
        <w:ind w:left="6663" w:hanging="11"/>
        <w:jc w:val="right"/>
        <w:rPr>
          <w:rFonts w:ascii="Times New Roman" w:eastAsia="Times New Roman" w:hAnsi="Times New Roman" w:cs="Times New Roman"/>
          <w:sz w:val="28"/>
          <w:szCs w:val="28"/>
          <w:lang w:eastAsia="ru-RU"/>
        </w:rPr>
      </w:pPr>
    </w:p>
    <w:p w:rsidR="006C7E4C" w:rsidRPr="006C7E4C" w:rsidRDefault="006C7E4C" w:rsidP="00325AE0">
      <w:pPr>
        <w:spacing w:after="0" w:line="240" w:lineRule="auto"/>
        <w:ind w:left="3119"/>
        <w:jc w:val="right"/>
        <w:rPr>
          <w:rFonts w:ascii="Times New Roman" w:eastAsia="Times New Roman" w:hAnsi="Times New Roman" w:cs="Times New Roman"/>
          <w:b/>
          <w:sz w:val="28"/>
          <w:szCs w:val="28"/>
          <w:lang w:eastAsia="ru-RU"/>
        </w:rPr>
      </w:pPr>
      <w:r w:rsidRPr="006C7E4C">
        <w:rPr>
          <w:rFonts w:ascii="Times New Roman" w:eastAsia="Times New Roman" w:hAnsi="Times New Roman" w:cs="Times New Roman"/>
          <w:b/>
          <w:sz w:val="28"/>
          <w:szCs w:val="28"/>
          <w:lang w:eastAsia="ru-RU"/>
        </w:rPr>
        <w:t xml:space="preserve">© Национальный исследовательский Нижегородский государственный </w:t>
      </w:r>
    </w:p>
    <w:p w:rsidR="006C7E4C" w:rsidRPr="006C7E4C" w:rsidRDefault="006C7E4C" w:rsidP="00325AE0">
      <w:pPr>
        <w:spacing w:after="0" w:line="240" w:lineRule="auto"/>
        <w:ind w:left="3119"/>
        <w:jc w:val="right"/>
        <w:rPr>
          <w:rFonts w:ascii="Times New Roman" w:eastAsia="Times New Roman" w:hAnsi="Times New Roman" w:cs="Times New Roman"/>
          <w:b/>
          <w:sz w:val="28"/>
          <w:szCs w:val="28"/>
          <w:lang w:eastAsia="ru-RU"/>
        </w:rPr>
      </w:pPr>
      <w:r w:rsidRPr="006C7E4C">
        <w:rPr>
          <w:rFonts w:ascii="Times New Roman" w:eastAsia="Times New Roman" w:hAnsi="Times New Roman" w:cs="Times New Roman"/>
          <w:b/>
          <w:sz w:val="28"/>
          <w:szCs w:val="28"/>
          <w:lang w:eastAsia="ru-RU"/>
        </w:rPr>
        <w:t>университет им. Н.И. Лобачевского, 201</w:t>
      </w:r>
      <w:r>
        <w:rPr>
          <w:rFonts w:ascii="Times New Roman" w:eastAsia="Times New Roman" w:hAnsi="Times New Roman" w:cs="Times New Roman"/>
          <w:b/>
          <w:sz w:val="28"/>
          <w:szCs w:val="28"/>
          <w:lang w:eastAsia="ru-RU"/>
        </w:rPr>
        <w:t>7</w:t>
      </w:r>
    </w:p>
    <w:p w:rsidR="00115021" w:rsidRDefault="00115021" w:rsidP="00115021">
      <w:pPr>
        <w:pStyle w:val="a3"/>
        <w:spacing w:line="360" w:lineRule="auto"/>
        <w:rPr>
          <w:rFonts w:ascii="Times New Roman" w:hAnsi="Times New Roman" w:cs="Times New Roman"/>
          <w:b/>
          <w:sz w:val="28"/>
          <w:szCs w:val="28"/>
        </w:rPr>
      </w:pPr>
    </w:p>
    <w:p w:rsidR="00513390" w:rsidRDefault="00513390" w:rsidP="00F20A0E">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sdt>
      <w:sdtPr>
        <w:rPr>
          <w:rFonts w:asciiTheme="minorHAnsi" w:eastAsiaTheme="minorHAnsi" w:hAnsiTheme="minorHAnsi" w:cstheme="minorBidi"/>
          <w:b w:val="0"/>
          <w:bCs w:val="0"/>
          <w:color w:val="auto"/>
          <w:sz w:val="22"/>
          <w:szCs w:val="22"/>
          <w:lang w:eastAsia="en-US"/>
        </w:rPr>
        <w:id w:val="-751035853"/>
        <w:docPartObj>
          <w:docPartGallery w:val="Table of Contents"/>
          <w:docPartUnique/>
        </w:docPartObj>
      </w:sdtPr>
      <w:sdtContent>
        <w:bookmarkStart w:id="0" w:name="_GoBack" w:displacedByCustomXml="prev"/>
        <w:bookmarkEnd w:id="0" w:displacedByCustomXml="prev"/>
        <w:p w:rsidR="00C70766" w:rsidRPr="000A3E3D" w:rsidRDefault="00C70766" w:rsidP="00325AE0">
          <w:pPr>
            <w:pStyle w:val="af8"/>
            <w:tabs>
              <w:tab w:val="left" w:pos="9639"/>
            </w:tabs>
            <w:spacing w:before="0" w:line="240" w:lineRule="auto"/>
            <w:rPr>
              <w:rFonts w:ascii="Times New Roman" w:hAnsi="Times New Roman" w:cs="Times New Roman"/>
              <w:b w:val="0"/>
              <w:color w:val="auto"/>
            </w:rPr>
          </w:pPr>
        </w:p>
        <w:p w:rsidR="00325AE0" w:rsidRPr="00325AE0" w:rsidRDefault="00C70766" w:rsidP="00325AE0">
          <w:pPr>
            <w:pStyle w:val="11"/>
            <w:rPr>
              <w:rFonts w:asciiTheme="minorHAnsi" w:eastAsiaTheme="minorEastAsia" w:hAnsiTheme="minorHAnsi" w:cstheme="minorBidi"/>
              <w:sz w:val="22"/>
              <w:szCs w:val="22"/>
              <w:lang w:eastAsia="ru-RU"/>
            </w:rPr>
          </w:pPr>
          <w:r w:rsidRPr="00325AE0">
            <w:fldChar w:fldCharType="begin"/>
          </w:r>
          <w:r w:rsidRPr="00325AE0">
            <w:instrText xml:space="preserve"> TOC \o "1-3" \h \z \u </w:instrText>
          </w:r>
          <w:r w:rsidRPr="00325AE0">
            <w:fldChar w:fldCharType="separate"/>
          </w:r>
          <w:hyperlink w:anchor="_Toc481076688" w:history="1">
            <w:r w:rsidR="00325AE0" w:rsidRPr="00325AE0">
              <w:rPr>
                <w:rStyle w:val="af"/>
              </w:rPr>
              <w:t>Предисловие</w:t>
            </w:r>
            <w:r w:rsidR="00325AE0" w:rsidRPr="00325AE0">
              <w:rPr>
                <w:webHidden/>
              </w:rPr>
              <w:tab/>
            </w:r>
            <w:r w:rsidR="00325AE0" w:rsidRPr="00325AE0">
              <w:rPr>
                <w:webHidden/>
              </w:rPr>
              <w:fldChar w:fldCharType="begin"/>
            </w:r>
            <w:r w:rsidR="00325AE0" w:rsidRPr="00325AE0">
              <w:rPr>
                <w:webHidden/>
              </w:rPr>
              <w:instrText xml:space="preserve"> PAGEREF _Toc481076688 \h </w:instrText>
            </w:r>
            <w:r w:rsidR="00325AE0" w:rsidRPr="00325AE0">
              <w:rPr>
                <w:webHidden/>
              </w:rPr>
            </w:r>
            <w:r w:rsidR="00325AE0" w:rsidRPr="00325AE0">
              <w:rPr>
                <w:webHidden/>
              </w:rPr>
              <w:fldChar w:fldCharType="separate"/>
            </w:r>
            <w:r w:rsidR="000F6576">
              <w:rPr>
                <w:webHidden/>
              </w:rPr>
              <w:t>5</w:t>
            </w:r>
            <w:r w:rsidR="00325AE0" w:rsidRPr="00325AE0">
              <w:rPr>
                <w:webHidden/>
              </w:rPr>
              <w:fldChar w:fldCharType="end"/>
            </w:r>
          </w:hyperlink>
        </w:p>
        <w:p w:rsidR="002B0207" w:rsidRDefault="002B0207" w:rsidP="00325AE0">
          <w:pPr>
            <w:pStyle w:val="11"/>
            <w:rPr>
              <w:rStyle w:val="af"/>
            </w:rPr>
          </w:pPr>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689" w:history="1">
            <w:r w:rsidRPr="00325AE0">
              <w:rPr>
                <w:rStyle w:val="af"/>
              </w:rPr>
              <w:t>1.  Учебно-методические материалы к индивидуальному творческому заданию № 1 «Статистическое наблюдение, метод абсолютных и относительных величин»</w:t>
            </w:r>
            <w:r w:rsidRPr="00325AE0">
              <w:rPr>
                <w:webHidden/>
              </w:rPr>
              <w:tab/>
            </w:r>
            <w:r w:rsidRPr="00325AE0">
              <w:rPr>
                <w:webHidden/>
              </w:rPr>
              <w:fldChar w:fldCharType="begin"/>
            </w:r>
            <w:r w:rsidRPr="00325AE0">
              <w:rPr>
                <w:webHidden/>
              </w:rPr>
              <w:instrText xml:space="preserve"> PAGEREF _Toc481076689 \h </w:instrText>
            </w:r>
            <w:r w:rsidRPr="00325AE0">
              <w:rPr>
                <w:webHidden/>
              </w:rPr>
            </w:r>
            <w:r w:rsidRPr="00325AE0">
              <w:rPr>
                <w:webHidden/>
              </w:rPr>
              <w:fldChar w:fldCharType="separate"/>
            </w:r>
            <w:r w:rsidR="000F6576">
              <w:rPr>
                <w:webHidden/>
              </w:rPr>
              <w:t>8</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690" w:history="1">
            <w:r w:rsidRPr="00325AE0">
              <w:rPr>
                <w:rStyle w:val="af"/>
              </w:rPr>
              <w:t>1.1. Задание</w:t>
            </w:r>
            <w:r w:rsidRPr="00325AE0">
              <w:rPr>
                <w:webHidden/>
              </w:rPr>
              <w:tab/>
            </w:r>
            <w:r w:rsidRPr="00325AE0">
              <w:rPr>
                <w:webHidden/>
              </w:rPr>
              <w:fldChar w:fldCharType="begin"/>
            </w:r>
            <w:r w:rsidRPr="00325AE0">
              <w:rPr>
                <w:webHidden/>
              </w:rPr>
              <w:instrText xml:space="preserve"> PAGEREF _Toc481076690 \h </w:instrText>
            </w:r>
            <w:r w:rsidRPr="00325AE0">
              <w:rPr>
                <w:webHidden/>
              </w:rPr>
            </w:r>
            <w:r w:rsidRPr="00325AE0">
              <w:rPr>
                <w:webHidden/>
              </w:rPr>
              <w:fldChar w:fldCharType="separate"/>
            </w:r>
            <w:r w:rsidR="000F6576">
              <w:rPr>
                <w:webHidden/>
              </w:rPr>
              <w:t>8</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691" w:history="1">
            <w:r w:rsidRPr="00325AE0">
              <w:rPr>
                <w:rStyle w:val="af"/>
              </w:rPr>
              <w:t>1.2. Теоретические основы темы «Содержание статистического исследования»</w:t>
            </w:r>
            <w:r w:rsidRPr="00325AE0">
              <w:rPr>
                <w:webHidden/>
              </w:rPr>
              <w:tab/>
            </w:r>
            <w:r w:rsidRPr="00325AE0">
              <w:rPr>
                <w:webHidden/>
              </w:rPr>
              <w:fldChar w:fldCharType="begin"/>
            </w:r>
            <w:r w:rsidRPr="00325AE0">
              <w:rPr>
                <w:webHidden/>
              </w:rPr>
              <w:instrText xml:space="preserve"> PAGEREF _Toc481076691 \h </w:instrText>
            </w:r>
            <w:r w:rsidRPr="00325AE0">
              <w:rPr>
                <w:webHidden/>
              </w:rPr>
            </w:r>
            <w:r w:rsidRPr="00325AE0">
              <w:rPr>
                <w:webHidden/>
              </w:rPr>
              <w:fldChar w:fldCharType="separate"/>
            </w:r>
            <w:r w:rsidR="000F6576">
              <w:rPr>
                <w:webHidden/>
              </w:rPr>
              <w:t>10</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692" w:history="1">
            <w:r w:rsidRPr="00325AE0">
              <w:rPr>
                <w:rStyle w:val="af"/>
              </w:rPr>
              <w:t>1.3. Теоретические основы темы «Статистическое наблюдение»</w:t>
            </w:r>
            <w:r w:rsidRPr="00325AE0">
              <w:rPr>
                <w:webHidden/>
              </w:rPr>
              <w:tab/>
            </w:r>
            <w:r w:rsidRPr="00325AE0">
              <w:rPr>
                <w:webHidden/>
              </w:rPr>
              <w:fldChar w:fldCharType="begin"/>
            </w:r>
            <w:r w:rsidRPr="00325AE0">
              <w:rPr>
                <w:webHidden/>
              </w:rPr>
              <w:instrText xml:space="preserve"> PAGEREF _Toc481076692 \h </w:instrText>
            </w:r>
            <w:r w:rsidRPr="00325AE0">
              <w:rPr>
                <w:webHidden/>
              </w:rPr>
            </w:r>
            <w:r w:rsidRPr="00325AE0">
              <w:rPr>
                <w:webHidden/>
              </w:rPr>
              <w:fldChar w:fldCharType="separate"/>
            </w:r>
            <w:r w:rsidR="000F6576">
              <w:rPr>
                <w:webHidden/>
              </w:rPr>
              <w:t>12</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693" w:history="1">
            <w:r w:rsidRPr="00325AE0">
              <w:rPr>
                <w:rStyle w:val="af"/>
                <w:bCs/>
              </w:rPr>
              <w:t>1.4. Теоретические основы темы «Абсолютные и относительные величины в статистике»</w:t>
            </w:r>
            <w:r w:rsidRPr="00325AE0">
              <w:rPr>
                <w:webHidden/>
              </w:rPr>
              <w:tab/>
            </w:r>
            <w:r w:rsidRPr="00325AE0">
              <w:rPr>
                <w:webHidden/>
              </w:rPr>
              <w:fldChar w:fldCharType="begin"/>
            </w:r>
            <w:r w:rsidRPr="00325AE0">
              <w:rPr>
                <w:webHidden/>
              </w:rPr>
              <w:instrText xml:space="preserve"> PAGEREF _Toc481076693 \h </w:instrText>
            </w:r>
            <w:r w:rsidRPr="00325AE0">
              <w:rPr>
                <w:webHidden/>
              </w:rPr>
            </w:r>
            <w:r w:rsidRPr="00325AE0">
              <w:rPr>
                <w:webHidden/>
              </w:rPr>
              <w:fldChar w:fldCharType="separate"/>
            </w:r>
            <w:r w:rsidR="000F6576">
              <w:rPr>
                <w:webHidden/>
              </w:rPr>
              <w:t>14</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694" w:history="1">
            <w:r w:rsidRPr="00325AE0">
              <w:rPr>
                <w:rStyle w:val="af"/>
              </w:rPr>
              <w:t xml:space="preserve">1.5. </w:t>
            </w:r>
            <w:r w:rsidRPr="00325AE0">
              <w:rPr>
                <w:rStyle w:val="af"/>
                <w:bCs/>
              </w:rPr>
              <w:t>Теоретические основы темы «</w:t>
            </w:r>
            <w:r w:rsidRPr="00325AE0">
              <w:rPr>
                <w:rStyle w:val="af"/>
              </w:rPr>
              <w:t>Статистические таблицы»</w:t>
            </w:r>
            <w:r w:rsidRPr="00325AE0">
              <w:rPr>
                <w:webHidden/>
              </w:rPr>
              <w:tab/>
            </w:r>
            <w:r w:rsidRPr="00325AE0">
              <w:rPr>
                <w:webHidden/>
              </w:rPr>
              <w:fldChar w:fldCharType="begin"/>
            </w:r>
            <w:r w:rsidRPr="00325AE0">
              <w:rPr>
                <w:webHidden/>
              </w:rPr>
              <w:instrText xml:space="preserve"> PAGEREF _Toc481076694 \h </w:instrText>
            </w:r>
            <w:r w:rsidRPr="00325AE0">
              <w:rPr>
                <w:webHidden/>
              </w:rPr>
            </w:r>
            <w:r w:rsidRPr="00325AE0">
              <w:rPr>
                <w:webHidden/>
              </w:rPr>
              <w:fldChar w:fldCharType="separate"/>
            </w:r>
            <w:r w:rsidR="000F6576">
              <w:rPr>
                <w:webHidden/>
              </w:rPr>
              <w:t>18</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695" w:history="1">
            <w:r w:rsidRPr="00325AE0">
              <w:rPr>
                <w:rStyle w:val="af"/>
              </w:rPr>
              <w:t>1.6. Методические указания по выполнению задания</w:t>
            </w:r>
            <w:r w:rsidRPr="00325AE0">
              <w:rPr>
                <w:webHidden/>
              </w:rPr>
              <w:tab/>
            </w:r>
            <w:r w:rsidRPr="00325AE0">
              <w:rPr>
                <w:webHidden/>
              </w:rPr>
              <w:fldChar w:fldCharType="begin"/>
            </w:r>
            <w:r w:rsidRPr="00325AE0">
              <w:rPr>
                <w:webHidden/>
              </w:rPr>
              <w:instrText xml:space="preserve"> PAGEREF _Toc481076695 \h </w:instrText>
            </w:r>
            <w:r w:rsidRPr="00325AE0">
              <w:rPr>
                <w:webHidden/>
              </w:rPr>
            </w:r>
            <w:r w:rsidRPr="00325AE0">
              <w:rPr>
                <w:webHidden/>
              </w:rPr>
              <w:fldChar w:fldCharType="separate"/>
            </w:r>
            <w:r w:rsidR="000F6576">
              <w:rPr>
                <w:webHidden/>
              </w:rPr>
              <w:t>19</w:t>
            </w:r>
            <w:r w:rsidRPr="00325AE0">
              <w:rPr>
                <w:webHidden/>
              </w:rPr>
              <w:fldChar w:fldCharType="end"/>
            </w:r>
          </w:hyperlink>
        </w:p>
        <w:p w:rsidR="00325AE0" w:rsidRDefault="00325AE0" w:rsidP="00325AE0">
          <w:pPr>
            <w:pStyle w:val="11"/>
            <w:rPr>
              <w:rStyle w:val="af"/>
            </w:rPr>
          </w:pPr>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696" w:history="1">
            <w:r w:rsidRPr="00325AE0">
              <w:rPr>
                <w:rStyle w:val="af"/>
              </w:rPr>
              <w:t>2. Учебно-методические материалы к групповому творческому заданию № 1 «Группировки, ряды распределения, средние величины и показатели вариации»</w:t>
            </w:r>
            <w:r w:rsidRPr="00325AE0">
              <w:rPr>
                <w:webHidden/>
              </w:rPr>
              <w:tab/>
            </w:r>
            <w:r w:rsidRPr="00325AE0">
              <w:rPr>
                <w:webHidden/>
              </w:rPr>
              <w:fldChar w:fldCharType="begin"/>
            </w:r>
            <w:r w:rsidRPr="00325AE0">
              <w:rPr>
                <w:webHidden/>
              </w:rPr>
              <w:instrText xml:space="preserve"> PAGEREF _Toc481076696 \h </w:instrText>
            </w:r>
            <w:r w:rsidRPr="00325AE0">
              <w:rPr>
                <w:webHidden/>
              </w:rPr>
            </w:r>
            <w:r w:rsidRPr="00325AE0">
              <w:rPr>
                <w:webHidden/>
              </w:rPr>
              <w:fldChar w:fldCharType="separate"/>
            </w:r>
            <w:r w:rsidR="000F6576">
              <w:rPr>
                <w:webHidden/>
              </w:rPr>
              <w:t>23</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697" w:history="1">
            <w:r w:rsidRPr="00325AE0">
              <w:rPr>
                <w:rStyle w:val="af"/>
              </w:rPr>
              <w:t>2.1. Задание</w:t>
            </w:r>
            <w:r w:rsidRPr="00325AE0">
              <w:rPr>
                <w:webHidden/>
              </w:rPr>
              <w:tab/>
            </w:r>
            <w:r w:rsidRPr="00325AE0">
              <w:rPr>
                <w:webHidden/>
              </w:rPr>
              <w:fldChar w:fldCharType="begin"/>
            </w:r>
            <w:r w:rsidRPr="00325AE0">
              <w:rPr>
                <w:webHidden/>
              </w:rPr>
              <w:instrText xml:space="preserve"> PAGEREF _Toc481076697 \h </w:instrText>
            </w:r>
            <w:r w:rsidRPr="00325AE0">
              <w:rPr>
                <w:webHidden/>
              </w:rPr>
            </w:r>
            <w:r w:rsidRPr="00325AE0">
              <w:rPr>
                <w:webHidden/>
              </w:rPr>
              <w:fldChar w:fldCharType="separate"/>
            </w:r>
            <w:r w:rsidR="000F6576">
              <w:rPr>
                <w:webHidden/>
              </w:rPr>
              <w:t>23</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698" w:history="1">
            <w:r w:rsidRPr="00325AE0">
              <w:rPr>
                <w:rStyle w:val="af"/>
              </w:rPr>
              <w:t>2.2. Теоретические основы темы «Группировки в статистике и их виды»</w:t>
            </w:r>
            <w:r w:rsidRPr="00325AE0">
              <w:rPr>
                <w:webHidden/>
              </w:rPr>
              <w:tab/>
            </w:r>
            <w:r w:rsidRPr="00325AE0">
              <w:rPr>
                <w:webHidden/>
              </w:rPr>
              <w:fldChar w:fldCharType="begin"/>
            </w:r>
            <w:r w:rsidRPr="00325AE0">
              <w:rPr>
                <w:webHidden/>
              </w:rPr>
              <w:instrText xml:space="preserve"> PAGEREF _Toc481076698 \h </w:instrText>
            </w:r>
            <w:r w:rsidRPr="00325AE0">
              <w:rPr>
                <w:webHidden/>
              </w:rPr>
            </w:r>
            <w:r w:rsidRPr="00325AE0">
              <w:rPr>
                <w:webHidden/>
              </w:rPr>
              <w:fldChar w:fldCharType="separate"/>
            </w:r>
            <w:r w:rsidR="000F6576">
              <w:rPr>
                <w:webHidden/>
              </w:rPr>
              <w:t>25</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699" w:history="1">
            <w:r w:rsidRPr="00325AE0">
              <w:rPr>
                <w:rStyle w:val="af"/>
              </w:rPr>
              <w:t>2.3. Теоретические основы темы «Методика построения рядов распределения»</w:t>
            </w:r>
            <w:r w:rsidRPr="00325AE0">
              <w:rPr>
                <w:webHidden/>
              </w:rPr>
              <w:tab/>
            </w:r>
            <w:r w:rsidRPr="00325AE0">
              <w:rPr>
                <w:webHidden/>
              </w:rPr>
              <w:fldChar w:fldCharType="begin"/>
            </w:r>
            <w:r w:rsidRPr="00325AE0">
              <w:rPr>
                <w:webHidden/>
              </w:rPr>
              <w:instrText xml:space="preserve"> PAGEREF _Toc481076699 \h </w:instrText>
            </w:r>
            <w:r w:rsidRPr="00325AE0">
              <w:rPr>
                <w:webHidden/>
              </w:rPr>
            </w:r>
            <w:r w:rsidRPr="00325AE0">
              <w:rPr>
                <w:webHidden/>
              </w:rPr>
              <w:fldChar w:fldCharType="separate"/>
            </w:r>
            <w:r w:rsidR="000F6576">
              <w:rPr>
                <w:webHidden/>
              </w:rPr>
              <w:t>29</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00" w:history="1">
            <w:r w:rsidRPr="00325AE0">
              <w:rPr>
                <w:rStyle w:val="af"/>
              </w:rPr>
              <w:t>2.4. Теоретические основы темы «Сущность средних величин, их виды и методы расчета»</w:t>
            </w:r>
            <w:r w:rsidRPr="00325AE0">
              <w:rPr>
                <w:webHidden/>
              </w:rPr>
              <w:tab/>
            </w:r>
            <w:r w:rsidRPr="00325AE0">
              <w:rPr>
                <w:webHidden/>
              </w:rPr>
              <w:fldChar w:fldCharType="begin"/>
            </w:r>
            <w:r w:rsidRPr="00325AE0">
              <w:rPr>
                <w:webHidden/>
              </w:rPr>
              <w:instrText xml:space="preserve"> PAGEREF _Toc481076700 \h </w:instrText>
            </w:r>
            <w:r w:rsidRPr="00325AE0">
              <w:rPr>
                <w:webHidden/>
              </w:rPr>
            </w:r>
            <w:r w:rsidRPr="00325AE0">
              <w:rPr>
                <w:webHidden/>
              </w:rPr>
              <w:fldChar w:fldCharType="separate"/>
            </w:r>
            <w:r w:rsidR="000F6576">
              <w:rPr>
                <w:webHidden/>
              </w:rPr>
              <w:t>30</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01" w:history="1">
            <w:r w:rsidRPr="00325AE0">
              <w:rPr>
                <w:rStyle w:val="af"/>
              </w:rPr>
              <w:t>2.5. Теоретические основы темы «Сущность и методы расчета показателей вариации»</w:t>
            </w:r>
            <w:r w:rsidRPr="00325AE0">
              <w:rPr>
                <w:webHidden/>
              </w:rPr>
              <w:tab/>
            </w:r>
            <w:r w:rsidRPr="00325AE0">
              <w:rPr>
                <w:webHidden/>
              </w:rPr>
              <w:fldChar w:fldCharType="begin"/>
            </w:r>
            <w:r w:rsidRPr="00325AE0">
              <w:rPr>
                <w:webHidden/>
              </w:rPr>
              <w:instrText xml:space="preserve"> PAGEREF _Toc481076701 \h </w:instrText>
            </w:r>
            <w:r w:rsidRPr="00325AE0">
              <w:rPr>
                <w:webHidden/>
              </w:rPr>
            </w:r>
            <w:r w:rsidRPr="00325AE0">
              <w:rPr>
                <w:webHidden/>
              </w:rPr>
              <w:fldChar w:fldCharType="separate"/>
            </w:r>
            <w:r w:rsidR="000F6576">
              <w:rPr>
                <w:webHidden/>
              </w:rPr>
              <w:t>34</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02" w:history="1">
            <w:r w:rsidRPr="00325AE0">
              <w:rPr>
                <w:rStyle w:val="af"/>
              </w:rPr>
              <w:t>2.6. Методические указания по выполнению задания</w:t>
            </w:r>
            <w:r w:rsidRPr="00325AE0">
              <w:rPr>
                <w:webHidden/>
              </w:rPr>
              <w:tab/>
            </w:r>
            <w:r w:rsidRPr="00325AE0">
              <w:rPr>
                <w:webHidden/>
              </w:rPr>
              <w:fldChar w:fldCharType="begin"/>
            </w:r>
            <w:r w:rsidRPr="00325AE0">
              <w:rPr>
                <w:webHidden/>
              </w:rPr>
              <w:instrText xml:space="preserve"> PAGEREF _Toc481076702 \h </w:instrText>
            </w:r>
            <w:r w:rsidRPr="00325AE0">
              <w:rPr>
                <w:webHidden/>
              </w:rPr>
            </w:r>
            <w:r w:rsidRPr="00325AE0">
              <w:rPr>
                <w:webHidden/>
              </w:rPr>
              <w:fldChar w:fldCharType="separate"/>
            </w:r>
            <w:r w:rsidR="000F6576">
              <w:rPr>
                <w:webHidden/>
              </w:rPr>
              <w:t>36</w:t>
            </w:r>
            <w:r w:rsidRPr="00325AE0">
              <w:rPr>
                <w:webHidden/>
              </w:rPr>
              <w:fldChar w:fldCharType="end"/>
            </w:r>
          </w:hyperlink>
        </w:p>
        <w:p w:rsidR="00325AE0" w:rsidRDefault="00325AE0" w:rsidP="00325AE0">
          <w:pPr>
            <w:pStyle w:val="11"/>
            <w:rPr>
              <w:rStyle w:val="af"/>
            </w:rPr>
          </w:pPr>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03" w:history="1">
            <w:r w:rsidRPr="00325AE0">
              <w:rPr>
                <w:rStyle w:val="af"/>
              </w:rPr>
              <w:t>3. Учебно-методические материалы к групповому творческому заданию № 2 «Анализ временных рядов (рядов динамики)»</w:t>
            </w:r>
            <w:r w:rsidRPr="00325AE0">
              <w:rPr>
                <w:webHidden/>
              </w:rPr>
              <w:tab/>
            </w:r>
            <w:r w:rsidRPr="00325AE0">
              <w:rPr>
                <w:webHidden/>
              </w:rPr>
              <w:fldChar w:fldCharType="begin"/>
            </w:r>
            <w:r w:rsidRPr="00325AE0">
              <w:rPr>
                <w:webHidden/>
              </w:rPr>
              <w:instrText xml:space="preserve"> PAGEREF _Toc481076703 \h </w:instrText>
            </w:r>
            <w:r w:rsidRPr="00325AE0">
              <w:rPr>
                <w:webHidden/>
              </w:rPr>
            </w:r>
            <w:r w:rsidRPr="00325AE0">
              <w:rPr>
                <w:webHidden/>
              </w:rPr>
              <w:fldChar w:fldCharType="separate"/>
            </w:r>
            <w:r w:rsidR="000F6576">
              <w:rPr>
                <w:webHidden/>
              </w:rPr>
              <w:t>40</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04" w:history="1">
            <w:r w:rsidRPr="00325AE0">
              <w:rPr>
                <w:rStyle w:val="af"/>
              </w:rPr>
              <w:t>3.1 Задание</w:t>
            </w:r>
            <w:r w:rsidRPr="00325AE0">
              <w:rPr>
                <w:webHidden/>
              </w:rPr>
              <w:tab/>
            </w:r>
            <w:r w:rsidRPr="00325AE0">
              <w:rPr>
                <w:webHidden/>
              </w:rPr>
              <w:fldChar w:fldCharType="begin"/>
            </w:r>
            <w:r w:rsidRPr="00325AE0">
              <w:rPr>
                <w:webHidden/>
              </w:rPr>
              <w:instrText xml:space="preserve"> PAGEREF _Toc481076704 \h </w:instrText>
            </w:r>
            <w:r w:rsidRPr="00325AE0">
              <w:rPr>
                <w:webHidden/>
              </w:rPr>
            </w:r>
            <w:r w:rsidRPr="00325AE0">
              <w:rPr>
                <w:webHidden/>
              </w:rPr>
              <w:fldChar w:fldCharType="separate"/>
            </w:r>
            <w:r w:rsidR="000F6576">
              <w:rPr>
                <w:webHidden/>
              </w:rPr>
              <w:t>40</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05" w:history="1">
            <w:r w:rsidRPr="00325AE0">
              <w:rPr>
                <w:rStyle w:val="af"/>
              </w:rPr>
              <w:t>3.2. Теоретические основы темы «Сущность и виды рядов динамики»</w:t>
            </w:r>
            <w:r w:rsidRPr="00325AE0">
              <w:rPr>
                <w:webHidden/>
              </w:rPr>
              <w:tab/>
            </w:r>
            <w:r w:rsidRPr="00325AE0">
              <w:rPr>
                <w:webHidden/>
              </w:rPr>
              <w:fldChar w:fldCharType="begin"/>
            </w:r>
            <w:r w:rsidRPr="00325AE0">
              <w:rPr>
                <w:webHidden/>
              </w:rPr>
              <w:instrText xml:space="preserve"> PAGEREF _Toc481076705 \h </w:instrText>
            </w:r>
            <w:r w:rsidRPr="00325AE0">
              <w:rPr>
                <w:webHidden/>
              </w:rPr>
            </w:r>
            <w:r w:rsidRPr="00325AE0">
              <w:rPr>
                <w:webHidden/>
              </w:rPr>
              <w:fldChar w:fldCharType="separate"/>
            </w:r>
            <w:r w:rsidR="000F6576">
              <w:rPr>
                <w:webHidden/>
              </w:rPr>
              <w:t>41</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06" w:history="1">
            <w:r w:rsidRPr="00325AE0">
              <w:rPr>
                <w:rStyle w:val="af"/>
              </w:rPr>
              <w:t>3.3. Теоретические основы темы «Аналитические показатели ряда динамики»</w:t>
            </w:r>
            <w:r w:rsidRPr="00325AE0">
              <w:rPr>
                <w:webHidden/>
              </w:rPr>
              <w:tab/>
            </w:r>
            <w:r w:rsidRPr="00325AE0">
              <w:rPr>
                <w:webHidden/>
              </w:rPr>
              <w:fldChar w:fldCharType="begin"/>
            </w:r>
            <w:r w:rsidRPr="00325AE0">
              <w:rPr>
                <w:webHidden/>
              </w:rPr>
              <w:instrText xml:space="preserve"> PAGEREF _Toc481076706 \h </w:instrText>
            </w:r>
            <w:r w:rsidRPr="00325AE0">
              <w:rPr>
                <w:webHidden/>
              </w:rPr>
            </w:r>
            <w:r w:rsidRPr="00325AE0">
              <w:rPr>
                <w:webHidden/>
              </w:rPr>
              <w:fldChar w:fldCharType="separate"/>
            </w:r>
            <w:r w:rsidR="000F6576">
              <w:rPr>
                <w:webHidden/>
              </w:rPr>
              <w:t>43</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07" w:history="1">
            <w:r w:rsidRPr="00325AE0">
              <w:rPr>
                <w:rStyle w:val="af"/>
              </w:rPr>
              <w:t>3.4. Теоретические основы темы «Средние показатели ряда динамики»</w:t>
            </w:r>
            <w:r w:rsidRPr="00325AE0">
              <w:rPr>
                <w:webHidden/>
              </w:rPr>
              <w:tab/>
            </w:r>
            <w:r w:rsidRPr="00325AE0">
              <w:rPr>
                <w:webHidden/>
              </w:rPr>
              <w:fldChar w:fldCharType="begin"/>
            </w:r>
            <w:r w:rsidRPr="00325AE0">
              <w:rPr>
                <w:webHidden/>
              </w:rPr>
              <w:instrText xml:space="preserve"> PAGEREF _Toc481076707 \h </w:instrText>
            </w:r>
            <w:r w:rsidRPr="00325AE0">
              <w:rPr>
                <w:webHidden/>
              </w:rPr>
            </w:r>
            <w:r w:rsidRPr="00325AE0">
              <w:rPr>
                <w:webHidden/>
              </w:rPr>
              <w:fldChar w:fldCharType="separate"/>
            </w:r>
            <w:r w:rsidR="000F6576">
              <w:rPr>
                <w:webHidden/>
              </w:rPr>
              <w:t>44</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08" w:history="1">
            <w:r w:rsidRPr="00325AE0">
              <w:rPr>
                <w:rStyle w:val="af"/>
              </w:rPr>
              <w:t>3.5. Теоретические основы темы «Методы оценки тенденций развития явлений на основе динамических рядов»</w:t>
            </w:r>
            <w:r w:rsidRPr="00325AE0">
              <w:rPr>
                <w:webHidden/>
              </w:rPr>
              <w:tab/>
            </w:r>
            <w:r w:rsidRPr="00325AE0">
              <w:rPr>
                <w:webHidden/>
              </w:rPr>
              <w:fldChar w:fldCharType="begin"/>
            </w:r>
            <w:r w:rsidRPr="00325AE0">
              <w:rPr>
                <w:webHidden/>
              </w:rPr>
              <w:instrText xml:space="preserve"> PAGEREF _Toc481076708 \h </w:instrText>
            </w:r>
            <w:r w:rsidRPr="00325AE0">
              <w:rPr>
                <w:webHidden/>
              </w:rPr>
            </w:r>
            <w:r w:rsidRPr="00325AE0">
              <w:rPr>
                <w:webHidden/>
              </w:rPr>
              <w:fldChar w:fldCharType="separate"/>
            </w:r>
            <w:r w:rsidR="000F6576">
              <w:rPr>
                <w:webHidden/>
              </w:rPr>
              <w:t>46</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09" w:history="1">
            <w:r w:rsidRPr="00325AE0">
              <w:rPr>
                <w:rStyle w:val="af"/>
              </w:rPr>
              <w:t>3.6. Методические указания по выполнению задания</w:t>
            </w:r>
            <w:r w:rsidRPr="00325AE0">
              <w:rPr>
                <w:webHidden/>
              </w:rPr>
              <w:tab/>
            </w:r>
            <w:r w:rsidRPr="00325AE0">
              <w:rPr>
                <w:webHidden/>
              </w:rPr>
              <w:fldChar w:fldCharType="begin"/>
            </w:r>
            <w:r w:rsidRPr="00325AE0">
              <w:rPr>
                <w:webHidden/>
              </w:rPr>
              <w:instrText xml:space="preserve"> PAGEREF _Toc481076709 \h </w:instrText>
            </w:r>
            <w:r w:rsidRPr="00325AE0">
              <w:rPr>
                <w:webHidden/>
              </w:rPr>
            </w:r>
            <w:r w:rsidRPr="00325AE0">
              <w:rPr>
                <w:webHidden/>
              </w:rPr>
              <w:fldChar w:fldCharType="separate"/>
            </w:r>
            <w:r w:rsidR="000F6576">
              <w:rPr>
                <w:webHidden/>
              </w:rPr>
              <w:t>50</w:t>
            </w:r>
            <w:r w:rsidRPr="00325AE0">
              <w:rPr>
                <w:webHidden/>
              </w:rPr>
              <w:fldChar w:fldCharType="end"/>
            </w:r>
          </w:hyperlink>
        </w:p>
        <w:p w:rsidR="00325AE0" w:rsidRDefault="00325AE0" w:rsidP="00325AE0">
          <w:pPr>
            <w:pStyle w:val="11"/>
            <w:rPr>
              <w:rStyle w:val="af"/>
            </w:rPr>
          </w:pPr>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10" w:history="1">
            <w:r w:rsidRPr="00325AE0">
              <w:rPr>
                <w:rStyle w:val="af"/>
              </w:rPr>
              <w:t>4. Учебно-методические материалы к индивидуальному творческому заданию № 2 «Индексный метод в статистике»</w:t>
            </w:r>
            <w:r w:rsidRPr="00325AE0">
              <w:rPr>
                <w:webHidden/>
              </w:rPr>
              <w:tab/>
            </w:r>
            <w:r w:rsidRPr="00325AE0">
              <w:rPr>
                <w:webHidden/>
              </w:rPr>
              <w:fldChar w:fldCharType="begin"/>
            </w:r>
            <w:r w:rsidRPr="00325AE0">
              <w:rPr>
                <w:webHidden/>
              </w:rPr>
              <w:instrText xml:space="preserve"> PAGEREF _Toc481076710 \h </w:instrText>
            </w:r>
            <w:r w:rsidRPr="00325AE0">
              <w:rPr>
                <w:webHidden/>
              </w:rPr>
            </w:r>
            <w:r w:rsidRPr="00325AE0">
              <w:rPr>
                <w:webHidden/>
              </w:rPr>
              <w:fldChar w:fldCharType="separate"/>
            </w:r>
            <w:r w:rsidR="000F6576">
              <w:rPr>
                <w:webHidden/>
              </w:rPr>
              <w:t>53</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11" w:history="1">
            <w:r w:rsidRPr="00325AE0">
              <w:rPr>
                <w:rStyle w:val="af"/>
              </w:rPr>
              <w:t>4.1. Задание</w:t>
            </w:r>
            <w:r w:rsidRPr="00325AE0">
              <w:rPr>
                <w:webHidden/>
              </w:rPr>
              <w:tab/>
            </w:r>
            <w:r w:rsidRPr="00325AE0">
              <w:rPr>
                <w:webHidden/>
              </w:rPr>
              <w:fldChar w:fldCharType="begin"/>
            </w:r>
            <w:r w:rsidRPr="00325AE0">
              <w:rPr>
                <w:webHidden/>
              </w:rPr>
              <w:instrText xml:space="preserve"> PAGEREF _Toc481076711 \h </w:instrText>
            </w:r>
            <w:r w:rsidRPr="00325AE0">
              <w:rPr>
                <w:webHidden/>
              </w:rPr>
            </w:r>
            <w:r w:rsidRPr="00325AE0">
              <w:rPr>
                <w:webHidden/>
              </w:rPr>
              <w:fldChar w:fldCharType="separate"/>
            </w:r>
            <w:r w:rsidR="000F6576">
              <w:rPr>
                <w:webHidden/>
              </w:rPr>
              <w:t>53</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12" w:history="1">
            <w:r w:rsidRPr="00325AE0">
              <w:rPr>
                <w:rStyle w:val="af"/>
              </w:rPr>
              <w:t>4.2. Теоретические основы темы «Сущность и виды индексов»</w:t>
            </w:r>
            <w:r w:rsidRPr="00325AE0">
              <w:rPr>
                <w:webHidden/>
              </w:rPr>
              <w:tab/>
            </w:r>
            <w:r w:rsidRPr="00325AE0">
              <w:rPr>
                <w:webHidden/>
              </w:rPr>
              <w:fldChar w:fldCharType="begin"/>
            </w:r>
            <w:r w:rsidRPr="00325AE0">
              <w:rPr>
                <w:webHidden/>
              </w:rPr>
              <w:instrText xml:space="preserve"> PAGEREF _Toc481076712 \h </w:instrText>
            </w:r>
            <w:r w:rsidRPr="00325AE0">
              <w:rPr>
                <w:webHidden/>
              </w:rPr>
            </w:r>
            <w:r w:rsidRPr="00325AE0">
              <w:rPr>
                <w:webHidden/>
              </w:rPr>
              <w:fldChar w:fldCharType="separate"/>
            </w:r>
            <w:r w:rsidR="000F6576">
              <w:rPr>
                <w:webHidden/>
              </w:rPr>
              <w:t>55</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13" w:history="1">
            <w:r w:rsidRPr="00325AE0">
              <w:rPr>
                <w:rStyle w:val="af"/>
              </w:rPr>
              <w:t>4.3. Теоретические основы темы «Алгоритм расчета индивидуальных индексов»</w:t>
            </w:r>
            <w:r w:rsidRPr="00325AE0">
              <w:rPr>
                <w:webHidden/>
              </w:rPr>
              <w:tab/>
            </w:r>
            <w:r w:rsidRPr="00325AE0">
              <w:rPr>
                <w:webHidden/>
              </w:rPr>
              <w:fldChar w:fldCharType="begin"/>
            </w:r>
            <w:r w:rsidRPr="00325AE0">
              <w:rPr>
                <w:webHidden/>
              </w:rPr>
              <w:instrText xml:space="preserve"> PAGEREF _Toc481076713 \h </w:instrText>
            </w:r>
            <w:r w:rsidRPr="00325AE0">
              <w:rPr>
                <w:webHidden/>
              </w:rPr>
            </w:r>
            <w:r w:rsidRPr="00325AE0">
              <w:rPr>
                <w:webHidden/>
              </w:rPr>
              <w:fldChar w:fldCharType="separate"/>
            </w:r>
            <w:r w:rsidR="000F6576">
              <w:rPr>
                <w:webHidden/>
              </w:rPr>
              <w:t>56</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14" w:history="1">
            <w:r w:rsidRPr="00325AE0">
              <w:rPr>
                <w:rStyle w:val="af"/>
              </w:rPr>
              <w:t>4.4. Теоретические основы темы «Агрегатная форма общего индекса»</w:t>
            </w:r>
            <w:r w:rsidRPr="00325AE0">
              <w:rPr>
                <w:webHidden/>
              </w:rPr>
              <w:tab/>
            </w:r>
            <w:r w:rsidRPr="00325AE0">
              <w:rPr>
                <w:webHidden/>
              </w:rPr>
              <w:fldChar w:fldCharType="begin"/>
            </w:r>
            <w:r w:rsidRPr="00325AE0">
              <w:rPr>
                <w:webHidden/>
              </w:rPr>
              <w:instrText xml:space="preserve"> PAGEREF _Toc481076714 \h </w:instrText>
            </w:r>
            <w:r w:rsidRPr="00325AE0">
              <w:rPr>
                <w:webHidden/>
              </w:rPr>
            </w:r>
            <w:r w:rsidRPr="00325AE0">
              <w:rPr>
                <w:webHidden/>
              </w:rPr>
              <w:fldChar w:fldCharType="separate"/>
            </w:r>
            <w:r w:rsidR="000F6576">
              <w:rPr>
                <w:webHidden/>
              </w:rPr>
              <w:t>58</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15" w:history="1">
            <w:r w:rsidRPr="00325AE0">
              <w:rPr>
                <w:rStyle w:val="af"/>
              </w:rPr>
              <w:t>4.5. Теоретические основы темы «Средние из индивидуальных индексов»</w:t>
            </w:r>
            <w:r w:rsidRPr="00325AE0">
              <w:rPr>
                <w:webHidden/>
              </w:rPr>
              <w:tab/>
            </w:r>
            <w:r w:rsidRPr="00325AE0">
              <w:rPr>
                <w:webHidden/>
              </w:rPr>
              <w:fldChar w:fldCharType="begin"/>
            </w:r>
            <w:r w:rsidRPr="00325AE0">
              <w:rPr>
                <w:webHidden/>
              </w:rPr>
              <w:instrText xml:space="preserve"> PAGEREF _Toc481076715 \h </w:instrText>
            </w:r>
            <w:r w:rsidRPr="00325AE0">
              <w:rPr>
                <w:webHidden/>
              </w:rPr>
            </w:r>
            <w:r w:rsidRPr="00325AE0">
              <w:rPr>
                <w:webHidden/>
              </w:rPr>
              <w:fldChar w:fldCharType="separate"/>
            </w:r>
            <w:r w:rsidR="000F6576">
              <w:rPr>
                <w:webHidden/>
              </w:rPr>
              <w:t>60</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16" w:history="1">
            <w:r w:rsidRPr="00325AE0">
              <w:rPr>
                <w:rStyle w:val="af"/>
              </w:rPr>
              <w:t>4.6. Методические указания по выполнению задания</w:t>
            </w:r>
            <w:r w:rsidRPr="00325AE0">
              <w:rPr>
                <w:webHidden/>
              </w:rPr>
              <w:tab/>
            </w:r>
            <w:r w:rsidRPr="00325AE0">
              <w:rPr>
                <w:webHidden/>
              </w:rPr>
              <w:fldChar w:fldCharType="begin"/>
            </w:r>
            <w:r w:rsidRPr="00325AE0">
              <w:rPr>
                <w:webHidden/>
              </w:rPr>
              <w:instrText xml:space="preserve"> PAGEREF _Toc481076716 \h </w:instrText>
            </w:r>
            <w:r w:rsidRPr="00325AE0">
              <w:rPr>
                <w:webHidden/>
              </w:rPr>
            </w:r>
            <w:r w:rsidRPr="00325AE0">
              <w:rPr>
                <w:webHidden/>
              </w:rPr>
              <w:fldChar w:fldCharType="separate"/>
            </w:r>
            <w:r w:rsidR="000F6576">
              <w:rPr>
                <w:webHidden/>
              </w:rPr>
              <w:t>61</w:t>
            </w:r>
            <w:r w:rsidRPr="00325AE0">
              <w:rPr>
                <w:webHidden/>
              </w:rPr>
              <w:fldChar w:fldCharType="end"/>
            </w:r>
          </w:hyperlink>
        </w:p>
        <w:p w:rsidR="00325AE0" w:rsidRDefault="00325AE0" w:rsidP="00325AE0">
          <w:pPr>
            <w:pStyle w:val="11"/>
            <w:rPr>
              <w:rStyle w:val="af"/>
            </w:rPr>
          </w:pPr>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17" w:history="1">
            <w:r w:rsidRPr="00325AE0">
              <w:rPr>
                <w:rStyle w:val="af"/>
              </w:rPr>
              <w:t>5. Учебно-методические материалы к индивидуальному творческому заданию № 3 «</w:t>
            </w:r>
            <w:r w:rsidRPr="00325AE0">
              <w:rPr>
                <w:rStyle w:val="af"/>
                <w:rFonts w:eastAsia="Times New Roman"/>
                <w:lang w:eastAsia="ru-RU"/>
              </w:rPr>
              <w:t>Статистические методы изучения взаимосвязей социально-экономических процессов</w:t>
            </w:r>
            <w:r w:rsidRPr="00325AE0">
              <w:rPr>
                <w:rStyle w:val="af"/>
              </w:rPr>
              <w:t>»</w:t>
            </w:r>
            <w:r w:rsidRPr="00325AE0">
              <w:rPr>
                <w:webHidden/>
              </w:rPr>
              <w:tab/>
            </w:r>
            <w:r w:rsidRPr="00325AE0">
              <w:rPr>
                <w:webHidden/>
              </w:rPr>
              <w:fldChar w:fldCharType="begin"/>
            </w:r>
            <w:r w:rsidRPr="00325AE0">
              <w:rPr>
                <w:webHidden/>
              </w:rPr>
              <w:instrText xml:space="preserve"> PAGEREF _Toc481076717 \h </w:instrText>
            </w:r>
            <w:r w:rsidRPr="00325AE0">
              <w:rPr>
                <w:webHidden/>
              </w:rPr>
            </w:r>
            <w:r w:rsidRPr="00325AE0">
              <w:rPr>
                <w:webHidden/>
              </w:rPr>
              <w:fldChar w:fldCharType="separate"/>
            </w:r>
            <w:r w:rsidR="000F6576">
              <w:rPr>
                <w:webHidden/>
              </w:rPr>
              <w:t>64</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18" w:history="1">
            <w:r w:rsidRPr="00325AE0">
              <w:rPr>
                <w:rStyle w:val="af"/>
              </w:rPr>
              <w:t>5.1. Задание</w:t>
            </w:r>
            <w:r w:rsidRPr="00325AE0">
              <w:rPr>
                <w:webHidden/>
              </w:rPr>
              <w:tab/>
            </w:r>
            <w:r w:rsidRPr="00325AE0">
              <w:rPr>
                <w:webHidden/>
              </w:rPr>
              <w:fldChar w:fldCharType="begin"/>
            </w:r>
            <w:r w:rsidRPr="00325AE0">
              <w:rPr>
                <w:webHidden/>
              </w:rPr>
              <w:instrText xml:space="preserve"> PAGEREF _Toc481076718 \h </w:instrText>
            </w:r>
            <w:r w:rsidRPr="00325AE0">
              <w:rPr>
                <w:webHidden/>
              </w:rPr>
            </w:r>
            <w:r w:rsidRPr="00325AE0">
              <w:rPr>
                <w:webHidden/>
              </w:rPr>
              <w:fldChar w:fldCharType="separate"/>
            </w:r>
            <w:r w:rsidR="000F6576">
              <w:rPr>
                <w:webHidden/>
              </w:rPr>
              <w:t>64</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19" w:history="1">
            <w:r w:rsidRPr="00325AE0">
              <w:rPr>
                <w:rStyle w:val="af"/>
              </w:rPr>
              <w:t>5.2. Теоретические основы темы «</w:t>
            </w:r>
            <w:r w:rsidRPr="00325AE0">
              <w:rPr>
                <w:rStyle w:val="af"/>
                <w:rFonts w:eastAsia="Times New Roman"/>
                <w:lang w:eastAsia="ru-RU"/>
              </w:rPr>
              <w:t>Сущность и виды взаимосвязей</w:t>
            </w:r>
            <w:r w:rsidRPr="00325AE0">
              <w:rPr>
                <w:rStyle w:val="af"/>
              </w:rPr>
              <w:t>»</w:t>
            </w:r>
            <w:r w:rsidRPr="00325AE0">
              <w:rPr>
                <w:webHidden/>
              </w:rPr>
              <w:tab/>
            </w:r>
            <w:r w:rsidRPr="00325AE0">
              <w:rPr>
                <w:webHidden/>
              </w:rPr>
              <w:fldChar w:fldCharType="begin"/>
            </w:r>
            <w:r w:rsidRPr="00325AE0">
              <w:rPr>
                <w:webHidden/>
              </w:rPr>
              <w:instrText xml:space="preserve"> PAGEREF _Toc481076719 \h </w:instrText>
            </w:r>
            <w:r w:rsidRPr="00325AE0">
              <w:rPr>
                <w:webHidden/>
              </w:rPr>
            </w:r>
            <w:r w:rsidRPr="00325AE0">
              <w:rPr>
                <w:webHidden/>
              </w:rPr>
              <w:fldChar w:fldCharType="separate"/>
            </w:r>
            <w:r w:rsidR="000F6576">
              <w:rPr>
                <w:webHidden/>
              </w:rPr>
              <w:t>65</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20" w:history="1">
            <w:r w:rsidRPr="00325AE0">
              <w:rPr>
                <w:rStyle w:val="af"/>
              </w:rPr>
              <w:t>5.3. Теоретические основы темы «Особенности, этапы и методы корреляционно-регрессионного анализа»</w:t>
            </w:r>
            <w:r w:rsidRPr="00325AE0">
              <w:rPr>
                <w:webHidden/>
              </w:rPr>
              <w:tab/>
            </w:r>
            <w:r w:rsidRPr="00325AE0">
              <w:rPr>
                <w:webHidden/>
              </w:rPr>
              <w:fldChar w:fldCharType="begin"/>
            </w:r>
            <w:r w:rsidRPr="00325AE0">
              <w:rPr>
                <w:webHidden/>
              </w:rPr>
              <w:instrText xml:space="preserve"> PAGEREF _Toc481076720 \h </w:instrText>
            </w:r>
            <w:r w:rsidRPr="00325AE0">
              <w:rPr>
                <w:webHidden/>
              </w:rPr>
            </w:r>
            <w:r w:rsidRPr="00325AE0">
              <w:rPr>
                <w:webHidden/>
              </w:rPr>
              <w:fldChar w:fldCharType="separate"/>
            </w:r>
            <w:r w:rsidR="000F6576">
              <w:rPr>
                <w:webHidden/>
              </w:rPr>
              <w:t>68</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21" w:history="1">
            <w:r w:rsidRPr="00325AE0">
              <w:rPr>
                <w:rStyle w:val="af"/>
              </w:rPr>
              <w:t>5.4. Теоретические основы темы «Методы однофакторного регрессионного анализа»</w:t>
            </w:r>
            <w:r w:rsidRPr="00325AE0">
              <w:rPr>
                <w:webHidden/>
              </w:rPr>
              <w:tab/>
            </w:r>
            <w:r w:rsidRPr="00325AE0">
              <w:rPr>
                <w:webHidden/>
              </w:rPr>
              <w:fldChar w:fldCharType="begin"/>
            </w:r>
            <w:r w:rsidRPr="00325AE0">
              <w:rPr>
                <w:webHidden/>
              </w:rPr>
              <w:instrText xml:space="preserve"> PAGEREF _Toc481076721 \h </w:instrText>
            </w:r>
            <w:r w:rsidRPr="00325AE0">
              <w:rPr>
                <w:webHidden/>
              </w:rPr>
            </w:r>
            <w:r w:rsidRPr="00325AE0">
              <w:rPr>
                <w:webHidden/>
              </w:rPr>
              <w:fldChar w:fldCharType="separate"/>
            </w:r>
            <w:r w:rsidR="000F6576">
              <w:rPr>
                <w:webHidden/>
              </w:rPr>
              <w:t>71</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22" w:history="1">
            <w:r w:rsidRPr="00325AE0">
              <w:rPr>
                <w:rStyle w:val="af"/>
              </w:rPr>
              <w:t>5.5. Теоретические основы темы «</w:t>
            </w:r>
            <w:r w:rsidRPr="00325AE0">
              <w:rPr>
                <w:rStyle w:val="af"/>
                <w:rFonts w:eastAsia="Times New Roman"/>
                <w:lang w:eastAsia="ru-RU"/>
              </w:rPr>
              <w:t>Статистические методы определения тесноты корреляционной связи</w:t>
            </w:r>
            <w:r w:rsidRPr="00325AE0">
              <w:rPr>
                <w:rStyle w:val="af"/>
              </w:rPr>
              <w:t>»</w:t>
            </w:r>
            <w:r w:rsidRPr="00325AE0">
              <w:rPr>
                <w:webHidden/>
              </w:rPr>
              <w:tab/>
            </w:r>
            <w:r w:rsidRPr="00325AE0">
              <w:rPr>
                <w:webHidden/>
              </w:rPr>
              <w:fldChar w:fldCharType="begin"/>
            </w:r>
            <w:r w:rsidRPr="00325AE0">
              <w:rPr>
                <w:webHidden/>
              </w:rPr>
              <w:instrText xml:space="preserve"> PAGEREF _Toc481076722 \h </w:instrText>
            </w:r>
            <w:r w:rsidRPr="00325AE0">
              <w:rPr>
                <w:webHidden/>
              </w:rPr>
            </w:r>
            <w:r w:rsidRPr="00325AE0">
              <w:rPr>
                <w:webHidden/>
              </w:rPr>
              <w:fldChar w:fldCharType="separate"/>
            </w:r>
            <w:r w:rsidR="000F6576">
              <w:rPr>
                <w:webHidden/>
              </w:rPr>
              <w:t>76</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23" w:history="1">
            <w:r w:rsidRPr="00325AE0">
              <w:rPr>
                <w:rStyle w:val="af"/>
              </w:rPr>
              <w:t>5.6. Методические указания по выполнению задания</w:t>
            </w:r>
            <w:r w:rsidRPr="00325AE0">
              <w:rPr>
                <w:webHidden/>
              </w:rPr>
              <w:tab/>
            </w:r>
            <w:r w:rsidRPr="00325AE0">
              <w:rPr>
                <w:webHidden/>
              </w:rPr>
              <w:fldChar w:fldCharType="begin"/>
            </w:r>
            <w:r w:rsidRPr="00325AE0">
              <w:rPr>
                <w:webHidden/>
              </w:rPr>
              <w:instrText xml:space="preserve"> PAGEREF _Toc481076723 \h </w:instrText>
            </w:r>
            <w:r w:rsidRPr="00325AE0">
              <w:rPr>
                <w:webHidden/>
              </w:rPr>
            </w:r>
            <w:r w:rsidRPr="00325AE0">
              <w:rPr>
                <w:webHidden/>
              </w:rPr>
              <w:fldChar w:fldCharType="separate"/>
            </w:r>
            <w:r w:rsidR="000F6576">
              <w:rPr>
                <w:webHidden/>
              </w:rPr>
              <w:t>79</w:t>
            </w:r>
            <w:r w:rsidRPr="00325AE0">
              <w:rPr>
                <w:webHidden/>
              </w:rPr>
              <w:fldChar w:fldCharType="end"/>
            </w:r>
          </w:hyperlink>
        </w:p>
        <w:p w:rsidR="00325AE0" w:rsidRDefault="00325AE0" w:rsidP="00325AE0">
          <w:pPr>
            <w:pStyle w:val="11"/>
            <w:rPr>
              <w:rStyle w:val="af"/>
            </w:rPr>
          </w:pPr>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24" w:history="1">
            <w:r w:rsidRPr="00325AE0">
              <w:rPr>
                <w:rStyle w:val="af"/>
              </w:rPr>
              <w:t>6. Указания по оформлению работ</w:t>
            </w:r>
            <w:r w:rsidRPr="00325AE0">
              <w:rPr>
                <w:webHidden/>
              </w:rPr>
              <w:tab/>
            </w:r>
            <w:r w:rsidRPr="00325AE0">
              <w:rPr>
                <w:webHidden/>
              </w:rPr>
              <w:fldChar w:fldCharType="begin"/>
            </w:r>
            <w:r w:rsidRPr="00325AE0">
              <w:rPr>
                <w:webHidden/>
              </w:rPr>
              <w:instrText xml:space="preserve"> PAGEREF _Toc481076724 \h </w:instrText>
            </w:r>
            <w:r w:rsidRPr="00325AE0">
              <w:rPr>
                <w:webHidden/>
              </w:rPr>
            </w:r>
            <w:r w:rsidRPr="00325AE0">
              <w:rPr>
                <w:webHidden/>
              </w:rPr>
              <w:fldChar w:fldCharType="separate"/>
            </w:r>
            <w:r w:rsidR="000F6576">
              <w:rPr>
                <w:webHidden/>
              </w:rPr>
              <w:t>82</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25" w:history="1">
            <w:r w:rsidRPr="00325AE0">
              <w:rPr>
                <w:rStyle w:val="af"/>
              </w:rPr>
              <w:t>6.1. Требования к содержанию работы</w:t>
            </w:r>
            <w:r w:rsidRPr="00325AE0">
              <w:rPr>
                <w:webHidden/>
              </w:rPr>
              <w:tab/>
            </w:r>
            <w:r w:rsidRPr="00325AE0">
              <w:rPr>
                <w:webHidden/>
              </w:rPr>
              <w:fldChar w:fldCharType="begin"/>
            </w:r>
            <w:r w:rsidRPr="00325AE0">
              <w:rPr>
                <w:webHidden/>
              </w:rPr>
              <w:instrText xml:space="preserve"> PAGEREF _Toc481076725 \h </w:instrText>
            </w:r>
            <w:r w:rsidRPr="00325AE0">
              <w:rPr>
                <w:webHidden/>
              </w:rPr>
            </w:r>
            <w:r w:rsidRPr="00325AE0">
              <w:rPr>
                <w:webHidden/>
              </w:rPr>
              <w:fldChar w:fldCharType="separate"/>
            </w:r>
            <w:r w:rsidR="000F6576">
              <w:rPr>
                <w:webHidden/>
              </w:rPr>
              <w:t>82</w:t>
            </w:r>
            <w:r w:rsidRPr="00325AE0">
              <w:rPr>
                <w:webHidden/>
              </w:rPr>
              <w:fldChar w:fldCharType="end"/>
            </w:r>
          </w:hyperlink>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26" w:history="1">
            <w:r w:rsidRPr="00325AE0">
              <w:rPr>
                <w:rStyle w:val="af"/>
              </w:rPr>
              <w:t>6.2. Требования к оформлению работы</w:t>
            </w:r>
            <w:r w:rsidRPr="00325AE0">
              <w:rPr>
                <w:webHidden/>
              </w:rPr>
              <w:tab/>
            </w:r>
            <w:r w:rsidRPr="00325AE0">
              <w:rPr>
                <w:webHidden/>
              </w:rPr>
              <w:fldChar w:fldCharType="begin"/>
            </w:r>
            <w:r w:rsidRPr="00325AE0">
              <w:rPr>
                <w:webHidden/>
              </w:rPr>
              <w:instrText xml:space="preserve"> PAGEREF _Toc481076726 \h </w:instrText>
            </w:r>
            <w:r w:rsidRPr="00325AE0">
              <w:rPr>
                <w:webHidden/>
              </w:rPr>
            </w:r>
            <w:r w:rsidRPr="00325AE0">
              <w:rPr>
                <w:webHidden/>
              </w:rPr>
              <w:fldChar w:fldCharType="separate"/>
            </w:r>
            <w:r w:rsidR="000F6576">
              <w:rPr>
                <w:webHidden/>
              </w:rPr>
              <w:t>83</w:t>
            </w:r>
            <w:r w:rsidRPr="00325AE0">
              <w:rPr>
                <w:webHidden/>
              </w:rPr>
              <w:fldChar w:fldCharType="end"/>
            </w:r>
          </w:hyperlink>
        </w:p>
        <w:p w:rsidR="00325AE0" w:rsidRDefault="00325AE0" w:rsidP="00325AE0">
          <w:pPr>
            <w:pStyle w:val="11"/>
            <w:rPr>
              <w:rStyle w:val="af"/>
            </w:rPr>
          </w:pPr>
        </w:p>
        <w:p w:rsidR="00325AE0" w:rsidRPr="00325AE0" w:rsidRDefault="00325AE0" w:rsidP="00325AE0">
          <w:pPr>
            <w:pStyle w:val="11"/>
            <w:rPr>
              <w:rFonts w:asciiTheme="minorHAnsi" w:eastAsiaTheme="minorEastAsia" w:hAnsiTheme="minorHAnsi" w:cstheme="minorBidi"/>
              <w:sz w:val="22"/>
              <w:szCs w:val="22"/>
              <w:lang w:eastAsia="ru-RU"/>
            </w:rPr>
          </w:pPr>
          <w:hyperlink w:anchor="_Toc481076727" w:history="1">
            <w:r w:rsidRPr="00325AE0">
              <w:rPr>
                <w:rStyle w:val="af"/>
              </w:rPr>
              <w:t>Литература</w:t>
            </w:r>
            <w:r w:rsidRPr="00325AE0">
              <w:rPr>
                <w:webHidden/>
              </w:rPr>
              <w:tab/>
            </w:r>
            <w:r w:rsidRPr="00325AE0">
              <w:rPr>
                <w:webHidden/>
              </w:rPr>
              <w:fldChar w:fldCharType="begin"/>
            </w:r>
            <w:r w:rsidRPr="00325AE0">
              <w:rPr>
                <w:webHidden/>
              </w:rPr>
              <w:instrText xml:space="preserve"> PAGEREF _Toc481076727 \h </w:instrText>
            </w:r>
            <w:r w:rsidRPr="00325AE0">
              <w:rPr>
                <w:webHidden/>
              </w:rPr>
            </w:r>
            <w:r w:rsidRPr="00325AE0">
              <w:rPr>
                <w:webHidden/>
              </w:rPr>
              <w:fldChar w:fldCharType="separate"/>
            </w:r>
            <w:r w:rsidR="000F6576">
              <w:rPr>
                <w:webHidden/>
              </w:rPr>
              <w:t>84</w:t>
            </w:r>
            <w:r w:rsidRPr="00325AE0">
              <w:rPr>
                <w:webHidden/>
              </w:rPr>
              <w:fldChar w:fldCharType="end"/>
            </w:r>
          </w:hyperlink>
        </w:p>
        <w:p w:rsidR="00C70766" w:rsidRPr="00317D00" w:rsidRDefault="00C70766" w:rsidP="00325AE0">
          <w:pPr>
            <w:tabs>
              <w:tab w:val="left" w:pos="9639"/>
            </w:tabs>
            <w:spacing w:after="0" w:line="240" w:lineRule="auto"/>
          </w:pPr>
          <w:r w:rsidRPr="00325AE0">
            <w:rPr>
              <w:rFonts w:ascii="Times New Roman" w:hAnsi="Times New Roman" w:cs="Times New Roman"/>
              <w:bCs/>
              <w:sz w:val="28"/>
              <w:szCs w:val="28"/>
            </w:rPr>
            <w:fldChar w:fldCharType="end"/>
          </w:r>
        </w:p>
      </w:sdtContent>
    </w:sdt>
    <w:p w:rsidR="00C70766" w:rsidRDefault="00C70766">
      <w:pPr>
        <w:spacing w:line="259" w:lineRule="auto"/>
        <w:rPr>
          <w:rFonts w:ascii="Times New Roman" w:hAnsi="Times New Roman" w:cs="Times New Roman"/>
          <w:b/>
          <w:sz w:val="28"/>
          <w:szCs w:val="28"/>
        </w:rPr>
      </w:pPr>
      <w:r>
        <w:rPr>
          <w:rFonts w:ascii="Times New Roman" w:hAnsi="Times New Roman" w:cs="Times New Roman"/>
          <w:b/>
          <w:sz w:val="28"/>
          <w:szCs w:val="28"/>
        </w:rPr>
        <w:br w:type="page"/>
      </w:r>
    </w:p>
    <w:p w:rsidR="0048693F" w:rsidRDefault="00317D00" w:rsidP="00714BD5">
      <w:pPr>
        <w:pStyle w:val="a3"/>
        <w:ind w:firstLine="709"/>
        <w:jc w:val="center"/>
        <w:outlineLvl w:val="0"/>
        <w:rPr>
          <w:rFonts w:ascii="Times New Roman" w:hAnsi="Times New Roman" w:cs="Times New Roman"/>
          <w:b/>
          <w:sz w:val="28"/>
          <w:szCs w:val="28"/>
        </w:rPr>
      </w:pPr>
      <w:bookmarkStart w:id="1" w:name="_Toc481076688"/>
      <w:r>
        <w:rPr>
          <w:rFonts w:ascii="Times New Roman" w:hAnsi="Times New Roman" w:cs="Times New Roman"/>
          <w:b/>
          <w:sz w:val="28"/>
          <w:szCs w:val="28"/>
        </w:rPr>
        <w:lastRenderedPageBreak/>
        <w:t>Предисловие</w:t>
      </w:r>
      <w:bookmarkEnd w:id="1"/>
    </w:p>
    <w:p w:rsidR="000A7EF6" w:rsidRPr="003D09BF" w:rsidRDefault="000A7EF6" w:rsidP="003D09BF">
      <w:pPr>
        <w:pStyle w:val="a3"/>
        <w:ind w:firstLine="709"/>
        <w:jc w:val="both"/>
        <w:rPr>
          <w:rFonts w:ascii="Times New Roman" w:hAnsi="Times New Roman" w:cs="Times New Roman"/>
          <w:sz w:val="28"/>
          <w:szCs w:val="28"/>
        </w:rPr>
      </w:pPr>
    </w:p>
    <w:p w:rsidR="003D09BF" w:rsidRPr="003D09BF" w:rsidRDefault="002B0207" w:rsidP="003D09BF">
      <w:pPr>
        <w:pStyle w:val="a3"/>
        <w:ind w:firstLine="709"/>
        <w:jc w:val="both"/>
        <w:rPr>
          <w:rFonts w:ascii="Times New Roman" w:hAnsi="Times New Roman" w:cs="Times New Roman"/>
          <w:sz w:val="28"/>
          <w:szCs w:val="28"/>
        </w:rPr>
      </w:pPr>
      <w:r w:rsidRPr="00F959AA">
        <w:rPr>
          <w:rFonts w:ascii="Times New Roman" w:hAnsi="Times New Roman" w:cs="Times New Roman"/>
          <w:sz w:val="28"/>
          <w:szCs w:val="28"/>
        </w:rPr>
        <w:t>Дисциплина</w:t>
      </w:r>
      <w:r w:rsidR="008E46C5" w:rsidRPr="00F959AA">
        <w:rPr>
          <w:rFonts w:ascii="Times New Roman" w:hAnsi="Times New Roman" w:cs="Times New Roman"/>
          <w:sz w:val="28"/>
          <w:szCs w:val="28"/>
        </w:rPr>
        <w:t xml:space="preserve"> «</w:t>
      </w:r>
      <w:r w:rsidR="00A3731B" w:rsidRPr="00F959AA">
        <w:rPr>
          <w:rFonts w:ascii="Times New Roman" w:hAnsi="Times New Roman" w:cs="Times New Roman"/>
          <w:sz w:val="28"/>
          <w:szCs w:val="28"/>
        </w:rPr>
        <w:t xml:space="preserve">Статистика» является одной из </w:t>
      </w:r>
      <w:r w:rsidRPr="00F959AA">
        <w:rPr>
          <w:rFonts w:ascii="Times New Roman" w:hAnsi="Times New Roman" w:cs="Times New Roman"/>
          <w:sz w:val="28"/>
          <w:szCs w:val="28"/>
        </w:rPr>
        <w:t xml:space="preserve">важнейших </w:t>
      </w:r>
      <w:r w:rsidR="00A3731B" w:rsidRPr="00F959AA">
        <w:rPr>
          <w:rFonts w:ascii="Times New Roman" w:hAnsi="Times New Roman" w:cs="Times New Roman"/>
          <w:sz w:val="28"/>
          <w:szCs w:val="28"/>
        </w:rPr>
        <w:t>обще</w:t>
      </w:r>
      <w:r w:rsidRPr="00F959AA">
        <w:rPr>
          <w:rFonts w:ascii="Times New Roman" w:hAnsi="Times New Roman" w:cs="Times New Roman"/>
          <w:sz w:val="28"/>
          <w:szCs w:val="28"/>
        </w:rPr>
        <w:t>профессиональных</w:t>
      </w:r>
      <w:r w:rsidR="00A3731B" w:rsidRPr="00F959AA">
        <w:rPr>
          <w:rFonts w:ascii="Times New Roman" w:hAnsi="Times New Roman" w:cs="Times New Roman"/>
          <w:sz w:val="28"/>
          <w:szCs w:val="28"/>
        </w:rPr>
        <w:t xml:space="preserve"> дисциплин и составляет основу для </w:t>
      </w:r>
      <w:r w:rsidRPr="00F959AA">
        <w:rPr>
          <w:rFonts w:ascii="Times New Roman" w:hAnsi="Times New Roman" w:cs="Times New Roman"/>
          <w:sz w:val="28"/>
          <w:szCs w:val="28"/>
        </w:rPr>
        <w:t>многих</w:t>
      </w:r>
      <w:r w:rsidR="00A3731B" w:rsidRPr="00F959AA">
        <w:rPr>
          <w:rFonts w:ascii="Times New Roman" w:hAnsi="Times New Roman" w:cs="Times New Roman"/>
          <w:sz w:val="28"/>
          <w:szCs w:val="28"/>
        </w:rPr>
        <w:t xml:space="preserve"> специальных дисциплин в системе подготовки бакалавр</w:t>
      </w:r>
      <w:r w:rsidRPr="00F959AA">
        <w:rPr>
          <w:rFonts w:ascii="Times New Roman" w:hAnsi="Times New Roman" w:cs="Times New Roman"/>
          <w:sz w:val="28"/>
          <w:szCs w:val="28"/>
        </w:rPr>
        <w:t>ов</w:t>
      </w:r>
      <w:r w:rsidR="00A3731B" w:rsidRPr="00F959AA">
        <w:rPr>
          <w:rFonts w:ascii="Times New Roman" w:hAnsi="Times New Roman" w:cs="Times New Roman"/>
          <w:sz w:val="28"/>
          <w:szCs w:val="28"/>
        </w:rPr>
        <w:t xml:space="preserve"> экономики.  </w:t>
      </w:r>
      <w:r w:rsidR="003D09BF" w:rsidRPr="00F959AA">
        <w:rPr>
          <w:rFonts w:ascii="Times New Roman" w:hAnsi="Times New Roman" w:cs="Times New Roman"/>
          <w:sz w:val="28"/>
          <w:szCs w:val="28"/>
        </w:rPr>
        <w:t>Роль</w:t>
      </w:r>
      <w:r w:rsidR="003D09BF" w:rsidRPr="003D09BF">
        <w:rPr>
          <w:rFonts w:ascii="Times New Roman" w:hAnsi="Times New Roman" w:cs="Times New Roman"/>
          <w:sz w:val="28"/>
          <w:szCs w:val="28"/>
        </w:rPr>
        <w:t xml:space="preserve"> данной дисциплины в формировании профессиональной подготовленности бакалавра трудно переоценить. Задача дисциплины – дать комплексный взгляд на статистику, с одной стороны, как на богатейший, строго формализованный инструмент исследования, с другой, </w:t>
      </w:r>
      <w:r w:rsidR="001439F0">
        <w:rPr>
          <w:rFonts w:ascii="Times New Roman" w:hAnsi="Times New Roman" w:cs="Times New Roman"/>
          <w:sz w:val="28"/>
          <w:szCs w:val="28"/>
        </w:rPr>
        <w:t>–</w:t>
      </w:r>
      <w:r w:rsidR="003D09BF" w:rsidRPr="003D09BF">
        <w:rPr>
          <w:rFonts w:ascii="Times New Roman" w:hAnsi="Times New Roman" w:cs="Times New Roman"/>
          <w:sz w:val="28"/>
          <w:szCs w:val="28"/>
        </w:rPr>
        <w:t xml:space="preserve"> как на методологию, имеющую многоаспектное применение для количественной оценки состояния и развития практически всех сторон социально-экономической сферы. В ходе изучения дисциплины студент должен познакомиться не только со стадиями статистического исследования, методологией исчисления статистических показателей, но и современной областью применения статистических методов. Значение дисциплины определяется также необходимостью применения статистических методов при изучении других специальных дисциплин, выполнении самостоятельных студенческих работ – рефератов, курсовых, эссе, дип</w:t>
      </w:r>
      <w:r w:rsidR="003D09BF">
        <w:rPr>
          <w:rFonts w:ascii="Times New Roman" w:hAnsi="Times New Roman" w:cs="Times New Roman"/>
          <w:sz w:val="28"/>
          <w:szCs w:val="28"/>
        </w:rPr>
        <w:t xml:space="preserve">ломных работ. </w:t>
      </w:r>
      <w:r w:rsidR="003D09BF" w:rsidRPr="003D09BF">
        <w:rPr>
          <w:rFonts w:ascii="Times New Roman" w:hAnsi="Times New Roman" w:cs="Times New Roman"/>
          <w:sz w:val="28"/>
          <w:szCs w:val="28"/>
        </w:rPr>
        <w:t>В процессе изучения дисциплины будущий бакалавр должен получить системное представление о статистической методологии, понять роль статистики в оценке социально-экономических явлений, ее значимость с позиций исследования того или иного процесса, его количественной оце</w:t>
      </w:r>
      <w:r w:rsidR="003D09BF">
        <w:rPr>
          <w:rFonts w:ascii="Times New Roman" w:hAnsi="Times New Roman" w:cs="Times New Roman"/>
          <w:sz w:val="28"/>
          <w:szCs w:val="28"/>
        </w:rPr>
        <w:t xml:space="preserve">нки и содержательного анализа. </w:t>
      </w:r>
    </w:p>
    <w:p w:rsidR="00A3731B" w:rsidRPr="003D09BF" w:rsidRDefault="00A3731B" w:rsidP="003D09BF">
      <w:pPr>
        <w:pStyle w:val="a3"/>
        <w:ind w:firstLine="709"/>
        <w:jc w:val="both"/>
        <w:rPr>
          <w:rFonts w:ascii="Times New Roman" w:hAnsi="Times New Roman" w:cs="Times New Roman"/>
          <w:sz w:val="28"/>
          <w:szCs w:val="28"/>
        </w:rPr>
      </w:pPr>
      <w:r w:rsidRPr="003D09BF">
        <w:rPr>
          <w:rFonts w:ascii="Times New Roman" w:hAnsi="Times New Roman" w:cs="Times New Roman"/>
          <w:sz w:val="28"/>
          <w:szCs w:val="28"/>
        </w:rPr>
        <w:t>Важнейшая роль статистики не столько в предоставлении официальных данных практически обо всех областях и сферах деятельности, сколько в разработке и использовании системы методов, позволяющих собирать и систематизировать первичный материал об объектах и явлениях, давать их обобщающую количественную и содержательную характеристику, исследовать связи, развитие и будущие тенденции процессов и явлений.</w:t>
      </w:r>
    </w:p>
    <w:p w:rsidR="00A3731B" w:rsidRPr="003D09BF" w:rsidRDefault="00A3731B" w:rsidP="003D09BF">
      <w:pPr>
        <w:pStyle w:val="a3"/>
        <w:ind w:firstLine="709"/>
        <w:jc w:val="both"/>
        <w:rPr>
          <w:rFonts w:ascii="Times New Roman" w:hAnsi="Times New Roman" w:cs="Times New Roman"/>
          <w:sz w:val="28"/>
          <w:szCs w:val="28"/>
        </w:rPr>
      </w:pPr>
      <w:r w:rsidRPr="003D09BF">
        <w:rPr>
          <w:rFonts w:ascii="Times New Roman" w:hAnsi="Times New Roman" w:cs="Times New Roman"/>
          <w:sz w:val="28"/>
          <w:szCs w:val="28"/>
        </w:rPr>
        <w:t>Исходя из означенного предмета статистики необходимо, чтобы в процессе ее изучения будущий бакалавр приобрел:</w:t>
      </w:r>
    </w:p>
    <w:p w:rsidR="00A3731B" w:rsidRPr="003D09BF" w:rsidRDefault="00A3731B" w:rsidP="00A825BE">
      <w:pPr>
        <w:pStyle w:val="a3"/>
        <w:numPr>
          <w:ilvl w:val="0"/>
          <w:numId w:val="14"/>
        </w:numPr>
        <w:tabs>
          <w:tab w:val="left" w:pos="993"/>
        </w:tabs>
        <w:ind w:left="0" w:firstLine="709"/>
        <w:jc w:val="both"/>
        <w:rPr>
          <w:rFonts w:ascii="Times New Roman" w:hAnsi="Times New Roman" w:cs="Times New Roman"/>
          <w:sz w:val="28"/>
          <w:szCs w:val="28"/>
        </w:rPr>
      </w:pPr>
      <w:r w:rsidRPr="003D09BF">
        <w:rPr>
          <w:rFonts w:ascii="Times New Roman" w:hAnsi="Times New Roman" w:cs="Times New Roman"/>
          <w:sz w:val="28"/>
          <w:szCs w:val="28"/>
        </w:rPr>
        <w:t>теоретические знания в области стадий и методов статистического исследования;</w:t>
      </w:r>
    </w:p>
    <w:p w:rsidR="00A3731B" w:rsidRPr="00E939AB" w:rsidRDefault="00A3731B" w:rsidP="00A825BE">
      <w:pPr>
        <w:pStyle w:val="a3"/>
        <w:numPr>
          <w:ilvl w:val="0"/>
          <w:numId w:val="14"/>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прикладные знания в области математических методов количественной оценки явлений и процессов, их связей, динамики и тенденций;</w:t>
      </w:r>
    </w:p>
    <w:p w:rsidR="00A3731B" w:rsidRPr="00E939AB" w:rsidRDefault="00A3731B" w:rsidP="00A825BE">
      <w:pPr>
        <w:pStyle w:val="a3"/>
        <w:numPr>
          <w:ilvl w:val="0"/>
          <w:numId w:val="14"/>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прикладные знания в области содержательного анализа сущности явлений и процессов, их табличной и графической интерпретации, прогноза развития;</w:t>
      </w:r>
    </w:p>
    <w:p w:rsidR="00A3731B" w:rsidRPr="00E939AB" w:rsidRDefault="00A3731B" w:rsidP="00A825BE">
      <w:pPr>
        <w:pStyle w:val="a3"/>
        <w:numPr>
          <w:ilvl w:val="0"/>
          <w:numId w:val="14"/>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 xml:space="preserve">навыки самостоятельного, творческого использования теоретических знаний для оценки и анализа реальных социально-экономических явлений и процессов в стране, субъекте </w:t>
      </w:r>
      <w:r w:rsidR="001439F0">
        <w:rPr>
          <w:rFonts w:ascii="Times New Roman" w:hAnsi="Times New Roman" w:cs="Times New Roman"/>
          <w:sz w:val="28"/>
          <w:szCs w:val="28"/>
        </w:rPr>
        <w:t>РФ</w:t>
      </w:r>
      <w:r w:rsidRPr="00E939AB">
        <w:rPr>
          <w:rFonts w:ascii="Times New Roman" w:hAnsi="Times New Roman" w:cs="Times New Roman"/>
          <w:sz w:val="28"/>
          <w:szCs w:val="28"/>
        </w:rPr>
        <w:t>, в организации;</w:t>
      </w:r>
    </w:p>
    <w:p w:rsidR="00A3731B" w:rsidRPr="00E939AB" w:rsidRDefault="00A3731B" w:rsidP="00A825BE">
      <w:pPr>
        <w:pStyle w:val="a3"/>
        <w:numPr>
          <w:ilvl w:val="0"/>
          <w:numId w:val="14"/>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навыки поиска официальной информации в соответствии с поставленной задачей исследования;</w:t>
      </w:r>
    </w:p>
    <w:p w:rsidR="00A3731B" w:rsidRPr="00E939AB" w:rsidRDefault="00A3731B" w:rsidP="00A825BE">
      <w:pPr>
        <w:pStyle w:val="a3"/>
        <w:numPr>
          <w:ilvl w:val="0"/>
          <w:numId w:val="14"/>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умение применять для систематизации и обработки данных компьютерные программы.</w:t>
      </w:r>
    </w:p>
    <w:p w:rsidR="00A3731B" w:rsidRPr="00E939AB" w:rsidRDefault="008E46C5" w:rsidP="00E939AB">
      <w:pPr>
        <w:pStyle w:val="a3"/>
        <w:ind w:firstLine="709"/>
        <w:jc w:val="both"/>
        <w:rPr>
          <w:rFonts w:ascii="Times New Roman" w:hAnsi="Times New Roman" w:cs="Times New Roman"/>
          <w:sz w:val="28"/>
          <w:szCs w:val="28"/>
        </w:rPr>
      </w:pPr>
      <w:r w:rsidRPr="00E939AB">
        <w:rPr>
          <w:rFonts w:ascii="Times New Roman" w:hAnsi="Times New Roman" w:cs="Times New Roman"/>
          <w:sz w:val="28"/>
          <w:szCs w:val="28"/>
        </w:rPr>
        <w:lastRenderedPageBreak/>
        <w:t>И</w:t>
      </w:r>
      <w:r w:rsidR="00A3731B" w:rsidRPr="00E939AB">
        <w:rPr>
          <w:rFonts w:ascii="Times New Roman" w:hAnsi="Times New Roman" w:cs="Times New Roman"/>
          <w:sz w:val="28"/>
          <w:szCs w:val="28"/>
        </w:rPr>
        <w:t xml:space="preserve">зучение </w:t>
      </w:r>
      <w:r w:rsidRPr="00E939AB">
        <w:rPr>
          <w:rFonts w:ascii="Times New Roman" w:hAnsi="Times New Roman" w:cs="Times New Roman"/>
          <w:sz w:val="28"/>
          <w:szCs w:val="28"/>
        </w:rPr>
        <w:t xml:space="preserve">курса </w:t>
      </w:r>
      <w:r w:rsidR="00A3731B" w:rsidRPr="00E939AB">
        <w:rPr>
          <w:rFonts w:ascii="Times New Roman" w:hAnsi="Times New Roman" w:cs="Times New Roman"/>
          <w:sz w:val="28"/>
          <w:szCs w:val="28"/>
        </w:rPr>
        <w:t xml:space="preserve">позволяет студенту получить глубокие знания, навыки и общекультурные и профессиональные компетенции для успешной профессиональной деятельности. </w:t>
      </w:r>
    </w:p>
    <w:p w:rsidR="008113EC" w:rsidRPr="00E939AB" w:rsidRDefault="0048693F" w:rsidP="00E939AB">
      <w:pPr>
        <w:pStyle w:val="a3"/>
        <w:ind w:firstLine="709"/>
        <w:jc w:val="both"/>
        <w:rPr>
          <w:rFonts w:ascii="Times New Roman" w:hAnsi="Times New Roman" w:cs="Times New Roman"/>
          <w:sz w:val="28"/>
          <w:szCs w:val="28"/>
        </w:rPr>
      </w:pPr>
      <w:r w:rsidRPr="00E939AB">
        <w:rPr>
          <w:rFonts w:ascii="Times New Roman" w:hAnsi="Times New Roman" w:cs="Times New Roman"/>
          <w:sz w:val="28"/>
          <w:szCs w:val="28"/>
        </w:rPr>
        <w:t xml:space="preserve">Одним из условий качественной подготовки бакалавров в области экономики является приобретение навыков аналитической деятельности с использованием количественных методов анализа социально-экономических процессов. </w:t>
      </w:r>
      <w:r w:rsidRPr="00E939AB">
        <w:rPr>
          <w:rFonts w:ascii="Times New Roman" w:hAnsi="Times New Roman" w:cs="Times New Roman"/>
          <w:b/>
          <w:i/>
          <w:sz w:val="28"/>
          <w:szCs w:val="28"/>
        </w:rPr>
        <w:t>Ан</w:t>
      </w:r>
      <w:r w:rsidR="008E46C5" w:rsidRPr="00E939AB">
        <w:rPr>
          <w:rFonts w:ascii="Times New Roman" w:hAnsi="Times New Roman" w:cs="Times New Roman"/>
          <w:b/>
          <w:i/>
          <w:sz w:val="28"/>
          <w:szCs w:val="28"/>
        </w:rPr>
        <w:t>алитическая деятельность</w:t>
      </w:r>
      <w:r w:rsidR="008E46C5" w:rsidRPr="00E939AB">
        <w:rPr>
          <w:rFonts w:ascii="Times New Roman" w:hAnsi="Times New Roman" w:cs="Times New Roman"/>
          <w:sz w:val="28"/>
          <w:szCs w:val="28"/>
        </w:rPr>
        <w:t xml:space="preserve"> включае</w:t>
      </w:r>
      <w:r w:rsidRPr="00E939AB">
        <w:rPr>
          <w:rFonts w:ascii="Times New Roman" w:hAnsi="Times New Roman" w:cs="Times New Roman"/>
          <w:sz w:val="28"/>
          <w:szCs w:val="28"/>
        </w:rPr>
        <w:t>т разработку системы социально-экономических показателей хозяйствующих субъектов, методик их расчета; поиск, анализ и оценку источников информации для проведения экономических расчетов, прогнозирование динамики основных социально-экономических показателей деятельности предприятия, отрасли, региона и экономики в целом.</w:t>
      </w:r>
      <w:r w:rsidR="008113EC" w:rsidRPr="00E939AB">
        <w:rPr>
          <w:rFonts w:ascii="Times New Roman" w:hAnsi="Times New Roman" w:cs="Times New Roman"/>
          <w:sz w:val="28"/>
          <w:szCs w:val="28"/>
        </w:rPr>
        <w:t xml:space="preserve"> Отсюда задачи преп</w:t>
      </w:r>
      <w:r w:rsidR="00F959AA">
        <w:rPr>
          <w:rFonts w:ascii="Times New Roman" w:hAnsi="Times New Roman" w:cs="Times New Roman"/>
          <w:sz w:val="28"/>
          <w:szCs w:val="28"/>
        </w:rPr>
        <w:t xml:space="preserve">одавания и изучения </w:t>
      </w:r>
      <w:r w:rsidR="008113EC" w:rsidRPr="00E939AB">
        <w:rPr>
          <w:rFonts w:ascii="Times New Roman" w:hAnsi="Times New Roman" w:cs="Times New Roman"/>
          <w:sz w:val="28"/>
          <w:szCs w:val="28"/>
        </w:rPr>
        <w:t xml:space="preserve">статистики не только многогранны, но и сложны, поскольку в процессе их решения </w:t>
      </w:r>
      <w:r w:rsidR="00E939AB" w:rsidRPr="00E939AB">
        <w:rPr>
          <w:rFonts w:ascii="Times New Roman" w:hAnsi="Times New Roman" w:cs="Times New Roman"/>
          <w:sz w:val="28"/>
          <w:szCs w:val="28"/>
        </w:rPr>
        <w:t>используется математический</w:t>
      </w:r>
      <w:r w:rsidR="008113EC" w:rsidRPr="00E939AB">
        <w:rPr>
          <w:rFonts w:ascii="Times New Roman" w:hAnsi="Times New Roman" w:cs="Times New Roman"/>
          <w:sz w:val="28"/>
          <w:szCs w:val="28"/>
        </w:rPr>
        <w:t xml:space="preserve"> аппарат и требуется умение четко содержательно интерпретировать исчисленные статистические показатели. Студент в процессе изучения должен не только усвоить совокупность теоретических знаний (принципов, методик, методов, формул, приемов), но и получить навыки чтения, анализа полученных результатов. Сочетание формального и содержательного аспектов приводят к определенным трудностям в изучении предмета.</w:t>
      </w:r>
      <w:r w:rsidR="00E939AB" w:rsidRPr="00E939AB">
        <w:rPr>
          <w:rFonts w:ascii="Times New Roman" w:hAnsi="Times New Roman" w:cs="Times New Roman"/>
          <w:sz w:val="28"/>
          <w:szCs w:val="28"/>
        </w:rPr>
        <w:t xml:space="preserve"> Особенно сложна содержательная часть</w:t>
      </w:r>
      <w:r w:rsidR="008113EC" w:rsidRPr="00E939AB">
        <w:rPr>
          <w:rFonts w:ascii="Times New Roman" w:hAnsi="Times New Roman" w:cs="Times New Roman"/>
          <w:sz w:val="28"/>
          <w:szCs w:val="28"/>
        </w:rPr>
        <w:t xml:space="preserve"> – студенты </w:t>
      </w:r>
      <w:r w:rsidR="00E939AB" w:rsidRPr="00E939AB">
        <w:rPr>
          <w:rFonts w:ascii="Times New Roman" w:hAnsi="Times New Roman" w:cs="Times New Roman"/>
          <w:sz w:val="28"/>
          <w:szCs w:val="28"/>
        </w:rPr>
        <w:t xml:space="preserve">нередко </w:t>
      </w:r>
      <w:r w:rsidR="008113EC" w:rsidRPr="00E939AB">
        <w:rPr>
          <w:rFonts w:ascii="Times New Roman" w:hAnsi="Times New Roman" w:cs="Times New Roman"/>
          <w:sz w:val="28"/>
          <w:szCs w:val="28"/>
        </w:rPr>
        <w:t>теряются при ответе на вопросы, не могут раскрыть смысл исчисленного показателя, сделать вывод или обосновать выбор того или иного статистического метода, сформ</w:t>
      </w:r>
      <w:r w:rsidR="00E939AB">
        <w:rPr>
          <w:rFonts w:ascii="Times New Roman" w:hAnsi="Times New Roman" w:cs="Times New Roman"/>
          <w:sz w:val="28"/>
          <w:szCs w:val="28"/>
        </w:rPr>
        <w:t>улировать собственное суждение.</w:t>
      </w:r>
    </w:p>
    <w:p w:rsidR="00450922" w:rsidRDefault="00066989" w:rsidP="003D09BF">
      <w:pPr>
        <w:pStyle w:val="a3"/>
        <w:ind w:firstLine="709"/>
        <w:jc w:val="both"/>
        <w:rPr>
          <w:rFonts w:ascii="Times New Roman" w:hAnsi="Times New Roman" w:cs="Times New Roman"/>
          <w:sz w:val="28"/>
          <w:szCs w:val="28"/>
        </w:rPr>
      </w:pPr>
      <w:r w:rsidRPr="003D09BF">
        <w:rPr>
          <w:rFonts w:ascii="Times New Roman" w:hAnsi="Times New Roman" w:cs="Times New Roman"/>
          <w:sz w:val="28"/>
          <w:szCs w:val="28"/>
        </w:rPr>
        <w:t xml:space="preserve">Решение данной проблемы лежит в </w:t>
      </w:r>
      <w:r w:rsidR="00E939AB" w:rsidRPr="003D09BF">
        <w:rPr>
          <w:rFonts w:ascii="Times New Roman" w:hAnsi="Times New Roman" w:cs="Times New Roman"/>
          <w:sz w:val="28"/>
          <w:szCs w:val="28"/>
        </w:rPr>
        <w:t>плоскости раскрытия</w:t>
      </w:r>
      <w:r w:rsidRPr="003D09BF">
        <w:rPr>
          <w:rFonts w:ascii="Times New Roman" w:hAnsi="Times New Roman" w:cs="Times New Roman"/>
          <w:sz w:val="28"/>
          <w:szCs w:val="28"/>
        </w:rPr>
        <w:t xml:space="preserve"> значимости статистической методологии в решении современных практических задач, п</w:t>
      </w:r>
      <w:r w:rsidR="00E939AB" w:rsidRPr="003D09BF">
        <w:rPr>
          <w:rFonts w:ascii="Times New Roman" w:hAnsi="Times New Roman" w:cs="Times New Roman"/>
          <w:sz w:val="28"/>
          <w:szCs w:val="28"/>
        </w:rPr>
        <w:t>робуждении интереса к предмету,</w:t>
      </w:r>
      <w:r w:rsidRPr="003D09BF">
        <w:rPr>
          <w:rFonts w:ascii="Times New Roman" w:hAnsi="Times New Roman" w:cs="Times New Roman"/>
          <w:sz w:val="28"/>
          <w:szCs w:val="28"/>
        </w:rPr>
        <w:t xml:space="preserve"> статистической информации и метод</w:t>
      </w:r>
      <w:r w:rsidR="00E939AB" w:rsidRPr="003D09BF">
        <w:rPr>
          <w:rFonts w:ascii="Times New Roman" w:hAnsi="Times New Roman" w:cs="Times New Roman"/>
          <w:sz w:val="28"/>
          <w:szCs w:val="28"/>
        </w:rPr>
        <w:t xml:space="preserve">ам статистики на базе выполнения </w:t>
      </w:r>
      <w:r w:rsidR="00E939AB" w:rsidRPr="003D09BF">
        <w:rPr>
          <w:rFonts w:ascii="Times New Roman" w:hAnsi="Times New Roman" w:cs="Times New Roman"/>
          <w:b/>
          <w:i/>
          <w:sz w:val="28"/>
          <w:szCs w:val="28"/>
        </w:rPr>
        <w:t>самостоятельных творческих проектов.</w:t>
      </w:r>
      <w:r w:rsidR="00E939AB" w:rsidRPr="003D09BF">
        <w:rPr>
          <w:rFonts w:ascii="Times New Roman" w:hAnsi="Times New Roman" w:cs="Times New Roman"/>
          <w:sz w:val="28"/>
          <w:szCs w:val="28"/>
        </w:rPr>
        <w:t xml:space="preserve"> </w:t>
      </w:r>
      <w:r w:rsidR="003D09BF" w:rsidRPr="003D09BF">
        <w:rPr>
          <w:rFonts w:ascii="Times New Roman" w:hAnsi="Times New Roman" w:cs="Times New Roman"/>
          <w:sz w:val="28"/>
          <w:szCs w:val="28"/>
        </w:rPr>
        <w:t>Программа учебного курса по статистике предусматривает лекционные и практические занятия, а также самостоятельную работу студентов.</w:t>
      </w:r>
      <w:r w:rsidR="003D09BF">
        <w:rPr>
          <w:rFonts w:ascii="Times New Roman" w:hAnsi="Times New Roman" w:cs="Times New Roman"/>
          <w:sz w:val="28"/>
          <w:szCs w:val="28"/>
        </w:rPr>
        <w:t xml:space="preserve"> </w:t>
      </w:r>
      <w:r w:rsidR="00450922">
        <w:rPr>
          <w:rFonts w:ascii="Times New Roman" w:hAnsi="Times New Roman" w:cs="Times New Roman"/>
          <w:sz w:val="28"/>
          <w:szCs w:val="28"/>
        </w:rPr>
        <w:t>На самостоятельную работу в учебных планах студентам отводится столько же времени, что и на аудиторные занятия, что требует и позволяет проводить такого рода самостоятельные работы.</w:t>
      </w:r>
    </w:p>
    <w:p w:rsidR="00E939AB" w:rsidRDefault="00F959AA" w:rsidP="00E939AB">
      <w:pPr>
        <w:pStyle w:val="a3"/>
        <w:ind w:firstLine="709"/>
        <w:jc w:val="both"/>
        <w:rPr>
          <w:rFonts w:ascii="Times New Roman" w:hAnsi="Times New Roman" w:cs="Times New Roman"/>
          <w:sz w:val="28"/>
          <w:szCs w:val="28"/>
        </w:rPr>
      </w:pPr>
      <w:r>
        <w:rPr>
          <w:rFonts w:ascii="Times New Roman" w:hAnsi="Times New Roman" w:cs="Times New Roman"/>
          <w:sz w:val="28"/>
          <w:szCs w:val="28"/>
        </w:rPr>
        <w:t>В данном учебно-методическом</w:t>
      </w:r>
      <w:r w:rsidR="00450922">
        <w:rPr>
          <w:rFonts w:ascii="Times New Roman" w:hAnsi="Times New Roman" w:cs="Times New Roman"/>
          <w:sz w:val="28"/>
          <w:szCs w:val="28"/>
        </w:rPr>
        <w:t xml:space="preserve"> пособии даны учебно-методические материалы к выполнению самостоятельной работы двух видов – индивидуальных и групповых.</w:t>
      </w:r>
    </w:p>
    <w:p w:rsidR="00066989" w:rsidRPr="00E939AB" w:rsidRDefault="00066989" w:rsidP="00E939AB">
      <w:pPr>
        <w:pStyle w:val="a3"/>
        <w:ind w:firstLine="709"/>
        <w:jc w:val="both"/>
        <w:rPr>
          <w:rFonts w:ascii="Times New Roman" w:hAnsi="Times New Roman" w:cs="Times New Roman"/>
          <w:sz w:val="28"/>
          <w:szCs w:val="28"/>
        </w:rPr>
      </w:pPr>
      <w:r w:rsidRPr="00E939AB">
        <w:rPr>
          <w:rFonts w:ascii="Times New Roman" w:hAnsi="Times New Roman" w:cs="Times New Roman"/>
          <w:sz w:val="28"/>
          <w:szCs w:val="28"/>
        </w:rPr>
        <w:t xml:space="preserve">Безусловными достоинствами </w:t>
      </w:r>
      <w:r w:rsidRPr="00450922">
        <w:rPr>
          <w:rFonts w:ascii="Times New Roman" w:hAnsi="Times New Roman" w:cs="Times New Roman"/>
          <w:b/>
          <w:i/>
          <w:sz w:val="28"/>
          <w:szCs w:val="28"/>
        </w:rPr>
        <w:t>групповых проек</w:t>
      </w:r>
      <w:r w:rsidR="00450922" w:rsidRPr="00450922">
        <w:rPr>
          <w:rFonts w:ascii="Times New Roman" w:hAnsi="Times New Roman" w:cs="Times New Roman"/>
          <w:b/>
          <w:i/>
          <w:sz w:val="28"/>
          <w:szCs w:val="28"/>
        </w:rPr>
        <w:t>тов</w:t>
      </w:r>
      <w:r w:rsidRPr="00E939AB">
        <w:rPr>
          <w:rFonts w:ascii="Times New Roman" w:hAnsi="Times New Roman" w:cs="Times New Roman"/>
          <w:sz w:val="28"/>
          <w:szCs w:val="28"/>
        </w:rPr>
        <w:t xml:space="preserve"> являются формирование </w:t>
      </w:r>
      <w:r w:rsidR="00450922" w:rsidRPr="00E939AB">
        <w:rPr>
          <w:rFonts w:ascii="Times New Roman" w:hAnsi="Times New Roman" w:cs="Times New Roman"/>
          <w:sz w:val="28"/>
          <w:szCs w:val="28"/>
        </w:rPr>
        <w:t>творческой продуктивной</w:t>
      </w:r>
      <w:r w:rsidRPr="00E939AB">
        <w:rPr>
          <w:rFonts w:ascii="Times New Roman" w:hAnsi="Times New Roman" w:cs="Times New Roman"/>
          <w:sz w:val="28"/>
          <w:szCs w:val="28"/>
        </w:rPr>
        <w:t xml:space="preserve"> деятельности, мотивированное усвоение методов и приемов статистики, развитие соревновательного начала между группами и интереса к статистической методологии, приобретение исследовательских и коммуникативных умений. В то же время групповой проект не дает в полной мере раскрыть способности каждого студента, оценить степень усвоения им материала, а также участие каждого в групповом продукте.</w:t>
      </w:r>
    </w:p>
    <w:p w:rsidR="00450922" w:rsidRDefault="00066989" w:rsidP="00E939AB">
      <w:pPr>
        <w:pStyle w:val="a3"/>
        <w:ind w:firstLine="709"/>
        <w:jc w:val="both"/>
        <w:rPr>
          <w:rFonts w:ascii="Times New Roman" w:hAnsi="Times New Roman" w:cs="Times New Roman"/>
          <w:b/>
          <w:i/>
          <w:sz w:val="28"/>
          <w:szCs w:val="28"/>
        </w:rPr>
      </w:pPr>
      <w:r w:rsidRPr="00E939AB">
        <w:rPr>
          <w:rFonts w:ascii="Times New Roman" w:hAnsi="Times New Roman" w:cs="Times New Roman"/>
          <w:sz w:val="28"/>
          <w:szCs w:val="28"/>
        </w:rPr>
        <w:lastRenderedPageBreak/>
        <w:t>Групповой проект целесообразен при решении достаточно крупной исследовательской задачи, требующей интегрированного знания по всем модулям дисциплины. Для отработки отдель</w:t>
      </w:r>
      <w:r w:rsidR="00450922">
        <w:rPr>
          <w:rFonts w:ascii="Times New Roman" w:hAnsi="Times New Roman" w:cs="Times New Roman"/>
          <w:sz w:val="28"/>
          <w:szCs w:val="28"/>
        </w:rPr>
        <w:t>ных статистических методов</w:t>
      </w:r>
      <w:r w:rsidRPr="00E939AB">
        <w:rPr>
          <w:rFonts w:ascii="Times New Roman" w:hAnsi="Times New Roman" w:cs="Times New Roman"/>
          <w:sz w:val="28"/>
          <w:szCs w:val="28"/>
        </w:rPr>
        <w:t xml:space="preserve"> более целесообразны </w:t>
      </w:r>
      <w:proofErr w:type="gramStart"/>
      <w:r w:rsidRPr="00450922">
        <w:rPr>
          <w:rFonts w:ascii="Times New Roman" w:hAnsi="Times New Roman" w:cs="Times New Roman"/>
          <w:b/>
          <w:i/>
          <w:sz w:val="28"/>
          <w:szCs w:val="28"/>
        </w:rPr>
        <w:t>индивидуальные проекты</w:t>
      </w:r>
      <w:proofErr w:type="gramEnd"/>
      <w:r w:rsidR="00450922">
        <w:rPr>
          <w:rFonts w:ascii="Times New Roman" w:hAnsi="Times New Roman" w:cs="Times New Roman"/>
          <w:b/>
          <w:i/>
          <w:sz w:val="28"/>
          <w:szCs w:val="28"/>
        </w:rPr>
        <w:t>.</w:t>
      </w:r>
    </w:p>
    <w:p w:rsidR="00450922" w:rsidRDefault="00450922" w:rsidP="00E939A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Задания для </w:t>
      </w:r>
      <w:r w:rsidR="005A57E9">
        <w:rPr>
          <w:rFonts w:ascii="Times New Roman" w:hAnsi="Times New Roman" w:cs="Times New Roman"/>
          <w:sz w:val="28"/>
          <w:szCs w:val="28"/>
        </w:rPr>
        <w:t xml:space="preserve">самостоятельной </w:t>
      </w:r>
      <w:r w:rsidR="005A57E9" w:rsidRPr="00E939AB">
        <w:rPr>
          <w:rFonts w:ascii="Times New Roman" w:hAnsi="Times New Roman" w:cs="Times New Roman"/>
          <w:sz w:val="28"/>
          <w:szCs w:val="28"/>
        </w:rPr>
        <w:t>творческой</w:t>
      </w:r>
      <w:r w:rsidR="00066989" w:rsidRPr="00E939AB">
        <w:rPr>
          <w:rFonts w:ascii="Times New Roman" w:hAnsi="Times New Roman" w:cs="Times New Roman"/>
          <w:sz w:val="28"/>
          <w:szCs w:val="28"/>
        </w:rPr>
        <w:t xml:space="preserve"> рабо</w:t>
      </w:r>
      <w:r w:rsidR="005A57E9">
        <w:rPr>
          <w:rFonts w:ascii="Times New Roman" w:hAnsi="Times New Roman" w:cs="Times New Roman"/>
          <w:sz w:val="28"/>
          <w:szCs w:val="28"/>
        </w:rPr>
        <w:t>ты</w:t>
      </w:r>
      <w:r w:rsidR="00066989" w:rsidRPr="00E939AB">
        <w:rPr>
          <w:rFonts w:ascii="Times New Roman" w:hAnsi="Times New Roman" w:cs="Times New Roman"/>
          <w:sz w:val="28"/>
          <w:szCs w:val="28"/>
        </w:rPr>
        <w:t xml:space="preserve"> выполняют</w:t>
      </w:r>
      <w:r w:rsidR="005A57E9">
        <w:rPr>
          <w:rFonts w:ascii="Times New Roman" w:hAnsi="Times New Roman" w:cs="Times New Roman"/>
          <w:sz w:val="28"/>
          <w:szCs w:val="28"/>
        </w:rPr>
        <w:t>ся</w:t>
      </w:r>
      <w:r w:rsidR="00066989" w:rsidRPr="00E939AB">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0A7EF6">
        <w:rPr>
          <w:rFonts w:ascii="Times New Roman" w:hAnsi="Times New Roman" w:cs="Times New Roman"/>
          <w:b/>
          <w:i/>
          <w:sz w:val="28"/>
          <w:szCs w:val="28"/>
        </w:rPr>
        <w:t>модулям дисциплины</w:t>
      </w:r>
      <w:r w:rsidR="00066989" w:rsidRPr="000A7EF6">
        <w:rPr>
          <w:rFonts w:ascii="Times New Roman" w:hAnsi="Times New Roman" w:cs="Times New Roman"/>
          <w:b/>
          <w:i/>
          <w:sz w:val="28"/>
          <w:szCs w:val="28"/>
        </w:rPr>
        <w:t>:</w:t>
      </w:r>
      <w:r w:rsidR="00066989" w:rsidRPr="00E939AB">
        <w:rPr>
          <w:rFonts w:ascii="Times New Roman" w:hAnsi="Times New Roman" w:cs="Times New Roman"/>
          <w:sz w:val="28"/>
          <w:szCs w:val="28"/>
        </w:rPr>
        <w:t xml:space="preserve"> </w:t>
      </w:r>
    </w:p>
    <w:p w:rsidR="000A7EF6" w:rsidRDefault="00450922" w:rsidP="00A825BE">
      <w:pPr>
        <w:pStyle w:val="a3"/>
        <w:numPr>
          <w:ilvl w:val="0"/>
          <w:numId w:val="1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«Статистическое наблюдение, метод абсолютных и относительных величин»; </w:t>
      </w:r>
    </w:p>
    <w:p w:rsidR="000A7EF6" w:rsidRDefault="00066989" w:rsidP="00A825BE">
      <w:pPr>
        <w:pStyle w:val="a3"/>
        <w:numPr>
          <w:ilvl w:val="0"/>
          <w:numId w:val="14"/>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w:t>
      </w:r>
      <w:r w:rsidR="000A7EF6">
        <w:rPr>
          <w:rFonts w:ascii="Times New Roman" w:hAnsi="Times New Roman" w:cs="Times New Roman"/>
          <w:sz w:val="28"/>
          <w:szCs w:val="28"/>
        </w:rPr>
        <w:t>Группировки, р</w:t>
      </w:r>
      <w:r w:rsidRPr="00E939AB">
        <w:rPr>
          <w:rFonts w:ascii="Times New Roman" w:hAnsi="Times New Roman" w:cs="Times New Roman"/>
          <w:sz w:val="28"/>
          <w:szCs w:val="28"/>
        </w:rPr>
        <w:t xml:space="preserve">яды распределения, средние </w:t>
      </w:r>
      <w:r w:rsidR="000A7EF6">
        <w:rPr>
          <w:rFonts w:ascii="Times New Roman" w:hAnsi="Times New Roman" w:cs="Times New Roman"/>
          <w:sz w:val="28"/>
          <w:szCs w:val="28"/>
        </w:rPr>
        <w:t xml:space="preserve">величины </w:t>
      </w:r>
      <w:r w:rsidRPr="00E939AB">
        <w:rPr>
          <w:rFonts w:ascii="Times New Roman" w:hAnsi="Times New Roman" w:cs="Times New Roman"/>
          <w:sz w:val="28"/>
          <w:szCs w:val="28"/>
        </w:rPr>
        <w:t xml:space="preserve">и показатели вариации»; </w:t>
      </w:r>
    </w:p>
    <w:p w:rsidR="000A7EF6" w:rsidRDefault="000A7EF6" w:rsidP="00A825BE">
      <w:pPr>
        <w:pStyle w:val="a3"/>
        <w:numPr>
          <w:ilvl w:val="0"/>
          <w:numId w:val="14"/>
        </w:numPr>
        <w:tabs>
          <w:tab w:val="left" w:pos="993"/>
        </w:tabs>
        <w:ind w:left="0" w:firstLine="709"/>
        <w:jc w:val="both"/>
        <w:rPr>
          <w:rFonts w:ascii="Times New Roman" w:hAnsi="Times New Roman" w:cs="Times New Roman"/>
          <w:sz w:val="28"/>
          <w:szCs w:val="28"/>
        </w:rPr>
      </w:pPr>
      <w:r w:rsidRPr="000A7EF6">
        <w:rPr>
          <w:rFonts w:ascii="Times New Roman" w:hAnsi="Times New Roman" w:cs="Times New Roman"/>
          <w:sz w:val="28"/>
          <w:szCs w:val="28"/>
        </w:rPr>
        <w:t>«Анализ временных рядов (рядов динамики)»</w:t>
      </w:r>
      <w:r>
        <w:rPr>
          <w:rFonts w:ascii="Times New Roman" w:hAnsi="Times New Roman" w:cs="Times New Roman"/>
          <w:sz w:val="28"/>
          <w:szCs w:val="28"/>
        </w:rPr>
        <w:t>;</w:t>
      </w:r>
    </w:p>
    <w:p w:rsidR="001439F0" w:rsidRDefault="000A7EF6" w:rsidP="00A825BE">
      <w:pPr>
        <w:pStyle w:val="a3"/>
        <w:numPr>
          <w:ilvl w:val="0"/>
          <w:numId w:val="1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«Индексный метод в статистике»</w:t>
      </w:r>
      <w:r w:rsidR="006F0289">
        <w:rPr>
          <w:rFonts w:ascii="Times New Roman" w:hAnsi="Times New Roman" w:cs="Times New Roman"/>
          <w:sz w:val="28"/>
          <w:szCs w:val="28"/>
        </w:rPr>
        <w:t>;</w:t>
      </w:r>
    </w:p>
    <w:p w:rsidR="000A7EF6" w:rsidRPr="001439F0" w:rsidRDefault="001439F0" w:rsidP="00A825BE">
      <w:pPr>
        <w:pStyle w:val="a3"/>
        <w:numPr>
          <w:ilvl w:val="0"/>
          <w:numId w:val="14"/>
        </w:numPr>
        <w:tabs>
          <w:tab w:val="left" w:pos="993"/>
        </w:tabs>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1439F0">
        <w:rPr>
          <w:rFonts w:ascii="Times New Roman" w:eastAsia="Times New Roman" w:hAnsi="Times New Roman" w:cs="Times New Roman"/>
          <w:sz w:val="28"/>
          <w:szCs w:val="28"/>
          <w:lang w:eastAsia="ru-RU"/>
        </w:rPr>
        <w:t>Статистические методы изучения взаимосвязей социально-экономических процессов</w:t>
      </w:r>
      <w:r>
        <w:rPr>
          <w:rFonts w:ascii="Times New Roman" w:eastAsia="Times New Roman" w:hAnsi="Times New Roman" w:cs="Times New Roman"/>
          <w:sz w:val="28"/>
          <w:szCs w:val="28"/>
          <w:lang w:eastAsia="ru-RU"/>
        </w:rPr>
        <w:t>»</w:t>
      </w:r>
      <w:r w:rsidR="000A7EF6" w:rsidRPr="001439F0">
        <w:rPr>
          <w:rFonts w:ascii="Times New Roman" w:hAnsi="Times New Roman" w:cs="Times New Roman"/>
          <w:sz w:val="28"/>
          <w:szCs w:val="28"/>
        </w:rPr>
        <w:t>.</w:t>
      </w:r>
    </w:p>
    <w:p w:rsidR="000A7EF6" w:rsidRDefault="000A7EF6" w:rsidP="00E939A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По каждому блоку </w:t>
      </w:r>
      <w:r w:rsidRPr="003D09BF">
        <w:rPr>
          <w:rFonts w:ascii="Times New Roman" w:hAnsi="Times New Roman" w:cs="Times New Roman"/>
          <w:b/>
          <w:i/>
          <w:sz w:val="28"/>
          <w:szCs w:val="28"/>
        </w:rPr>
        <w:t>структура учебно-методического пособия</w:t>
      </w:r>
      <w:r>
        <w:rPr>
          <w:rFonts w:ascii="Times New Roman" w:hAnsi="Times New Roman" w:cs="Times New Roman"/>
          <w:sz w:val="28"/>
          <w:szCs w:val="28"/>
        </w:rPr>
        <w:t xml:space="preserve"> предусматривает следующие </w:t>
      </w:r>
      <w:r w:rsidRPr="003D09BF">
        <w:rPr>
          <w:rFonts w:ascii="Times New Roman" w:hAnsi="Times New Roman" w:cs="Times New Roman"/>
          <w:sz w:val="28"/>
          <w:szCs w:val="28"/>
        </w:rPr>
        <w:t>разделы:</w:t>
      </w:r>
    </w:p>
    <w:p w:rsidR="000A7EF6" w:rsidRDefault="000A7EF6" w:rsidP="00A825BE">
      <w:pPr>
        <w:pStyle w:val="a3"/>
        <w:numPr>
          <w:ilvl w:val="0"/>
          <w:numId w:val="1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задание;</w:t>
      </w:r>
    </w:p>
    <w:p w:rsidR="000A7EF6" w:rsidRDefault="000A7EF6" w:rsidP="00A825BE">
      <w:pPr>
        <w:pStyle w:val="a3"/>
        <w:numPr>
          <w:ilvl w:val="0"/>
          <w:numId w:val="1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теоретические основы тем блока;</w:t>
      </w:r>
    </w:p>
    <w:p w:rsidR="000A7EF6" w:rsidRDefault="000A7EF6" w:rsidP="00A825BE">
      <w:pPr>
        <w:pStyle w:val="a3"/>
        <w:numPr>
          <w:ilvl w:val="0"/>
          <w:numId w:val="14"/>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указания по выполнению задания.</w:t>
      </w:r>
    </w:p>
    <w:p w:rsidR="00066989" w:rsidRPr="00E939AB" w:rsidRDefault="000A7EF6" w:rsidP="00E939AB">
      <w:pPr>
        <w:pStyle w:val="a3"/>
        <w:ind w:firstLine="709"/>
        <w:jc w:val="both"/>
        <w:rPr>
          <w:rFonts w:ascii="Times New Roman" w:hAnsi="Times New Roman" w:cs="Times New Roman"/>
          <w:sz w:val="28"/>
          <w:szCs w:val="28"/>
        </w:rPr>
      </w:pPr>
      <w:r>
        <w:rPr>
          <w:rFonts w:ascii="Times New Roman" w:hAnsi="Times New Roman" w:cs="Times New Roman"/>
          <w:sz w:val="28"/>
          <w:szCs w:val="28"/>
        </w:rPr>
        <w:t>Выполнение самостоятельных творческих</w:t>
      </w:r>
      <w:r w:rsidR="00066989" w:rsidRPr="00E939AB">
        <w:rPr>
          <w:rFonts w:ascii="Times New Roman" w:hAnsi="Times New Roman" w:cs="Times New Roman"/>
          <w:sz w:val="28"/>
          <w:szCs w:val="28"/>
        </w:rPr>
        <w:t xml:space="preserve"> проект</w:t>
      </w:r>
      <w:r>
        <w:rPr>
          <w:rFonts w:ascii="Times New Roman" w:hAnsi="Times New Roman" w:cs="Times New Roman"/>
          <w:sz w:val="28"/>
          <w:szCs w:val="28"/>
        </w:rPr>
        <w:t>ов в целом</w:t>
      </w:r>
      <w:r w:rsidR="00066989" w:rsidRPr="00E939AB">
        <w:rPr>
          <w:rFonts w:ascii="Times New Roman" w:hAnsi="Times New Roman" w:cs="Times New Roman"/>
          <w:sz w:val="28"/>
          <w:szCs w:val="28"/>
        </w:rPr>
        <w:t xml:space="preserve"> способствует мотивированному усвоению содержания курса, развитию творческой составляющей в работе, приобретению навыков исследовательского поиска и применения специальных программных продуктов, анализа реальных фактических данных, чтения и обобщения информации. Появляется понимание значимости статистики в исследовании социально-экономических процессов, интерес к предмету. В заключительном эссе </w:t>
      </w:r>
      <w:r w:rsidR="003D09BF">
        <w:rPr>
          <w:rFonts w:ascii="Times New Roman" w:hAnsi="Times New Roman" w:cs="Times New Roman"/>
          <w:sz w:val="28"/>
          <w:szCs w:val="28"/>
        </w:rPr>
        <w:t xml:space="preserve">по окончании изучения курса </w:t>
      </w:r>
      <w:r w:rsidR="00066989" w:rsidRPr="00E939AB">
        <w:rPr>
          <w:rFonts w:ascii="Times New Roman" w:hAnsi="Times New Roman" w:cs="Times New Roman"/>
          <w:sz w:val="28"/>
          <w:szCs w:val="28"/>
        </w:rPr>
        <w:t xml:space="preserve">«Я закончил изучать статистику» студенты отмечают большую роль индивидуальных творческих заданий в усвоении курса, появление интереса к статистической методологии, применение навыков, полученных при выполнении заданий, в выполнении курсовых </w:t>
      </w:r>
      <w:r w:rsidRPr="00E939AB">
        <w:rPr>
          <w:rFonts w:ascii="Times New Roman" w:hAnsi="Times New Roman" w:cs="Times New Roman"/>
          <w:sz w:val="28"/>
          <w:szCs w:val="28"/>
        </w:rPr>
        <w:t>работ по</w:t>
      </w:r>
      <w:r w:rsidR="00066989" w:rsidRPr="00E939AB">
        <w:rPr>
          <w:rFonts w:ascii="Times New Roman" w:hAnsi="Times New Roman" w:cs="Times New Roman"/>
          <w:sz w:val="28"/>
          <w:szCs w:val="28"/>
        </w:rPr>
        <w:t xml:space="preserve"> другим дисциплинам.</w:t>
      </w:r>
    </w:p>
    <w:p w:rsidR="0048693F" w:rsidRPr="008C57F4" w:rsidRDefault="003D09BF" w:rsidP="008C57F4">
      <w:pPr>
        <w:pStyle w:val="a3"/>
        <w:ind w:firstLine="709"/>
        <w:jc w:val="both"/>
        <w:rPr>
          <w:rFonts w:ascii="Times New Roman" w:hAnsi="Times New Roman" w:cs="Times New Roman"/>
          <w:sz w:val="28"/>
          <w:szCs w:val="28"/>
        </w:rPr>
      </w:pPr>
      <w:r>
        <w:rPr>
          <w:rFonts w:ascii="Times New Roman" w:hAnsi="Times New Roman" w:cs="Times New Roman"/>
          <w:sz w:val="28"/>
          <w:szCs w:val="28"/>
        </w:rPr>
        <w:t>П</w:t>
      </w:r>
      <w:r w:rsidRPr="0048693F">
        <w:rPr>
          <w:rFonts w:ascii="Times New Roman" w:hAnsi="Times New Roman" w:cs="Times New Roman"/>
          <w:sz w:val="28"/>
          <w:szCs w:val="28"/>
        </w:rPr>
        <w:t xml:space="preserve">особие призвано упорядочить и облегчить процесс </w:t>
      </w:r>
      <w:r>
        <w:rPr>
          <w:rFonts w:ascii="Times New Roman" w:hAnsi="Times New Roman" w:cs="Times New Roman"/>
          <w:sz w:val="28"/>
          <w:szCs w:val="28"/>
        </w:rPr>
        <w:t xml:space="preserve">самостоятельного </w:t>
      </w:r>
      <w:r w:rsidRPr="0048693F">
        <w:rPr>
          <w:rFonts w:ascii="Times New Roman" w:hAnsi="Times New Roman" w:cs="Times New Roman"/>
          <w:sz w:val="28"/>
          <w:szCs w:val="28"/>
        </w:rPr>
        <w:t xml:space="preserve">изучения дисциплины «Статистика» в условиях минимального бюджета учебного времени. </w:t>
      </w:r>
      <w:r w:rsidRPr="0048693F">
        <w:rPr>
          <w:rFonts w:ascii="Times New Roman" w:hAnsi="Times New Roman" w:cs="Times New Roman"/>
          <w:sz w:val="28"/>
          <w:szCs w:val="28"/>
        </w:rPr>
        <w:br w:type="page"/>
      </w:r>
    </w:p>
    <w:p w:rsidR="00BD01DF" w:rsidRPr="00DC1077" w:rsidRDefault="00BD01DF" w:rsidP="00DC1077">
      <w:pPr>
        <w:pStyle w:val="a3"/>
        <w:ind w:firstLine="709"/>
        <w:jc w:val="center"/>
        <w:outlineLvl w:val="0"/>
        <w:rPr>
          <w:rFonts w:ascii="Times New Roman" w:hAnsi="Times New Roman" w:cs="Times New Roman"/>
          <w:b/>
          <w:sz w:val="36"/>
          <w:szCs w:val="36"/>
        </w:rPr>
      </w:pPr>
      <w:bookmarkStart w:id="2" w:name="_Toc481076689"/>
      <w:r w:rsidRPr="00DC1077">
        <w:rPr>
          <w:rFonts w:ascii="Times New Roman" w:hAnsi="Times New Roman" w:cs="Times New Roman"/>
          <w:b/>
          <w:sz w:val="36"/>
          <w:szCs w:val="36"/>
        </w:rPr>
        <w:lastRenderedPageBreak/>
        <w:t>1.</w:t>
      </w:r>
      <w:r w:rsidR="00F20A0E" w:rsidRPr="00DC1077">
        <w:rPr>
          <w:rFonts w:ascii="Times New Roman" w:hAnsi="Times New Roman" w:cs="Times New Roman"/>
          <w:b/>
          <w:sz w:val="36"/>
          <w:szCs w:val="36"/>
        </w:rPr>
        <w:t xml:space="preserve"> </w:t>
      </w:r>
      <w:r w:rsidRPr="00DC1077">
        <w:rPr>
          <w:rFonts w:ascii="Times New Roman" w:hAnsi="Times New Roman" w:cs="Times New Roman"/>
          <w:b/>
          <w:sz w:val="36"/>
          <w:szCs w:val="36"/>
        </w:rPr>
        <w:t xml:space="preserve"> </w:t>
      </w:r>
      <w:r w:rsidR="00DC1077" w:rsidRPr="00DC1077">
        <w:rPr>
          <w:rFonts w:ascii="Times New Roman" w:hAnsi="Times New Roman" w:cs="Times New Roman"/>
          <w:b/>
          <w:sz w:val="36"/>
          <w:szCs w:val="36"/>
        </w:rPr>
        <w:t>Учебно-методические материалы к индивидуальному творческому заданию № 1 «Статистическое наблюдение, метод абсолютных и относительных величин»</w:t>
      </w:r>
      <w:bookmarkEnd w:id="2"/>
    </w:p>
    <w:p w:rsidR="004F071A" w:rsidRDefault="004F071A" w:rsidP="00804222">
      <w:pPr>
        <w:pStyle w:val="a3"/>
        <w:jc w:val="center"/>
        <w:rPr>
          <w:rFonts w:ascii="Times New Roman" w:hAnsi="Times New Roman" w:cs="Times New Roman"/>
          <w:b/>
          <w:sz w:val="28"/>
          <w:szCs w:val="28"/>
        </w:rPr>
      </w:pPr>
    </w:p>
    <w:p w:rsidR="00F20A0E" w:rsidRPr="00C60F2E" w:rsidRDefault="00ED0144" w:rsidP="00DC1077">
      <w:pPr>
        <w:pStyle w:val="a3"/>
        <w:jc w:val="center"/>
        <w:outlineLvl w:val="0"/>
        <w:rPr>
          <w:rFonts w:ascii="Times New Roman" w:hAnsi="Times New Roman" w:cs="Times New Roman"/>
          <w:b/>
          <w:sz w:val="32"/>
          <w:szCs w:val="32"/>
        </w:rPr>
      </w:pPr>
      <w:bookmarkStart w:id="3" w:name="_Toc481076690"/>
      <w:r w:rsidRPr="00C60F2E">
        <w:rPr>
          <w:rFonts w:ascii="Times New Roman" w:hAnsi="Times New Roman" w:cs="Times New Roman"/>
          <w:b/>
          <w:sz w:val="32"/>
          <w:szCs w:val="32"/>
        </w:rPr>
        <w:t>1.1</w:t>
      </w:r>
      <w:r w:rsidR="004F071A" w:rsidRPr="00C60F2E">
        <w:rPr>
          <w:rFonts w:ascii="Times New Roman" w:hAnsi="Times New Roman" w:cs="Times New Roman"/>
          <w:b/>
          <w:sz w:val="32"/>
          <w:szCs w:val="32"/>
        </w:rPr>
        <w:t>.</w:t>
      </w:r>
      <w:r w:rsidRPr="00C60F2E">
        <w:rPr>
          <w:rFonts w:ascii="Times New Roman" w:hAnsi="Times New Roman" w:cs="Times New Roman"/>
          <w:b/>
          <w:sz w:val="32"/>
          <w:szCs w:val="32"/>
        </w:rPr>
        <w:t xml:space="preserve"> </w:t>
      </w:r>
      <w:r w:rsidR="00BD01DF" w:rsidRPr="00C60F2E">
        <w:rPr>
          <w:rFonts w:ascii="Times New Roman" w:hAnsi="Times New Roman" w:cs="Times New Roman"/>
          <w:b/>
          <w:sz w:val="32"/>
          <w:szCs w:val="32"/>
        </w:rPr>
        <w:t>Задание</w:t>
      </w:r>
      <w:bookmarkEnd w:id="3"/>
    </w:p>
    <w:p w:rsidR="00BD01DF" w:rsidRPr="00BD01DF" w:rsidRDefault="00BD01DF" w:rsidP="00804222">
      <w:pPr>
        <w:pStyle w:val="a3"/>
        <w:jc w:val="center"/>
        <w:rPr>
          <w:rFonts w:ascii="Times New Roman" w:hAnsi="Times New Roman" w:cs="Times New Roman"/>
          <w:b/>
          <w:sz w:val="28"/>
          <w:szCs w:val="28"/>
        </w:rPr>
      </w:pPr>
    </w:p>
    <w:p w:rsidR="00C0742F" w:rsidRDefault="00B22B95" w:rsidP="00804222">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Цели</w:t>
      </w:r>
      <w:r w:rsidR="00F20A0E">
        <w:rPr>
          <w:rFonts w:ascii="Times New Roman" w:hAnsi="Times New Roman" w:cs="Times New Roman"/>
          <w:b/>
          <w:sz w:val="28"/>
          <w:szCs w:val="28"/>
        </w:rPr>
        <w:t xml:space="preserve">: </w:t>
      </w:r>
    </w:p>
    <w:p w:rsidR="009F194F" w:rsidRDefault="009F194F" w:rsidP="00C60F2E">
      <w:pPr>
        <w:pStyle w:val="a3"/>
        <w:numPr>
          <w:ilvl w:val="0"/>
          <w:numId w:val="1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F194F">
        <w:rPr>
          <w:rFonts w:ascii="Times New Roman" w:hAnsi="Times New Roman" w:cs="Times New Roman"/>
          <w:sz w:val="28"/>
          <w:szCs w:val="28"/>
        </w:rPr>
        <w:t>олучить навыки</w:t>
      </w:r>
      <w:r>
        <w:rPr>
          <w:rFonts w:ascii="Times New Roman" w:hAnsi="Times New Roman" w:cs="Times New Roman"/>
          <w:sz w:val="28"/>
          <w:szCs w:val="28"/>
        </w:rPr>
        <w:t xml:space="preserve"> самостоятельной работы над проектом, умения самостоятельно решать поставленные практические задачи. </w:t>
      </w:r>
    </w:p>
    <w:p w:rsidR="00410B4F" w:rsidRDefault="00C0742F" w:rsidP="00C60F2E">
      <w:pPr>
        <w:pStyle w:val="a3"/>
        <w:numPr>
          <w:ilvl w:val="0"/>
          <w:numId w:val="1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получить практические навыки </w:t>
      </w:r>
      <w:r w:rsidR="002F1EFE">
        <w:rPr>
          <w:rFonts w:ascii="Times New Roman" w:hAnsi="Times New Roman" w:cs="Times New Roman"/>
          <w:sz w:val="28"/>
          <w:szCs w:val="28"/>
        </w:rPr>
        <w:t xml:space="preserve">самостоятельного </w:t>
      </w:r>
      <w:r>
        <w:rPr>
          <w:rFonts w:ascii="Times New Roman" w:hAnsi="Times New Roman" w:cs="Times New Roman"/>
          <w:sz w:val="28"/>
          <w:szCs w:val="28"/>
        </w:rPr>
        <w:t xml:space="preserve">сбора первичного статистического материала </w:t>
      </w:r>
      <w:r w:rsidR="00B34A87">
        <w:rPr>
          <w:rFonts w:ascii="Times New Roman" w:hAnsi="Times New Roman" w:cs="Times New Roman"/>
          <w:sz w:val="28"/>
          <w:szCs w:val="28"/>
        </w:rPr>
        <w:t xml:space="preserve">на примере текущей потребительской корзины домохозяйства </w:t>
      </w:r>
      <w:r>
        <w:rPr>
          <w:rFonts w:ascii="Times New Roman" w:hAnsi="Times New Roman" w:cs="Times New Roman"/>
          <w:sz w:val="28"/>
          <w:szCs w:val="28"/>
        </w:rPr>
        <w:t>на основе применения форм, методов и способов статистического наблюдения;</w:t>
      </w:r>
    </w:p>
    <w:p w:rsidR="00410B4F" w:rsidRDefault="00C0742F" w:rsidP="00C60F2E">
      <w:pPr>
        <w:pStyle w:val="a3"/>
        <w:numPr>
          <w:ilvl w:val="0"/>
          <w:numId w:val="1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приобрести практические навыки систематизации</w:t>
      </w:r>
      <w:r w:rsidR="00683EE7">
        <w:rPr>
          <w:rFonts w:ascii="Times New Roman" w:hAnsi="Times New Roman" w:cs="Times New Roman"/>
          <w:sz w:val="28"/>
          <w:szCs w:val="28"/>
        </w:rPr>
        <w:t xml:space="preserve"> исходных</w:t>
      </w:r>
      <w:r w:rsidR="00410B4F">
        <w:rPr>
          <w:rFonts w:ascii="Times New Roman" w:hAnsi="Times New Roman" w:cs="Times New Roman"/>
          <w:sz w:val="28"/>
          <w:szCs w:val="28"/>
        </w:rPr>
        <w:t xml:space="preserve"> данных на основе использования статистических классификаторов и построения статистических таблиц;</w:t>
      </w:r>
    </w:p>
    <w:p w:rsidR="002F1EFE" w:rsidRDefault="00410B4F" w:rsidP="00C60F2E">
      <w:pPr>
        <w:pStyle w:val="a3"/>
        <w:numPr>
          <w:ilvl w:val="0"/>
          <w:numId w:val="1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освоить практические навыки обработки данных методом абсолютных и относительных величин</w:t>
      </w:r>
      <w:r w:rsidR="002F1EFE">
        <w:rPr>
          <w:rFonts w:ascii="Times New Roman" w:hAnsi="Times New Roman" w:cs="Times New Roman"/>
          <w:sz w:val="28"/>
          <w:szCs w:val="28"/>
        </w:rPr>
        <w:t>;</w:t>
      </w:r>
    </w:p>
    <w:p w:rsidR="0048675B" w:rsidRDefault="0048675B" w:rsidP="00C60F2E">
      <w:pPr>
        <w:pStyle w:val="a3"/>
        <w:numPr>
          <w:ilvl w:val="0"/>
          <w:numId w:val="1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приобрести практические навыки наглядного представления статистического материала путем построения диаграмм;</w:t>
      </w:r>
    </w:p>
    <w:p w:rsidR="002F1EFE" w:rsidRDefault="002F1EFE" w:rsidP="00C60F2E">
      <w:pPr>
        <w:pStyle w:val="a3"/>
        <w:numPr>
          <w:ilvl w:val="0"/>
          <w:numId w:val="1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научиться давать </w:t>
      </w:r>
      <w:r w:rsidR="00B34A87">
        <w:rPr>
          <w:rFonts w:ascii="Times New Roman" w:hAnsi="Times New Roman" w:cs="Times New Roman"/>
          <w:sz w:val="28"/>
          <w:szCs w:val="28"/>
        </w:rPr>
        <w:t xml:space="preserve">самостоятельную </w:t>
      </w:r>
      <w:r>
        <w:rPr>
          <w:rFonts w:ascii="Times New Roman" w:hAnsi="Times New Roman" w:cs="Times New Roman"/>
          <w:sz w:val="28"/>
          <w:szCs w:val="28"/>
        </w:rPr>
        <w:t>обобщающую характеристику явления путем раскрытия содержания исчисленных статистических показателей;</w:t>
      </w:r>
    </w:p>
    <w:p w:rsidR="00C0742F" w:rsidRDefault="002F1EFE" w:rsidP="00C60F2E">
      <w:pPr>
        <w:pStyle w:val="a3"/>
        <w:numPr>
          <w:ilvl w:val="0"/>
          <w:numId w:val="1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научиться </w:t>
      </w:r>
      <w:proofErr w:type="gramStart"/>
      <w:r w:rsidR="00B34A87">
        <w:rPr>
          <w:rFonts w:ascii="Times New Roman" w:hAnsi="Times New Roman" w:cs="Times New Roman"/>
          <w:sz w:val="28"/>
          <w:szCs w:val="28"/>
        </w:rPr>
        <w:t>самостоятельно</w:t>
      </w:r>
      <w:proofErr w:type="gramEnd"/>
      <w:r w:rsidR="00B34A87">
        <w:rPr>
          <w:rFonts w:ascii="Times New Roman" w:hAnsi="Times New Roman" w:cs="Times New Roman"/>
          <w:sz w:val="28"/>
          <w:szCs w:val="28"/>
        </w:rPr>
        <w:t xml:space="preserve"> </w:t>
      </w:r>
      <w:r>
        <w:rPr>
          <w:rFonts w:ascii="Times New Roman" w:hAnsi="Times New Roman" w:cs="Times New Roman"/>
          <w:sz w:val="28"/>
          <w:szCs w:val="28"/>
        </w:rPr>
        <w:t>формулировать проблемы и пути их решения на основе анализа исчисленных показателей и дополнительной статистической информации о состоянии исследуемого</w:t>
      </w:r>
      <w:r w:rsidR="009F194F">
        <w:rPr>
          <w:rFonts w:ascii="Times New Roman" w:hAnsi="Times New Roman" w:cs="Times New Roman"/>
          <w:sz w:val="28"/>
          <w:szCs w:val="28"/>
        </w:rPr>
        <w:t xml:space="preserve"> вопроса из интернет-источников;</w:t>
      </w:r>
    </w:p>
    <w:p w:rsidR="00ED0144" w:rsidRDefault="009F194F" w:rsidP="00C60F2E">
      <w:pPr>
        <w:pStyle w:val="a3"/>
        <w:numPr>
          <w:ilvl w:val="0"/>
          <w:numId w:val="1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применять знания, умения и навыки в области информационных технологий к поиску, обработке и анализу статистических данных, а также к оформлению готовых проектов.</w:t>
      </w:r>
    </w:p>
    <w:p w:rsidR="00ED0144" w:rsidRDefault="00ED0144" w:rsidP="00ED0144">
      <w:pPr>
        <w:pStyle w:val="a3"/>
        <w:ind w:firstLine="709"/>
        <w:jc w:val="both"/>
        <w:rPr>
          <w:rFonts w:ascii="Times New Roman" w:hAnsi="Times New Roman" w:cs="Times New Roman"/>
          <w:sz w:val="28"/>
          <w:szCs w:val="28"/>
        </w:rPr>
      </w:pPr>
    </w:p>
    <w:p w:rsidR="00F20A0E" w:rsidRDefault="00F20A0E" w:rsidP="00ED0144">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Исходные данные: </w:t>
      </w:r>
    </w:p>
    <w:p w:rsidR="00F20A0E" w:rsidRDefault="00F20A0E" w:rsidP="00C60F2E">
      <w:pPr>
        <w:pStyle w:val="a3"/>
        <w:numPr>
          <w:ilvl w:val="0"/>
          <w:numId w:val="1"/>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Информация о характеристиках домохозяйства</w:t>
      </w:r>
      <w:r w:rsidR="005D7580">
        <w:rPr>
          <w:rFonts w:ascii="Times New Roman" w:hAnsi="Times New Roman" w:cs="Times New Roman"/>
          <w:sz w:val="28"/>
          <w:szCs w:val="28"/>
        </w:rPr>
        <w:t>.</w:t>
      </w:r>
    </w:p>
    <w:p w:rsidR="00F20A0E" w:rsidRDefault="00F20A0E" w:rsidP="00C60F2E">
      <w:pPr>
        <w:pStyle w:val="a3"/>
        <w:numPr>
          <w:ilvl w:val="0"/>
          <w:numId w:val="1"/>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Информация о ежемесячном потреблении товаров и услуг</w:t>
      </w:r>
      <w:r w:rsidR="005D7580">
        <w:rPr>
          <w:rFonts w:ascii="Times New Roman" w:hAnsi="Times New Roman" w:cs="Times New Roman"/>
          <w:sz w:val="28"/>
          <w:szCs w:val="28"/>
        </w:rPr>
        <w:t>.</w:t>
      </w:r>
    </w:p>
    <w:p w:rsidR="00F20A0E" w:rsidRDefault="00F20A0E" w:rsidP="00C60F2E">
      <w:pPr>
        <w:pStyle w:val="a3"/>
        <w:numPr>
          <w:ilvl w:val="0"/>
          <w:numId w:val="1"/>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Информация о ценах на потребительские товары и услуги</w:t>
      </w:r>
      <w:r w:rsidR="005D7580">
        <w:rPr>
          <w:rFonts w:ascii="Times New Roman" w:hAnsi="Times New Roman" w:cs="Times New Roman"/>
          <w:sz w:val="28"/>
          <w:szCs w:val="28"/>
        </w:rPr>
        <w:t>.</w:t>
      </w:r>
    </w:p>
    <w:p w:rsidR="005D7580" w:rsidRPr="005D7580" w:rsidRDefault="005D7580" w:rsidP="00C60F2E">
      <w:pPr>
        <w:pStyle w:val="a3"/>
        <w:numPr>
          <w:ilvl w:val="0"/>
          <w:numId w:val="1"/>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Классификатор индивидуального потребления домашних хозяйств по целям (КИПЦ-ДХ).</w:t>
      </w:r>
    </w:p>
    <w:p w:rsidR="00ED0144" w:rsidRDefault="00F20A0E" w:rsidP="00C60F2E">
      <w:pPr>
        <w:pStyle w:val="a3"/>
        <w:numPr>
          <w:ilvl w:val="0"/>
          <w:numId w:val="1"/>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Информация о составе и стоимости потребительской корзины в Нижегородской области, РФ, других странах с сайтов статистических органов и других сайтов (для заключения)</w:t>
      </w:r>
      <w:r w:rsidR="005D7580">
        <w:rPr>
          <w:rFonts w:ascii="Times New Roman" w:hAnsi="Times New Roman" w:cs="Times New Roman"/>
          <w:sz w:val="28"/>
          <w:szCs w:val="28"/>
        </w:rPr>
        <w:t>.</w:t>
      </w:r>
    </w:p>
    <w:p w:rsidR="00ED0144" w:rsidRDefault="00ED0144" w:rsidP="00ED0144">
      <w:pPr>
        <w:pStyle w:val="a3"/>
        <w:ind w:left="720"/>
        <w:jc w:val="both"/>
        <w:rPr>
          <w:rFonts w:ascii="Times New Roman" w:hAnsi="Times New Roman" w:cs="Times New Roman"/>
          <w:sz w:val="28"/>
          <w:szCs w:val="28"/>
        </w:rPr>
      </w:pPr>
    </w:p>
    <w:p w:rsidR="00F20A0E" w:rsidRPr="00ED0144" w:rsidRDefault="00C60F2E" w:rsidP="00ED0144">
      <w:pPr>
        <w:pStyle w:val="a3"/>
        <w:ind w:left="720"/>
        <w:jc w:val="both"/>
        <w:rPr>
          <w:rFonts w:ascii="Times New Roman" w:hAnsi="Times New Roman" w:cs="Times New Roman"/>
          <w:sz w:val="28"/>
          <w:szCs w:val="28"/>
        </w:rPr>
      </w:pPr>
      <w:r>
        <w:rPr>
          <w:rFonts w:ascii="Times New Roman" w:hAnsi="Times New Roman" w:cs="Times New Roman"/>
          <w:b/>
          <w:sz w:val="28"/>
          <w:szCs w:val="28"/>
        </w:rPr>
        <w:t>Формулировка з</w:t>
      </w:r>
      <w:r w:rsidR="00F20A0E" w:rsidRPr="00ED0144">
        <w:rPr>
          <w:rFonts w:ascii="Times New Roman" w:hAnsi="Times New Roman" w:cs="Times New Roman"/>
          <w:b/>
          <w:sz w:val="28"/>
          <w:szCs w:val="28"/>
        </w:rPr>
        <w:t>адани</w:t>
      </w:r>
      <w:r>
        <w:rPr>
          <w:rFonts w:ascii="Times New Roman" w:hAnsi="Times New Roman" w:cs="Times New Roman"/>
          <w:b/>
          <w:sz w:val="28"/>
          <w:szCs w:val="28"/>
        </w:rPr>
        <w:t>я</w:t>
      </w:r>
      <w:r w:rsidR="00F20A0E" w:rsidRPr="00ED0144">
        <w:rPr>
          <w:rFonts w:ascii="Times New Roman" w:hAnsi="Times New Roman" w:cs="Times New Roman"/>
          <w:b/>
          <w:sz w:val="28"/>
          <w:szCs w:val="28"/>
        </w:rPr>
        <w:t>:</w:t>
      </w:r>
    </w:p>
    <w:p w:rsidR="00F765A9" w:rsidRDefault="00F765A9" w:rsidP="00F765A9">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1. Выбрать</w:t>
      </w:r>
      <w:r w:rsidR="00F20A0E">
        <w:rPr>
          <w:rFonts w:ascii="Times New Roman" w:hAnsi="Times New Roman" w:cs="Times New Roman"/>
          <w:sz w:val="28"/>
          <w:szCs w:val="28"/>
        </w:rPr>
        <w:t xml:space="preserve"> характеристики домохозяйства, влияющие на состав </w:t>
      </w:r>
      <w:r w:rsidR="005D7580">
        <w:rPr>
          <w:rFonts w:ascii="Times New Roman" w:hAnsi="Times New Roman" w:cs="Times New Roman"/>
          <w:sz w:val="28"/>
          <w:szCs w:val="28"/>
        </w:rPr>
        <w:t xml:space="preserve">текущей </w:t>
      </w:r>
      <w:r w:rsidR="00F20A0E">
        <w:rPr>
          <w:rFonts w:ascii="Times New Roman" w:hAnsi="Times New Roman" w:cs="Times New Roman"/>
          <w:sz w:val="28"/>
          <w:szCs w:val="28"/>
        </w:rPr>
        <w:t>потребительской корзины (проживание в семье, общежитии, на съемной квартире</w:t>
      </w:r>
      <w:r w:rsidR="0065020D">
        <w:rPr>
          <w:rFonts w:ascii="Times New Roman" w:hAnsi="Times New Roman" w:cs="Times New Roman"/>
          <w:sz w:val="28"/>
          <w:szCs w:val="28"/>
        </w:rPr>
        <w:t>, в частном доме</w:t>
      </w:r>
      <w:r w:rsidR="00F20A0E">
        <w:rPr>
          <w:rFonts w:ascii="Times New Roman" w:hAnsi="Times New Roman" w:cs="Times New Roman"/>
          <w:sz w:val="28"/>
          <w:szCs w:val="28"/>
        </w:rPr>
        <w:t>; количество членов домохозяйства, ведущих совместный бюджет</w:t>
      </w:r>
      <w:r w:rsidR="005D7580">
        <w:rPr>
          <w:rFonts w:ascii="Times New Roman" w:hAnsi="Times New Roman" w:cs="Times New Roman"/>
          <w:sz w:val="28"/>
          <w:szCs w:val="28"/>
        </w:rPr>
        <w:t xml:space="preserve"> и проживающих совместно</w:t>
      </w:r>
      <w:r w:rsidR="0065020D">
        <w:rPr>
          <w:rFonts w:ascii="Times New Roman" w:hAnsi="Times New Roman" w:cs="Times New Roman"/>
          <w:sz w:val="28"/>
          <w:szCs w:val="28"/>
        </w:rPr>
        <w:t xml:space="preserve">; </w:t>
      </w:r>
      <w:r w:rsidR="00F20A0E">
        <w:rPr>
          <w:rFonts w:ascii="Times New Roman" w:hAnsi="Times New Roman" w:cs="Times New Roman"/>
          <w:sz w:val="28"/>
          <w:szCs w:val="28"/>
        </w:rPr>
        <w:t>наличие домашних животных; наличие автомобиля; посещение членами домохозяйства детских садиков, школ, кружков</w:t>
      </w:r>
      <w:r w:rsidR="005D7580">
        <w:rPr>
          <w:rFonts w:ascii="Times New Roman" w:hAnsi="Times New Roman" w:cs="Times New Roman"/>
          <w:sz w:val="28"/>
          <w:szCs w:val="28"/>
        </w:rPr>
        <w:t>, обучение в вузе на бюджетной или коммерческой основе</w:t>
      </w:r>
      <w:r w:rsidR="00F20A0E">
        <w:rPr>
          <w:rFonts w:ascii="Times New Roman" w:hAnsi="Times New Roman" w:cs="Times New Roman"/>
          <w:sz w:val="28"/>
          <w:szCs w:val="28"/>
        </w:rPr>
        <w:t xml:space="preserve"> и проч.)</w:t>
      </w:r>
      <w:r w:rsidR="00C60F2E">
        <w:rPr>
          <w:rFonts w:ascii="Times New Roman" w:hAnsi="Times New Roman" w:cs="Times New Roman"/>
          <w:sz w:val="28"/>
          <w:szCs w:val="28"/>
        </w:rPr>
        <w:t>.</w:t>
      </w:r>
    </w:p>
    <w:p w:rsidR="00F765A9" w:rsidRDefault="00F765A9" w:rsidP="00F765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D7580">
        <w:rPr>
          <w:rFonts w:ascii="Times New Roman" w:hAnsi="Times New Roman" w:cs="Times New Roman"/>
          <w:sz w:val="28"/>
          <w:szCs w:val="28"/>
        </w:rPr>
        <w:t xml:space="preserve">Дать характеристику использованного метода статистического наблюдения цен (место проведения, </w:t>
      </w:r>
      <w:r w:rsidR="00D5174F">
        <w:rPr>
          <w:rFonts w:ascii="Times New Roman" w:hAnsi="Times New Roman" w:cs="Times New Roman"/>
          <w:sz w:val="28"/>
          <w:szCs w:val="28"/>
        </w:rPr>
        <w:t>объект наблюдения, единицы наблюдения</w:t>
      </w:r>
      <w:r w:rsidR="005D7580">
        <w:rPr>
          <w:rFonts w:ascii="Times New Roman" w:hAnsi="Times New Roman" w:cs="Times New Roman"/>
          <w:sz w:val="28"/>
          <w:szCs w:val="28"/>
        </w:rPr>
        <w:t>, организационная форма, вид, способ наблюдения).</w:t>
      </w:r>
    </w:p>
    <w:p w:rsidR="00F765A9" w:rsidRDefault="00C60F2E" w:rsidP="00F765A9">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F20A0E">
        <w:rPr>
          <w:rFonts w:ascii="Times New Roman" w:hAnsi="Times New Roman" w:cs="Times New Roman"/>
          <w:sz w:val="28"/>
          <w:szCs w:val="28"/>
        </w:rPr>
        <w:t xml:space="preserve"> Выявить перечень потребляемых товаров и услуг</w:t>
      </w:r>
      <w:r w:rsidR="005D7580">
        <w:rPr>
          <w:rFonts w:ascii="Times New Roman" w:hAnsi="Times New Roman" w:cs="Times New Roman"/>
          <w:sz w:val="28"/>
          <w:szCs w:val="28"/>
        </w:rPr>
        <w:t>.</w:t>
      </w:r>
      <w:r w:rsidR="007501C4">
        <w:rPr>
          <w:rFonts w:ascii="Times New Roman" w:hAnsi="Times New Roman" w:cs="Times New Roman"/>
          <w:sz w:val="28"/>
          <w:szCs w:val="28"/>
        </w:rPr>
        <w:t xml:space="preserve"> </w:t>
      </w:r>
    </w:p>
    <w:p w:rsidR="007501C4" w:rsidRDefault="007501C4" w:rsidP="007501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F20A0E">
        <w:rPr>
          <w:rFonts w:ascii="Times New Roman" w:hAnsi="Times New Roman" w:cs="Times New Roman"/>
          <w:sz w:val="28"/>
          <w:szCs w:val="28"/>
        </w:rPr>
        <w:t>Разбить товары и услуги на однородные группы</w:t>
      </w:r>
      <w:r w:rsidR="00F765A9">
        <w:rPr>
          <w:rFonts w:ascii="Times New Roman" w:hAnsi="Times New Roman" w:cs="Times New Roman"/>
          <w:sz w:val="28"/>
          <w:szCs w:val="28"/>
        </w:rPr>
        <w:t xml:space="preserve"> в соответствии с </w:t>
      </w:r>
      <w:r w:rsidR="005D7580">
        <w:rPr>
          <w:rFonts w:ascii="Times New Roman" w:hAnsi="Times New Roman" w:cs="Times New Roman"/>
          <w:sz w:val="28"/>
          <w:szCs w:val="28"/>
        </w:rPr>
        <w:t>Классификатором индивидуального потребления домашних хозяйств по целям (КИПЦ-ДХ).</w:t>
      </w:r>
      <w:r>
        <w:rPr>
          <w:rFonts w:ascii="Times New Roman" w:hAnsi="Times New Roman" w:cs="Times New Roman"/>
          <w:sz w:val="28"/>
          <w:szCs w:val="28"/>
        </w:rPr>
        <w:t xml:space="preserve"> </w:t>
      </w:r>
    </w:p>
    <w:p w:rsidR="007501C4" w:rsidRDefault="007501C4" w:rsidP="007501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F20A0E">
        <w:rPr>
          <w:rFonts w:ascii="Times New Roman" w:hAnsi="Times New Roman" w:cs="Times New Roman"/>
          <w:sz w:val="28"/>
          <w:szCs w:val="28"/>
        </w:rPr>
        <w:t>Зафиксировать цены на потребляемые товары и услуги по состоянию на дату наблюдения</w:t>
      </w:r>
      <w:r w:rsidR="005D7580">
        <w:rPr>
          <w:rFonts w:ascii="Times New Roman" w:hAnsi="Times New Roman" w:cs="Times New Roman"/>
          <w:sz w:val="28"/>
          <w:szCs w:val="28"/>
        </w:rPr>
        <w:t>.</w:t>
      </w:r>
      <w:r>
        <w:rPr>
          <w:rFonts w:ascii="Times New Roman" w:hAnsi="Times New Roman" w:cs="Times New Roman"/>
          <w:sz w:val="28"/>
          <w:szCs w:val="28"/>
        </w:rPr>
        <w:t xml:space="preserve"> </w:t>
      </w:r>
    </w:p>
    <w:p w:rsidR="007501C4" w:rsidRDefault="007501C4" w:rsidP="007501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F20A0E">
        <w:rPr>
          <w:rFonts w:ascii="Times New Roman" w:hAnsi="Times New Roman" w:cs="Times New Roman"/>
          <w:sz w:val="28"/>
          <w:szCs w:val="28"/>
        </w:rPr>
        <w:t>Установить месячный объем потребления товаров и услуг в натуральных единицах измерения (</w:t>
      </w:r>
      <w:proofErr w:type="gramStart"/>
      <w:r w:rsidR="00F20A0E">
        <w:rPr>
          <w:rFonts w:ascii="Times New Roman" w:hAnsi="Times New Roman" w:cs="Times New Roman"/>
          <w:sz w:val="28"/>
          <w:szCs w:val="28"/>
        </w:rPr>
        <w:t>кг</w:t>
      </w:r>
      <w:proofErr w:type="gramEnd"/>
      <w:r w:rsidR="00F20A0E">
        <w:rPr>
          <w:rFonts w:ascii="Times New Roman" w:hAnsi="Times New Roman" w:cs="Times New Roman"/>
          <w:sz w:val="28"/>
          <w:szCs w:val="28"/>
        </w:rPr>
        <w:t>, шт., услуга, пачка и т.д.)</w:t>
      </w:r>
      <w:r w:rsidR="005D7580">
        <w:rPr>
          <w:rFonts w:ascii="Times New Roman" w:hAnsi="Times New Roman" w:cs="Times New Roman"/>
          <w:sz w:val="28"/>
          <w:szCs w:val="28"/>
        </w:rPr>
        <w:t>.</w:t>
      </w:r>
      <w:r>
        <w:rPr>
          <w:rFonts w:ascii="Times New Roman" w:hAnsi="Times New Roman" w:cs="Times New Roman"/>
          <w:sz w:val="28"/>
          <w:szCs w:val="28"/>
        </w:rPr>
        <w:t xml:space="preserve"> </w:t>
      </w:r>
    </w:p>
    <w:p w:rsidR="007501C4" w:rsidRDefault="007501C4" w:rsidP="007501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F20A0E">
        <w:rPr>
          <w:rFonts w:ascii="Times New Roman" w:hAnsi="Times New Roman" w:cs="Times New Roman"/>
          <w:sz w:val="28"/>
          <w:szCs w:val="28"/>
        </w:rPr>
        <w:t>Рассчитать стоимость месячного потребления отдельных товаров и услуг</w:t>
      </w:r>
      <w:r w:rsidR="004812A4">
        <w:rPr>
          <w:rFonts w:ascii="Times New Roman" w:hAnsi="Times New Roman" w:cs="Times New Roman"/>
          <w:sz w:val="28"/>
          <w:szCs w:val="28"/>
        </w:rPr>
        <w:t xml:space="preserve">, групп товаров </w:t>
      </w:r>
      <w:r w:rsidR="0018454D">
        <w:rPr>
          <w:rFonts w:ascii="Times New Roman" w:hAnsi="Times New Roman" w:cs="Times New Roman"/>
          <w:sz w:val="28"/>
          <w:szCs w:val="28"/>
        </w:rPr>
        <w:t>и услуг</w:t>
      </w:r>
      <w:r w:rsidR="004812A4">
        <w:rPr>
          <w:rFonts w:ascii="Times New Roman" w:hAnsi="Times New Roman" w:cs="Times New Roman"/>
          <w:sz w:val="28"/>
          <w:szCs w:val="28"/>
        </w:rPr>
        <w:t>,</w:t>
      </w:r>
      <w:r w:rsidR="00F20A0E">
        <w:rPr>
          <w:rFonts w:ascii="Times New Roman" w:hAnsi="Times New Roman" w:cs="Times New Roman"/>
          <w:sz w:val="28"/>
          <w:szCs w:val="28"/>
        </w:rPr>
        <w:t xml:space="preserve"> потребит</w:t>
      </w:r>
      <w:r w:rsidR="0018454D">
        <w:rPr>
          <w:rFonts w:ascii="Times New Roman" w:hAnsi="Times New Roman" w:cs="Times New Roman"/>
          <w:sz w:val="28"/>
          <w:szCs w:val="28"/>
        </w:rPr>
        <w:t xml:space="preserve">ельской корзины </w:t>
      </w:r>
      <w:r w:rsidR="005D7580">
        <w:rPr>
          <w:rFonts w:ascii="Times New Roman" w:hAnsi="Times New Roman" w:cs="Times New Roman"/>
          <w:sz w:val="28"/>
          <w:szCs w:val="28"/>
        </w:rPr>
        <w:t>в целом по домохозяйству</w:t>
      </w:r>
      <w:r w:rsidR="0018454D">
        <w:rPr>
          <w:rFonts w:ascii="Times New Roman" w:hAnsi="Times New Roman" w:cs="Times New Roman"/>
          <w:sz w:val="28"/>
          <w:szCs w:val="28"/>
        </w:rPr>
        <w:t>.</w:t>
      </w:r>
      <w:r w:rsidR="005D7580">
        <w:rPr>
          <w:rFonts w:ascii="Times New Roman" w:hAnsi="Times New Roman" w:cs="Times New Roman"/>
          <w:sz w:val="28"/>
          <w:szCs w:val="28"/>
        </w:rPr>
        <w:t xml:space="preserve"> </w:t>
      </w:r>
    </w:p>
    <w:p w:rsidR="007501C4" w:rsidRDefault="007501C4" w:rsidP="007501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F20A0E">
        <w:rPr>
          <w:rFonts w:ascii="Times New Roman" w:hAnsi="Times New Roman" w:cs="Times New Roman"/>
          <w:sz w:val="28"/>
          <w:szCs w:val="28"/>
        </w:rPr>
        <w:t>Методом от</w:t>
      </w:r>
      <w:r w:rsidR="004812A4">
        <w:rPr>
          <w:rFonts w:ascii="Times New Roman" w:hAnsi="Times New Roman" w:cs="Times New Roman"/>
          <w:sz w:val="28"/>
          <w:szCs w:val="28"/>
        </w:rPr>
        <w:t>носительных величин</w:t>
      </w:r>
      <w:r w:rsidR="00F20A0E">
        <w:rPr>
          <w:rFonts w:ascii="Times New Roman" w:hAnsi="Times New Roman" w:cs="Times New Roman"/>
          <w:sz w:val="28"/>
          <w:szCs w:val="28"/>
        </w:rPr>
        <w:t xml:space="preserve"> исследовать структуру потребительской корзины</w:t>
      </w:r>
      <w:r w:rsidR="005D7580">
        <w:rPr>
          <w:rFonts w:ascii="Times New Roman" w:hAnsi="Times New Roman" w:cs="Times New Roman"/>
          <w:sz w:val="28"/>
          <w:szCs w:val="28"/>
        </w:rPr>
        <w:t>.</w:t>
      </w:r>
      <w:r>
        <w:rPr>
          <w:rFonts w:ascii="Times New Roman" w:hAnsi="Times New Roman" w:cs="Times New Roman"/>
          <w:sz w:val="28"/>
          <w:szCs w:val="28"/>
        </w:rPr>
        <w:t xml:space="preserve"> </w:t>
      </w:r>
    </w:p>
    <w:p w:rsidR="00F20A0E" w:rsidRDefault="007501C4" w:rsidP="007501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F20A0E">
        <w:rPr>
          <w:rFonts w:ascii="Times New Roman" w:hAnsi="Times New Roman" w:cs="Times New Roman"/>
          <w:sz w:val="28"/>
          <w:szCs w:val="28"/>
        </w:rPr>
        <w:t>Результаты оформить таблицей</w:t>
      </w:r>
      <w:r w:rsidR="00767D8A">
        <w:rPr>
          <w:rFonts w:ascii="Times New Roman" w:hAnsi="Times New Roman" w:cs="Times New Roman"/>
          <w:sz w:val="28"/>
          <w:szCs w:val="28"/>
        </w:rPr>
        <w:t>. Дать характеристику таблицы.</w:t>
      </w:r>
      <w:r w:rsidR="0018454D">
        <w:rPr>
          <w:rFonts w:ascii="Times New Roman" w:hAnsi="Times New Roman" w:cs="Times New Roman"/>
          <w:sz w:val="28"/>
          <w:szCs w:val="28"/>
        </w:rPr>
        <w:t xml:space="preserve"> Проверить правильность расчета структуры потребления в целом по таблице и отдельным группам товаров и услуг.</w:t>
      </w:r>
      <w:r w:rsidR="004812A4">
        <w:rPr>
          <w:rFonts w:ascii="Times New Roman" w:hAnsi="Times New Roman" w:cs="Times New Roman"/>
          <w:sz w:val="28"/>
          <w:szCs w:val="28"/>
        </w:rPr>
        <w:t xml:space="preserve"> По таблице сделать выводы.</w:t>
      </w:r>
    </w:p>
    <w:p w:rsidR="00D5174F" w:rsidRDefault="00D5174F" w:rsidP="00D5174F">
      <w:pPr>
        <w:pStyle w:val="a3"/>
        <w:ind w:left="850"/>
        <w:jc w:val="both"/>
        <w:rPr>
          <w:rFonts w:ascii="Times New Roman" w:hAnsi="Times New Roman" w:cs="Times New Roman"/>
          <w:sz w:val="28"/>
          <w:szCs w:val="28"/>
        </w:rPr>
      </w:pPr>
    </w:p>
    <w:p w:rsidR="00DC1077" w:rsidRDefault="00F20A0E" w:rsidP="005D7580">
      <w:pPr>
        <w:pStyle w:val="a3"/>
        <w:ind w:left="1069"/>
        <w:jc w:val="center"/>
        <w:rPr>
          <w:rFonts w:ascii="Times New Roman" w:hAnsi="Times New Roman" w:cs="Times New Roman"/>
          <w:sz w:val="28"/>
          <w:szCs w:val="28"/>
        </w:rPr>
      </w:pPr>
      <w:r>
        <w:rPr>
          <w:rFonts w:ascii="Times New Roman" w:hAnsi="Times New Roman" w:cs="Times New Roman"/>
          <w:sz w:val="28"/>
          <w:szCs w:val="28"/>
        </w:rPr>
        <w:t xml:space="preserve">Текущая потребительская корзина домохозяйства </w:t>
      </w:r>
    </w:p>
    <w:p w:rsidR="00F20A0E" w:rsidRDefault="00F20A0E" w:rsidP="005D7580">
      <w:pPr>
        <w:pStyle w:val="a3"/>
        <w:ind w:left="1069"/>
        <w:jc w:val="center"/>
        <w:rPr>
          <w:rFonts w:ascii="Times New Roman" w:hAnsi="Times New Roman" w:cs="Times New Roman"/>
          <w:sz w:val="28"/>
          <w:szCs w:val="28"/>
        </w:rPr>
      </w:pPr>
      <w:r>
        <w:rPr>
          <w:rFonts w:ascii="Times New Roman" w:hAnsi="Times New Roman" w:cs="Times New Roman"/>
          <w:sz w:val="28"/>
          <w:szCs w:val="28"/>
        </w:rPr>
        <w:t>на __ ______ _____.</w:t>
      </w:r>
    </w:p>
    <w:p w:rsidR="00F20A0E" w:rsidRDefault="00F20A0E" w:rsidP="00F20A0E">
      <w:pPr>
        <w:pStyle w:val="a3"/>
        <w:ind w:left="1069"/>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512"/>
        <w:gridCol w:w="2323"/>
        <w:gridCol w:w="944"/>
        <w:gridCol w:w="1750"/>
        <w:gridCol w:w="1180"/>
        <w:gridCol w:w="1572"/>
        <w:gridCol w:w="1359"/>
      </w:tblGrid>
      <w:tr w:rsidR="0018454D" w:rsidTr="00325AE0">
        <w:tc>
          <w:tcPr>
            <w:tcW w:w="512" w:type="dxa"/>
            <w:tcBorders>
              <w:top w:val="single" w:sz="4" w:space="0" w:color="auto"/>
              <w:left w:val="single" w:sz="4" w:space="0" w:color="auto"/>
              <w:bottom w:val="single" w:sz="4" w:space="0" w:color="auto"/>
              <w:right w:val="single" w:sz="4" w:space="0" w:color="auto"/>
            </w:tcBorders>
            <w:hideMark/>
          </w:tcPr>
          <w:p w:rsidR="0018454D" w:rsidRPr="00387652" w:rsidRDefault="0018454D" w:rsidP="00C60F2E">
            <w:pPr>
              <w:pStyle w:val="a3"/>
              <w:jc w:val="center"/>
              <w:rPr>
                <w:rFonts w:ascii="Times New Roman" w:hAnsi="Times New Roman" w:cs="Times New Roman"/>
                <w:sz w:val="24"/>
                <w:szCs w:val="24"/>
              </w:rPr>
            </w:pPr>
            <w:r w:rsidRPr="00387652">
              <w:rPr>
                <w:rFonts w:ascii="Times New Roman" w:hAnsi="Times New Roman" w:cs="Times New Roman"/>
                <w:sz w:val="24"/>
                <w:szCs w:val="24"/>
              </w:rPr>
              <w:t>№</w:t>
            </w:r>
          </w:p>
          <w:p w:rsidR="0018454D" w:rsidRPr="00387652" w:rsidRDefault="0018454D" w:rsidP="00C60F2E">
            <w:pPr>
              <w:pStyle w:val="a3"/>
              <w:jc w:val="center"/>
              <w:rPr>
                <w:rFonts w:ascii="Times New Roman" w:hAnsi="Times New Roman" w:cs="Times New Roman"/>
                <w:sz w:val="24"/>
                <w:szCs w:val="24"/>
              </w:rPr>
            </w:pPr>
            <w:proofErr w:type="spellStart"/>
            <w:r w:rsidRPr="00387652">
              <w:rPr>
                <w:rFonts w:ascii="Times New Roman" w:hAnsi="Times New Roman" w:cs="Times New Roman"/>
                <w:sz w:val="24"/>
                <w:szCs w:val="24"/>
              </w:rPr>
              <w:t>пп</w:t>
            </w:r>
            <w:proofErr w:type="spellEnd"/>
          </w:p>
        </w:tc>
        <w:tc>
          <w:tcPr>
            <w:tcW w:w="2323" w:type="dxa"/>
            <w:tcBorders>
              <w:top w:val="single" w:sz="4" w:space="0" w:color="auto"/>
              <w:left w:val="single" w:sz="4" w:space="0" w:color="auto"/>
              <w:bottom w:val="single" w:sz="4" w:space="0" w:color="auto"/>
              <w:right w:val="single" w:sz="4" w:space="0" w:color="auto"/>
            </w:tcBorders>
            <w:hideMark/>
          </w:tcPr>
          <w:p w:rsidR="0018454D" w:rsidRPr="00387652" w:rsidRDefault="0018454D" w:rsidP="00C60F2E">
            <w:pPr>
              <w:pStyle w:val="a3"/>
              <w:jc w:val="center"/>
              <w:rPr>
                <w:rFonts w:ascii="Times New Roman" w:hAnsi="Times New Roman" w:cs="Times New Roman"/>
                <w:sz w:val="24"/>
                <w:szCs w:val="24"/>
              </w:rPr>
            </w:pPr>
            <w:r w:rsidRPr="00387652">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группы, </w:t>
            </w:r>
            <w:r w:rsidRPr="00387652">
              <w:rPr>
                <w:rFonts w:ascii="Times New Roman" w:hAnsi="Times New Roman" w:cs="Times New Roman"/>
                <w:sz w:val="24"/>
                <w:szCs w:val="24"/>
              </w:rPr>
              <w:t>товара, услуги</w:t>
            </w:r>
          </w:p>
        </w:tc>
        <w:tc>
          <w:tcPr>
            <w:tcW w:w="944" w:type="dxa"/>
            <w:tcBorders>
              <w:top w:val="single" w:sz="4" w:space="0" w:color="auto"/>
              <w:left w:val="single" w:sz="4" w:space="0" w:color="auto"/>
              <w:bottom w:val="single" w:sz="4" w:space="0" w:color="auto"/>
              <w:right w:val="single" w:sz="4" w:space="0" w:color="auto"/>
            </w:tcBorders>
            <w:hideMark/>
          </w:tcPr>
          <w:p w:rsidR="0018454D" w:rsidRPr="00387652" w:rsidRDefault="0018454D" w:rsidP="00C60F2E">
            <w:pPr>
              <w:pStyle w:val="a3"/>
              <w:jc w:val="center"/>
              <w:rPr>
                <w:rFonts w:ascii="Times New Roman" w:hAnsi="Times New Roman" w:cs="Times New Roman"/>
                <w:sz w:val="24"/>
                <w:szCs w:val="24"/>
              </w:rPr>
            </w:pPr>
            <w:r w:rsidRPr="00387652">
              <w:rPr>
                <w:rFonts w:ascii="Times New Roman" w:hAnsi="Times New Roman" w:cs="Times New Roman"/>
                <w:sz w:val="24"/>
                <w:szCs w:val="24"/>
              </w:rPr>
              <w:t>Ед.</w:t>
            </w:r>
          </w:p>
          <w:p w:rsidR="0018454D" w:rsidRPr="00387652" w:rsidRDefault="0018454D" w:rsidP="00C60F2E">
            <w:pPr>
              <w:pStyle w:val="a3"/>
              <w:jc w:val="center"/>
              <w:rPr>
                <w:rFonts w:ascii="Times New Roman" w:hAnsi="Times New Roman" w:cs="Times New Roman"/>
                <w:sz w:val="24"/>
                <w:szCs w:val="24"/>
              </w:rPr>
            </w:pPr>
            <w:r>
              <w:rPr>
                <w:rFonts w:ascii="Times New Roman" w:hAnsi="Times New Roman" w:cs="Times New Roman"/>
                <w:sz w:val="24"/>
                <w:szCs w:val="24"/>
              </w:rPr>
              <w:t>и</w:t>
            </w:r>
            <w:r w:rsidRPr="00387652">
              <w:rPr>
                <w:rFonts w:ascii="Times New Roman" w:hAnsi="Times New Roman" w:cs="Times New Roman"/>
                <w:sz w:val="24"/>
                <w:szCs w:val="24"/>
              </w:rPr>
              <w:t>зм.</w:t>
            </w:r>
          </w:p>
        </w:tc>
        <w:tc>
          <w:tcPr>
            <w:tcW w:w="1750" w:type="dxa"/>
            <w:tcBorders>
              <w:top w:val="single" w:sz="4" w:space="0" w:color="auto"/>
              <w:left w:val="single" w:sz="4" w:space="0" w:color="auto"/>
              <w:bottom w:val="single" w:sz="4" w:space="0" w:color="auto"/>
              <w:right w:val="single" w:sz="4" w:space="0" w:color="auto"/>
            </w:tcBorders>
            <w:hideMark/>
          </w:tcPr>
          <w:p w:rsidR="0018454D" w:rsidRPr="00387652" w:rsidRDefault="0018454D" w:rsidP="00C60F2E">
            <w:pPr>
              <w:pStyle w:val="a3"/>
              <w:jc w:val="center"/>
              <w:rPr>
                <w:rFonts w:ascii="Times New Roman" w:hAnsi="Times New Roman" w:cs="Times New Roman"/>
                <w:sz w:val="24"/>
                <w:szCs w:val="24"/>
              </w:rPr>
            </w:pPr>
            <w:r>
              <w:rPr>
                <w:rFonts w:ascii="Times New Roman" w:hAnsi="Times New Roman" w:cs="Times New Roman"/>
                <w:sz w:val="24"/>
                <w:szCs w:val="24"/>
              </w:rPr>
              <w:t xml:space="preserve">Объем </w:t>
            </w:r>
            <w:r w:rsidR="00C60F2E">
              <w:rPr>
                <w:rFonts w:ascii="Times New Roman" w:hAnsi="Times New Roman" w:cs="Times New Roman"/>
                <w:sz w:val="24"/>
                <w:szCs w:val="24"/>
              </w:rPr>
              <w:t xml:space="preserve">потребления </w:t>
            </w:r>
            <w:r w:rsidRPr="00387652">
              <w:rPr>
                <w:rFonts w:ascii="Times New Roman" w:hAnsi="Times New Roman" w:cs="Times New Roman"/>
                <w:sz w:val="24"/>
                <w:szCs w:val="24"/>
              </w:rPr>
              <w:t>в месяц</w:t>
            </w:r>
            <w:r>
              <w:rPr>
                <w:rFonts w:ascii="Times New Roman" w:hAnsi="Times New Roman" w:cs="Times New Roman"/>
                <w:sz w:val="24"/>
                <w:szCs w:val="24"/>
              </w:rPr>
              <w:t>, в натур-х единицах</w:t>
            </w:r>
          </w:p>
        </w:tc>
        <w:tc>
          <w:tcPr>
            <w:tcW w:w="1180" w:type="dxa"/>
            <w:tcBorders>
              <w:top w:val="single" w:sz="4" w:space="0" w:color="auto"/>
              <w:left w:val="single" w:sz="4" w:space="0" w:color="auto"/>
              <w:bottom w:val="single" w:sz="4" w:space="0" w:color="auto"/>
              <w:right w:val="single" w:sz="4" w:space="0" w:color="auto"/>
            </w:tcBorders>
            <w:hideMark/>
          </w:tcPr>
          <w:p w:rsidR="0018454D" w:rsidRPr="00387652" w:rsidRDefault="0018454D" w:rsidP="00C60F2E">
            <w:pPr>
              <w:pStyle w:val="a3"/>
              <w:jc w:val="center"/>
              <w:rPr>
                <w:rFonts w:ascii="Times New Roman" w:hAnsi="Times New Roman" w:cs="Times New Roman"/>
                <w:sz w:val="24"/>
                <w:szCs w:val="24"/>
              </w:rPr>
            </w:pPr>
            <w:r w:rsidRPr="00387652">
              <w:rPr>
                <w:rFonts w:ascii="Times New Roman" w:hAnsi="Times New Roman" w:cs="Times New Roman"/>
                <w:sz w:val="24"/>
                <w:szCs w:val="24"/>
              </w:rPr>
              <w:t>Цена единицы</w:t>
            </w:r>
            <w:r>
              <w:rPr>
                <w:rFonts w:ascii="Times New Roman" w:hAnsi="Times New Roman" w:cs="Times New Roman"/>
                <w:sz w:val="24"/>
                <w:szCs w:val="24"/>
              </w:rPr>
              <w:t>,</w:t>
            </w:r>
            <w:r w:rsidR="00C60F2E">
              <w:rPr>
                <w:rFonts w:ascii="Times New Roman" w:hAnsi="Times New Roman" w:cs="Times New Roman"/>
                <w:sz w:val="24"/>
                <w:szCs w:val="24"/>
              </w:rPr>
              <w:t xml:space="preserve"> </w:t>
            </w:r>
            <w:r>
              <w:rPr>
                <w:rFonts w:ascii="Times New Roman" w:hAnsi="Times New Roman" w:cs="Times New Roman"/>
                <w:sz w:val="24"/>
                <w:szCs w:val="24"/>
              </w:rPr>
              <w:t>руб.</w:t>
            </w:r>
          </w:p>
        </w:tc>
        <w:tc>
          <w:tcPr>
            <w:tcW w:w="1572" w:type="dxa"/>
            <w:tcBorders>
              <w:top w:val="single" w:sz="4" w:space="0" w:color="auto"/>
              <w:left w:val="single" w:sz="4" w:space="0" w:color="auto"/>
              <w:bottom w:val="single" w:sz="4" w:space="0" w:color="auto"/>
              <w:right w:val="single" w:sz="4" w:space="0" w:color="auto"/>
            </w:tcBorders>
            <w:hideMark/>
          </w:tcPr>
          <w:p w:rsidR="0018454D" w:rsidRPr="00387652" w:rsidRDefault="0018454D" w:rsidP="00C60F2E">
            <w:pPr>
              <w:pStyle w:val="a3"/>
              <w:jc w:val="center"/>
              <w:rPr>
                <w:rFonts w:ascii="Times New Roman" w:hAnsi="Times New Roman" w:cs="Times New Roman"/>
                <w:sz w:val="24"/>
                <w:szCs w:val="24"/>
              </w:rPr>
            </w:pPr>
            <w:r w:rsidRPr="00387652">
              <w:rPr>
                <w:rFonts w:ascii="Times New Roman" w:hAnsi="Times New Roman" w:cs="Times New Roman"/>
                <w:sz w:val="24"/>
                <w:szCs w:val="24"/>
              </w:rPr>
              <w:t>Стоимость</w:t>
            </w:r>
            <w:r w:rsidR="00C60F2E">
              <w:rPr>
                <w:rFonts w:ascii="Times New Roman" w:hAnsi="Times New Roman" w:cs="Times New Roman"/>
                <w:sz w:val="24"/>
                <w:szCs w:val="24"/>
              </w:rPr>
              <w:t xml:space="preserve"> </w:t>
            </w:r>
            <w:r w:rsidRPr="00387652">
              <w:rPr>
                <w:rFonts w:ascii="Times New Roman" w:hAnsi="Times New Roman" w:cs="Times New Roman"/>
                <w:sz w:val="24"/>
                <w:szCs w:val="24"/>
              </w:rPr>
              <w:t>месячного потребления</w:t>
            </w:r>
            <w:r w:rsidR="00C60F2E">
              <w:rPr>
                <w:rFonts w:ascii="Times New Roman" w:hAnsi="Times New Roman" w:cs="Times New Roman"/>
                <w:sz w:val="24"/>
                <w:szCs w:val="24"/>
              </w:rPr>
              <w:t xml:space="preserve">, </w:t>
            </w:r>
            <w:r w:rsidRPr="00387652">
              <w:rPr>
                <w:rFonts w:ascii="Times New Roman" w:hAnsi="Times New Roman" w:cs="Times New Roman"/>
                <w:sz w:val="24"/>
                <w:szCs w:val="24"/>
              </w:rPr>
              <w:t>руб.</w:t>
            </w:r>
          </w:p>
        </w:tc>
        <w:tc>
          <w:tcPr>
            <w:tcW w:w="1359" w:type="dxa"/>
            <w:tcBorders>
              <w:top w:val="single" w:sz="4" w:space="0" w:color="auto"/>
              <w:left w:val="single" w:sz="4" w:space="0" w:color="auto"/>
              <w:bottom w:val="single" w:sz="4" w:space="0" w:color="auto"/>
              <w:right w:val="single" w:sz="4" w:space="0" w:color="auto"/>
            </w:tcBorders>
          </w:tcPr>
          <w:p w:rsidR="0018454D" w:rsidRPr="00387652" w:rsidRDefault="0018454D" w:rsidP="00C60F2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 к</w:t>
            </w:r>
            <w:r w:rsidR="00C60F2E">
              <w:rPr>
                <w:rFonts w:ascii="Times New Roman" w:hAnsi="Times New Roman" w:cs="Times New Roman"/>
                <w:sz w:val="24"/>
                <w:szCs w:val="24"/>
              </w:rPr>
              <w:t xml:space="preserve"> </w:t>
            </w:r>
            <w:r>
              <w:rPr>
                <w:rFonts w:ascii="Times New Roman" w:hAnsi="Times New Roman" w:cs="Times New Roman"/>
                <w:sz w:val="24"/>
                <w:szCs w:val="24"/>
              </w:rPr>
              <w:t>общей сумме расходов</w:t>
            </w:r>
            <w:r w:rsidR="00C60F2E">
              <w:rPr>
                <w:rFonts w:ascii="Times New Roman" w:hAnsi="Times New Roman" w:cs="Times New Roman"/>
                <w:sz w:val="24"/>
                <w:szCs w:val="24"/>
              </w:rPr>
              <w:t xml:space="preserve"> </w:t>
            </w:r>
            <w:r>
              <w:rPr>
                <w:rFonts w:ascii="Times New Roman" w:hAnsi="Times New Roman" w:cs="Times New Roman"/>
                <w:sz w:val="24"/>
                <w:szCs w:val="24"/>
              </w:rPr>
              <w:t>за месяц</w:t>
            </w:r>
          </w:p>
        </w:tc>
      </w:tr>
      <w:tr w:rsidR="0018454D" w:rsidTr="00325AE0">
        <w:tc>
          <w:tcPr>
            <w:tcW w:w="512"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8"/>
                <w:szCs w:val="28"/>
              </w:rPr>
            </w:pPr>
          </w:p>
        </w:tc>
        <w:tc>
          <w:tcPr>
            <w:tcW w:w="2323"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8"/>
                <w:szCs w:val="28"/>
              </w:rPr>
            </w:pPr>
          </w:p>
        </w:tc>
        <w:tc>
          <w:tcPr>
            <w:tcW w:w="944"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8"/>
                <w:szCs w:val="28"/>
              </w:rPr>
            </w:pPr>
          </w:p>
        </w:tc>
        <w:tc>
          <w:tcPr>
            <w:tcW w:w="1750"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8"/>
                <w:szCs w:val="28"/>
              </w:rPr>
            </w:pPr>
          </w:p>
        </w:tc>
        <w:tc>
          <w:tcPr>
            <w:tcW w:w="1180"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8"/>
                <w:szCs w:val="28"/>
              </w:rPr>
            </w:pPr>
          </w:p>
        </w:tc>
        <w:tc>
          <w:tcPr>
            <w:tcW w:w="1572"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8"/>
                <w:szCs w:val="28"/>
              </w:rPr>
            </w:pPr>
          </w:p>
        </w:tc>
      </w:tr>
      <w:tr w:rsidR="0018454D" w:rsidTr="00325AE0">
        <w:tc>
          <w:tcPr>
            <w:tcW w:w="512"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4"/>
                <w:szCs w:val="28"/>
              </w:rPr>
            </w:pPr>
          </w:p>
        </w:tc>
        <w:tc>
          <w:tcPr>
            <w:tcW w:w="2323"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4"/>
                <w:szCs w:val="28"/>
              </w:rPr>
            </w:pPr>
          </w:p>
        </w:tc>
        <w:tc>
          <w:tcPr>
            <w:tcW w:w="944"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4"/>
                <w:szCs w:val="28"/>
              </w:rPr>
            </w:pPr>
          </w:p>
        </w:tc>
        <w:tc>
          <w:tcPr>
            <w:tcW w:w="1750"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4"/>
                <w:szCs w:val="28"/>
              </w:rPr>
            </w:pPr>
          </w:p>
        </w:tc>
        <w:tc>
          <w:tcPr>
            <w:tcW w:w="1180"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4"/>
                <w:szCs w:val="28"/>
              </w:rPr>
            </w:pPr>
          </w:p>
        </w:tc>
        <w:tc>
          <w:tcPr>
            <w:tcW w:w="1572"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4"/>
                <w:szCs w:val="28"/>
              </w:rPr>
            </w:pPr>
          </w:p>
        </w:tc>
        <w:tc>
          <w:tcPr>
            <w:tcW w:w="1359" w:type="dxa"/>
            <w:tcBorders>
              <w:top w:val="single" w:sz="4" w:space="0" w:color="auto"/>
              <w:left w:val="single" w:sz="4" w:space="0" w:color="auto"/>
              <w:bottom w:val="single" w:sz="4" w:space="0" w:color="auto"/>
              <w:right w:val="single" w:sz="4" w:space="0" w:color="auto"/>
            </w:tcBorders>
          </w:tcPr>
          <w:p w:rsidR="0018454D" w:rsidRDefault="0018454D">
            <w:pPr>
              <w:pStyle w:val="a3"/>
              <w:jc w:val="both"/>
              <w:rPr>
                <w:rFonts w:ascii="Times New Roman" w:hAnsi="Times New Roman" w:cs="Times New Roman"/>
                <w:sz w:val="24"/>
                <w:szCs w:val="28"/>
              </w:rPr>
            </w:pPr>
          </w:p>
        </w:tc>
      </w:tr>
    </w:tbl>
    <w:p w:rsidR="007501C4" w:rsidRDefault="007501C4" w:rsidP="007501C4">
      <w:pPr>
        <w:pStyle w:val="a3"/>
        <w:ind w:firstLine="709"/>
        <w:jc w:val="both"/>
        <w:rPr>
          <w:rFonts w:ascii="Times New Roman" w:hAnsi="Times New Roman" w:cs="Times New Roman"/>
          <w:sz w:val="28"/>
          <w:szCs w:val="28"/>
        </w:rPr>
      </w:pPr>
    </w:p>
    <w:p w:rsidR="007501C4" w:rsidRDefault="007501C4" w:rsidP="007501C4">
      <w:pPr>
        <w:pStyle w:val="a3"/>
        <w:ind w:firstLine="709"/>
        <w:jc w:val="both"/>
        <w:rPr>
          <w:rFonts w:ascii="Times New Roman" w:hAnsi="Times New Roman" w:cs="Times New Roman"/>
          <w:sz w:val="28"/>
          <w:szCs w:val="28"/>
        </w:rPr>
      </w:pPr>
      <w:r>
        <w:rPr>
          <w:rFonts w:ascii="Times New Roman" w:hAnsi="Times New Roman" w:cs="Times New Roman"/>
          <w:sz w:val="28"/>
          <w:szCs w:val="28"/>
        </w:rPr>
        <w:t>10.</w:t>
      </w:r>
      <w:r w:rsidR="00F20A0E">
        <w:rPr>
          <w:rFonts w:ascii="Times New Roman" w:hAnsi="Times New Roman" w:cs="Times New Roman"/>
          <w:sz w:val="28"/>
          <w:szCs w:val="28"/>
        </w:rPr>
        <w:t xml:space="preserve"> Дать графическое представление структуры потребительской корзины</w:t>
      </w:r>
      <w:r w:rsidR="00387652">
        <w:rPr>
          <w:rFonts w:ascii="Times New Roman" w:hAnsi="Times New Roman" w:cs="Times New Roman"/>
          <w:sz w:val="28"/>
          <w:szCs w:val="28"/>
        </w:rPr>
        <w:t>.</w:t>
      </w:r>
      <w:r>
        <w:rPr>
          <w:rFonts w:ascii="Times New Roman" w:hAnsi="Times New Roman" w:cs="Times New Roman"/>
          <w:sz w:val="28"/>
          <w:szCs w:val="28"/>
        </w:rPr>
        <w:t xml:space="preserve"> </w:t>
      </w:r>
      <w:r w:rsidR="0018454D" w:rsidRPr="007501C4">
        <w:rPr>
          <w:rFonts w:ascii="Times New Roman" w:hAnsi="Times New Roman" w:cs="Times New Roman"/>
          <w:sz w:val="28"/>
          <w:szCs w:val="28"/>
        </w:rPr>
        <w:t>Сделать выводы.</w:t>
      </w:r>
      <w:r>
        <w:rPr>
          <w:rFonts w:ascii="Times New Roman" w:hAnsi="Times New Roman" w:cs="Times New Roman"/>
          <w:sz w:val="28"/>
          <w:szCs w:val="28"/>
        </w:rPr>
        <w:t xml:space="preserve"> </w:t>
      </w:r>
    </w:p>
    <w:p w:rsidR="007501C4" w:rsidRDefault="007501C4" w:rsidP="007501C4">
      <w:pPr>
        <w:pStyle w:val="a3"/>
        <w:ind w:firstLine="709"/>
        <w:jc w:val="both"/>
        <w:rPr>
          <w:rFonts w:ascii="Times New Roman" w:hAnsi="Times New Roman" w:cs="Times New Roman"/>
          <w:sz w:val="28"/>
          <w:szCs w:val="28"/>
        </w:rPr>
      </w:pPr>
      <w:r>
        <w:rPr>
          <w:rFonts w:ascii="Times New Roman" w:hAnsi="Times New Roman" w:cs="Times New Roman"/>
          <w:sz w:val="28"/>
          <w:szCs w:val="28"/>
        </w:rPr>
        <w:t>11.</w:t>
      </w:r>
      <w:r w:rsidR="004812A4">
        <w:rPr>
          <w:rFonts w:ascii="Times New Roman" w:hAnsi="Times New Roman" w:cs="Times New Roman"/>
          <w:sz w:val="28"/>
          <w:szCs w:val="28"/>
        </w:rPr>
        <w:t xml:space="preserve"> Методом относительных величин</w:t>
      </w:r>
      <w:r>
        <w:rPr>
          <w:rFonts w:ascii="Times New Roman" w:hAnsi="Times New Roman" w:cs="Times New Roman"/>
          <w:sz w:val="28"/>
          <w:szCs w:val="28"/>
        </w:rPr>
        <w:t xml:space="preserve"> сопоставить суммы наибольших и </w:t>
      </w:r>
      <w:r w:rsidR="004812A4">
        <w:rPr>
          <w:rFonts w:ascii="Times New Roman" w:hAnsi="Times New Roman" w:cs="Times New Roman"/>
          <w:sz w:val="28"/>
          <w:szCs w:val="28"/>
        </w:rPr>
        <w:t>наименьших расходов по группам товаров и услуг и внутри каждой группы. Указать вид относительных величин, сделать выводы.</w:t>
      </w:r>
      <w:r>
        <w:rPr>
          <w:rFonts w:ascii="Times New Roman" w:hAnsi="Times New Roman" w:cs="Times New Roman"/>
          <w:sz w:val="28"/>
          <w:szCs w:val="28"/>
        </w:rPr>
        <w:t xml:space="preserve"> </w:t>
      </w:r>
    </w:p>
    <w:p w:rsidR="007501C4" w:rsidRDefault="007501C4" w:rsidP="007501C4">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0018454D">
        <w:rPr>
          <w:rFonts w:ascii="Times New Roman" w:hAnsi="Times New Roman" w:cs="Times New Roman"/>
          <w:sz w:val="28"/>
          <w:szCs w:val="28"/>
        </w:rPr>
        <w:t>Исчислить сумму текущих потребительских расходов в месяц на одного члена домохозяйства. Дать характеристику данного показателя. Сделать вывод по исчисленному показателю.</w:t>
      </w:r>
      <w:r>
        <w:rPr>
          <w:rFonts w:ascii="Times New Roman" w:hAnsi="Times New Roman" w:cs="Times New Roman"/>
          <w:sz w:val="28"/>
          <w:szCs w:val="28"/>
        </w:rPr>
        <w:t xml:space="preserve"> </w:t>
      </w:r>
    </w:p>
    <w:p w:rsidR="007501C4" w:rsidRDefault="007501C4" w:rsidP="007501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4812A4">
        <w:rPr>
          <w:rFonts w:ascii="Times New Roman" w:hAnsi="Times New Roman" w:cs="Times New Roman"/>
          <w:sz w:val="28"/>
          <w:szCs w:val="28"/>
        </w:rPr>
        <w:t>Сопоставить расходы на члена своего домохозяйства с аналогичным</w:t>
      </w:r>
      <w:r>
        <w:rPr>
          <w:rFonts w:ascii="Times New Roman" w:hAnsi="Times New Roman" w:cs="Times New Roman"/>
          <w:sz w:val="28"/>
          <w:szCs w:val="28"/>
        </w:rPr>
        <w:t>и показателями</w:t>
      </w:r>
      <w:r w:rsidR="004812A4">
        <w:rPr>
          <w:rFonts w:ascii="Times New Roman" w:hAnsi="Times New Roman" w:cs="Times New Roman"/>
          <w:sz w:val="28"/>
          <w:szCs w:val="28"/>
        </w:rPr>
        <w:t>, характеризующим</w:t>
      </w:r>
      <w:r>
        <w:rPr>
          <w:rFonts w:ascii="Times New Roman" w:hAnsi="Times New Roman" w:cs="Times New Roman"/>
          <w:sz w:val="28"/>
          <w:szCs w:val="28"/>
        </w:rPr>
        <w:t>и</w:t>
      </w:r>
      <w:r w:rsidR="004812A4">
        <w:rPr>
          <w:rFonts w:ascii="Times New Roman" w:hAnsi="Times New Roman" w:cs="Times New Roman"/>
          <w:sz w:val="28"/>
          <w:szCs w:val="28"/>
        </w:rPr>
        <w:t xml:space="preserve"> другие с</w:t>
      </w:r>
      <w:r>
        <w:rPr>
          <w:rFonts w:ascii="Times New Roman" w:hAnsi="Times New Roman" w:cs="Times New Roman"/>
          <w:sz w:val="28"/>
          <w:szCs w:val="28"/>
        </w:rPr>
        <w:t>овокупности. Указать вид</w:t>
      </w:r>
      <w:r w:rsidR="004812A4">
        <w:rPr>
          <w:rFonts w:ascii="Times New Roman" w:hAnsi="Times New Roman" w:cs="Times New Roman"/>
          <w:sz w:val="28"/>
          <w:szCs w:val="28"/>
        </w:rPr>
        <w:t xml:space="preserve"> показателя, сделать выводы.</w:t>
      </w:r>
      <w:r>
        <w:rPr>
          <w:rFonts w:ascii="Times New Roman" w:hAnsi="Times New Roman" w:cs="Times New Roman"/>
          <w:sz w:val="28"/>
          <w:szCs w:val="28"/>
        </w:rPr>
        <w:t xml:space="preserve"> </w:t>
      </w:r>
    </w:p>
    <w:p w:rsidR="00F20A0E" w:rsidRPr="00387652" w:rsidRDefault="007501C4" w:rsidP="007501C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F20A0E" w:rsidRPr="00387652">
        <w:rPr>
          <w:rFonts w:ascii="Times New Roman" w:hAnsi="Times New Roman" w:cs="Times New Roman"/>
          <w:sz w:val="28"/>
          <w:szCs w:val="28"/>
        </w:rPr>
        <w:t>Дать общее творческое сам</w:t>
      </w:r>
      <w:r w:rsidR="00387652">
        <w:rPr>
          <w:rFonts w:ascii="Times New Roman" w:hAnsi="Times New Roman" w:cs="Times New Roman"/>
          <w:sz w:val="28"/>
          <w:szCs w:val="28"/>
        </w:rPr>
        <w:t xml:space="preserve">остоятельное заключение по теме </w:t>
      </w:r>
      <w:r w:rsidR="00F20A0E" w:rsidRPr="00387652">
        <w:rPr>
          <w:rFonts w:ascii="Times New Roman" w:hAnsi="Times New Roman" w:cs="Times New Roman"/>
          <w:sz w:val="28"/>
          <w:szCs w:val="28"/>
        </w:rPr>
        <w:t>исследования, содержащее личное отношение к исследуемой проблеме и сделанным выводам</w:t>
      </w:r>
      <w:r w:rsidR="004812A4">
        <w:rPr>
          <w:rFonts w:ascii="Times New Roman" w:hAnsi="Times New Roman" w:cs="Times New Roman"/>
          <w:sz w:val="28"/>
          <w:szCs w:val="28"/>
        </w:rPr>
        <w:t>.</w:t>
      </w:r>
    </w:p>
    <w:p w:rsidR="00ED0144" w:rsidRPr="00ED0144" w:rsidRDefault="00ED0144" w:rsidP="00C60F2E">
      <w:pPr>
        <w:pStyle w:val="a3"/>
        <w:ind w:firstLine="709"/>
        <w:jc w:val="both"/>
        <w:rPr>
          <w:rFonts w:ascii="Times New Roman" w:hAnsi="Times New Roman" w:cs="Times New Roman"/>
          <w:sz w:val="28"/>
          <w:szCs w:val="28"/>
        </w:rPr>
      </w:pPr>
    </w:p>
    <w:p w:rsidR="00ED0144" w:rsidRDefault="00F20A0E" w:rsidP="00C60F2E">
      <w:pPr>
        <w:pStyle w:val="a3"/>
        <w:ind w:firstLine="709"/>
        <w:jc w:val="both"/>
        <w:rPr>
          <w:rFonts w:ascii="Times New Roman" w:hAnsi="Times New Roman" w:cs="Times New Roman"/>
          <w:sz w:val="28"/>
          <w:szCs w:val="28"/>
        </w:rPr>
      </w:pPr>
      <w:r>
        <w:rPr>
          <w:rFonts w:ascii="Times New Roman" w:hAnsi="Times New Roman" w:cs="Times New Roman"/>
          <w:b/>
          <w:sz w:val="28"/>
          <w:szCs w:val="28"/>
        </w:rPr>
        <w:t>Срок сдачи</w:t>
      </w:r>
      <w:r w:rsidR="00E73F9B">
        <w:rPr>
          <w:rFonts w:ascii="Times New Roman" w:hAnsi="Times New Roman" w:cs="Times New Roman"/>
          <w:b/>
          <w:sz w:val="28"/>
          <w:szCs w:val="28"/>
        </w:rPr>
        <w:t xml:space="preserve"> работы</w:t>
      </w:r>
      <w:r>
        <w:rPr>
          <w:rFonts w:ascii="Times New Roman" w:hAnsi="Times New Roman" w:cs="Times New Roman"/>
          <w:b/>
          <w:sz w:val="28"/>
          <w:szCs w:val="28"/>
        </w:rPr>
        <w:t xml:space="preserve">. </w:t>
      </w:r>
      <w:r>
        <w:rPr>
          <w:rFonts w:ascii="Times New Roman" w:hAnsi="Times New Roman" w:cs="Times New Roman"/>
          <w:sz w:val="28"/>
          <w:szCs w:val="28"/>
        </w:rPr>
        <w:t>Через две недели после получения задания</w:t>
      </w:r>
      <w:r w:rsidR="00ED0144">
        <w:rPr>
          <w:rFonts w:ascii="Times New Roman" w:hAnsi="Times New Roman" w:cs="Times New Roman"/>
          <w:sz w:val="28"/>
          <w:szCs w:val="28"/>
        </w:rPr>
        <w:t>.</w:t>
      </w:r>
    </w:p>
    <w:p w:rsidR="00ED0144" w:rsidRDefault="00ED0144" w:rsidP="00C60F2E">
      <w:pPr>
        <w:pStyle w:val="a3"/>
        <w:ind w:firstLine="709"/>
        <w:jc w:val="both"/>
        <w:rPr>
          <w:rFonts w:ascii="Times New Roman" w:hAnsi="Times New Roman" w:cs="Times New Roman"/>
          <w:b/>
          <w:sz w:val="28"/>
          <w:szCs w:val="28"/>
        </w:rPr>
      </w:pPr>
    </w:p>
    <w:p w:rsidR="00ED0144" w:rsidRDefault="00ED0144" w:rsidP="00C60F2E">
      <w:pPr>
        <w:pStyle w:val="a3"/>
        <w:ind w:firstLine="709"/>
        <w:jc w:val="both"/>
        <w:rPr>
          <w:rFonts w:ascii="Times New Roman" w:hAnsi="Times New Roman" w:cs="Times New Roman"/>
          <w:sz w:val="28"/>
          <w:szCs w:val="28"/>
        </w:rPr>
      </w:pPr>
      <w:r w:rsidRPr="00ED0144">
        <w:rPr>
          <w:rFonts w:ascii="Times New Roman" w:hAnsi="Times New Roman" w:cs="Times New Roman"/>
          <w:b/>
          <w:sz w:val="28"/>
          <w:szCs w:val="28"/>
        </w:rPr>
        <w:t xml:space="preserve">Сохранить файл с результатами работы, </w:t>
      </w:r>
      <w:r w:rsidRPr="00ED0144">
        <w:rPr>
          <w:rFonts w:ascii="Times New Roman" w:hAnsi="Times New Roman" w:cs="Times New Roman"/>
          <w:sz w:val="28"/>
          <w:szCs w:val="28"/>
        </w:rPr>
        <w:t>он потребуется при выполнении второго индивидуального задания.</w:t>
      </w:r>
    </w:p>
    <w:p w:rsidR="00ED0144" w:rsidRDefault="00ED0144" w:rsidP="00ED0144">
      <w:pPr>
        <w:pStyle w:val="a3"/>
        <w:ind w:left="1069"/>
        <w:jc w:val="both"/>
        <w:rPr>
          <w:rFonts w:ascii="Times New Roman" w:hAnsi="Times New Roman" w:cs="Times New Roman"/>
          <w:sz w:val="28"/>
          <w:szCs w:val="28"/>
        </w:rPr>
      </w:pPr>
    </w:p>
    <w:p w:rsidR="00070D80" w:rsidRPr="00C60F2E" w:rsidRDefault="00070D80" w:rsidP="00DC1077">
      <w:pPr>
        <w:pStyle w:val="a3"/>
        <w:ind w:firstLine="709"/>
        <w:jc w:val="center"/>
        <w:outlineLvl w:val="0"/>
        <w:rPr>
          <w:rFonts w:ascii="Times New Roman" w:hAnsi="Times New Roman" w:cs="Times New Roman"/>
          <w:b/>
          <w:sz w:val="32"/>
          <w:szCs w:val="32"/>
        </w:rPr>
      </w:pPr>
      <w:bookmarkStart w:id="4" w:name="_Toc481076691"/>
      <w:r w:rsidRPr="00C60F2E">
        <w:rPr>
          <w:rFonts w:ascii="Times New Roman" w:hAnsi="Times New Roman" w:cs="Times New Roman"/>
          <w:b/>
          <w:sz w:val="32"/>
          <w:szCs w:val="32"/>
        </w:rPr>
        <w:t>1.2. Теоретические основы темы «Содержание статистического исследования»</w:t>
      </w:r>
      <w:bookmarkEnd w:id="4"/>
    </w:p>
    <w:p w:rsidR="00070D80" w:rsidRDefault="00070D80" w:rsidP="00070D80">
      <w:pPr>
        <w:pStyle w:val="a3"/>
        <w:ind w:left="1069"/>
        <w:jc w:val="center"/>
        <w:rPr>
          <w:rFonts w:ascii="Times New Roman" w:hAnsi="Times New Roman" w:cs="Times New Roman"/>
          <w:b/>
          <w:sz w:val="28"/>
          <w:szCs w:val="28"/>
        </w:rPr>
      </w:pPr>
    </w:p>
    <w:p w:rsidR="00070D80" w:rsidRPr="00281826" w:rsidRDefault="00070D80" w:rsidP="00070D80">
      <w:pPr>
        <w:pStyle w:val="a3"/>
        <w:ind w:firstLine="709"/>
        <w:jc w:val="both"/>
        <w:rPr>
          <w:rFonts w:ascii="Times New Roman" w:hAnsi="Times New Roman" w:cs="Times New Roman"/>
          <w:sz w:val="28"/>
          <w:szCs w:val="28"/>
        </w:rPr>
      </w:pPr>
      <w:r w:rsidRPr="0017695F">
        <w:rPr>
          <w:rFonts w:ascii="Times New Roman" w:hAnsi="Times New Roman" w:cs="Times New Roman"/>
          <w:b/>
          <w:bCs/>
          <w:i/>
          <w:iCs/>
          <w:sz w:val="28"/>
          <w:szCs w:val="28"/>
        </w:rPr>
        <w:t xml:space="preserve">Цель статистического исследования </w:t>
      </w:r>
      <w:r w:rsidR="00DC1077">
        <w:rPr>
          <w:rFonts w:ascii="Times New Roman" w:hAnsi="Times New Roman" w:cs="Times New Roman"/>
          <w:sz w:val="28"/>
          <w:szCs w:val="28"/>
        </w:rPr>
        <w:t>–</w:t>
      </w:r>
      <w:r>
        <w:rPr>
          <w:rFonts w:ascii="Times New Roman" w:hAnsi="Times New Roman" w:cs="Times New Roman"/>
          <w:sz w:val="28"/>
          <w:szCs w:val="28"/>
        </w:rPr>
        <w:t xml:space="preserve"> дать обобщающую характе</w:t>
      </w:r>
      <w:r w:rsidRPr="0017695F">
        <w:rPr>
          <w:rFonts w:ascii="Times New Roman" w:hAnsi="Times New Roman" w:cs="Times New Roman"/>
          <w:sz w:val="28"/>
          <w:szCs w:val="28"/>
        </w:rPr>
        <w:t>ристику совокупности единиц</w:t>
      </w:r>
      <w:r>
        <w:rPr>
          <w:rFonts w:ascii="Times New Roman" w:hAnsi="Times New Roman" w:cs="Times New Roman"/>
          <w:sz w:val="28"/>
          <w:szCs w:val="28"/>
        </w:rPr>
        <w:t xml:space="preserve"> </w:t>
      </w:r>
      <w:r w:rsidRPr="0017695F">
        <w:rPr>
          <w:rFonts w:ascii="Times New Roman" w:hAnsi="Times New Roman" w:cs="Times New Roman"/>
          <w:sz w:val="28"/>
          <w:szCs w:val="28"/>
        </w:rPr>
        <w:t>на о</w:t>
      </w:r>
      <w:r>
        <w:rPr>
          <w:rFonts w:ascii="Times New Roman" w:hAnsi="Times New Roman" w:cs="Times New Roman"/>
          <w:sz w:val="28"/>
          <w:szCs w:val="28"/>
        </w:rPr>
        <w:t>снове регистрации значений изу</w:t>
      </w:r>
      <w:r w:rsidRPr="0017695F">
        <w:rPr>
          <w:rFonts w:ascii="Times New Roman" w:hAnsi="Times New Roman" w:cs="Times New Roman"/>
          <w:sz w:val="28"/>
          <w:szCs w:val="28"/>
        </w:rPr>
        <w:t>чаемого признака отдельных единиц</w:t>
      </w:r>
      <w:r>
        <w:rPr>
          <w:rFonts w:ascii="Times New Roman" w:hAnsi="Times New Roman" w:cs="Times New Roman"/>
          <w:sz w:val="28"/>
          <w:szCs w:val="28"/>
        </w:rPr>
        <w:t>; проследить динамику исчислен</w:t>
      </w:r>
      <w:r w:rsidRPr="0017695F">
        <w:rPr>
          <w:rFonts w:ascii="Times New Roman" w:hAnsi="Times New Roman" w:cs="Times New Roman"/>
          <w:sz w:val="28"/>
          <w:szCs w:val="28"/>
        </w:rPr>
        <w:t xml:space="preserve">ных обобщающих показателей </w:t>
      </w:r>
      <w:r>
        <w:rPr>
          <w:rFonts w:ascii="Times New Roman" w:hAnsi="Times New Roman" w:cs="Times New Roman"/>
          <w:sz w:val="28"/>
          <w:szCs w:val="28"/>
        </w:rPr>
        <w:t>и выявить тенденции (направлен</w:t>
      </w:r>
      <w:r w:rsidRPr="0017695F">
        <w:rPr>
          <w:rFonts w:ascii="Times New Roman" w:hAnsi="Times New Roman" w:cs="Times New Roman"/>
          <w:sz w:val="28"/>
          <w:szCs w:val="28"/>
        </w:rPr>
        <w:t>ность) развития явления; ус</w:t>
      </w:r>
      <w:r>
        <w:rPr>
          <w:rFonts w:ascii="Times New Roman" w:hAnsi="Times New Roman" w:cs="Times New Roman"/>
          <w:sz w:val="28"/>
          <w:szCs w:val="28"/>
        </w:rPr>
        <w:t xml:space="preserve">тановить взаимосвязи обобщающих </w:t>
      </w:r>
      <w:r w:rsidRPr="0017695F">
        <w:rPr>
          <w:rFonts w:ascii="Times New Roman" w:hAnsi="Times New Roman" w:cs="Times New Roman"/>
          <w:sz w:val="28"/>
          <w:szCs w:val="28"/>
        </w:rPr>
        <w:t>показателей, влияние на значение о</w:t>
      </w:r>
      <w:r>
        <w:rPr>
          <w:rFonts w:ascii="Times New Roman" w:hAnsi="Times New Roman" w:cs="Times New Roman"/>
          <w:sz w:val="28"/>
          <w:szCs w:val="28"/>
        </w:rPr>
        <w:t>бобщающего показателя тех или иных факторов.</w:t>
      </w:r>
    </w:p>
    <w:p w:rsidR="00070D80" w:rsidRPr="000E4CEC" w:rsidRDefault="00070D80" w:rsidP="00070D80">
      <w:pPr>
        <w:pStyle w:val="a3"/>
        <w:ind w:firstLine="709"/>
        <w:jc w:val="both"/>
        <w:rPr>
          <w:rFonts w:ascii="Times New Roman" w:hAnsi="Times New Roman" w:cs="Times New Roman"/>
          <w:sz w:val="28"/>
          <w:szCs w:val="28"/>
        </w:rPr>
      </w:pPr>
      <w:r w:rsidRPr="000E4CEC">
        <w:rPr>
          <w:rFonts w:ascii="Times New Roman" w:hAnsi="Times New Roman" w:cs="Times New Roman"/>
          <w:sz w:val="28"/>
          <w:szCs w:val="28"/>
        </w:rPr>
        <w:t>Предмет любой науки отвечает на в</w:t>
      </w:r>
      <w:r>
        <w:rPr>
          <w:rFonts w:ascii="Times New Roman" w:hAnsi="Times New Roman" w:cs="Times New Roman"/>
          <w:sz w:val="28"/>
          <w:szCs w:val="28"/>
        </w:rPr>
        <w:t xml:space="preserve">опрос о том, что изучает данная </w:t>
      </w:r>
      <w:r w:rsidRPr="000E4CEC">
        <w:rPr>
          <w:rFonts w:ascii="Times New Roman" w:hAnsi="Times New Roman" w:cs="Times New Roman"/>
          <w:sz w:val="28"/>
          <w:szCs w:val="28"/>
        </w:rPr>
        <w:t>о</w:t>
      </w:r>
      <w:r>
        <w:rPr>
          <w:rFonts w:ascii="Times New Roman" w:hAnsi="Times New Roman" w:cs="Times New Roman"/>
          <w:sz w:val="28"/>
          <w:szCs w:val="28"/>
        </w:rPr>
        <w:t xml:space="preserve">трасль науки. </w:t>
      </w:r>
      <w:r w:rsidRPr="00D5174F">
        <w:rPr>
          <w:rFonts w:ascii="Times New Roman" w:hAnsi="Times New Roman" w:cs="Times New Roman"/>
          <w:b/>
          <w:bCs/>
          <w:i/>
          <w:iCs/>
          <w:sz w:val="28"/>
          <w:szCs w:val="28"/>
        </w:rPr>
        <w:t>Предметом статистической науки</w:t>
      </w:r>
      <w:r w:rsidRPr="000E4CEC">
        <w:rPr>
          <w:rFonts w:ascii="Times New Roman" w:hAnsi="Times New Roman" w:cs="Times New Roman"/>
          <w:bCs/>
          <w:iCs/>
          <w:sz w:val="28"/>
          <w:szCs w:val="28"/>
        </w:rPr>
        <w:t xml:space="preserve"> выступает</w:t>
      </w:r>
      <w:r w:rsidRPr="000E4CEC">
        <w:rPr>
          <w:rFonts w:ascii="Times New Roman" w:hAnsi="Times New Roman" w:cs="Times New Roman"/>
          <w:b/>
          <w:bCs/>
          <w:i/>
          <w:iCs/>
          <w:sz w:val="28"/>
          <w:szCs w:val="28"/>
        </w:rPr>
        <w:t xml:space="preserve"> </w:t>
      </w:r>
      <w:r w:rsidRPr="000E4CEC">
        <w:rPr>
          <w:rFonts w:ascii="Times New Roman" w:hAnsi="Times New Roman" w:cs="Times New Roman"/>
          <w:sz w:val="28"/>
          <w:szCs w:val="28"/>
        </w:rPr>
        <w:t>количестве</w:t>
      </w:r>
      <w:r>
        <w:rPr>
          <w:rFonts w:ascii="Times New Roman" w:hAnsi="Times New Roman" w:cs="Times New Roman"/>
          <w:sz w:val="28"/>
          <w:szCs w:val="28"/>
        </w:rPr>
        <w:t xml:space="preserve">нная сторона массовых явлений в </w:t>
      </w:r>
      <w:r w:rsidRPr="000E4CEC">
        <w:rPr>
          <w:rFonts w:ascii="Times New Roman" w:hAnsi="Times New Roman" w:cs="Times New Roman"/>
          <w:sz w:val="28"/>
          <w:szCs w:val="28"/>
        </w:rPr>
        <w:t>конкретных условиях времени и места.</w:t>
      </w:r>
    </w:p>
    <w:p w:rsidR="00070D80" w:rsidRPr="000E4CEC" w:rsidRDefault="00070D80" w:rsidP="00070D80">
      <w:pPr>
        <w:pStyle w:val="a3"/>
        <w:ind w:firstLine="709"/>
        <w:jc w:val="both"/>
        <w:rPr>
          <w:rFonts w:ascii="Times New Roman" w:hAnsi="Times New Roman" w:cs="Times New Roman"/>
          <w:sz w:val="28"/>
          <w:szCs w:val="28"/>
        </w:rPr>
      </w:pPr>
      <w:r>
        <w:rPr>
          <w:rFonts w:ascii="Times New Roman" w:hAnsi="Times New Roman" w:cs="Times New Roman"/>
          <w:sz w:val="28"/>
          <w:szCs w:val="28"/>
        </w:rPr>
        <w:t>Из приведенного определения выте</w:t>
      </w:r>
      <w:r w:rsidRPr="000E4CEC">
        <w:rPr>
          <w:rFonts w:ascii="Times New Roman" w:hAnsi="Times New Roman" w:cs="Times New Roman"/>
          <w:sz w:val="28"/>
          <w:szCs w:val="28"/>
        </w:rPr>
        <w:t>кает следующее:</w:t>
      </w:r>
    </w:p>
    <w:p w:rsidR="00070D80" w:rsidRPr="000E4CEC" w:rsidRDefault="00070D80" w:rsidP="00070D80">
      <w:pPr>
        <w:pStyle w:val="a3"/>
        <w:ind w:firstLine="709"/>
        <w:jc w:val="both"/>
        <w:rPr>
          <w:rFonts w:ascii="Times New Roman" w:hAnsi="Times New Roman" w:cs="Times New Roman"/>
          <w:sz w:val="28"/>
          <w:szCs w:val="28"/>
        </w:rPr>
      </w:pPr>
      <w:r w:rsidRPr="000E4CEC">
        <w:rPr>
          <w:rFonts w:ascii="Times New Roman" w:hAnsi="Times New Roman" w:cs="Times New Roman"/>
          <w:sz w:val="28"/>
          <w:szCs w:val="28"/>
        </w:rPr>
        <w:t xml:space="preserve">1. Изучаются не </w:t>
      </w:r>
      <w:r>
        <w:rPr>
          <w:rFonts w:ascii="Times New Roman" w:hAnsi="Times New Roman" w:cs="Times New Roman"/>
          <w:sz w:val="28"/>
          <w:szCs w:val="28"/>
        </w:rPr>
        <w:t xml:space="preserve">все явления, а только социально-экономические. </w:t>
      </w:r>
      <w:r w:rsidRPr="000E4CEC">
        <w:rPr>
          <w:rFonts w:ascii="Times New Roman" w:hAnsi="Times New Roman" w:cs="Times New Roman"/>
          <w:sz w:val="28"/>
          <w:szCs w:val="28"/>
        </w:rPr>
        <w:t>Эт</w:t>
      </w:r>
      <w:r>
        <w:rPr>
          <w:rFonts w:ascii="Times New Roman" w:hAnsi="Times New Roman" w:cs="Times New Roman"/>
          <w:sz w:val="28"/>
          <w:szCs w:val="28"/>
        </w:rPr>
        <w:t xml:space="preserve">и явления сложны, многообразны, </w:t>
      </w:r>
      <w:r w:rsidRPr="000E4CEC">
        <w:rPr>
          <w:rFonts w:ascii="Times New Roman" w:hAnsi="Times New Roman" w:cs="Times New Roman"/>
          <w:sz w:val="28"/>
          <w:szCs w:val="28"/>
        </w:rPr>
        <w:t>динамичны и отличаются от явлен</w:t>
      </w:r>
      <w:r>
        <w:rPr>
          <w:rFonts w:ascii="Times New Roman" w:hAnsi="Times New Roman" w:cs="Times New Roman"/>
          <w:sz w:val="28"/>
          <w:szCs w:val="28"/>
        </w:rPr>
        <w:t>ий природы, имеющих сравнитель</w:t>
      </w:r>
      <w:r w:rsidRPr="000E4CEC">
        <w:rPr>
          <w:rFonts w:ascii="Times New Roman" w:hAnsi="Times New Roman" w:cs="Times New Roman"/>
          <w:sz w:val="28"/>
          <w:szCs w:val="28"/>
        </w:rPr>
        <w:t>но устойчивый характер и повторяемость во времени.</w:t>
      </w:r>
    </w:p>
    <w:p w:rsidR="00070D80" w:rsidRPr="000E4CEC" w:rsidRDefault="00070D80" w:rsidP="00070D80">
      <w:pPr>
        <w:pStyle w:val="a3"/>
        <w:ind w:firstLine="709"/>
        <w:jc w:val="both"/>
        <w:rPr>
          <w:rFonts w:ascii="Times New Roman" w:hAnsi="Times New Roman" w:cs="Times New Roman"/>
          <w:sz w:val="28"/>
          <w:szCs w:val="28"/>
        </w:rPr>
      </w:pPr>
      <w:r w:rsidRPr="000E4CEC">
        <w:rPr>
          <w:rFonts w:ascii="Times New Roman" w:hAnsi="Times New Roman" w:cs="Times New Roman"/>
          <w:sz w:val="28"/>
          <w:szCs w:val="28"/>
        </w:rPr>
        <w:t xml:space="preserve">2. Исследуются не </w:t>
      </w:r>
      <w:r>
        <w:rPr>
          <w:rFonts w:ascii="Times New Roman" w:hAnsi="Times New Roman" w:cs="Times New Roman"/>
          <w:sz w:val="28"/>
          <w:szCs w:val="28"/>
        </w:rPr>
        <w:t>единичные, а массовые социально-экономиче</w:t>
      </w:r>
      <w:r w:rsidRPr="000E4CEC">
        <w:rPr>
          <w:rFonts w:ascii="Times New Roman" w:hAnsi="Times New Roman" w:cs="Times New Roman"/>
          <w:sz w:val="28"/>
          <w:szCs w:val="28"/>
        </w:rPr>
        <w:t>ские явления, поскольку закономе</w:t>
      </w:r>
      <w:r>
        <w:rPr>
          <w:rFonts w:ascii="Times New Roman" w:hAnsi="Times New Roman" w:cs="Times New Roman"/>
          <w:sz w:val="28"/>
          <w:szCs w:val="28"/>
        </w:rPr>
        <w:t>рности развития проявляются че</w:t>
      </w:r>
      <w:r w:rsidRPr="000E4CEC">
        <w:rPr>
          <w:rFonts w:ascii="Times New Roman" w:hAnsi="Times New Roman" w:cs="Times New Roman"/>
          <w:sz w:val="28"/>
          <w:szCs w:val="28"/>
        </w:rPr>
        <w:t>рез множество фактов, т.е. при обо</w:t>
      </w:r>
      <w:r>
        <w:rPr>
          <w:rFonts w:ascii="Times New Roman" w:hAnsi="Times New Roman" w:cs="Times New Roman"/>
          <w:sz w:val="28"/>
          <w:szCs w:val="28"/>
        </w:rPr>
        <w:t xml:space="preserve">бщении данных по большому числу </w:t>
      </w:r>
      <w:r w:rsidRPr="000E4CEC">
        <w:rPr>
          <w:rFonts w:ascii="Times New Roman" w:hAnsi="Times New Roman" w:cs="Times New Roman"/>
          <w:sz w:val="28"/>
          <w:szCs w:val="28"/>
        </w:rPr>
        <w:t xml:space="preserve">единиц. </w:t>
      </w:r>
    </w:p>
    <w:p w:rsidR="00070D80" w:rsidRDefault="00070D80" w:rsidP="00070D80">
      <w:pPr>
        <w:pStyle w:val="a3"/>
        <w:ind w:firstLine="709"/>
        <w:jc w:val="both"/>
        <w:rPr>
          <w:rFonts w:ascii="Times New Roman" w:hAnsi="Times New Roman" w:cs="Times New Roman"/>
          <w:sz w:val="28"/>
          <w:szCs w:val="28"/>
        </w:rPr>
      </w:pPr>
      <w:r w:rsidRPr="000E4CEC">
        <w:rPr>
          <w:rFonts w:ascii="Times New Roman" w:hAnsi="Times New Roman" w:cs="Times New Roman"/>
          <w:sz w:val="28"/>
          <w:szCs w:val="28"/>
        </w:rPr>
        <w:t>3. Явлениям дается количеств</w:t>
      </w:r>
      <w:r>
        <w:rPr>
          <w:rFonts w:ascii="Times New Roman" w:hAnsi="Times New Roman" w:cs="Times New Roman"/>
          <w:sz w:val="28"/>
          <w:szCs w:val="28"/>
        </w:rPr>
        <w:t>енная оценка.</w:t>
      </w:r>
    </w:p>
    <w:p w:rsidR="00070D80" w:rsidRDefault="00070D80" w:rsidP="00070D80">
      <w:pPr>
        <w:pStyle w:val="a3"/>
        <w:ind w:firstLine="709"/>
        <w:jc w:val="both"/>
        <w:rPr>
          <w:rFonts w:ascii="Times New Roman" w:hAnsi="Times New Roman" w:cs="Times New Roman"/>
          <w:sz w:val="28"/>
          <w:szCs w:val="28"/>
        </w:rPr>
      </w:pPr>
      <w:r w:rsidRPr="000E4CEC">
        <w:rPr>
          <w:rFonts w:ascii="Times New Roman" w:hAnsi="Times New Roman" w:cs="Times New Roman"/>
          <w:sz w:val="28"/>
          <w:szCs w:val="28"/>
        </w:rPr>
        <w:t>4. На основе количественной о</w:t>
      </w:r>
      <w:r>
        <w:rPr>
          <w:rFonts w:ascii="Times New Roman" w:hAnsi="Times New Roman" w:cs="Times New Roman"/>
          <w:sz w:val="28"/>
          <w:szCs w:val="28"/>
        </w:rPr>
        <w:t xml:space="preserve">ценки раскрывается качественное </w:t>
      </w:r>
      <w:r w:rsidRPr="000E4CEC">
        <w:rPr>
          <w:rFonts w:ascii="Times New Roman" w:hAnsi="Times New Roman" w:cs="Times New Roman"/>
          <w:sz w:val="28"/>
          <w:szCs w:val="28"/>
        </w:rPr>
        <w:t xml:space="preserve">содержание явления. </w:t>
      </w:r>
    </w:p>
    <w:p w:rsidR="00070D80" w:rsidRPr="000E4CEC" w:rsidRDefault="00070D80" w:rsidP="00070D80">
      <w:pPr>
        <w:pStyle w:val="a3"/>
        <w:ind w:firstLine="709"/>
        <w:jc w:val="both"/>
        <w:rPr>
          <w:rFonts w:ascii="Times New Roman" w:hAnsi="Times New Roman" w:cs="Times New Roman"/>
          <w:sz w:val="28"/>
          <w:szCs w:val="28"/>
        </w:rPr>
      </w:pPr>
      <w:r>
        <w:rPr>
          <w:rFonts w:ascii="Times New Roman" w:hAnsi="Times New Roman" w:cs="Times New Roman"/>
          <w:sz w:val="28"/>
          <w:szCs w:val="28"/>
        </w:rPr>
        <w:t>5. Статистикой оценивается состояние (структура потребительской корзины на определенную дату) или развитие определенного явления (изменение структуры потребительской корзины за несколько лет), а также связи явлений (зависимость структуры потребительской корзины от доходов домохозяйства).</w:t>
      </w:r>
    </w:p>
    <w:p w:rsidR="00070D80" w:rsidRDefault="00070D80" w:rsidP="00070D80">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0E4CEC">
        <w:rPr>
          <w:rFonts w:ascii="Times New Roman" w:hAnsi="Times New Roman" w:cs="Times New Roman"/>
          <w:sz w:val="28"/>
          <w:szCs w:val="28"/>
        </w:rPr>
        <w:t xml:space="preserve">. </w:t>
      </w:r>
      <w:r>
        <w:rPr>
          <w:rFonts w:ascii="Times New Roman" w:hAnsi="Times New Roman" w:cs="Times New Roman"/>
          <w:sz w:val="28"/>
          <w:szCs w:val="28"/>
        </w:rPr>
        <w:t>Если оценивается данное состояние явления, то его количественная оценка дается</w:t>
      </w:r>
      <w:r w:rsidRPr="000E4CEC">
        <w:rPr>
          <w:rFonts w:ascii="Times New Roman" w:hAnsi="Times New Roman" w:cs="Times New Roman"/>
          <w:sz w:val="28"/>
          <w:szCs w:val="28"/>
        </w:rPr>
        <w:t xml:space="preserve"> за определенный период или на дату</w:t>
      </w:r>
      <w:r>
        <w:rPr>
          <w:rFonts w:ascii="Times New Roman" w:hAnsi="Times New Roman" w:cs="Times New Roman"/>
          <w:sz w:val="28"/>
          <w:szCs w:val="28"/>
        </w:rPr>
        <w:t xml:space="preserve"> (например, за год или на 01.01. 2017 г.).</w:t>
      </w:r>
    </w:p>
    <w:p w:rsidR="00070D80" w:rsidRDefault="00070D80" w:rsidP="00070D80">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Pr="009B46C2">
        <w:rPr>
          <w:rFonts w:ascii="Times New Roman" w:hAnsi="Times New Roman" w:cs="Times New Roman"/>
          <w:sz w:val="28"/>
          <w:szCs w:val="28"/>
        </w:rPr>
        <w:t>. Явления исследуются в динамике (за ряд дат или периодов) в целях</w:t>
      </w:r>
      <w:r>
        <w:rPr>
          <w:rFonts w:ascii="Times New Roman" w:hAnsi="Times New Roman" w:cs="Times New Roman"/>
          <w:sz w:val="28"/>
          <w:szCs w:val="28"/>
        </w:rPr>
        <w:t xml:space="preserve"> </w:t>
      </w:r>
      <w:r w:rsidRPr="009B46C2">
        <w:rPr>
          <w:rFonts w:ascii="Times New Roman" w:hAnsi="Times New Roman" w:cs="Times New Roman"/>
          <w:sz w:val="28"/>
          <w:szCs w:val="28"/>
        </w:rPr>
        <w:t>определения закономерностей и тенде</w:t>
      </w:r>
      <w:r>
        <w:rPr>
          <w:rFonts w:ascii="Times New Roman" w:hAnsi="Times New Roman" w:cs="Times New Roman"/>
          <w:sz w:val="28"/>
          <w:szCs w:val="28"/>
        </w:rPr>
        <w:t xml:space="preserve">нций (направленности) развития </w:t>
      </w:r>
    </w:p>
    <w:p w:rsidR="00070D80" w:rsidRPr="009B46C2" w:rsidRDefault="00C60F2E" w:rsidP="00070D80">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00070D80">
        <w:rPr>
          <w:rFonts w:ascii="Times New Roman" w:hAnsi="Times New Roman" w:cs="Times New Roman"/>
          <w:sz w:val="28"/>
          <w:szCs w:val="28"/>
        </w:rPr>
        <w:t xml:space="preserve"> Взаимосвязи явлений изучаются большой группой специальных статистиче</w:t>
      </w:r>
      <w:r w:rsidR="00070D80" w:rsidRPr="009B46C2">
        <w:rPr>
          <w:rFonts w:ascii="Times New Roman" w:hAnsi="Times New Roman" w:cs="Times New Roman"/>
          <w:sz w:val="28"/>
          <w:szCs w:val="28"/>
        </w:rPr>
        <w:t>ских методов для изучения взаимо</w:t>
      </w:r>
      <w:r w:rsidR="00070D80">
        <w:rPr>
          <w:rFonts w:ascii="Times New Roman" w:hAnsi="Times New Roman" w:cs="Times New Roman"/>
          <w:sz w:val="28"/>
          <w:szCs w:val="28"/>
        </w:rPr>
        <w:t xml:space="preserve">связей: балансовый, корреляция, </w:t>
      </w:r>
      <w:r w:rsidR="00070D80" w:rsidRPr="009B46C2">
        <w:rPr>
          <w:rFonts w:ascii="Times New Roman" w:hAnsi="Times New Roman" w:cs="Times New Roman"/>
          <w:sz w:val="28"/>
          <w:szCs w:val="28"/>
        </w:rPr>
        <w:t>аналитические группировки, регр</w:t>
      </w:r>
      <w:r w:rsidR="00070D80">
        <w:rPr>
          <w:rFonts w:ascii="Times New Roman" w:hAnsi="Times New Roman" w:cs="Times New Roman"/>
          <w:sz w:val="28"/>
          <w:szCs w:val="28"/>
        </w:rPr>
        <w:t>ессионный анализ. Индексный ме</w:t>
      </w:r>
      <w:r w:rsidR="00070D80" w:rsidRPr="009B46C2">
        <w:rPr>
          <w:rFonts w:ascii="Times New Roman" w:hAnsi="Times New Roman" w:cs="Times New Roman"/>
          <w:sz w:val="28"/>
          <w:szCs w:val="28"/>
        </w:rPr>
        <w:t xml:space="preserve">тод </w:t>
      </w:r>
      <w:r w:rsidR="00070D80">
        <w:rPr>
          <w:rFonts w:ascii="Times New Roman" w:hAnsi="Times New Roman" w:cs="Times New Roman"/>
          <w:sz w:val="28"/>
          <w:szCs w:val="28"/>
        </w:rPr>
        <w:t>является комплексным</w:t>
      </w:r>
      <w:r w:rsidR="00070D80" w:rsidRPr="009B46C2">
        <w:rPr>
          <w:rFonts w:ascii="Times New Roman" w:hAnsi="Times New Roman" w:cs="Times New Roman"/>
          <w:sz w:val="28"/>
          <w:szCs w:val="28"/>
        </w:rPr>
        <w:t xml:space="preserve"> и позволяет просле</w:t>
      </w:r>
      <w:r w:rsidR="00070D80">
        <w:rPr>
          <w:rFonts w:ascii="Times New Roman" w:hAnsi="Times New Roman" w:cs="Times New Roman"/>
          <w:sz w:val="28"/>
          <w:szCs w:val="28"/>
        </w:rPr>
        <w:t>дить динамику показателей</w:t>
      </w:r>
      <w:r w:rsidR="00070D80" w:rsidRPr="009B46C2">
        <w:rPr>
          <w:rFonts w:ascii="Times New Roman" w:hAnsi="Times New Roman" w:cs="Times New Roman"/>
          <w:sz w:val="28"/>
          <w:szCs w:val="28"/>
        </w:rPr>
        <w:t xml:space="preserve"> и их взаимосвязи.</w:t>
      </w:r>
    </w:p>
    <w:p w:rsidR="00070D80" w:rsidRPr="009B46C2" w:rsidRDefault="00070D80" w:rsidP="00070D80">
      <w:pPr>
        <w:pStyle w:val="a3"/>
        <w:ind w:firstLine="709"/>
        <w:jc w:val="both"/>
        <w:rPr>
          <w:rFonts w:ascii="Times New Roman" w:hAnsi="Times New Roman" w:cs="Times New Roman"/>
          <w:sz w:val="28"/>
          <w:szCs w:val="28"/>
        </w:rPr>
      </w:pPr>
      <w:r w:rsidRPr="009B46C2">
        <w:rPr>
          <w:rFonts w:ascii="Times New Roman" w:hAnsi="Times New Roman" w:cs="Times New Roman"/>
          <w:sz w:val="28"/>
          <w:szCs w:val="28"/>
        </w:rPr>
        <w:t>Любое экономическое явление имее</w:t>
      </w:r>
      <w:r>
        <w:rPr>
          <w:rFonts w:ascii="Times New Roman" w:hAnsi="Times New Roman" w:cs="Times New Roman"/>
          <w:sz w:val="28"/>
          <w:szCs w:val="28"/>
        </w:rPr>
        <w:t>т свои признаки, носител</w:t>
      </w:r>
      <w:r w:rsidR="00B26EC1">
        <w:rPr>
          <w:rFonts w:ascii="Times New Roman" w:hAnsi="Times New Roman" w:cs="Times New Roman"/>
          <w:sz w:val="28"/>
          <w:szCs w:val="28"/>
        </w:rPr>
        <w:t>ями</w:t>
      </w:r>
      <w:r>
        <w:rPr>
          <w:rFonts w:ascii="Times New Roman" w:hAnsi="Times New Roman" w:cs="Times New Roman"/>
          <w:sz w:val="28"/>
          <w:szCs w:val="28"/>
        </w:rPr>
        <w:t xml:space="preserve"> кото</w:t>
      </w:r>
      <w:r w:rsidRPr="009B46C2">
        <w:rPr>
          <w:rFonts w:ascii="Times New Roman" w:hAnsi="Times New Roman" w:cs="Times New Roman"/>
          <w:sz w:val="28"/>
          <w:szCs w:val="28"/>
        </w:rPr>
        <w:t>рых выступают определенные единиц</w:t>
      </w:r>
      <w:r>
        <w:rPr>
          <w:rFonts w:ascii="Times New Roman" w:hAnsi="Times New Roman" w:cs="Times New Roman"/>
          <w:sz w:val="28"/>
          <w:szCs w:val="28"/>
        </w:rPr>
        <w:t>ы</w:t>
      </w:r>
      <w:r w:rsidRPr="009B46C2">
        <w:rPr>
          <w:rFonts w:ascii="Times New Roman" w:hAnsi="Times New Roman" w:cs="Times New Roman"/>
          <w:sz w:val="28"/>
          <w:szCs w:val="28"/>
        </w:rPr>
        <w:t>.</w:t>
      </w:r>
      <w:r>
        <w:rPr>
          <w:rFonts w:ascii="Times New Roman" w:hAnsi="Times New Roman" w:cs="Times New Roman"/>
          <w:sz w:val="28"/>
          <w:szCs w:val="28"/>
        </w:rPr>
        <w:t xml:space="preserve"> Множество изучаемых </w:t>
      </w:r>
      <w:r w:rsidRPr="009B46C2">
        <w:rPr>
          <w:rFonts w:ascii="Times New Roman" w:hAnsi="Times New Roman" w:cs="Times New Roman"/>
          <w:sz w:val="28"/>
          <w:szCs w:val="28"/>
        </w:rPr>
        <w:t>статистической наукой единиц</w:t>
      </w:r>
      <w:r>
        <w:rPr>
          <w:rFonts w:ascii="Times New Roman" w:hAnsi="Times New Roman" w:cs="Times New Roman"/>
          <w:sz w:val="28"/>
          <w:szCs w:val="28"/>
        </w:rPr>
        <w:t xml:space="preserve"> </w:t>
      </w:r>
      <w:r w:rsidRPr="009B46C2">
        <w:rPr>
          <w:rFonts w:ascii="Times New Roman" w:hAnsi="Times New Roman" w:cs="Times New Roman"/>
          <w:sz w:val="28"/>
          <w:szCs w:val="28"/>
        </w:rPr>
        <w:t xml:space="preserve">одного </w:t>
      </w:r>
      <w:r>
        <w:rPr>
          <w:rFonts w:ascii="Times New Roman" w:hAnsi="Times New Roman" w:cs="Times New Roman"/>
          <w:sz w:val="28"/>
          <w:szCs w:val="28"/>
        </w:rPr>
        <w:t>вида (например, совокупность товаров и услуг потребительской корзины</w:t>
      </w:r>
      <w:r w:rsidR="00B26EC1">
        <w:rPr>
          <w:rFonts w:ascii="Times New Roman" w:hAnsi="Times New Roman" w:cs="Times New Roman"/>
          <w:sz w:val="28"/>
          <w:szCs w:val="28"/>
        </w:rPr>
        <w:t>)</w:t>
      </w:r>
      <w:r w:rsidRPr="009B46C2">
        <w:rPr>
          <w:rFonts w:ascii="Times New Roman" w:hAnsi="Times New Roman" w:cs="Times New Roman"/>
          <w:sz w:val="28"/>
          <w:szCs w:val="28"/>
        </w:rPr>
        <w:t>, объедин</w:t>
      </w:r>
      <w:r>
        <w:rPr>
          <w:rFonts w:ascii="Times New Roman" w:hAnsi="Times New Roman" w:cs="Times New Roman"/>
          <w:sz w:val="28"/>
          <w:szCs w:val="28"/>
        </w:rPr>
        <w:t>енных существенным с точки зре</w:t>
      </w:r>
      <w:r w:rsidRPr="009B46C2">
        <w:rPr>
          <w:rFonts w:ascii="Times New Roman" w:hAnsi="Times New Roman" w:cs="Times New Roman"/>
          <w:sz w:val="28"/>
          <w:szCs w:val="28"/>
        </w:rPr>
        <w:t>ния исследования признаком и различающихся по други</w:t>
      </w:r>
      <w:r>
        <w:rPr>
          <w:rFonts w:ascii="Times New Roman" w:hAnsi="Times New Roman" w:cs="Times New Roman"/>
          <w:sz w:val="28"/>
          <w:szCs w:val="28"/>
        </w:rPr>
        <w:t xml:space="preserve">м признакам, </w:t>
      </w:r>
      <w:r w:rsidRPr="009B46C2">
        <w:rPr>
          <w:rFonts w:ascii="Times New Roman" w:hAnsi="Times New Roman" w:cs="Times New Roman"/>
          <w:sz w:val="28"/>
          <w:szCs w:val="28"/>
        </w:rPr>
        <w:t xml:space="preserve">называется </w:t>
      </w:r>
      <w:r w:rsidRPr="009B46C2">
        <w:rPr>
          <w:rFonts w:ascii="Times New Roman" w:hAnsi="Times New Roman" w:cs="Times New Roman"/>
          <w:b/>
          <w:bCs/>
          <w:i/>
          <w:iCs/>
          <w:sz w:val="28"/>
          <w:szCs w:val="28"/>
        </w:rPr>
        <w:t>статистической совокупностью</w:t>
      </w:r>
      <w:r w:rsidRPr="009B46C2">
        <w:rPr>
          <w:rFonts w:ascii="Times New Roman" w:hAnsi="Times New Roman" w:cs="Times New Roman"/>
          <w:sz w:val="28"/>
          <w:szCs w:val="28"/>
        </w:rPr>
        <w:t>. Например, статистическую</w:t>
      </w:r>
      <w:r>
        <w:rPr>
          <w:rFonts w:ascii="Times New Roman" w:hAnsi="Times New Roman" w:cs="Times New Roman"/>
          <w:sz w:val="28"/>
          <w:szCs w:val="28"/>
        </w:rPr>
        <w:t xml:space="preserve"> </w:t>
      </w:r>
      <w:r w:rsidRPr="009B46C2">
        <w:rPr>
          <w:rFonts w:ascii="Times New Roman" w:hAnsi="Times New Roman" w:cs="Times New Roman"/>
          <w:sz w:val="28"/>
          <w:szCs w:val="28"/>
        </w:rPr>
        <w:t xml:space="preserve">совокупность </w:t>
      </w:r>
      <w:r>
        <w:rPr>
          <w:rFonts w:ascii="Times New Roman" w:hAnsi="Times New Roman" w:cs="Times New Roman"/>
          <w:sz w:val="28"/>
          <w:szCs w:val="28"/>
        </w:rPr>
        <w:t>«потребительская корзина» образуют потребляемые домохозяйством товары и услуги.</w:t>
      </w:r>
    </w:p>
    <w:p w:rsidR="00070D80" w:rsidRPr="009B46C2" w:rsidRDefault="00070D80" w:rsidP="00070D80">
      <w:pPr>
        <w:pStyle w:val="a3"/>
        <w:ind w:firstLine="709"/>
        <w:jc w:val="both"/>
        <w:rPr>
          <w:rFonts w:ascii="Times New Roman" w:hAnsi="Times New Roman" w:cs="Times New Roman"/>
          <w:sz w:val="28"/>
          <w:szCs w:val="28"/>
        </w:rPr>
      </w:pPr>
      <w:r w:rsidRPr="009B46C2">
        <w:rPr>
          <w:rFonts w:ascii="Times New Roman" w:hAnsi="Times New Roman" w:cs="Times New Roman"/>
          <w:sz w:val="28"/>
          <w:szCs w:val="28"/>
        </w:rPr>
        <w:t>Статистическая совокупность ха</w:t>
      </w:r>
      <w:r>
        <w:rPr>
          <w:rFonts w:ascii="Times New Roman" w:hAnsi="Times New Roman" w:cs="Times New Roman"/>
          <w:sz w:val="28"/>
          <w:szCs w:val="28"/>
        </w:rPr>
        <w:t>рактеризуется численностью еди</w:t>
      </w:r>
      <w:r w:rsidRPr="009B46C2">
        <w:rPr>
          <w:rFonts w:ascii="Times New Roman" w:hAnsi="Times New Roman" w:cs="Times New Roman"/>
          <w:sz w:val="28"/>
          <w:szCs w:val="28"/>
        </w:rPr>
        <w:t xml:space="preserve">ниц, обозначаемой </w:t>
      </w:r>
      <w:r w:rsidRPr="009B46C2">
        <w:rPr>
          <w:rFonts w:ascii="Times New Roman" w:hAnsi="Times New Roman" w:cs="Times New Roman"/>
          <w:i/>
          <w:iCs/>
          <w:sz w:val="28"/>
          <w:szCs w:val="28"/>
        </w:rPr>
        <w:t xml:space="preserve">n </w:t>
      </w:r>
      <w:r w:rsidRPr="009B46C2">
        <w:rPr>
          <w:rFonts w:ascii="Times New Roman" w:hAnsi="Times New Roman" w:cs="Times New Roman"/>
          <w:sz w:val="28"/>
          <w:szCs w:val="28"/>
        </w:rPr>
        <w:t xml:space="preserve">и называемой </w:t>
      </w:r>
      <w:r w:rsidRPr="009B46C2">
        <w:rPr>
          <w:rFonts w:ascii="Times New Roman" w:hAnsi="Times New Roman" w:cs="Times New Roman"/>
          <w:b/>
          <w:bCs/>
          <w:i/>
          <w:iCs/>
          <w:sz w:val="28"/>
          <w:szCs w:val="28"/>
        </w:rPr>
        <w:t>физическим объемом</w:t>
      </w:r>
      <w:r w:rsidRPr="009B46C2">
        <w:rPr>
          <w:rFonts w:ascii="Times New Roman" w:hAnsi="Times New Roman" w:cs="Times New Roman"/>
          <w:sz w:val="28"/>
          <w:szCs w:val="28"/>
        </w:rPr>
        <w:t>: численность</w:t>
      </w:r>
      <w:r>
        <w:rPr>
          <w:rFonts w:ascii="Times New Roman" w:hAnsi="Times New Roman" w:cs="Times New Roman"/>
          <w:sz w:val="28"/>
          <w:szCs w:val="28"/>
        </w:rPr>
        <w:t xml:space="preserve"> товаров и услуг, включенных в потребительскую корзину.</w:t>
      </w:r>
    </w:p>
    <w:p w:rsidR="00070D80" w:rsidRDefault="00070D80" w:rsidP="00070D80">
      <w:pPr>
        <w:pStyle w:val="a3"/>
        <w:ind w:firstLine="709"/>
        <w:jc w:val="both"/>
        <w:rPr>
          <w:rFonts w:ascii="Times New Roman" w:hAnsi="Times New Roman" w:cs="Times New Roman"/>
          <w:sz w:val="28"/>
          <w:szCs w:val="28"/>
        </w:rPr>
      </w:pPr>
      <w:r w:rsidRPr="009B46C2">
        <w:rPr>
          <w:rFonts w:ascii="Times New Roman" w:hAnsi="Times New Roman" w:cs="Times New Roman"/>
          <w:sz w:val="28"/>
          <w:szCs w:val="28"/>
        </w:rPr>
        <w:t xml:space="preserve">Признаки, характеризующие </w:t>
      </w:r>
      <w:r>
        <w:rPr>
          <w:rFonts w:ascii="Times New Roman" w:hAnsi="Times New Roman" w:cs="Times New Roman"/>
          <w:sz w:val="28"/>
          <w:szCs w:val="28"/>
        </w:rPr>
        <w:t>единицы статистической совокуп</w:t>
      </w:r>
      <w:r w:rsidRPr="009B46C2">
        <w:rPr>
          <w:rFonts w:ascii="Times New Roman" w:hAnsi="Times New Roman" w:cs="Times New Roman"/>
          <w:sz w:val="28"/>
          <w:szCs w:val="28"/>
        </w:rPr>
        <w:t>ности, меняются от одной единицы к другой. Статистической наукой</w:t>
      </w:r>
      <w:r>
        <w:rPr>
          <w:rFonts w:ascii="Times New Roman" w:hAnsi="Times New Roman" w:cs="Times New Roman"/>
          <w:sz w:val="28"/>
          <w:szCs w:val="28"/>
        </w:rPr>
        <w:t xml:space="preserve"> дается</w:t>
      </w:r>
      <w:r w:rsidRPr="009B46C2">
        <w:rPr>
          <w:rFonts w:ascii="Times New Roman" w:hAnsi="Times New Roman" w:cs="Times New Roman"/>
          <w:sz w:val="28"/>
          <w:szCs w:val="28"/>
        </w:rPr>
        <w:t xml:space="preserve"> количественная оценка </w:t>
      </w:r>
      <w:r w:rsidRPr="009B46C2">
        <w:rPr>
          <w:rFonts w:ascii="Times New Roman" w:hAnsi="Times New Roman" w:cs="Times New Roman"/>
          <w:b/>
          <w:bCs/>
          <w:i/>
          <w:iCs/>
          <w:sz w:val="28"/>
          <w:szCs w:val="28"/>
        </w:rPr>
        <w:t>варьирующих</w:t>
      </w:r>
      <w:r w:rsidRPr="009B46C2">
        <w:rPr>
          <w:rFonts w:ascii="Times New Roman" w:hAnsi="Times New Roman" w:cs="Times New Roman"/>
          <w:sz w:val="28"/>
          <w:szCs w:val="28"/>
        </w:rPr>
        <w:t xml:space="preserve">, </w:t>
      </w:r>
      <w:r w:rsidRPr="009B46C2">
        <w:rPr>
          <w:rFonts w:ascii="Times New Roman" w:hAnsi="Times New Roman" w:cs="Times New Roman"/>
          <w:b/>
          <w:bCs/>
          <w:i/>
          <w:iCs/>
          <w:sz w:val="28"/>
          <w:szCs w:val="28"/>
        </w:rPr>
        <w:t>изменяющихся по значению</w:t>
      </w:r>
      <w:r>
        <w:rPr>
          <w:rFonts w:ascii="Times New Roman" w:hAnsi="Times New Roman" w:cs="Times New Roman"/>
          <w:sz w:val="28"/>
          <w:szCs w:val="28"/>
        </w:rPr>
        <w:t xml:space="preserve"> </w:t>
      </w:r>
      <w:r w:rsidRPr="009B46C2">
        <w:rPr>
          <w:rFonts w:ascii="Times New Roman" w:hAnsi="Times New Roman" w:cs="Times New Roman"/>
          <w:b/>
          <w:bCs/>
          <w:i/>
          <w:iCs/>
          <w:sz w:val="28"/>
          <w:szCs w:val="28"/>
        </w:rPr>
        <w:t>признаков</w:t>
      </w:r>
      <w:r w:rsidRPr="009B46C2">
        <w:rPr>
          <w:rFonts w:ascii="Times New Roman" w:hAnsi="Times New Roman" w:cs="Times New Roman"/>
          <w:sz w:val="28"/>
          <w:szCs w:val="28"/>
        </w:rPr>
        <w:t>. Значение исследуемого признак</w:t>
      </w:r>
      <w:r>
        <w:rPr>
          <w:rFonts w:ascii="Times New Roman" w:hAnsi="Times New Roman" w:cs="Times New Roman"/>
          <w:sz w:val="28"/>
          <w:szCs w:val="28"/>
        </w:rPr>
        <w:t>а у отдельных единиц на</w:t>
      </w:r>
      <w:r w:rsidRPr="00B02077">
        <w:rPr>
          <w:rFonts w:ascii="Times New Roman" w:hAnsi="Times New Roman" w:cs="Times New Roman"/>
          <w:sz w:val="28"/>
          <w:szCs w:val="28"/>
        </w:rPr>
        <w:t xml:space="preserve">зывается вариантой и обозначается </w:t>
      </w:r>
      <w:r w:rsidRPr="00B02077">
        <w:rPr>
          <w:rFonts w:ascii="Times New Roman" w:hAnsi="Times New Roman" w:cs="Times New Roman"/>
          <w:i/>
          <w:iCs/>
          <w:sz w:val="28"/>
          <w:szCs w:val="28"/>
        </w:rPr>
        <w:t>x.</w:t>
      </w:r>
    </w:p>
    <w:p w:rsidR="00070D80" w:rsidRPr="008452E3" w:rsidRDefault="00070D80" w:rsidP="00070D80">
      <w:pPr>
        <w:pStyle w:val="a3"/>
        <w:ind w:firstLine="709"/>
        <w:jc w:val="both"/>
        <w:rPr>
          <w:rFonts w:ascii="Times New Roman" w:hAnsi="Times New Roman" w:cs="Times New Roman"/>
          <w:sz w:val="28"/>
          <w:szCs w:val="28"/>
        </w:rPr>
      </w:pPr>
      <w:r w:rsidRPr="008452E3">
        <w:rPr>
          <w:rFonts w:ascii="Times New Roman" w:hAnsi="Times New Roman" w:cs="Times New Roman"/>
          <w:sz w:val="28"/>
          <w:szCs w:val="28"/>
        </w:rPr>
        <w:t>Варианта может принимать описательные значения, выражаемые</w:t>
      </w:r>
      <w:r>
        <w:rPr>
          <w:rFonts w:ascii="Times New Roman" w:hAnsi="Times New Roman" w:cs="Times New Roman"/>
          <w:sz w:val="28"/>
          <w:szCs w:val="28"/>
        </w:rPr>
        <w:t xml:space="preserve"> </w:t>
      </w:r>
      <w:r w:rsidRPr="008452E3">
        <w:rPr>
          <w:rFonts w:ascii="Times New Roman" w:hAnsi="Times New Roman" w:cs="Times New Roman"/>
          <w:sz w:val="28"/>
          <w:szCs w:val="28"/>
        </w:rPr>
        <w:t>словами, и количественные значени</w:t>
      </w:r>
      <w:r>
        <w:rPr>
          <w:rFonts w:ascii="Times New Roman" w:hAnsi="Times New Roman" w:cs="Times New Roman"/>
          <w:sz w:val="28"/>
          <w:szCs w:val="28"/>
        </w:rPr>
        <w:t xml:space="preserve">я, представляемые числами. </w:t>
      </w:r>
      <w:proofErr w:type="gramStart"/>
      <w:r>
        <w:rPr>
          <w:rFonts w:ascii="Times New Roman" w:hAnsi="Times New Roman" w:cs="Times New Roman"/>
          <w:sz w:val="28"/>
          <w:szCs w:val="28"/>
        </w:rPr>
        <w:t>Опи</w:t>
      </w:r>
      <w:r w:rsidRPr="008452E3">
        <w:rPr>
          <w:rFonts w:ascii="Times New Roman" w:hAnsi="Times New Roman" w:cs="Times New Roman"/>
          <w:sz w:val="28"/>
          <w:szCs w:val="28"/>
        </w:rPr>
        <w:t xml:space="preserve">сательные признаки называются </w:t>
      </w:r>
      <w:r w:rsidRPr="008452E3">
        <w:rPr>
          <w:rFonts w:ascii="Times New Roman" w:hAnsi="Times New Roman" w:cs="Times New Roman"/>
          <w:b/>
          <w:bCs/>
          <w:i/>
          <w:iCs/>
          <w:sz w:val="28"/>
          <w:szCs w:val="28"/>
        </w:rPr>
        <w:t>атрибутивными</w:t>
      </w:r>
      <w:r w:rsidRPr="008452E3">
        <w:rPr>
          <w:rFonts w:ascii="Times New Roman" w:hAnsi="Times New Roman" w:cs="Times New Roman"/>
          <w:sz w:val="28"/>
          <w:szCs w:val="28"/>
        </w:rPr>
        <w:t>, числовые</w:t>
      </w:r>
      <w:r w:rsidR="00B26EC1">
        <w:rPr>
          <w:rFonts w:ascii="Times New Roman" w:hAnsi="Times New Roman" w:cs="Times New Roman"/>
          <w:sz w:val="28"/>
          <w:szCs w:val="28"/>
        </w:rPr>
        <w:t xml:space="preserve"> – </w:t>
      </w:r>
      <w:r>
        <w:rPr>
          <w:rFonts w:ascii="Times New Roman" w:hAnsi="Times New Roman" w:cs="Times New Roman"/>
          <w:b/>
          <w:bCs/>
          <w:i/>
          <w:iCs/>
          <w:sz w:val="28"/>
          <w:szCs w:val="28"/>
        </w:rPr>
        <w:t>количе</w:t>
      </w:r>
      <w:r w:rsidRPr="008452E3">
        <w:rPr>
          <w:rFonts w:ascii="Times New Roman" w:hAnsi="Times New Roman" w:cs="Times New Roman"/>
          <w:b/>
          <w:bCs/>
          <w:i/>
          <w:iCs/>
          <w:sz w:val="28"/>
          <w:szCs w:val="28"/>
        </w:rPr>
        <w:t>ственными</w:t>
      </w:r>
      <w:r w:rsidR="00B26EC1">
        <w:rPr>
          <w:rFonts w:ascii="Times New Roman" w:hAnsi="Times New Roman" w:cs="Times New Roman"/>
          <w:sz w:val="28"/>
          <w:szCs w:val="28"/>
        </w:rPr>
        <w:t>.</w:t>
      </w:r>
      <w:proofErr w:type="gramEnd"/>
      <w:r w:rsidR="00B26EC1">
        <w:rPr>
          <w:rFonts w:ascii="Times New Roman" w:hAnsi="Times New Roman" w:cs="Times New Roman"/>
          <w:sz w:val="28"/>
          <w:szCs w:val="28"/>
        </w:rPr>
        <w:t xml:space="preserve"> Атрибутивные признаки – </w:t>
      </w:r>
      <w:r>
        <w:rPr>
          <w:rFonts w:ascii="Times New Roman" w:hAnsi="Times New Roman" w:cs="Times New Roman"/>
          <w:sz w:val="28"/>
          <w:szCs w:val="28"/>
        </w:rPr>
        <w:t xml:space="preserve">вид обучения в вузе (на платной или коммерческой основе), количественные признаки </w:t>
      </w:r>
      <w:r w:rsidR="00B26EC1">
        <w:rPr>
          <w:rFonts w:ascii="Times New Roman" w:hAnsi="Times New Roman" w:cs="Times New Roman"/>
          <w:sz w:val="28"/>
          <w:szCs w:val="28"/>
        </w:rPr>
        <w:t>–</w:t>
      </w:r>
      <w:r>
        <w:rPr>
          <w:rFonts w:ascii="Times New Roman" w:hAnsi="Times New Roman" w:cs="Times New Roman"/>
          <w:sz w:val="28"/>
          <w:szCs w:val="28"/>
        </w:rPr>
        <w:t xml:space="preserve"> цена, стоимость расходов на товары и услуги. </w:t>
      </w:r>
      <w:r w:rsidRPr="008452E3">
        <w:rPr>
          <w:rFonts w:ascii="Times New Roman" w:hAnsi="Times New Roman" w:cs="Times New Roman"/>
          <w:sz w:val="28"/>
          <w:szCs w:val="28"/>
        </w:rPr>
        <w:t>Если атрибутивный признак прини</w:t>
      </w:r>
      <w:r>
        <w:rPr>
          <w:rFonts w:ascii="Times New Roman" w:hAnsi="Times New Roman" w:cs="Times New Roman"/>
          <w:sz w:val="28"/>
          <w:szCs w:val="28"/>
        </w:rPr>
        <w:t>мает только два значения, то он с</w:t>
      </w:r>
      <w:r w:rsidRPr="008452E3">
        <w:rPr>
          <w:rFonts w:ascii="Times New Roman" w:hAnsi="Times New Roman" w:cs="Times New Roman"/>
          <w:sz w:val="28"/>
          <w:szCs w:val="28"/>
        </w:rPr>
        <w:t xml:space="preserve">читается </w:t>
      </w:r>
      <w:r w:rsidRPr="008452E3">
        <w:rPr>
          <w:rFonts w:ascii="Times New Roman" w:hAnsi="Times New Roman" w:cs="Times New Roman"/>
          <w:b/>
          <w:bCs/>
          <w:i/>
          <w:iCs/>
          <w:sz w:val="28"/>
          <w:szCs w:val="28"/>
        </w:rPr>
        <w:t>альтернативным</w:t>
      </w:r>
      <w:r>
        <w:rPr>
          <w:rFonts w:ascii="Times New Roman" w:hAnsi="Times New Roman" w:cs="Times New Roman"/>
          <w:sz w:val="28"/>
          <w:szCs w:val="28"/>
        </w:rPr>
        <w:t>. Альтернативный признак «наличие автомобиля в домохозяйстве» принимает два значения: либо есть, либо нет.</w:t>
      </w:r>
    </w:p>
    <w:p w:rsidR="00070D80" w:rsidRPr="0017695F" w:rsidRDefault="00070D80" w:rsidP="00070D80">
      <w:pPr>
        <w:pStyle w:val="a3"/>
        <w:ind w:firstLine="709"/>
        <w:jc w:val="both"/>
        <w:rPr>
          <w:rFonts w:ascii="Times New Roman" w:hAnsi="Times New Roman" w:cs="Times New Roman"/>
          <w:sz w:val="28"/>
          <w:szCs w:val="28"/>
        </w:rPr>
      </w:pPr>
      <w:r w:rsidRPr="008452E3">
        <w:rPr>
          <w:rFonts w:ascii="Times New Roman" w:hAnsi="Times New Roman" w:cs="Times New Roman"/>
          <w:sz w:val="28"/>
          <w:szCs w:val="28"/>
        </w:rPr>
        <w:t xml:space="preserve">Значения количественных признаков называются </w:t>
      </w:r>
      <w:r w:rsidRPr="008452E3">
        <w:rPr>
          <w:rFonts w:ascii="Times New Roman" w:hAnsi="Times New Roman" w:cs="Times New Roman"/>
          <w:b/>
          <w:bCs/>
          <w:i/>
          <w:iCs/>
          <w:sz w:val="28"/>
          <w:szCs w:val="28"/>
        </w:rPr>
        <w:t>показателями</w:t>
      </w:r>
      <w:r>
        <w:rPr>
          <w:rFonts w:ascii="Times New Roman" w:hAnsi="Times New Roman" w:cs="Times New Roman"/>
          <w:sz w:val="28"/>
          <w:szCs w:val="28"/>
        </w:rPr>
        <w:t xml:space="preserve">. </w:t>
      </w:r>
    </w:p>
    <w:p w:rsidR="00070D80" w:rsidRDefault="00070D80" w:rsidP="00B26EC1">
      <w:pPr>
        <w:pStyle w:val="a3"/>
        <w:ind w:firstLine="709"/>
        <w:jc w:val="both"/>
        <w:rPr>
          <w:rFonts w:ascii="Times New Roman" w:hAnsi="Times New Roman" w:cs="Times New Roman"/>
          <w:sz w:val="28"/>
          <w:szCs w:val="28"/>
        </w:rPr>
      </w:pPr>
      <w:r w:rsidRPr="00281826">
        <w:rPr>
          <w:rFonts w:ascii="Times New Roman" w:hAnsi="Times New Roman" w:cs="Times New Roman"/>
          <w:sz w:val="28"/>
          <w:szCs w:val="28"/>
        </w:rPr>
        <w:t xml:space="preserve">Как наука статистика имеет собственные </w:t>
      </w:r>
      <w:r w:rsidRPr="00281826">
        <w:rPr>
          <w:rFonts w:ascii="Times New Roman" w:hAnsi="Times New Roman" w:cs="Times New Roman"/>
          <w:b/>
          <w:bCs/>
          <w:i/>
          <w:iCs/>
          <w:sz w:val="28"/>
          <w:szCs w:val="28"/>
        </w:rPr>
        <w:t>методы исследования</w:t>
      </w:r>
      <w:r>
        <w:rPr>
          <w:rFonts w:ascii="Times New Roman" w:hAnsi="Times New Roman" w:cs="Times New Roman"/>
          <w:sz w:val="28"/>
          <w:szCs w:val="28"/>
        </w:rPr>
        <w:t xml:space="preserve">, </w:t>
      </w:r>
      <w:r w:rsidRPr="00281826">
        <w:rPr>
          <w:rFonts w:ascii="Times New Roman" w:hAnsi="Times New Roman" w:cs="Times New Roman"/>
          <w:sz w:val="28"/>
          <w:szCs w:val="28"/>
        </w:rPr>
        <w:t xml:space="preserve">дифференцированные </w:t>
      </w:r>
      <w:r w:rsidRPr="00281826">
        <w:rPr>
          <w:rFonts w:ascii="Times New Roman" w:hAnsi="Times New Roman" w:cs="Times New Roman"/>
          <w:b/>
          <w:bCs/>
          <w:i/>
          <w:iCs/>
          <w:sz w:val="28"/>
          <w:szCs w:val="28"/>
        </w:rPr>
        <w:t>по стадиям</w:t>
      </w:r>
      <w:r w:rsidRPr="00281826">
        <w:rPr>
          <w:rFonts w:ascii="Times New Roman" w:hAnsi="Times New Roman" w:cs="Times New Roman"/>
          <w:sz w:val="28"/>
          <w:szCs w:val="28"/>
        </w:rPr>
        <w:t xml:space="preserve">: </w:t>
      </w:r>
    </w:p>
    <w:p w:rsidR="00070D80" w:rsidRDefault="00070D80" w:rsidP="00B26EC1">
      <w:pPr>
        <w:pStyle w:val="a3"/>
        <w:numPr>
          <w:ilvl w:val="0"/>
          <w:numId w:val="12"/>
        </w:numPr>
        <w:tabs>
          <w:tab w:val="left" w:pos="993"/>
        </w:tabs>
        <w:ind w:left="0" w:firstLine="709"/>
        <w:jc w:val="both"/>
        <w:rPr>
          <w:rFonts w:ascii="Times New Roman" w:hAnsi="Times New Roman" w:cs="Times New Roman"/>
          <w:sz w:val="28"/>
          <w:szCs w:val="28"/>
        </w:rPr>
      </w:pPr>
      <w:r w:rsidRPr="00281826">
        <w:rPr>
          <w:rFonts w:ascii="Times New Roman" w:hAnsi="Times New Roman" w:cs="Times New Roman"/>
          <w:sz w:val="28"/>
          <w:szCs w:val="28"/>
        </w:rPr>
        <w:t>статистическое наблюде</w:t>
      </w:r>
      <w:r>
        <w:rPr>
          <w:rFonts w:ascii="Times New Roman" w:hAnsi="Times New Roman" w:cs="Times New Roman"/>
          <w:sz w:val="28"/>
          <w:szCs w:val="28"/>
        </w:rPr>
        <w:t xml:space="preserve">ние; </w:t>
      </w:r>
    </w:p>
    <w:p w:rsidR="00070D80" w:rsidRDefault="00070D80" w:rsidP="00B26EC1">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свод</w:t>
      </w:r>
      <w:r w:rsidRPr="00281826">
        <w:rPr>
          <w:rFonts w:ascii="Times New Roman" w:hAnsi="Times New Roman" w:cs="Times New Roman"/>
          <w:sz w:val="28"/>
          <w:szCs w:val="28"/>
        </w:rPr>
        <w:t xml:space="preserve">ка и группировка данных; </w:t>
      </w:r>
    </w:p>
    <w:p w:rsidR="00070D80" w:rsidRDefault="00070D80" w:rsidP="00B26EC1">
      <w:pPr>
        <w:pStyle w:val="a3"/>
        <w:numPr>
          <w:ilvl w:val="0"/>
          <w:numId w:val="12"/>
        </w:numPr>
        <w:tabs>
          <w:tab w:val="left" w:pos="993"/>
        </w:tabs>
        <w:ind w:left="0" w:firstLine="709"/>
        <w:jc w:val="both"/>
        <w:rPr>
          <w:rFonts w:ascii="Times New Roman" w:hAnsi="Times New Roman" w:cs="Times New Roman"/>
          <w:sz w:val="28"/>
          <w:szCs w:val="28"/>
        </w:rPr>
      </w:pPr>
      <w:r w:rsidRPr="00281826">
        <w:rPr>
          <w:rFonts w:ascii="Times New Roman" w:hAnsi="Times New Roman" w:cs="Times New Roman"/>
          <w:sz w:val="28"/>
          <w:szCs w:val="28"/>
        </w:rPr>
        <w:t xml:space="preserve">расчет </w:t>
      </w:r>
      <w:r>
        <w:rPr>
          <w:rFonts w:ascii="Times New Roman" w:hAnsi="Times New Roman" w:cs="Times New Roman"/>
          <w:sz w:val="28"/>
          <w:szCs w:val="28"/>
        </w:rPr>
        <w:t>обобщающих показателей, их ана</w:t>
      </w:r>
      <w:r w:rsidRPr="00281826">
        <w:rPr>
          <w:rFonts w:ascii="Times New Roman" w:hAnsi="Times New Roman" w:cs="Times New Roman"/>
          <w:sz w:val="28"/>
          <w:szCs w:val="28"/>
        </w:rPr>
        <w:t>лиз, формулировка выводов, выр</w:t>
      </w:r>
      <w:r>
        <w:rPr>
          <w:rFonts w:ascii="Times New Roman" w:hAnsi="Times New Roman" w:cs="Times New Roman"/>
          <w:sz w:val="28"/>
          <w:szCs w:val="28"/>
        </w:rPr>
        <w:t>аботка рекомендаций в отношении исследуемого явления.</w:t>
      </w:r>
    </w:p>
    <w:p w:rsidR="00070D80" w:rsidRDefault="00070D80" w:rsidP="00B26EC1">
      <w:pPr>
        <w:pStyle w:val="a3"/>
        <w:ind w:firstLine="709"/>
        <w:jc w:val="both"/>
        <w:rPr>
          <w:rFonts w:ascii="Times New Roman" w:hAnsi="Times New Roman" w:cs="Times New Roman"/>
          <w:sz w:val="28"/>
          <w:szCs w:val="28"/>
        </w:rPr>
      </w:pPr>
      <w:r w:rsidRPr="00281826">
        <w:rPr>
          <w:rFonts w:ascii="Times New Roman" w:hAnsi="Times New Roman" w:cs="Times New Roman"/>
          <w:sz w:val="28"/>
          <w:szCs w:val="28"/>
        </w:rPr>
        <w:t>Последоват</w:t>
      </w:r>
      <w:r>
        <w:rPr>
          <w:rFonts w:ascii="Times New Roman" w:hAnsi="Times New Roman" w:cs="Times New Roman"/>
          <w:sz w:val="28"/>
          <w:szCs w:val="28"/>
        </w:rPr>
        <w:t xml:space="preserve">ельность стадий статистического </w:t>
      </w:r>
      <w:r w:rsidRPr="00281826">
        <w:rPr>
          <w:rFonts w:ascii="Times New Roman" w:hAnsi="Times New Roman" w:cs="Times New Roman"/>
          <w:sz w:val="28"/>
          <w:szCs w:val="28"/>
        </w:rPr>
        <w:t xml:space="preserve">исследования выступает его </w:t>
      </w:r>
      <w:r w:rsidRPr="00281826">
        <w:rPr>
          <w:rFonts w:ascii="Times New Roman" w:hAnsi="Times New Roman" w:cs="Times New Roman"/>
          <w:b/>
          <w:bCs/>
          <w:i/>
          <w:iCs/>
          <w:sz w:val="28"/>
          <w:szCs w:val="28"/>
        </w:rPr>
        <w:t>методикой</w:t>
      </w:r>
      <w:r w:rsidRPr="00281826">
        <w:rPr>
          <w:rFonts w:ascii="Times New Roman" w:hAnsi="Times New Roman" w:cs="Times New Roman"/>
          <w:sz w:val="28"/>
          <w:szCs w:val="28"/>
        </w:rPr>
        <w:t>. Каждая стадия хар</w:t>
      </w:r>
      <w:r>
        <w:rPr>
          <w:rFonts w:ascii="Times New Roman" w:hAnsi="Times New Roman" w:cs="Times New Roman"/>
          <w:sz w:val="28"/>
          <w:szCs w:val="28"/>
        </w:rPr>
        <w:t>актеризует</w:t>
      </w:r>
      <w:r w:rsidRPr="00281826">
        <w:rPr>
          <w:rFonts w:ascii="Times New Roman" w:hAnsi="Times New Roman" w:cs="Times New Roman"/>
          <w:sz w:val="28"/>
          <w:szCs w:val="28"/>
        </w:rPr>
        <w:t>ся определенными</w:t>
      </w:r>
      <w:r w:rsidRPr="00DB14BC">
        <w:rPr>
          <w:rFonts w:ascii="Times New Roman" w:hAnsi="Times New Roman" w:cs="Times New Roman"/>
          <w:b/>
          <w:i/>
          <w:sz w:val="28"/>
          <w:szCs w:val="28"/>
        </w:rPr>
        <w:t xml:space="preserve"> задачами</w:t>
      </w:r>
      <w:r w:rsidRPr="00281826">
        <w:rPr>
          <w:rFonts w:ascii="Times New Roman" w:hAnsi="Times New Roman" w:cs="Times New Roman"/>
          <w:sz w:val="28"/>
          <w:szCs w:val="28"/>
        </w:rPr>
        <w:t xml:space="preserve"> и </w:t>
      </w:r>
      <w:r w:rsidRPr="00D5174F">
        <w:rPr>
          <w:rFonts w:ascii="Times New Roman" w:hAnsi="Times New Roman" w:cs="Times New Roman"/>
          <w:b/>
          <w:i/>
          <w:sz w:val="28"/>
          <w:szCs w:val="28"/>
        </w:rPr>
        <w:t>методами</w:t>
      </w:r>
      <w:r>
        <w:rPr>
          <w:rFonts w:ascii="Times New Roman" w:hAnsi="Times New Roman" w:cs="Times New Roman"/>
          <w:sz w:val="28"/>
          <w:szCs w:val="28"/>
        </w:rPr>
        <w:t xml:space="preserve"> исследования</w:t>
      </w:r>
      <w:r w:rsidRPr="00281826">
        <w:rPr>
          <w:rFonts w:ascii="Times New Roman" w:hAnsi="Times New Roman" w:cs="Times New Roman"/>
          <w:sz w:val="28"/>
          <w:szCs w:val="28"/>
        </w:rPr>
        <w:t>.</w:t>
      </w:r>
    </w:p>
    <w:p w:rsidR="00DB14BC" w:rsidRPr="00DB14BC" w:rsidRDefault="00DB14BC" w:rsidP="00B26EC1">
      <w:pPr>
        <w:pStyle w:val="a3"/>
        <w:ind w:firstLine="709"/>
        <w:jc w:val="both"/>
        <w:rPr>
          <w:rFonts w:ascii="Times New Roman" w:hAnsi="Times New Roman" w:cs="Times New Roman"/>
          <w:b/>
          <w:sz w:val="28"/>
          <w:szCs w:val="28"/>
        </w:rPr>
      </w:pPr>
    </w:p>
    <w:p w:rsidR="00DB14BC" w:rsidRPr="00B26EC1" w:rsidRDefault="00DB14BC" w:rsidP="00DC1077">
      <w:pPr>
        <w:pStyle w:val="a3"/>
        <w:ind w:firstLine="709"/>
        <w:jc w:val="center"/>
        <w:outlineLvl w:val="0"/>
        <w:rPr>
          <w:rFonts w:ascii="Times New Roman" w:hAnsi="Times New Roman" w:cs="Times New Roman"/>
          <w:b/>
          <w:sz w:val="32"/>
          <w:szCs w:val="32"/>
        </w:rPr>
      </w:pPr>
      <w:bookmarkStart w:id="5" w:name="_Toc481076692"/>
      <w:r w:rsidRPr="00B26EC1">
        <w:rPr>
          <w:rFonts w:ascii="Times New Roman" w:hAnsi="Times New Roman" w:cs="Times New Roman"/>
          <w:b/>
          <w:sz w:val="32"/>
          <w:szCs w:val="32"/>
        </w:rPr>
        <w:lastRenderedPageBreak/>
        <w:t>1.3. Теоретические основы темы «Статистическое наблюдение»</w:t>
      </w:r>
      <w:bookmarkEnd w:id="5"/>
    </w:p>
    <w:p w:rsidR="00DB14BC" w:rsidRPr="00DB14BC" w:rsidRDefault="00DB14BC" w:rsidP="00DB14BC">
      <w:pPr>
        <w:pStyle w:val="a3"/>
        <w:ind w:firstLine="709"/>
        <w:jc w:val="both"/>
        <w:rPr>
          <w:rFonts w:ascii="Times New Roman" w:hAnsi="Times New Roman" w:cs="Times New Roman"/>
          <w:b/>
          <w:sz w:val="28"/>
          <w:szCs w:val="28"/>
        </w:rPr>
      </w:pPr>
    </w:p>
    <w:p w:rsidR="00DB14BC" w:rsidRDefault="00DB14BC" w:rsidP="00DB14BC">
      <w:pPr>
        <w:pStyle w:val="a3"/>
        <w:ind w:firstLine="709"/>
        <w:jc w:val="both"/>
        <w:rPr>
          <w:rFonts w:ascii="Times New Roman" w:hAnsi="Times New Roman" w:cs="Times New Roman"/>
          <w:sz w:val="28"/>
          <w:szCs w:val="28"/>
        </w:rPr>
      </w:pPr>
      <w:r w:rsidRPr="00A407FD">
        <w:rPr>
          <w:rFonts w:ascii="Times New Roman" w:hAnsi="Times New Roman" w:cs="Times New Roman"/>
          <w:b/>
          <w:i/>
          <w:iCs/>
          <w:sz w:val="28"/>
          <w:szCs w:val="28"/>
        </w:rPr>
        <w:t>Стат</w:t>
      </w:r>
      <w:r>
        <w:rPr>
          <w:rFonts w:ascii="Times New Roman" w:hAnsi="Times New Roman" w:cs="Times New Roman"/>
          <w:b/>
          <w:i/>
          <w:iCs/>
          <w:sz w:val="28"/>
          <w:szCs w:val="28"/>
        </w:rPr>
        <w:t xml:space="preserve">истическое наблюдение </w:t>
      </w:r>
      <w:r w:rsidR="00B26EC1">
        <w:rPr>
          <w:rFonts w:ascii="Times New Roman" w:hAnsi="Times New Roman" w:cs="Times New Roman"/>
          <w:b/>
          <w:i/>
          <w:iCs/>
          <w:sz w:val="28"/>
          <w:szCs w:val="28"/>
        </w:rPr>
        <w:t>–</w:t>
      </w:r>
      <w:r>
        <w:rPr>
          <w:rFonts w:ascii="Times New Roman" w:hAnsi="Times New Roman" w:cs="Times New Roman"/>
          <w:sz w:val="28"/>
          <w:szCs w:val="28"/>
        </w:rPr>
        <w:t xml:space="preserve"> первая стадия статистического исследования, включающая </w:t>
      </w:r>
      <w:r w:rsidRPr="00887B8A">
        <w:rPr>
          <w:rFonts w:ascii="Times New Roman" w:hAnsi="Times New Roman" w:cs="Times New Roman"/>
          <w:sz w:val="28"/>
          <w:szCs w:val="28"/>
        </w:rPr>
        <w:t>и</w:t>
      </w:r>
      <w:r>
        <w:rPr>
          <w:rFonts w:ascii="Times New Roman" w:hAnsi="Times New Roman" w:cs="Times New Roman"/>
          <w:sz w:val="28"/>
          <w:szCs w:val="28"/>
        </w:rPr>
        <w:t xml:space="preserve">змерение и регистрацию значений </w:t>
      </w:r>
      <w:r w:rsidRPr="00887B8A">
        <w:rPr>
          <w:rFonts w:ascii="Times New Roman" w:hAnsi="Times New Roman" w:cs="Times New Roman"/>
          <w:sz w:val="28"/>
          <w:szCs w:val="28"/>
        </w:rPr>
        <w:t>исследуемого признака единиц с</w:t>
      </w:r>
      <w:r>
        <w:rPr>
          <w:rFonts w:ascii="Times New Roman" w:hAnsi="Times New Roman" w:cs="Times New Roman"/>
          <w:sz w:val="28"/>
          <w:szCs w:val="28"/>
        </w:rPr>
        <w:t>татистической совокупности. Соб</w:t>
      </w:r>
      <w:r w:rsidRPr="00887B8A">
        <w:rPr>
          <w:rFonts w:ascii="Times New Roman" w:hAnsi="Times New Roman" w:cs="Times New Roman"/>
          <w:sz w:val="28"/>
          <w:szCs w:val="28"/>
        </w:rPr>
        <w:t>ранные и зафиксированные данные</w:t>
      </w:r>
      <w:r>
        <w:rPr>
          <w:rFonts w:ascii="Times New Roman" w:hAnsi="Times New Roman" w:cs="Times New Roman"/>
          <w:sz w:val="28"/>
          <w:szCs w:val="28"/>
        </w:rPr>
        <w:t xml:space="preserve"> называются первичным статисти</w:t>
      </w:r>
      <w:r w:rsidRPr="00887B8A">
        <w:rPr>
          <w:rFonts w:ascii="Times New Roman" w:hAnsi="Times New Roman" w:cs="Times New Roman"/>
          <w:sz w:val="28"/>
          <w:szCs w:val="28"/>
        </w:rPr>
        <w:t>ческим материалом.</w:t>
      </w:r>
    </w:p>
    <w:p w:rsidR="00DB14BC" w:rsidRPr="00A407FD" w:rsidRDefault="00DB14BC" w:rsidP="00DB14BC">
      <w:pPr>
        <w:pStyle w:val="a3"/>
        <w:ind w:firstLine="709"/>
        <w:jc w:val="both"/>
        <w:rPr>
          <w:rFonts w:ascii="Times New Roman" w:hAnsi="Times New Roman" w:cs="Times New Roman"/>
          <w:sz w:val="28"/>
          <w:szCs w:val="28"/>
        </w:rPr>
      </w:pPr>
      <w:r w:rsidRPr="00A407FD">
        <w:rPr>
          <w:rFonts w:ascii="Times New Roman" w:hAnsi="Times New Roman" w:cs="Times New Roman"/>
          <w:sz w:val="28"/>
          <w:szCs w:val="28"/>
        </w:rPr>
        <w:t>Сбор данных начинается с уст</w:t>
      </w:r>
      <w:r>
        <w:rPr>
          <w:rFonts w:ascii="Times New Roman" w:hAnsi="Times New Roman" w:cs="Times New Roman"/>
          <w:sz w:val="28"/>
          <w:szCs w:val="28"/>
        </w:rPr>
        <w:t>ановления цели, объекта наблюде</w:t>
      </w:r>
      <w:r w:rsidRPr="00A407FD">
        <w:rPr>
          <w:rFonts w:ascii="Times New Roman" w:hAnsi="Times New Roman" w:cs="Times New Roman"/>
          <w:sz w:val="28"/>
          <w:szCs w:val="28"/>
        </w:rPr>
        <w:t>ния, наблюдаемой единицы совоку</w:t>
      </w:r>
      <w:r>
        <w:rPr>
          <w:rFonts w:ascii="Times New Roman" w:hAnsi="Times New Roman" w:cs="Times New Roman"/>
          <w:sz w:val="28"/>
          <w:szCs w:val="28"/>
        </w:rPr>
        <w:t>пности и признаков, значения ко</w:t>
      </w:r>
      <w:r w:rsidRPr="00A407FD">
        <w:rPr>
          <w:rFonts w:ascii="Times New Roman" w:hAnsi="Times New Roman" w:cs="Times New Roman"/>
          <w:sz w:val="28"/>
          <w:szCs w:val="28"/>
        </w:rPr>
        <w:t xml:space="preserve">торых подлежат регистрации. </w:t>
      </w:r>
      <w:r w:rsidRPr="00A407FD">
        <w:rPr>
          <w:rFonts w:ascii="Times New Roman" w:hAnsi="Times New Roman" w:cs="Times New Roman"/>
          <w:b/>
          <w:bCs/>
          <w:i/>
          <w:iCs/>
          <w:sz w:val="28"/>
          <w:szCs w:val="28"/>
        </w:rPr>
        <w:t xml:space="preserve">Цель наблюдения </w:t>
      </w:r>
      <w:r w:rsidRPr="00A407FD">
        <w:rPr>
          <w:rFonts w:ascii="Times New Roman" w:hAnsi="Times New Roman" w:cs="Times New Roman"/>
          <w:sz w:val="28"/>
          <w:szCs w:val="28"/>
        </w:rPr>
        <w:t>определяют исходя из</w:t>
      </w:r>
      <w:r>
        <w:rPr>
          <w:rFonts w:ascii="Times New Roman" w:hAnsi="Times New Roman" w:cs="Times New Roman"/>
          <w:sz w:val="28"/>
          <w:szCs w:val="28"/>
        </w:rPr>
        <w:t xml:space="preserve"> </w:t>
      </w:r>
      <w:r w:rsidRPr="00A407FD">
        <w:rPr>
          <w:rFonts w:ascii="Times New Roman" w:hAnsi="Times New Roman" w:cs="Times New Roman"/>
          <w:sz w:val="28"/>
          <w:szCs w:val="28"/>
        </w:rPr>
        <w:t>цели исследования, например, сбо</w:t>
      </w:r>
      <w:r>
        <w:rPr>
          <w:rFonts w:ascii="Times New Roman" w:hAnsi="Times New Roman" w:cs="Times New Roman"/>
          <w:sz w:val="28"/>
          <w:szCs w:val="28"/>
        </w:rPr>
        <w:t>р данных о расходах домохозяйства, если цель исследования заключается в определени</w:t>
      </w:r>
      <w:r w:rsidR="00B26EC1">
        <w:rPr>
          <w:rFonts w:ascii="Times New Roman" w:hAnsi="Times New Roman" w:cs="Times New Roman"/>
          <w:sz w:val="28"/>
          <w:szCs w:val="28"/>
        </w:rPr>
        <w:t>и</w:t>
      </w:r>
      <w:r>
        <w:rPr>
          <w:rFonts w:ascii="Times New Roman" w:hAnsi="Times New Roman" w:cs="Times New Roman"/>
          <w:sz w:val="28"/>
          <w:szCs w:val="28"/>
        </w:rPr>
        <w:t xml:space="preserve"> потребительских расходов домохозяйства.</w:t>
      </w:r>
    </w:p>
    <w:p w:rsidR="00DB14BC" w:rsidRPr="00A407FD" w:rsidRDefault="00DB14BC" w:rsidP="00DB14BC">
      <w:pPr>
        <w:pStyle w:val="a3"/>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Объект наблюде</w:t>
      </w:r>
      <w:r w:rsidRPr="00A407FD">
        <w:rPr>
          <w:rFonts w:ascii="Times New Roman" w:hAnsi="Times New Roman" w:cs="Times New Roman"/>
          <w:b/>
          <w:bCs/>
          <w:i/>
          <w:iCs/>
          <w:sz w:val="28"/>
          <w:szCs w:val="28"/>
        </w:rPr>
        <w:t>ния</w:t>
      </w:r>
      <w:r>
        <w:rPr>
          <w:rFonts w:ascii="Times New Roman" w:hAnsi="Times New Roman" w:cs="Times New Roman"/>
          <w:sz w:val="28"/>
          <w:szCs w:val="28"/>
        </w:rPr>
        <w:t xml:space="preserve"> отвечает на вопрос, где проводится наблюдение (домохозяйство)</w:t>
      </w:r>
      <w:r w:rsidR="00F769AA">
        <w:rPr>
          <w:rFonts w:ascii="Times New Roman" w:hAnsi="Times New Roman" w:cs="Times New Roman"/>
          <w:sz w:val="28"/>
          <w:szCs w:val="28"/>
        </w:rPr>
        <w:t>.</w:t>
      </w:r>
    </w:p>
    <w:p w:rsidR="00DB14BC" w:rsidRDefault="00DB14BC" w:rsidP="00DB14BC">
      <w:pPr>
        <w:pStyle w:val="a3"/>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Единицы наблюдения </w:t>
      </w:r>
      <w:r w:rsidRPr="00D5174F">
        <w:rPr>
          <w:rFonts w:ascii="Times New Roman" w:hAnsi="Times New Roman" w:cs="Times New Roman"/>
          <w:bCs/>
          <w:iCs/>
          <w:sz w:val="28"/>
          <w:szCs w:val="28"/>
        </w:rPr>
        <w:t>отвечаю</w:t>
      </w:r>
      <w:r>
        <w:rPr>
          <w:rFonts w:ascii="Times New Roman" w:hAnsi="Times New Roman" w:cs="Times New Roman"/>
          <w:bCs/>
          <w:iCs/>
          <w:sz w:val="28"/>
          <w:szCs w:val="28"/>
        </w:rPr>
        <w:t>т на вопрос,</w:t>
      </w:r>
      <w:r w:rsidRPr="00A407FD">
        <w:rPr>
          <w:rFonts w:ascii="Times New Roman" w:hAnsi="Times New Roman" w:cs="Times New Roman"/>
          <w:sz w:val="28"/>
          <w:szCs w:val="28"/>
        </w:rPr>
        <w:t xml:space="preserve"> ч</w:t>
      </w:r>
      <w:r>
        <w:rPr>
          <w:rFonts w:ascii="Times New Roman" w:hAnsi="Times New Roman" w:cs="Times New Roman"/>
          <w:sz w:val="28"/>
          <w:szCs w:val="28"/>
        </w:rPr>
        <w:t xml:space="preserve">то подвергается обследованию, в нашем случае </w:t>
      </w:r>
      <w:r w:rsidR="00B26EC1">
        <w:rPr>
          <w:rFonts w:ascii="Times New Roman" w:hAnsi="Times New Roman" w:cs="Times New Roman"/>
          <w:sz w:val="28"/>
          <w:szCs w:val="28"/>
        </w:rPr>
        <w:t>–</w:t>
      </w:r>
      <w:r>
        <w:rPr>
          <w:rFonts w:ascii="Times New Roman" w:hAnsi="Times New Roman" w:cs="Times New Roman"/>
          <w:sz w:val="28"/>
          <w:szCs w:val="28"/>
        </w:rPr>
        <w:t xml:space="preserve"> потребляемые товары и услуги. </w:t>
      </w:r>
    </w:p>
    <w:p w:rsidR="00DB14BC" w:rsidRPr="00A407FD" w:rsidRDefault="00DB14BC" w:rsidP="00F769AA">
      <w:pPr>
        <w:pStyle w:val="a3"/>
        <w:ind w:firstLine="709"/>
        <w:jc w:val="both"/>
        <w:rPr>
          <w:rFonts w:ascii="Times New Roman" w:hAnsi="Times New Roman" w:cs="Times New Roman"/>
          <w:sz w:val="28"/>
          <w:szCs w:val="28"/>
        </w:rPr>
      </w:pPr>
      <w:r w:rsidRPr="00A407FD">
        <w:rPr>
          <w:rFonts w:ascii="Times New Roman" w:hAnsi="Times New Roman" w:cs="Times New Roman"/>
          <w:b/>
          <w:bCs/>
          <w:i/>
          <w:iCs/>
          <w:sz w:val="28"/>
          <w:szCs w:val="28"/>
        </w:rPr>
        <w:t xml:space="preserve">Регистрируемые признаки </w:t>
      </w:r>
      <w:r>
        <w:rPr>
          <w:rFonts w:ascii="Times New Roman" w:hAnsi="Times New Roman" w:cs="Times New Roman"/>
          <w:sz w:val="28"/>
          <w:szCs w:val="28"/>
        </w:rPr>
        <w:t>выби</w:t>
      </w:r>
      <w:r w:rsidRPr="00A407FD">
        <w:rPr>
          <w:rFonts w:ascii="Times New Roman" w:hAnsi="Times New Roman" w:cs="Times New Roman"/>
          <w:sz w:val="28"/>
          <w:szCs w:val="28"/>
        </w:rPr>
        <w:t xml:space="preserve">рают исходя из цели исследования </w:t>
      </w:r>
      <w:r>
        <w:rPr>
          <w:rFonts w:ascii="Times New Roman" w:hAnsi="Times New Roman" w:cs="Times New Roman"/>
          <w:sz w:val="28"/>
          <w:szCs w:val="28"/>
        </w:rPr>
        <w:t>и особенностей изучаемого явле</w:t>
      </w:r>
      <w:r w:rsidRPr="00A407FD">
        <w:rPr>
          <w:rFonts w:ascii="Times New Roman" w:hAnsi="Times New Roman" w:cs="Times New Roman"/>
          <w:sz w:val="28"/>
          <w:szCs w:val="28"/>
        </w:rPr>
        <w:t>ния, например</w:t>
      </w:r>
      <w:r>
        <w:rPr>
          <w:rFonts w:ascii="Times New Roman" w:hAnsi="Times New Roman" w:cs="Times New Roman"/>
          <w:sz w:val="28"/>
          <w:szCs w:val="28"/>
        </w:rPr>
        <w:t>,</w:t>
      </w:r>
      <w:r w:rsidRPr="00A407FD">
        <w:rPr>
          <w:rFonts w:ascii="Times New Roman" w:hAnsi="Times New Roman" w:cs="Times New Roman"/>
          <w:sz w:val="28"/>
          <w:szCs w:val="28"/>
        </w:rPr>
        <w:t xml:space="preserve"> при </w:t>
      </w:r>
      <w:r>
        <w:rPr>
          <w:rFonts w:ascii="Times New Roman" w:hAnsi="Times New Roman" w:cs="Times New Roman"/>
          <w:sz w:val="28"/>
          <w:szCs w:val="28"/>
        </w:rPr>
        <w:t>изучении структуры потребительской корзины необходимо фиксировать объем потребления и стоимость расходов по набору товаров и услуг.</w:t>
      </w:r>
    </w:p>
    <w:p w:rsidR="00DB14BC" w:rsidRPr="00A407FD" w:rsidRDefault="00DB14BC" w:rsidP="00DB14BC">
      <w:pPr>
        <w:pStyle w:val="a3"/>
        <w:ind w:firstLine="709"/>
        <w:jc w:val="both"/>
        <w:rPr>
          <w:rFonts w:ascii="Times New Roman" w:hAnsi="Times New Roman" w:cs="Times New Roman"/>
          <w:sz w:val="28"/>
          <w:szCs w:val="28"/>
        </w:rPr>
      </w:pPr>
      <w:r w:rsidRPr="00A407FD">
        <w:rPr>
          <w:rFonts w:ascii="Times New Roman" w:hAnsi="Times New Roman" w:cs="Times New Roman"/>
          <w:sz w:val="28"/>
          <w:szCs w:val="28"/>
        </w:rPr>
        <w:t>Перечень вопросов, на которые</w:t>
      </w:r>
      <w:r>
        <w:rPr>
          <w:rFonts w:ascii="Times New Roman" w:hAnsi="Times New Roman" w:cs="Times New Roman"/>
          <w:sz w:val="28"/>
          <w:szCs w:val="28"/>
        </w:rPr>
        <w:t xml:space="preserve"> необходимо получить ответы при </w:t>
      </w:r>
      <w:r w:rsidRPr="00A407FD">
        <w:rPr>
          <w:rFonts w:ascii="Times New Roman" w:hAnsi="Times New Roman" w:cs="Times New Roman"/>
          <w:sz w:val="28"/>
          <w:szCs w:val="28"/>
        </w:rPr>
        <w:t xml:space="preserve">сборе материала, называется </w:t>
      </w:r>
      <w:r w:rsidRPr="00A407FD">
        <w:rPr>
          <w:rFonts w:ascii="Times New Roman" w:hAnsi="Times New Roman" w:cs="Times New Roman"/>
          <w:b/>
          <w:bCs/>
          <w:i/>
          <w:iCs/>
          <w:sz w:val="28"/>
          <w:szCs w:val="28"/>
        </w:rPr>
        <w:t>программой наблюдения</w:t>
      </w:r>
      <w:r>
        <w:rPr>
          <w:rFonts w:ascii="Times New Roman" w:hAnsi="Times New Roman" w:cs="Times New Roman"/>
          <w:sz w:val="28"/>
          <w:szCs w:val="28"/>
        </w:rPr>
        <w:t>. Программа на</w:t>
      </w:r>
      <w:r w:rsidRPr="00A407FD">
        <w:rPr>
          <w:rFonts w:ascii="Times New Roman" w:hAnsi="Times New Roman" w:cs="Times New Roman"/>
          <w:sz w:val="28"/>
          <w:szCs w:val="28"/>
        </w:rPr>
        <w:t xml:space="preserve">блюдения оформляется в виде </w:t>
      </w:r>
      <w:r w:rsidRPr="00A407FD">
        <w:rPr>
          <w:rFonts w:ascii="Times New Roman" w:hAnsi="Times New Roman" w:cs="Times New Roman"/>
          <w:b/>
          <w:bCs/>
          <w:i/>
          <w:iCs/>
          <w:sz w:val="28"/>
          <w:szCs w:val="28"/>
        </w:rPr>
        <w:t>статистического формуляра</w:t>
      </w:r>
      <w:r w:rsidRPr="00A407FD">
        <w:rPr>
          <w:rFonts w:ascii="Times New Roman" w:hAnsi="Times New Roman" w:cs="Times New Roman"/>
          <w:sz w:val="28"/>
          <w:szCs w:val="28"/>
        </w:rPr>
        <w:t>, например</w:t>
      </w:r>
      <w:r>
        <w:rPr>
          <w:rFonts w:ascii="Times New Roman" w:hAnsi="Times New Roman" w:cs="Times New Roman"/>
          <w:sz w:val="28"/>
          <w:szCs w:val="28"/>
        </w:rPr>
        <w:t>, бланка опроса.</w:t>
      </w:r>
    </w:p>
    <w:p w:rsidR="00DB14BC" w:rsidRPr="00A407FD" w:rsidRDefault="00DB14BC" w:rsidP="00DB14BC">
      <w:pPr>
        <w:pStyle w:val="a3"/>
        <w:jc w:val="both"/>
        <w:rPr>
          <w:rFonts w:ascii="Times New Roman" w:hAnsi="Times New Roman" w:cs="Times New Roman"/>
          <w:sz w:val="28"/>
          <w:szCs w:val="28"/>
        </w:rPr>
      </w:pPr>
      <w:r w:rsidRPr="00A407FD">
        <w:rPr>
          <w:rFonts w:ascii="Times New Roman" w:hAnsi="Times New Roman" w:cs="Times New Roman"/>
          <w:sz w:val="28"/>
          <w:szCs w:val="28"/>
        </w:rPr>
        <w:t>Разр</w:t>
      </w:r>
      <w:r>
        <w:rPr>
          <w:rFonts w:ascii="Times New Roman" w:hAnsi="Times New Roman" w:cs="Times New Roman"/>
          <w:sz w:val="28"/>
          <w:szCs w:val="28"/>
        </w:rPr>
        <w:t xml:space="preserve">аботка программы </w:t>
      </w:r>
      <w:r w:rsidR="00F769AA">
        <w:rPr>
          <w:rFonts w:ascii="Times New Roman" w:hAnsi="Times New Roman" w:cs="Times New Roman"/>
          <w:sz w:val="28"/>
          <w:szCs w:val="28"/>
        </w:rPr>
        <w:t>–</w:t>
      </w:r>
      <w:r w:rsidRPr="00A407FD">
        <w:rPr>
          <w:rFonts w:ascii="Times New Roman" w:hAnsi="Times New Roman" w:cs="Times New Roman"/>
          <w:sz w:val="28"/>
          <w:szCs w:val="28"/>
        </w:rPr>
        <w:t xml:space="preserve"> важ</w:t>
      </w:r>
      <w:r>
        <w:rPr>
          <w:rFonts w:ascii="Times New Roman" w:hAnsi="Times New Roman" w:cs="Times New Roman"/>
          <w:sz w:val="28"/>
          <w:szCs w:val="28"/>
        </w:rPr>
        <w:t>нейшая методологическая пробле</w:t>
      </w:r>
      <w:r w:rsidRPr="00A407FD">
        <w:rPr>
          <w:rFonts w:ascii="Times New Roman" w:hAnsi="Times New Roman" w:cs="Times New Roman"/>
          <w:sz w:val="28"/>
          <w:szCs w:val="28"/>
        </w:rPr>
        <w:t>ма исследования, от качества прогр</w:t>
      </w:r>
      <w:r>
        <w:rPr>
          <w:rFonts w:ascii="Times New Roman" w:hAnsi="Times New Roman" w:cs="Times New Roman"/>
          <w:sz w:val="28"/>
          <w:szCs w:val="28"/>
        </w:rPr>
        <w:t>аммы зависит ценность первично</w:t>
      </w:r>
      <w:r w:rsidRPr="00A407FD">
        <w:rPr>
          <w:rFonts w:ascii="Times New Roman" w:hAnsi="Times New Roman" w:cs="Times New Roman"/>
          <w:sz w:val="28"/>
          <w:szCs w:val="28"/>
        </w:rPr>
        <w:t>го материала, достоверность после</w:t>
      </w:r>
      <w:r>
        <w:rPr>
          <w:rFonts w:ascii="Times New Roman" w:hAnsi="Times New Roman" w:cs="Times New Roman"/>
          <w:sz w:val="28"/>
          <w:szCs w:val="28"/>
        </w:rPr>
        <w:t xml:space="preserve">дующих выводов и обоснованность </w:t>
      </w:r>
      <w:r w:rsidRPr="00A407FD">
        <w:rPr>
          <w:rFonts w:ascii="Times New Roman" w:hAnsi="Times New Roman" w:cs="Times New Roman"/>
          <w:sz w:val="28"/>
          <w:szCs w:val="28"/>
        </w:rPr>
        <w:t>предложений и результатов исследования.</w:t>
      </w:r>
    </w:p>
    <w:p w:rsidR="00DB14BC" w:rsidRPr="00A407FD" w:rsidRDefault="00DB14BC" w:rsidP="00DB14BC">
      <w:pPr>
        <w:pStyle w:val="a3"/>
        <w:ind w:firstLine="709"/>
        <w:jc w:val="both"/>
        <w:rPr>
          <w:rFonts w:ascii="Times New Roman" w:hAnsi="Times New Roman" w:cs="Times New Roman"/>
          <w:sz w:val="28"/>
          <w:szCs w:val="28"/>
        </w:rPr>
      </w:pPr>
      <w:r>
        <w:rPr>
          <w:rFonts w:ascii="Times New Roman" w:hAnsi="Times New Roman" w:cs="Times New Roman"/>
          <w:sz w:val="28"/>
          <w:szCs w:val="28"/>
        </w:rPr>
        <w:t>К программе</w:t>
      </w:r>
      <w:r w:rsidRPr="00A407FD">
        <w:rPr>
          <w:rFonts w:ascii="Times New Roman" w:hAnsi="Times New Roman" w:cs="Times New Roman"/>
          <w:sz w:val="28"/>
          <w:szCs w:val="28"/>
        </w:rPr>
        <w:t xml:space="preserve"> предъявляется ряд требований:</w:t>
      </w:r>
    </w:p>
    <w:p w:rsidR="00DB14BC" w:rsidRPr="00A407FD" w:rsidRDefault="00DB14BC" w:rsidP="00F769AA">
      <w:pPr>
        <w:pStyle w:val="a3"/>
        <w:numPr>
          <w:ilvl w:val="0"/>
          <w:numId w:val="12"/>
        </w:numPr>
        <w:tabs>
          <w:tab w:val="left" w:pos="993"/>
        </w:tabs>
        <w:ind w:left="0" w:firstLine="709"/>
        <w:jc w:val="both"/>
        <w:rPr>
          <w:rFonts w:ascii="Times New Roman" w:hAnsi="Times New Roman" w:cs="Times New Roman"/>
          <w:sz w:val="28"/>
          <w:szCs w:val="28"/>
        </w:rPr>
      </w:pPr>
      <w:r w:rsidRPr="00A407FD">
        <w:rPr>
          <w:rFonts w:ascii="Times New Roman" w:hAnsi="Times New Roman" w:cs="Times New Roman"/>
          <w:sz w:val="28"/>
          <w:szCs w:val="28"/>
        </w:rPr>
        <w:t xml:space="preserve">в программу следует </w:t>
      </w:r>
      <w:proofErr w:type="gramStart"/>
      <w:r w:rsidRPr="00A407FD">
        <w:rPr>
          <w:rFonts w:ascii="Times New Roman" w:hAnsi="Times New Roman" w:cs="Times New Roman"/>
          <w:sz w:val="28"/>
          <w:szCs w:val="28"/>
        </w:rPr>
        <w:t>включать</w:t>
      </w:r>
      <w:proofErr w:type="gramEnd"/>
      <w:r w:rsidRPr="00A407FD">
        <w:rPr>
          <w:rFonts w:ascii="Times New Roman" w:hAnsi="Times New Roman" w:cs="Times New Roman"/>
          <w:sz w:val="28"/>
          <w:szCs w:val="28"/>
        </w:rPr>
        <w:t xml:space="preserve"> безусловно необходимые вопросы;</w:t>
      </w:r>
    </w:p>
    <w:p w:rsidR="00DB14BC" w:rsidRDefault="00DB14BC" w:rsidP="00F769AA">
      <w:pPr>
        <w:pStyle w:val="a3"/>
        <w:numPr>
          <w:ilvl w:val="0"/>
          <w:numId w:val="12"/>
        </w:numPr>
        <w:tabs>
          <w:tab w:val="left" w:pos="993"/>
        </w:tabs>
        <w:ind w:left="0" w:firstLine="709"/>
        <w:jc w:val="both"/>
        <w:rPr>
          <w:rFonts w:ascii="Times New Roman" w:hAnsi="Times New Roman" w:cs="Times New Roman"/>
          <w:sz w:val="28"/>
          <w:szCs w:val="28"/>
        </w:rPr>
      </w:pPr>
      <w:r w:rsidRPr="00A407FD">
        <w:rPr>
          <w:rFonts w:ascii="Times New Roman" w:hAnsi="Times New Roman" w:cs="Times New Roman"/>
          <w:sz w:val="28"/>
          <w:szCs w:val="28"/>
        </w:rPr>
        <w:t>вопросы должны быть сформ</w:t>
      </w:r>
      <w:r>
        <w:rPr>
          <w:rFonts w:ascii="Times New Roman" w:hAnsi="Times New Roman" w:cs="Times New Roman"/>
          <w:sz w:val="28"/>
          <w:szCs w:val="28"/>
        </w:rPr>
        <w:t xml:space="preserve">улированы так, чтобы можно было </w:t>
      </w:r>
      <w:r w:rsidRPr="00A407FD">
        <w:rPr>
          <w:rFonts w:ascii="Times New Roman" w:hAnsi="Times New Roman" w:cs="Times New Roman"/>
          <w:sz w:val="28"/>
          <w:szCs w:val="28"/>
        </w:rPr>
        <w:t>получить однозначные точные ответ</w:t>
      </w:r>
      <w:r>
        <w:rPr>
          <w:rFonts w:ascii="Times New Roman" w:hAnsi="Times New Roman" w:cs="Times New Roman"/>
          <w:sz w:val="28"/>
          <w:szCs w:val="28"/>
        </w:rPr>
        <w:t>ы (лучше дать подсказки возможных ответов);</w:t>
      </w:r>
    </w:p>
    <w:p w:rsidR="00DB14BC" w:rsidRDefault="00DB14BC" w:rsidP="00F769AA">
      <w:pPr>
        <w:pStyle w:val="a3"/>
        <w:numPr>
          <w:ilvl w:val="0"/>
          <w:numId w:val="12"/>
        </w:numPr>
        <w:tabs>
          <w:tab w:val="left" w:pos="993"/>
        </w:tabs>
        <w:ind w:left="0" w:firstLine="709"/>
        <w:jc w:val="both"/>
        <w:rPr>
          <w:rFonts w:ascii="Times New Roman" w:hAnsi="Times New Roman" w:cs="Times New Roman"/>
          <w:sz w:val="28"/>
          <w:szCs w:val="28"/>
        </w:rPr>
      </w:pPr>
      <w:r w:rsidRPr="00A407FD">
        <w:rPr>
          <w:rFonts w:ascii="Times New Roman" w:hAnsi="Times New Roman" w:cs="Times New Roman"/>
          <w:sz w:val="28"/>
          <w:szCs w:val="28"/>
        </w:rPr>
        <w:t>нельзя включать в программу в</w:t>
      </w:r>
      <w:r>
        <w:rPr>
          <w:rFonts w:ascii="Times New Roman" w:hAnsi="Times New Roman" w:cs="Times New Roman"/>
          <w:sz w:val="28"/>
          <w:szCs w:val="28"/>
        </w:rPr>
        <w:t xml:space="preserve">опросы, которые могут быть не в </w:t>
      </w:r>
      <w:r w:rsidRPr="00A407FD">
        <w:rPr>
          <w:rFonts w:ascii="Times New Roman" w:hAnsi="Times New Roman" w:cs="Times New Roman"/>
          <w:sz w:val="28"/>
          <w:szCs w:val="28"/>
        </w:rPr>
        <w:t>пользу респондентов.</w:t>
      </w:r>
    </w:p>
    <w:p w:rsidR="00DB14BC" w:rsidRPr="00A407FD" w:rsidRDefault="00DB14BC" w:rsidP="00DB14BC">
      <w:pPr>
        <w:pStyle w:val="a3"/>
        <w:ind w:firstLine="709"/>
        <w:jc w:val="both"/>
        <w:rPr>
          <w:rFonts w:ascii="Times New Roman" w:hAnsi="Times New Roman" w:cs="Times New Roman"/>
          <w:sz w:val="28"/>
          <w:szCs w:val="28"/>
        </w:rPr>
      </w:pPr>
      <w:r>
        <w:rPr>
          <w:rFonts w:ascii="Times New Roman" w:hAnsi="Times New Roman" w:cs="Times New Roman"/>
          <w:sz w:val="28"/>
          <w:szCs w:val="28"/>
        </w:rPr>
        <w:t>Статистическо</w:t>
      </w:r>
      <w:r w:rsidR="00F769AA">
        <w:rPr>
          <w:rFonts w:ascii="Times New Roman" w:hAnsi="Times New Roman" w:cs="Times New Roman"/>
          <w:sz w:val="28"/>
          <w:szCs w:val="28"/>
        </w:rPr>
        <w:t>е</w:t>
      </w:r>
      <w:r>
        <w:rPr>
          <w:rFonts w:ascii="Times New Roman" w:hAnsi="Times New Roman" w:cs="Times New Roman"/>
          <w:sz w:val="28"/>
          <w:szCs w:val="28"/>
        </w:rPr>
        <w:t xml:space="preserve"> наблюдение имеет разные формы, виды и способы </w:t>
      </w:r>
      <w:r w:rsidR="00F769AA">
        <w:rPr>
          <w:rFonts w:ascii="Times New Roman" w:hAnsi="Times New Roman" w:cs="Times New Roman"/>
          <w:sz w:val="28"/>
          <w:szCs w:val="28"/>
        </w:rPr>
        <w:t>организации</w:t>
      </w:r>
      <w:r>
        <w:rPr>
          <w:rFonts w:ascii="Times New Roman" w:hAnsi="Times New Roman" w:cs="Times New Roman"/>
          <w:sz w:val="28"/>
          <w:szCs w:val="28"/>
        </w:rPr>
        <w:t>.</w:t>
      </w:r>
    </w:p>
    <w:p w:rsidR="00DB14BC" w:rsidRDefault="00DB14BC" w:rsidP="00DB14BC">
      <w:pPr>
        <w:pStyle w:val="a3"/>
        <w:ind w:firstLine="709"/>
        <w:jc w:val="both"/>
        <w:rPr>
          <w:rFonts w:ascii="Times New Roman" w:hAnsi="Times New Roman" w:cs="Times New Roman"/>
          <w:sz w:val="28"/>
          <w:szCs w:val="28"/>
        </w:rPr>
      </w:pPr>
      <w:r w:rsidRPr="00A407FD">
        <w:rPr>
          <w:rFonts w:ascii="Times New Roman" w:hAnsi="Times New Roman" w:cs="Times New Roman"/>
          <w:sz w:val="28"/>
          <w:szCs w:val="28"/>
        </w:rPr>
        <w:t xml:space="preserve">При исследовании можно использовать </w:t>
      </w:r>
      <w:r>
        <w:rPr>
          <w:rFonts w:ascii="Times New Roman" w:hAnsi="Times New Roman" w:cs="Times New Roman"/>
          <w:bCs/>
          <w:iCs/>
          <w:sz w:val="28"/>
          <w:szCs w:val="28"/>
        </w:rPr>
        <w:t>следующие</w:t>
      </w:r>
      <w:r w:rsidRPr="00A407FD">
        <w:rPr>
          <w:rFonts w:ascii="Times New Roman" w:hAnsi="Times New Roman" w:cs="Times New Roman"/>
          <w:b/>
          <w:bCs/>
          <w:i/>
          <w:iCs/>
          <w:sz w:val="28"/>
          <w:szCs w:val="28"/>
        </w:rPr>
        <w:t xml:space="preserve"> организационные</w:t>
      </w:r>
      <w:r>
        <w:rPr>
          <w:rFonts w:ascii="Times New Roman" w:hAnsi="Times New Roman" w:cs="Times New Roman"/>
          <w:b/>
          <w:bCs/>
          <w:i/>
          <w:iCs/>
          <w:sz w:val="28"/>
          <w:szCs w:val="28"/>
        </w:rPr>
        <w:t xml:space="preserve"> </w:t>
      </w:r>
      <w:r w:rsidRPr="00A407FD">
        <w:rPr>
          <w:rFonts w:ascii="Times New Roman" w:hAnsi="Times New Roman" w:cs="Times New Roman"/>
          <w:b/>
          <w:bCs/>
          <w:i/>
          <w:iCs/>
          <w:sz w:val="28"/>
          <w:szCs w:val="28"/>
        </w:rPr>
        <w:t>ф</w:t>
      </w:r>
      <w:r>
        <w:rPr>
          <w:rFonts w:ascii="Times New Roman" w:hAnsi="Times New Roman" w:cs="Times New Roman"/>
          <w:b/>
          <w:bCs/>
          <w:i/>
          <w:iCs/>
          <w:sz w:val="28"/>
          <w:szCs w:val="28"/>
        </w:rPr>
        <w:t>ормы статистического наблюдения</w:t>
      </w:r>
      <w:r>
        <w:rPr>
          <w:rFonts w:ascii="Times New Roman" w:hAnsi="Times New Roman" w:cs="Times New Roman"/>
          <w:sz w:val="28"/>
          <w:szCs w:val="28"/>
        </w:rPr>
        <w:t xml:space="preserve">: </w:t>
      </w:r>
    </w:p>
    <w:p w:rsidR="00DB14BC" w:rsidRPr="00893D14" w:rsidRDefault="00DB14BC" w:rsidP="00F769AA">
      <w:pPr>
        <w:pStyle w:val="a3"/>
        <w:numPr>
          <w:ilvl w:val="0"/>
          <w:numId w:val="12"/>
        </w:numPr>
        <w:tabs>
          <w:tab w:val="left" w:pos="993"/>
        </w:tabs>
        <w:ind w:left="0" w:firstLine="709"/>
        <w:jc w:val="both"/>
        <w:rPr>
          <w:rFonts w:ascii="Times New Roman" w:hAnsi="Times New Roman" w:cs="Times New Roman"/>
          <w:b/>
          <w:bCs/>
          <w:i/>
          <w:iCs/>
          <w:sz w:val="28"/>
          <w:szCs w:val="28"/>
        </w:rPr>
      </w:pPr>
      <w:r>
        <w:rPr>
          <w:rFonts w:ascii="Times New Roman" w:hAnsi="Times New Roman" w:cs="Times New Roman"/>
          <w:sz w:val="28"/>
          <w:szCs w:val="28"/>
        </w:rPr>
        <w:t>отчетность предпри</w:t>
      </w:r>
      <w:r w:rsidRPr="00A407FD">
        <w:rPr>
          <w:rFonts w:ascii="Times New Roman" w:hAnsi="Times New Roman" w:cs="Times New Roman"/>
          <w:sz w:val="28"/>
          <w:szCs w:val="28"/>
        </w:rPr>
        <w:t xml:space="preserve">ятий, организаций, учреждений; </w:t>
      </w:r>
    </w:p>
    <w:p w:rsidR="00DB14BC" w:rsidRDefault="00DB14BC" w:rsidP="00F769AA">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специально организованное наблю</w:t>
      </w:r>
      <w:r w:rsidRPr="00A407FD">
        <w:rPr>
          <w:rFonts w:ascii="Times New Roman" w:hAnsi="Times New Roman" w:cs="Times New Roman"/>
          <w:sz w:val="28"/>
          <w:szCs w:val="28"/>
        </w:rPr>
        <w:t xml:space="preserve">дение; </w:t>
      </w:r>
    </w:p>
    <w:p w:rsidR="00DB14BC" w:rsidRPr="00A407FD" w:rsidRDefault="00DB14BC" w:rsidP="00F769AA">
      <w:pPr>
        <w:pStyle w:val="a3"/>
        <w:numPr>
          <w:ilvl w:val="0"/>
          <w:numId w:val="12"/>
        </w:numPr>
        <w:tabs>
          <w:tab w:val="left" w:pos="993"/>
        </w:tabs>
        <w:ind w:left="0" w:firstLine="709"/>
        <w:jc w:val="both"/>
        <w:rPr>
          <w:rFonts w:ascii="Times New Roman" w:hAnsi="Times New Roman" w:cs="Times New Roman"/>
          <w:sz w:val="28"/>
          <w:szCs w:val="28"/>
        </w:rPr>
      </w:pPr>
      <w:r w:rsidRPr="00A407FD">
        <w:rPr>
          <w:rFonts w:ascii="Times New Roman" w:hAnsi="Times New Roman" w:cs="Times New Roman"/>
          <w:sz w:val="28"/>
          <w:szCs w:val="28"/>
        </w:rPr>
        <w:t>регистры</w:t>
      </w:r>
      <w:r>
        <w:rPr>
          <w:rFonts w:ascii="Times New Roman" w:hAnsi="Times New Roman" w:cs="Times New Roman"/>
          <w:sz w:val="28"/>
          <w:szCs w:val="28"/>
        </w:rPr>
        <w:t>.</w:t>
      </w:r>
    </w:p>
    <w:p w:rsidR="00DB14BC" w:rsidRDefault="00DB14BC" w:rsidP="00DB14BC">
      <w:pPr>
        <w:pStyle w:val="a3"/>
        <w:ind w:firstLine="709"/>
        <w:jc w:val="both"/>
        <w:rPr>
          <w:rFonts w:ascii="Times New Roman" w:hAnsi="Times New Roman" w:cs="Times New Roman"/>
          <w:sz w:val="28"/>
          <w:szCs w:val="28"/>
        </w:rPr>
      </w:pPr>
      <w:r w:rsidRPr="00A407FD">
        <w:rPr>
          <w:rFonts w:ascii="Times New Roman" w:hAnsi="Times New Roman" w:cs="Times New Roman"/>
          <w:b/>
          <w:bCs/>
          <w:i/>
          <w:iCs/>
          <w:sz w:val="28"/>
          <w:szCs w:val="28"/>
        </w:rPr>
        <w:t xml:space="preserve">Статистическая отчетность </w:t>
      </w:r>
      <w:r w:rsidR="00F769AA">
        <w:rPr>
          <w:rFonts w:ascii="Times New Roman" w:hAnsi="Times New Roman" w:cs="Times New Roman"/>
          <w:sz w:val="28"/>
          <w:szCs w:val="28"/>
        </w:rPr>
        <w:t>–</w:t>
      </w:r>
      <w:r w:rsidRPr="00A407FD">
        <w:rPr>
          <w:rFonts w:ascii="Times New Roman" w:hAnsi="Times New Roman" w:cs="Times New Roman"/>
          <w:sz w:val="28"/>
          <w:szCs w:val="28"/>
        </w:rPr>
        <w:t xml:space="preserve"> основная форма статистического</w:t>
      </w:r>
      <w:r>
        <w:rPr>
          <w:rFonts w:ascii="Times New Roman" w:hAnsi="Times New Roman" w:cs="Times New Roman"/>
          <w:sz w:val="28"/>
          <w:szCs w:val="28"/>
        </w:rPr>
        <w:t xml:space="preserve"> </w:t>
      </w:r>
      <w:r w:rsidRPr="00A407FD">
        <w:rPr>
          <w:rFonts w:ascii="Times New Roman" w:hAnsi="Times New Roman" w:cs="Times New Roman"/>
          <w:sz w:val="28"/>
          <w:szCs w:val="28"/>
        </w:rPr>
        <w:t>наблюдения, с помощью которой ст</w:t>
      </w:r>
      <w:r>
        <w:rPr>
          <w:rFonts w:ascii="Times New Roman" w:hAnsi="Times New Roman" w:cs="Times New Roman"/>
          <w:sz w:val="28"/>
          <w:szCs w:val="28"/>
        </w:rPr>
        <w:t>атистические органы в определен</w:t>
      </w:r>
      <w:r w:rsidRPr="00E56641">
        <w:rPr>
          <w:rFonts w:ascii="Times New Roman" w:hAnsi="Times New Roman" w:cs="Times New Roman"/>
          <w:sz w:val="28"/>
          <w:szCs w:val="28"/>
        </w:rPr>
        <w:t>ные сроки получают от предприятий, учреждени</w:t>
      </w:r>
      <w:r w:rsidR="00F769AA">
        <w:rPr>
          <w:rFonts w:ascii="Times New Roman" w:hAnsi="Times New Roman" w:cs="Times New Roman"/>
          <w:sz w:val="28"/>
          <w:szCs w:val="28"/>
        </w:rPr>
        <w:t>й</w:t>
      </w:r>
      <w:r w:rsidRPr="00E56641">
        <w:rPr>
          <w:rFonts w:ascii="Times New Roman" w:hAnsi="Times New Roman" w:cs="Times New Roman"/>
          <w:sz w:val="28"/>
          <w:szCs w:val="28"/>
        </w:rPr>
        <w:t xml:space="preserve"> и организаций необходимые данные в </w:t>
      </w:r>
      <w:r w:rsidRPr="00E56641">
        <w:rPr>
          <w:rFonts w:ascii="Times New Roman" w:hAnsi="Times New Roman" w:cs="Times New Roman"/>
          <w:sz w:val="28"/>
          <w:szCs w:val="28"/>
        </w:rPr>
        <w:lastRenderedPageBreak/>
        <w:t>форме установл</w:t>
      </w:r>
      <w:r>
        <w:rPr>
          <w:rFonts w:ascii="Times New Roman" w:hAnsi="Times New Roman" w:cs="Times New Roman"/>
          <w:sz w:val="28"/>
          <w:szCs w:val="28"/>
        </w:rPr>
        <w:t>енных в законном порядке отчет</w:t>
      </w:r>
      <w:r w:rsidRPr="00E56641">
        <w:rPr>
          <w:rFonts w:ascii="Times New Roman" w:hAnsi="Times New Roman" w:cs="Times New Roman"/>
          <w:sz w:val="28"/>
          <w:szCs w:val="28"/>
        </w:rPr>
        <w:t>ных документов, скрепляемых под</w:t>
      </w:r>
      <w:r>
        <w:rPr>
          <w:rFonts w:ascii="Times New Roman" w:hAnsi="Times New Roman" w:cs="Times New Roman"/>
          <w:sz w:val="28"/>
          <w:szCs w:val="28"/>
        </w:rPr>
        <w:t xml:space="preserve">писями лиц, ответственных за их </w:t>
      </w:r>
      <w:r w:rsidRPr="00E56641">
        <w:rPr>
          <w:rFonts w:ascii="Times New Roman" w:hAnsi="Times New Roman" w:cs="Times New Roman"/>
          <w:sz w:val="28"/>
          <w:szCs w:val="28"/>
        </w:rPr>
        <w:t>представление и достоверность собираемых</w:t>
      </w:r>
      <w:r>
        <w:rPr>
          <w:rFonts w:ascii="NewtonC" w:hAnsi="NewtonC" w:cs="NewtonC"/>
          <w:sz w:val="20"/>
          <w:szCs w:val="20"/>
        </w:rPr>
        <w:t xml:space="preserve"> </w:t>
      </w:r>
      <w:r>
        <w:rPr>
          <w:rFonts w:ascii="Times New Roman" w:hAnsi="Times New Roman" w:cs="Times New Roman"/>
          <w:sz w:val="28"/>
          <w:szCs w:val="28"/>
        </w:rPr>
        <w:t>сведений.</w:t>
      </w:r>
    </w:p>
    <w:p w:rsidR="00DB14BC" w:rsidRPr="00C802C0" w:rsidRDefault="00DB14BC" w:rsidP="00DB14BC">
      <w:pPr>
        <w:pStyle w:val="a3"/>
        <w:ind w:firstLine="709"/>
        <w:jc w:val="both"/>
        <w:rPr>
          <w:rFonts w:ascii="Times New Roman" w:hAnsi="Times New Roman" w:cs="Times New Roman"/>
          <w:sz w:val="28"/>
          <w:szCs w:val="28"/>
        </w:rPr>
      </w:pPr>
      <w:r w:rsidRPr="00C802C0">
        <w:rPr>
          <w:rFonts w:ascii="Times New Roman" w:hAnsi="Times New Roman" w:cs="Times New Roman"/>
          <w:b/>
          <w:i/>
          <w:sz w:val="28"/>
          <w:szCs w:val="28"/>
        </w:rPr>
        <w:t>Специально организованное статистическое наблюдение</w:t>
      </w:r>
      <w:r w:rsidRPr="00C802C0">
        <w:rPr>
          <w:rFonts w:ascii="Times New Roman" w:hAnsi="Times New Roman" w:cs="Times New Roman"/>
          <w:sz w:val="28"/>
          <w:szCs w:val="28"/>
        </w:rPr>
        <w:t xml:space="preserve"> проводится</w:t>
      </w:r>
      <w:r>
        <w:rPr>
          <w:rFonts w:ascii="Times New Roman" w:hAnsi="Times New Roman" w:cs="Times New Roman"/>
          <w:sz w:val="28"/>
          <w:szCs w:val="28"/>
        </w:rPr>
        <w:t xml:space="preserve"> </w:t>
      </w:r>
      <w:r w:rsidRPr="00C802C0">
        <w:rPr>
          <w:rFonts w:ascii="Times New Roman" w:hAnsi="Times New Roman" w:cs="Times New Roman"/>
          <w:sz w:val="28"/>
          <w:szCs w:val="28"/>
        </w:rPr>
        <w:t>в целях получения сведений, отсу</w:t>
      </w:r>
      <w:r>
        <w:rPr>
          <w:rFonts w:ascii="Times New Roman" w:hAnsi="Times New Roman" w:cs="Times New Roman"/>
          <w:sz w:val="28"/>
          <w:szCs w:val="28"/>
        </w:rPr>
        <w:t xml:space="preserve">тствующих в отчетности, или для </w:t>
      </w:r>
      <w:r w:rsidRPr="00C802C0">
        <w:rPr>
          <w:rFonts w:ascii="Times New Roman" w:hAnsi="Times New Roman" w:cs="Times New Roman"/>
          <w:sz w:val="28"/>
          <w:szCs w:val="28"/>
        </w:rPr>
        <w:t>проверки ее данных. К специально</w:t>
      </w:r>
      <w:r>
        <w:rPr>
          <w:rFonts w:ascii="Times New Roman" w:hAnsi="Times New Roman" w:cs="Times New Roman"/>
          <w:sz w:val="28"/>
          <w:szCs w:val="28"/>
        </w:rPr>
        <w:t xml:space="preserve"> организованному наблюдению от</w:t>
      </w:r>
      <w:r w:rsidRPr="00C802C0">
        <w:rPr>
          <w:rFonts w:ascii="Times New Roman" w:hAnsi="Times New Roman" w:cs="Times New Roman"/>
          <w:sz w:val="28"/>
          <w:szCs w:val="28"/>
        </w:rPr>
        <w:t>носятся</w:t>
      </w:r>
      <w:r>
        <w:rPr>
          <w:rFonts w:ascii="Times New Roman" w:hAnsi="Times New Roman" w:cs="Times New Roman"/>
          <w:sz w:val="28"/>
          <w:szCs w:val="28"/>
        </w:rPr>
        <w:t xml:space="preserve"> переписи, опросы, анкеты</w:t>
      </w:r>
      <w:r w:rsidRPr="00C802C0">
        <w:rPr>
          <w:rFonts w:ascii="Times New Roman" w:hAnsi="Times New Roman" w:cs="Times New Roman"/>
          <w:sz w:val="28"/>
          <w:szCs w:val="28"/>
        </w:rPr>
        <w:t>.</w:t>
      </w:r>
    </w:p>
    <w:p w:rsidR="00DB14BC" w:rsidRPr="00D424CA" w:rsidRDefault="00DB14BC" w:rsidP="00DB14BC">
      <w:pPr>
        <w:pStyle w:val="a3"/>
        <w:ind w:firstLine="709"/>
        <w:jc w:val="both"/>
        <w:rPr>
          <w:rFonts w:ascii="Times New Roman" w:hAnsi="Times New Roman" w:cs="Times New Roman"/>
          <w:sz w:val="28"/>
          <w:szCs w:val="28"/>
        </w:rPr>
      </w:pPr>
      <w:r w:rsidRPr="00D424CA">
        <w:rPr>
          <w:rFonts w:ascii="Times New Roman" w:hAnsi="Times New Roman" w:cs="Times New Roman"/>
          <w:b/>
          <w:i/>
          <w:sz w:val="28"/>
          <w:szCs w:val="28"/>
        </w:rPr>
        <w:t>Регистровое наблюдение</w:t>
      </w:r>
      <w:r w:rsidRPr="00D424CA">
        <w:rPr>
          <w:rFonts w:ascii="Times New Roman" w:hAnsi="Times New Roman" w:cs="Times New Roman"/>
          <w:b/>
          <w:sz w:val="28"/>
          <w:szCs w:val="28"/>
        </w:rPr>
        <w:t xml:space="preserve"> </w:t>
      </w:r>
      <w:r w:rsidR="00F769AA">
        <w:rPr>
          <w:rFonts w:ascii="Times New Roman" w:hAnsi="Times New Roman" w:cs="Times New Roman"/>
          <w:sz w:val="28"/>
          <w:szCs w:val="28"/>
        </w:rPr>
        <w:t>–</w:t>
      </w:r>
      <w:r w:rsidRPr="00D424CA">
        <w:rPr>
          <w:rFonts w:ascii="Times New Roman" w:hAnsi="Times New Roman" w:cs="Times New Roman"/>
          <w:sz w:val="28"/>
          <w:szCs w:val="28"/>
        </w:rPr>
        <w:t xml:space="preserve"> форма</w:t>
      </w:r>
      <w:r w:rsidRPr="00D424CA">
        <w:rPr>
          <w:rFonts w:ascii="Times New Roman" w:hAnsi="Times New Roman" w:cs="Times New Roman"/>
          <w:b/>
          <w:sz w:val="28"/>
          <w:szCs w:val="28"/>
        </w:rPr>
        <w:t xml:space="preserve"> </w:t>
      </w:r>
      <w:r w:rsidRPr="00D424CA">
        <w:rPr>
          <w:rFonts w:ascii="Times New Roman" w:hAnsi="Times New Roman" w:cs="Times New Roman"/>
          <w:sz w:val="28"/>
          <w:szCs w:val="28"/>
        </w:rPr>
        <w:t>непрерывного статистического наблюдения за долговременными процессами, в которой каждая единица наблюдения характеризуется совокупностью показателей. В России регистровое наблюдение представлено регистром хозяйствующих субъектов (организаций и индивидуальных предпринимателей). На основании регистра формируются данные, размещаемые на сайт</w:t>
      </w:r>
      <w:r w:rsidR="00F769AA">
        <w:rPr>
          <w:rFonts w:ascii="Times New Roman" w:hAnsi="Times New Roman" w:cs="Times New Roman"/>
          <w:sz w:val="28"/>
          <w:szCs w:val="28"/>
        </w:rPr>
        <w:t>е</w:t>
      </w:r>
      <w:r w:rsidRPr="00D424CA">
        <w:rPr>
          <w:rFonts w:ascii="Times New Roman" w:hAnsi="Times New Roman" w:cs="Times New Roman"/>
          <w:sz w:val="28"/>
          <w:szCs w:val="28"/>
        </w:rPr>
        <w:t xml:space="preserve"> </w:t>
      </w:r>
      <w:r w:rsidR="00F769AA">
        <w:rPr>
          <w:rFonts w:ascii="Times New Roman" w:hAnsi="Times New Roman" w:cs="Times New Roman"/>
          <w:sz w:val="28"/>
          <w:szCs w:val="28"/>
        </w:rPr>
        <w:t>Росстата (</w:t>
      </w:r>
      <w:r w:rsidRPr="00D424CA">
        <w:rPr>
          <w:rFonts w:ascii="Times New Roman" w:hAnsi="Times New Roman" w:cs="Times New Roman"/>
          <w:sz w:val="28"/>
          <w:szCs w:val="28"/>
        </w:rPr>
        <w:t>ФСГС</w:t>
      </w:r>
      <w:r w:rsidR="00F769AA">
        <w:rPr>
          <w:rFonts w:ascii="Times New Roman" w:hAnsi="Times New Roman" w:cs="Times New Roman"/>
          <w:sz w:val="28"/>
          <w:szCs w:val="28"/>
        </w:rPr>
        <w:t>)</w:t>
      </w:r>
      <w:r w:rsidRPr="00D424CA">
        <w:rPr>
          <w:rFonts w:ascii="Times New Roman" w:hAnsi="Times New Roman" w:cs="Times New Roman"/>
          <w:sz w:val="28"/>
          <w:szCs w:val="28"/>
        </w:rPr>
        <w:t xml:space="preserve"> о числе индивидуальных предпринимателей, предприятий и организаций по формам собственности, количестве учреждений, хозяйственных товариществ и обществ. Данные приводятся в разрезе субъектов Российской Федерации на начало года.</w:t>
      </w:r>
    </w:p>
    <w:p w:rsidR="00DB14BC" w:rsidRDefault="00DB14BC" w:rsidP="00DB14BC">
      <w:pPr>
        <w:pStyle w:val="a3"/>
        <w:ind w:firstLine="709"/>
        <w:jc w:val="both"/>
        <w:rPr>
          <w:rFonts w:ascii="Times New Roman" w:hAnsi="Times New Roman" w:cs="Times New Roman"/>
          <w:sz w:val="28"/>
          <w:szCs w:val="28"/>
        </w:rPr>
      </w:pPr>
      <w:r w:rsidRPr="005517CA">
        <w:rPr>
          <w:rFonts w:ascii="Times New Roman" w:hAnsi="Times New Roman" w:cs="Times New Roman"/>
          <w:b/>
          <w:i/>
          <w:sz w:val="28"/>
          <w:szCs w:val="28"/>
        </w:rPr>
        <w:t>Виды статистического наблюдения</w:t>
      </w:r>
      <w:r>
        <w:rPr>
          <w:rFonts w:ascii="Times New Roman" w:hAnsi="Times New Roman" w:cs="Times New Roman"/>
          <w:sz w:val="28"/>
          <w:szCs w:val="28"/>
        </w:rPr>
        <w:t xml:space="preserve"> выделяются:</w:t>
      </w:r>
    </w:p>
    <w:p w:rsidR="00DB14BC" w:rsidRDefault="00DB14BC" w:rsidP="00F769AA">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 времени регистрации фактов;</w:t>
      </w:r>
    </w:p>
    <w:p w:rsidR="00DB14BC" w:rsidRDefault="00DB14BC" w:rsidP="00F769AA">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 охвату единиц совокупности.</w:t>
      </w:r>
    </w:p>
    <w:p w:rsidR="00DB14BC" w:rsidRDefault="00DB14BC" w:rsidP="00DB14BC">
      <w:pPr>
        <w:pStyle w:val="a3"/>
        <w:ind w:firstLine="709"/>
        <w:jc w:val="both"/>
        <w:rPr>
          <w:rFonts w:ascii="Times New Roman" w:hAnsi="Times New Roman" w:cs="Times New Roman"/>
          <w:sz w:val="28"/>
          <w:szCs w:val="28"/>
        </w:rPr>
      </w:pPr>
      <w:r w:rsidRPr="00D424CA">
        <w:rPr>
          <w:rFonts w:ascii="Times New Roman" w:hAnsi="Times New Roman" w:cs="Times New Roman"/>
          <w:sz w:val="28"/>
          <w:szCs w:val="28"/>
        </w:rPr>
        <w:t>По</w:t>
      </w:r>
      <w:r w:rsidRPr="00D424CA">
        <w:rPr>
          <w:rFonts w:ascii="Times New Roman" w:hAnsi="Times New Roman" w:cs="Times New Roman"/>
          <w:b/>
          <w:sz w:val="28"/>
          <w:szCs w:val="28"/>
        </w:rPr>
        <w:t xml:space="preserve"> </w:t>
      </w:r>
      <w:r w:rsidRPr="002154D3">
        <w:rPr>
          <w:rFonts w:ascii="Times New Roman" w:hAnsi="Times New Roman" w:cs="Times New Roman"/>
          <w:b/>
          <w:i/>
          <w:sz w:val="28"/>
          <w:szCs w:val="28"/>
        </w:rPr>
        <w:t>времени</w:t>
      </w:r>
      <w:r w:rsidRPr="00D424CA">
        <w:rPr>
          <w:rFonts w:ascii="Times New Roman" w:hAnsi="Times New Roman" w:cs="Times New Roman"/>
          <w:b/>
          <w:sz w:val="28"/>
          <w:szCs w:val="28"/>
        </w:rPr>
        <w:t xml:space="preserve"> </w:t>
      </w:r>
      <w:r w:rsidRPr="00D424CA">
        <w:rPr>
          <w:rFonts w:ascii="Times New Roman" w:hAnsi="Times New Roman" w:cs="Times New Roman"/>
          <w:b/>
          <w:i/>
          <w:sz w:val="28"/>
          <w:szCs w:val="28"/>
        </w:rPr>
        <w:t>регистрации фактов</w:t>
      </w:r>
      <w:r w:rsidRPr="00D424CA">
        <w:rPr>
          <w:rFonts w:ascii="Times New Roman" w:hAnsi="Times New Roman" w:cs="Times New Roman"/>
          <w:b/>
          <w:sz w:val="28"/>
          <w:szCs w:val="28"/>
        </w:rPr>
        <w:t xml:space="preserve"> </w:t>
      </w:r>
      <w:r w:rsidRPr="00D424CA">
        <w:rPr>
          <w:rFonts w:ascii="Times New Roman" w:hAnsi="Times New Roman" w:cs="Times New Roman"/>
          <w:sz w:val="28"/>
          <w:szCs w:val="28"/>
        </w:rPr>
        <w:t>статистическое наблюдение бывает непрерывным (текущим), периодическим и единовре</w:t>
      </w:r>
      <w:r>
        <w:rPr>
          <w:rFonts w:ascii="Times New Roman" w:hAnsi="Times New Roman" w:cs="Times New Roman"/>
          <w:sz w:val="28"/>
          <w:szCs w:val="28"/>
        </w:rPr>
        <w:t>менным</w:t>
      </w:r>
      <w:r w:rsidRPr="00D424CA">
        <w:rPr>
          <w:rFonts w:ascii="Times New Roman" w:hAnsi="Times New Roman" w:cs="Times New Roman"/>
          <w:sz w:val="28"/>
          <w:szCs w:val="28"/>
        </w:rPr>
        <w:t xml:space="preserve">. При </w:t>
      </w:r>
      <w:r w:rsidRPr="00D424CA">
        <w:rPr>
          <w:rFonts w:ascii="Times New Roman" w:hAnsi="Times New Roman" w:cs="Times New Roman"/>
          <w:b/>
          <w:i/>
          <w:sz w:val="28"/>
          <w:szCs w:val="28"/>
        </w:rPr>
        <w:t>текущем наблюдении</w:t>
      </w:r>
      <w:r w:rsidRPr="00D424CA">
        <w:rPr>
          <w:rFonts w:ascii="Times New Roman" w:hAnsi="Times New Roman" w:cs="Times New Roman"/>
          <w:sz w:val="28"/>
          <w:szCs w:val="28"/>
        </w:rPr>
        <w:t xml:space="preserve"> данные регистрируются по мере их</w:t>
      </w:r>
      <w:r>
        <w:rPr>
          <w:rFonts w:ascii="Times New Roman" w:hAnsi="Times New Roman" w:cs="Times New Roman"/>
          <w:sz w:val="28"/>
          <w:szCs w:val="28"/>
        </w:rPr>
        <w:t xml:space="preserve"> возникновения. </w:t>
      </w:r>
      <w:r w:rsidRPr="00D424CA">
        <w:rPr>
          <w:rFonts w:ascii="Times New Roman" w:hAnsi="Times New Roman" w:cs="Times New Roman"/>
          <w:b/>
          <w:i/>
          <w:sz w:val="28"/>
          <w:szCs w:val="28"/>
        </w:rPr>
        <w:t xml:space="preserve">Периодические </w:t>
      </w:r>
      <w:r w:rsidRPr="00D424CA">
        <w:rPr>
          <w:rFonts w:ascii="Times New Roman" w:hAnsi="Times New Roman" w:cs="Times New Roman"/>
          <w:sz w:val="28"/>
          <w:szCs w:val="28"/>
        </w:rPr>
        <w:t>наблюдения проводятся через определенные временные интервалы по идентичн</w:t>
      </w:r>
      <w:r>
        <w:rPr>
          <w:rFonts w:ascii="Times New Roman" w:hAnsi="Times New Roman" w:cs="Times New Roman"/>
          <w:sz w:val="28"/>
          <w:szCs w:val="28"/>
        </w:rPr>
        <w:t xml:space="preserve">ой программе наблюдения. </w:t>
      </w:r>
      <w:r w:rsidRPr="00D424CA">
        <w:rPr>
          <w:rFonts w:ascii="Times New Roman" w:hAnsi="Times New Roman" w:cs="Times New Roman"/>
          <w:sz w:val="28"/>
          <w:szCs w:val="28"/>
        </w:rPr>
        <w:t>Такие наблюдения позволяют строить ряды</w:t>
      </w:r>
      <w:r>
        <w:rPr>
          <w:rFonts w:ascii="Times New Roman" w:hAnsi="Times New Roman" w:cs="Times New Roman"/>
          <w:sz w:val="28"/>
          <w:szCs w:val="28"/>
        </w:rPr>
        <w:t xml:space="preserve"> динамики изучаемых показателей. </w:t>
      </w:r>
      <w:r w:rsidRPr="00D424CA">
        <w:rPr>
          <w:rFonts w:ascii="Times New Roman" w:hAnsi="Times New Roman" w:cs="Times New Roman"/>
          <w:b/>
          <w:i/>
          <w:sz w:val="28"/>
          <w:szCs w:val="28"/>
        </w:rPr>
        <w:t>Единовременное обследование</w:t>
      </w:r>
      <w:r w:rsidRPr="00D424CA">
        <w:rPr>
          <w:rFonts w:ascii="Times New Roman" w:hAnsi="Times New Roman" w:cs="Times New Roman"/>
          <w:sz w:val="28"/>
          <w:szCs w:val="28"/>
        </w:rPr>
        <w:t xml:space="preserve"> позволяет получить данные об изучаемой совокупности </w:t>
      </w:r>
      <w:r>
        <w:rPr>
          <w:rFonts w:ascii="Times New Roman" w:hAnsi="Times New Roman" w:cs="Times New Roman"/>
          <w:sz w:val="28"/>
          <w:szCs w:val="28"/>
        </w:rPr>
        <w:t>на определенный момент времени.</w:t>
      </w:r>
    </w:p>
    <w:p w:rsidR="00F769AA" w:rsidRDefault="00DB14BC" w:rsidP="00DB14BC">
      <w:pPr>
        <w:pStyle w:val="a3"/>
        <w:ind w:firstLine="709"/>
        <w:jc w:val="both"/>
        <w:rPr>
          <w:rFonts w:ascii="Times New Roman" w:hAnsi="Times New Roman" w:cs="Times New Roman"/>
          <w:sz w:val="28"/>
          <w:szCs w:val="28"/>
        </w:rPr>
      </w:pPr>
      <w:r w:rsidRPr="005517CA">
        <w:rPr>
          <w:rFonts w:ascii="Times New Roman" w:hAnsi="Times New Roman" w:cs="Times New Roman"/>
          <w:sz w:val="28"/>
          <w:szCs w:val="28"/>
        </w:rPr>
        <w:t xml:space="preserve">По </w:t>
      </w:r>
      <w:r w:rsidRPr="005517CA">
        <w:rPr>
          <w:rFonts w:ascii="Times New Roman" w:hAnsi="Times New Roman" w:cs="Times New Roman"/>
          <w:b/>
          <w:i/>
          <w:sz w:val="28"/>
          <w:szCs w:val="28"/>
        </w:rPr>
        <w:t>охвату единиц совокупности</w:t>
      </w:r>
      <w:r w:rsidRPr="005517CA">
        <w:rPr>
          <w:rFonts w:ascii="Times New Roman" w:hAnsi="Times New Roman" w:cs="Times New Roman"/>
          <w:b/>
          <w:sz w:val="28"/>
          <w:szCs w:val="28"/>
        </w:rPr>
        <w:t xml:space="preserve"> </w:t>
      </w:r>
      <w:r w:rsidRPr="005517CA">
        <w:rPr>
          <w:rFonts w:ascii="Times New Roman" w:hAnsi="Times New Roman" w:cs="Times New Roman"/>
          <w:sz w:val="28"/>
          <w:szCs w:val="28"/>
        </w:rPr>
        <w:t xml:space="preserve">различают сплошное и </w:t>
      </w:r>
      <w:proofErr w:type="spellStart"/>
      <w:r>
        <w:rPr>
          <w:rFonts w:ascii="Times New Roman" w:hAnsi="Times New Roman" w:cs="Times New Roman"/>
          <w:sz w:val="28"/>
          <w:szCs w:val="28"/>
        </w:rPr>
        <w:t>несплошное</w:t>
      </w:r>
      <w:proofErr w:type="spellEnd"/>
      <w:r>
        <w:rPr>
          <w:rFonts w:ascii="Times New Roman" w:hAnsi="Times New Roman" w:cs="Times New Roman"/>
          <w:sz w:val="28"/>
          <w:szCs w:val="28"/>
        </w:rPr>
        <w:t xml:space="preserve"> наблюдение</w:t>
      </w:r>
      <w:r w:rsidRPr="005517CA">
        <w:rPr>
          <w:rFonts w:ascii="Times New Roman" w:hAnsi="Times New Roman" w:cs="Times New Roman"/>
          <w:sz w:val="28"/>
          <w:szCs w:val="28"/>
        </w:rPr>
        <w:t xml:space="preserve">. При </w:t>
      </w:r>
      <w:r w:rsidRPr="005517CA">
        <w:rPr>
          <w:rFonts w:ascii="Times New Roman" w:hAnsi="Times New Roman" w:cs="Times New Roman"/>
          <w:b/>
          <w:i/>
          <w:sz w:val="28"/>
          <w:szCs w:val="28"/>
        </w:rPr>
        <w:t xml:space="preserve">сплошном </w:t>
      </w:r>
      <w:r w:rsidRPr="002154D3">
        <w:rPr>
          <w:rFonts w:ascii="Times New Roman" w:hAnsi="Times New Roman" w:cs="Times New Roman"/>
          <w:sz w:val="28"/>
          <w:szCs w:val="28"/>
        </w:rPr>
        <w:t xml:space="preserve">наблюдении </w:t>
      </w:r>
      <w:r w:rsidRPr="005517CA">
        <w:rPr>
          <w:rFonts w:ascii="Times New Roman" w:hAnsi="Times New Roman" w:cs="Times New Roman"/>
          <w:sz w:val="28"/>
          <w:szCs w:val="28"/>
        </w:rPr>
        <w:t xml:space="preserve">данные собираются </w:t>
      </w:r>
      <w:proofErr w:type="gramStart"/>
      <w:r w:rsidRPr="005517CA">
        <w:rPr>
          <w:rFonts w:ascii="Times New Roman" w:hAnsi="Times New Roman" w:cs="Times New Roman"/>
          <w:sz w:val="28"/>
          <w:szCs w:val="28"/>
        </w:rPr>
        <w:t>о</w:t>
      </w:r>
      <w:proofErr w:type="gramEnd"/>
      <w:r w:rsidRPr="005517CA">
        <w:rPr>
          <w:rFonts w:ascii="Times New Roman" w:hAnsi="Times New Roman" w:cs="Times New Roman"/>
          <w:sz w:val="28"/>
          <w:szCs w:val="28"/>
        </w:rPr>
        <w:t xml:space="preserve"> всех единицах исследуемой совокупности (перепись населения), </w:t>
      </w:r>
      <w:proofErr w:type="spellStart"/>
      <w:r w:rsidRPr="002154D3">
        <w:rPr>
          <w:rFonts w:ascii="Times New Roman" w:hAnsi="Times New Roman" w:cs="Times New Roman"/>
          <w:b/>
          <w:i/>
          <w:sz w:val="28"/>
          <w:szCs w:val="28"/>
        </w:rPr>
        <w:t>несплошном</w:t>
      </w:r>
      <w:proofErr w:type="spellEnd"/>
      <w:r w:rsidRPr="002154D3">
        <w:rPr>
          <w:rFonts w:ascii="Times New Roman" w:hAnsi="Times New Roman" w:cs="Times New Roman"/>
          <w:b/>
          <w:i/>
          <w:sz w:val="28"/>
          <w:szCs w:val="28"/>
        </w:rPr>
        <w:t xml:space="preserve"> </w:t>
      </w:r>
      <w:r w:rsidRPr="005517CA">
        <w:rPr>
          <w:rFonts w:ascii="Times New Roman" w:hAnsi="Times New Roman" w:cs="Times New Roman"/>
          <w:sz w:val="28"/>
          <w:szCs w:val="28"/>
        </w:rPr>
        <w:t xml:space="preserve">наблюдении – о части единиц изучаемой совокупности. Сплошное наблюдение связано с большими затратами времени и средств, при </w:t>
      </w:r>
      <w:proofErr w:type="spellStart"/>
      <w:r w:rsidRPr="005517CA">
        <w:rPr>
          <w:rFonts w:ascii="Times New Roman" w:hAnsi="Times New Roman" w:cs="Times New Roman"/>
          <w:sz w:val="28"/>
          <w:szCs w:val="28"/>
        </w:rPr>
        <w:t>несплошном</w:t>
      </w:r>
      <w:proofErr w:type="spellEnd"/>
      <w:r w:rsidRPr="005517CA">
        <w:rPr>
          <w:rFonts w:ascii="Times New Roman" w:hAnsi="Times New Roman" w:cs="Times New Roman"/>
          <w:sz w:val="28"/>
          <w:szCs w:val="28"/>
        </w:rPr>
        <w:t xml:space="preserve"> наблюдении информация </w:t>
      </w:r>
      <w:r w:rsidR="00F769AA">
        <w:rPr>
          <w:rFonts w:ascii="Times New Roman" w:hAnsi="Times New Roman" w:cs="Times New Roman"/>
          <w:sz w:val="28"/>
          <w:szCs w:val="28"/>
        </w:rPr>
        <w:t>собирается</w:t>
      </w:r>
      <w:r w:rsidRPr="005517CA">
        <w:rPr>
          <w:rFonts w:ascii="Times New Roman" w:hAnsi="Times New Roman" w:cs="Times New Roman"/>
          <w:sz w:val="28"/>
          <w:szCs w:val="28"/>
        </w:rPr>
        <w:t xml:space="preserve"> в более короткие сроки и меньшими затратами. </w:t>
      </w:r>
    </w:p>
    <w:p w:rsidR="00DB14BC" w:rsidRPr="005517CA" w:rsidRDefault="00DB14BC" w:rsidP="00DB14BC">
      <w:pPr>
        <w:pStyle w:val="a3"/>
        <w:ind w:firstLine="709"/>
        <w:jc w:val="both"/>
        <w:rPr>
          <w:rFonts w:ascii="Times New Roman" w:hAnsi="Times New Roman" w:cs="Times New Roman"/>
          <w:sz w:val="28"/>
          <w:szCs w:val="28"/>
        </w:rPr>
      </w:pPr>
      <w:r>
        <w:rPr>
          <w:rFonts w:ascii="Times New Roman" w:hAnsi="Times New Roman" w:cs="Times New Roman"/>
          <w:sz w:val="28"/>
          <w:szCs w:val="28"/>
        </w:rPr>
        <w:t>Р</w:t>
      </w:r>
      <w:r w:rsidRPr="005517CA">
        <w:rPr>
          <w:rFonts w:ascii="Times New Roman" w:hAnsi="Times New Roman" w:cs="Times New Roman"/>
          <w:sz w:val="28"/>
          <w:szCs w:val="28"/>
        </w:rPr>
        <w:t xml:space="preserve">азличают следующие виды </w:t>
      </w:r>
      <w:proofErr w:type="spellStart"/>
      <w:r w:rsidRPr="005517CA">
        <w:rPr>
          <w:rFonts w:ascii="Times New Roman" w:hAnsi="Times New Roman" w:cs="Times New Roman"/>
          <w:sz w:val="28"/>
          <w:szCs w:val="28"/>
        </w:rPr>
        <w:t>несплошного</w:t>
      </w:r>
      <w:proofErr w:type="spellEnd"/>
      <w:r w:rsidRPr="005517CA">
        <w:rPr>
          <w:rFonts w:ascii="Times New Roman" w:hAnsi="Times New Roman" w:cs="Times New Roman"/>
          <w:sz w:val="28"/>
          <w:szCs w:val="28"/>
        </w:rPr>
        <w:t xml:space="preserve"> наблюдения: основного массива, монографическое, выборочное. При использовании </w:t>
      </w:r>
      <w:r w:rsidRPr="002154D3">
        <w:rPr>
          <w:rFonts w:ascii="Times New Roman" w:hAnsi="Times New Roman" w:cs="Times New Roman"/>
          <w:b/>
          <w:i/>
          <w:sz w:val="28"/>
          <w:szCs w:val="28"/>
        </w:rPr>
        <w:t>метода основного</w:t>
      </w:r>
      <w:r w:rsidRPr="005517CA">
        <w:rPr>
          <w:rFonts w:ascii="Times New Roman" w:hAnsi="Times New Roman" w:cs="Times New Roman"/>
          <w:b/>
          <w:sz w:val="28"/>
          <w:szCs w:val="28"/>
        </w:rPr>
        <w:t xml:space="preserve"> </w:t>
      </w:r>
      <w:r w:rsidRPr="002154D3">
        <w:rPr>
          <w:rFonts w:ascii="Times New Roman" w:hAnsi="Times New Roman" w:cs="Times New Roman"/>
          <w:b/>
          <w:i/>
          <w:sz w:val="28"/>
          <w:szCs w:val="28"/>
        </w:rPr>
        <w:t xml:space="preserve">массива </w:t>
      </w:r>
      <w:r w:rsidRPr="005517CA">
        <w:rPr>
          <w:rFonts w:ascii="Times New Roman" w:hAnsi="Times New Roman" w:cs="Times New Roman"/>
          <w:sz w:val="28"/>
          <w:szCs w:val="28"/>
        </w:rPr>
        <w:t xml:space="preserve">обследованию подвергаются самые существенные, обычно наиболее крупные единицы, имеющие по исследуемому признаку наибольшую долю в исходной совокупности, например, наиболее крупные предприятия отрасли. При </w:t>
      </w:r>
      <w:r w:rsidRPr="002154D3">
        <w:rPr>
          <w:rFonts w:ascii="Times New Roman" w:hAnsi="Times New Roman" w:cs="Times New Roman"/>
          <w:b/>
          <w:i/>
          <w:sz w:val="28"/>
          <w:szCs w:val="28"/>
        </w:rPr>
        <w:t>монографическом обследовании</w:t>
      </w:r>
      <w:r w:rsidRPr="005517CA">
        <w:rPr>
          <w:rFonts w:ascii="Times New Roman" w:hAnsi="Times New Roman" w:cs="Times New Roman"/>
          <w:b/>
          <w:sz w:val="28"/>
          <w:szCs w:val="28"/>
        </w:rPr>
        <w:t xml:space="preserve"> </w:t>
      </w:r>
      <w:r w:rsidRPr="005517CA">
        <w:rPr>
          <w:rFonts w:ascii="Times New Roman" w:hAnsi="Times New Roman" w:cs="Times New Roman"/>
          <w:sz w:val="28"/>
          <w:szCs w:val="28"/>
        </w:rPr>
        <w:t xml:space="preserve">тщательному всестороннему наблюдению подвергается отдельная, наиболее представительная единица совокупности. При </w:t>
      </w:r>
      <w:r w:rsidRPr="002154D3">
        <w:rPr>
          <w:rFonts w:ascii="Times New Roman" w:hAnsi="Times New Roman" w:cs="Times New Roman"/>
          <w:b/>
          <w:i/>
          <w:sz w:val="28"/>
          <w:szCs w:val="28"/>
        </w:rPr>
        <w:t>выборочном наблюдении</w:t>
      </w:r>
      <w:r w:rsidRPr="005517CA">
        <w:rPr>
          <w:rFonts w:ascii="Times New Roman" w:hAnsi="Times New Roman" w:cs="Times New Roman"/>
          <w:b/>
          <w:sz w:val="28"/>
          <w:szCs w:val="28"/>
        </w:rPr>
        <w:t xml:space="preserve"> </w:t>
      </w:r>
      <w:r w:rsidRPr="005517CA">
        <w:rPr>
          <w:rFonts w:ascii="Times New Roman" w:hAnsi="Times New Roman" w:cs="Times New Roman"/>
          <w:sz w:val="28"/>
          <w:szCs w:val="28"/>
        </w:rPr>
        <w:t xml:space="preserve">отбор части единиц производится из исходной совокупности в случайном порядке. </w:t>
      </w:r>
    </w:p>
    <w:p w:rsidR="00DB14BC" w:rsidRPr="005517CA" w:rsidRDefault="00DB14BC" w:rsidP="00DB14BC">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Сбор данных при наблюдении</w:t>
      </w:r>
      <w:r w:rsidRPr="005517CA">
        <w:rPr>
          <w:rFonts w:ascii="Times New Roman" w:hAnsi="Times New Roman" w:cs="Times New Roman"/>
          <w:sz w:val="28"/>
          <w:szCs w:val="28"/>
        </w:rPr>
        <w:t xml:space="preserve"> может производиться различными </w:t>
      </w:r>
      <w:r w:rsidRPr="002154D3">
        <w:rPr>
          <w:rFonts w:ascii="Times New Roman" w:hAnsi="Times New Roman" w:cs="Times New Roman"/>
          <w:b/>
          <w:i/>
          <w:sz w:val="28"/>
          <w:szCs w:val="28"/>
        </w:rPr>
        <w:t>способами</w:t>
      </w:r>
      <w:r w:rsidRPr="005517CA">
        <w:rPr>
          <w:rFonts w:ascii="Times New Roman" w:hAnsi="Times New Roman" w:cs="Times New Roman"/>
          <w:sz w:val="28"/>
          <w:szCs w:val="28"/>
        </w:rPr>
        <w:t xml:space="preserve">: непосредственным наблюдением, документальным и опросом. </w:t>
      </w:r>
    </w:p>
    <w:p w:rsidR="00DB14BC" w:rsidRPr="004E0033" w:rsidRDefault="00DB14BC" w:rsidP="00DB14BC">
      <w:pPr>
        <w:pStyle w:val="a3"/>
        <w:ind w:firstLine="709"/>
        <w:jc w:val="both"/>
        <w:rPr>
          <w:rFonts w:ascii="Times New Roman" w:hAnsi="Times New Roman" w:cs="Times New Roman"/>
          <w:sz w:val="28"/>
          <w:szCs w:val="28"/>
        </w:rPr>
      </w:pPr>
      <w:r w:rsidRPr="004E0033">
        <w:rPr>
          <w:rFonts w:ascii="Times New Roman" w:hAnsi="Times New Roman" w:cs="Times New Roman"/>
          <w:sz w:val="28"/>
          <w:szCs w:val="28"/>
        </w:rPr>
        <w:t>При выборе формы, вида и способа наблюдения необходимо учитывать цель и задачи исследования, особенности объекта наблюдения, требования к исходной информации, материальные возможности исследователя, располагаемый им отрезок времени.</w:t>
      </w:r>
    </w:p>
    <w:p w:rsidR="00DB14BC" w:rsidRPr="004E0033" w:rsidRDefault="00DB14BC" w:rsidP="00DB14BC">
      <w:pPr>
        <w:pStyle w:val="a3"/>
        <w:ind w:firstLine="709"/>
        <w:jc w:val="both"/>
        <w:rPr>
          <w:rFonts w:ascii="Times New Roman" w:hAnsi="Times New Roman" w:cs="Times New Roman"/>
          <w:sz w:val="28"/>
          <w:szCs w:val="28"/>
        </w:rPr>
      </w:pPr>
      <w:r w:rsidRPr="004E0033">
        <w:rPr>
          <w:rFonts w:ascii="Times New Roman" w:hAnsi="Times New Roman" w:cs="Times New Roman"/>
          <w:sz w:val="28"/>
          <w:szCs w:val="28"/>
        </w:rPr>
        <w:t>Другой важный источник и</w:t>
      </w:r>
      <w:r>
        <w:rPr>
          <w:rFonts w:ascii="Times New Roman" w:hAnsi="Times New Roman" w:cs="Times New Roman"/>
          <w:sz w:val="28"/>
          <w:szCs w:val="28"/>
        </w:rPr>
        <w:t>нформации для статистического</w:t>
      </w:r>
      <w:r w:rsidRPr="004E0033">
        <w:rPr>
          <w:rFonts w:ascii="Times New Roman" w:hAnsi="Times New Roman" w:cs="Times New Roman"/>
          <w:sz w:val="28"/>
          <w:szCs w:val="28"/>
        </w:rPr>
        <w:t xml:space="preserve"> исследования – официальные сайты органов исполнительной власти Российской Федерации, субъектов РФ, муниципальных образований. В процессе исследования могут использоваться как официальная статистическая информация, так и административные данные. </w:t>
      </w:r>
    </w:p>
    <w:p w:rsidR="00DB14BC" w:rsidRPr="004E0033" w:rsidRDefault="00DB14BC" w:rsidP="00DB14BC">
      <w:pPr>
        <w:pStyle w:val="a3"/>
        <w:ind w:firstLine="709"/>
        <w:jc w:val="both"/>
        <w:rPr>
          <w:rFonts w:ascii="Times New Roman" w:hAnsi="Times New Roman" w:cs="Times New Roman"/>
          <w:sz w:val="28"/>
          <w:szCs w:val="28"/>
        </w:rPr>
      </w:pPr>
      <w:r w:rsidRPr="002154D3">
        <w:rPr>
          <w:rFonts w:ascii="Times New Roman" w:hAnsi="Times New Roman" w:cs="Times New Roman"/>
          <w:b/>
          <w:i/>
          <w:sz w:val="28"/>
          <w:szCs w:val="28"/>
        </w:rPr>
        <w:t>Административные данные</w:t>
      </w:r>
      <w:r w:rsidRPr="004E0033">
        <w:rPr>
          <w:rFonts w:ascii="Times New Roman" w:hAnsi="Times New Roman" w:cs="Times New Roman"/>
          <w:sz w:val="28"/>
          <w:szCs w:val="28"/>
        </w:rPr>
        <w:t xml:space="preserve"> – документированная информация органов власти Российской Федерации, субъектов РФ, муниципальных органов. Эту информацию можно найти в </w:t>
      </w:r>
      <w:r w:rsidR="00606E76">
        <w:rPr>
          <w:rFonts w:ascii="Times New Roman" w:hAnsi="Times New Roman" w:cs="Times New Roman"/>
          <w:sz w:val="28"/>
          <w:szCs w:val="28"/>
        </w:rPr>
        <w:t>И</w:t>
      </w:r>
      <w:r w:rsidRPr="004E0033">
        <w:rPr>
          <w:rFonts w:ascii="Times New Roman" w:hAnsi="Times New Roman" w:cs="Times New Roman"/>
          <w:sz w:val="28"/>
          <w:szCs w:val="28"/>
        </w:rPr>
        <w:t>нтернете на соответствующих официальных</w:t>
      </w:r>
      <w:r>
        <w:rPr>
          <w:rFonts w:ascii="Times New Roman" w:hAnsi="Times New Roman" w:cs="Times New Roman"/>
          <w:sz w:val="28"/>
          <w:szCs w:val="28"/>
        </w:rPr>
        <w:t xml:space="preserve"> сайтах </w:t>
      </w:r>
      <w:r w:rsidR="00606E76">
        <w:rPr>
          <w:rFonts w:ascii="Times New Roman" w:hAnsi="Times New Roman" w:cs="Times New Roman"/>
          <w:sz w:val="28"/>
          <w:szCs w:val="28"/>
        </w:rPr>
        <w:t>М</w:t>
      </w:r>
      <w:r>
        <w:rPr>
          <w:rFonts w:ascii="Times New Roman" w:hAnsi="Times New Roman" w:cs="Times New Roman"/>
          <w:sz w:val="28"/>
          <w:szCs w:val="28"/>
        </w:rPr>
        <w:t xml:space="preserve">инистерства финансов, </w:t>
      </w:r>
      <w:r w:rsidR="00606E76">
        <w:rPr>
          <w:rFonts w:ascii="Times New Roman" w:hAnsi="Times New Roman" w:cs="Times New Roman"/>
          <w:sz w:val="28"/>
          <w:szCs w:val="28"/>
        </w:rPr>
        <w:t xml:space="preserve">Федеральной </w:t>
      </w:r>
      <w:r w:rsidRPr="004E0033">
        <w:rPr>
          <w:rFonts w:ascii="Times New Roman" w:hAnsi="Times New Roman" w:cs="Times New Roman"/>
          <w:sz w:val="28"/>
          <w:szCs w:val="28"/>
        </w:rPr>
        <w:t xml:space="preserve">налоговой службы, </w:t>
      </w:r>
      <w:r w:rsidR="00606E76">
        <w:rPr>
          <w:rFonts w:ascii="Times New Roman" w:hAnsi="Times New Roman" w:cs="Times New Roman"/>
          <w:sz w:val="28"/>
          <w:szCs w:val="28"/>
        </w:rPr>
        <w:t>М</w:t>
      </w:r>
      <w:r w:rsidRPr="004E0033">
        <w:rPr>
          <w:rFonts w:ascii="Times New Roman" w:hAnsi="Times New Roman" w:cs="Times New Roman"/>
          <w:sz w:val="28"/>
          <w:szCs w:val="28"/>
        </w:rPr>
        <w:t xml:space="preserve">инистерства </w:t>
      </w:r>
      <w:r w:rsidR="00606E76">
        <w:rPr>
          <w:rFonts w:ascii="Times New Roman" w:hAnsi="Times New Roman" w:cs="Times New Roman"/>
          <w:sz w:val="28"/>
          <w:szCs w:val="28"/>
        </w:rPr>
        <w:t>экономического</w:t>
      </w:r>
      <w:r w:rsidRPr="004E0033">
        <w:rPr>
          <w:rFonts w:ascii="Times New Roman" w:hAnsi="Times New Roman" w:cs="Times New Roman"/>
          <w:sz w:val="28"/>
          <w:szCs w:val="28"/>
        </w:rPr>
        <w:t xml:space="preserve"> развития, таможенной службы и т.д.</w:t>
      </w:r>
    </w:p>
    <w:p w:rsidR="00DB14BC" w:rsidRPr="004E0033" w:rsidRDefault="00DB14BC" w:rsidP="00DB14BC">
      <w:pPr>
        <w:pStyle w:val="a3"/>
        <w:ind w:firstLine="709"/>
        <w:jc w:val="both"/>
        <w:rPr>
          <w:rFonts w:ascii="Times New Roman" w:hAnsi="Times New Roman" w:cs="Times New Roman"/>
          <w:sz w:val="28"/>
          <w:szCs w:val="28"/>
        </w:rPr>
      </w:pPr>
      <w:r w:rsidRPr="002154D3">
        <w:rPr>
          <w:rFonts w:ascii="Times New Roman" w:hAnsi="Times New Roman" w:cs="Times New Roman"/>
          <w:b/>
          <w:i/>
          <w:sz w:val="28"/>
          <w:szCs w:val="28"/>
        </w:rPr>
        <w:t>Официальная статистическая информация</w:t>
      </w:r>
      <w:r w:rsidRPr="004E0033">
        <w:rPr>
          <w:rFonts w:ascii="Times New Roman" w:hAnsi="Times New Roman" w:cs="Times New Roman"/>
          <w:sz w:val="28"/>
          <w:szCs w:val="28"/>
        </w:rPr>
        <w:t xml:space="preserve"> </w:t>
      </w:r>
      <w:r w:rsidRPr="004E0033">
        <w:rPr>
          <w:rFonts w:ascii="Times New Roman" w:hAnsi="Times New Roman" w:cs="Times New Roman"/>
          <w:b/>
          <w:sz w:val="28"/>
          <w:szCs w:val="28"/>
        </w:rPr>
        <w:t xml:space="preserve">– </w:t>
      </w:r>
      <w:r w:rsidRPr="004E0033">
        <w:rPr>
          <w:rFonts w:ascii="Times New Roman" w:hAnsi="Times New Roman" w:cs="Times New Roman"/>
          <w:sz w:val="28"/>
          <w:szCs w:val="28"/>
        </w:rPr>
        <w:t xml:space="preserve">сводная документированная информация, формируемая статистическими органами на основе первичных статистических и административных данных, размещаемая на официальных сайтах </w:t>
      </w:r>
      <w:r w:rsidR="00606E76">
        <w:rPr>
          <w:rFonts w:ascii="Times New Roman" w:hAnsi="Times New Roman" w:cs="Times New Roman"/>
          <w:sz w:val="28"/>
          <w:szCs w:val="28"/>
        </w:rPr>
        <w:t>Росстата</w:t>
      </w:r>
      <w:r w:rsidRPr="004E0033">
        <w:rPr>
          <w:rFonts w:ascii="Times New Roman" w:hAnsi="Times New Roman" w:cs="Times New Roman"/>
          <w:sz w:val="28"/>
          <w:szCs w:val="28"/>
        </w:rPr>
        <w:t xml:space="preserve"> и е</w:t>
      </w:r>
      <w:r w:rsidR="00606E76">
        <w:rPr>
          <w:rFonts w:ascii="Times New Roman" w:hAnsi="Times New Roman" w:cs="Times New Roman"/>
          <w:sz w:val="28"/>
          <w:szCs w:val="28"/>
        </w:rPr>
        <w:t>го</w:t>
      </w:r>
      <w:r w:rsidRPr="004E0033">
        <w:rPr>
          <w:rFonts w:ascii="Times New Roman" w:hAnsi="Times New Roman" w:cs="Times New Roman"/>
          <w:sz w:val="28"/>
          <w:szCs w:val="28"/>
        </w:rPr>
        <w:t xml:space="preserve"> подразделений в субъектах РФ (территориальных комитетов статистики) и муниципальных образованиях (служб муниципальной статистики), а также в публикуемых статистических сборниках.</w:t>
      </w:r>
      <w:r>
        <w:rPr>
          <w:rFonts w:ascii="Times New Roman" w:hAnsi="Times New Roman" w:cs="Times New Roman"/>
          <w:sz w:val="28"/>
          <w:szCs w:val="28"/>
        </w:rPr>
        <w:t xml:space="preserve"> </w:t>
      </w:r>
      <w:r w:rsidRPr="004E0033">
        <w:rPr>
          <w:rFonts w:ascii="Times New Roman" w:hAnsi="Times New Roman" w:cs="Times New Roman"/>
          <w:sz w:val="28"/>
          <w:szCs w:val="28"/>
        </w:rPr>
        <w:t>На официальном сайте ФСГС в Интернете размещена информация о состоянии национальных счетов, населении, предпринимательстве, финансах, окружающей среде, внешней торговле, международных сравнениях, показателях</w:t>
      </w:r>
      <w:r>
        <w:rPr>
          <w:rFonts w:ascii="Times New Roman" w:hAnsi="Times New Roman" w:cs="Times New Roman"/>
          <w:sz w:val="28"/>
          <w:szCs w:val="28"/>
        </w:rPr>
        <w:t xml:space="preserve"> муниципальных образований, а также статистические</w:t>
      </w:r>
      <w:r w:rsidRPr="004E0033">
        <w:rPr>
          <w:rFonts w:ascii="Times New Roman" w:hAnsi="Times New Roman" w:cs="Times New Roman"/>
          <w:sz w:val="28"/>
          <w:szCs w:val="28"/>
        </w:rPr>
        <w:t xml:space="preserve"> справо</w:t>
      </w:r>
      <w:r>
        <w:rPr>
          <w:rFonts w:ascii="Times New Roman" w:hAnsi="Times New Roman" w:cs="Times New Roman"/>
          <w:sz w:val="28"/>
          <w:szCs w:val="28"/>
        </w:rPr>
        <w:t xml:space="preserve">чники, классификаторы, </w:t>
      </w:r>
      <w:r w:rsidRPr="004E0033">
        <w:rPr>
          <w:rFonts w:ascii="Times New Roman" w:hAnsi="Times New Roman" w:cs="Times New Roman"/>
          <w:sz w:val="28"/>
          <w:szCs w:val="28"/>
        </w:rPr>
        <w:t>информация в соответствии со специальным стандартом распространения данных Международного валютного ф</w:t>
      </w:r>
      <w:r>
        <w:rPr>
          <w:rFonts w:ascii="Times New Roman" w:hAnsi="Times New Roman" w:cs="Times New Roman"/>
          <w:sz w:val="28"/>
          <w:szCs w:val="28"/>
        </w:rPr>
        <w:t>онда (ССРД МВФ).</w:t>
      </w:r>
      <w:r w:rsidRPr="004E0033">
        <w:rPr>
          <w:rFonts w:ascii="Times New Roman" w:hAnsi="Times New Roman" w:cs="Times New Roman"/>
          <w:sz w:val="28"/>
          <w:szCs w:val="28"/>
        </w:rPr>
        <w:t xml:space="preserve"> </w:t>
      </w:r>
    </w:p>
    <w:p w:rsidR="00DB14BC" w:rsidRDefault="00DB14BC" w:rsidP="00DB14BC">
      <w:pPr>
        <w:pStyle w:val="a3"/>
        <w:ind w:firstLine="709"/>
        <w:jc w:val="both"/>
        <w:rPr>
          <w:rFonts w:ascii="Times New Roman" w:hAnsi="Times New Roman" w:cs="Times New Roman"/>
          <w:sz w:val="28"/>
          <w:szCs w:val="28"/>
        </w:rPr>
      </w:pPr>
    </w:p>
    <w:p w:rsidR="00994CFF" w:rsidRPr="00606E76" w:rsidRDefault="00994CFF" w:rsidP="006F0289">
      <w:pPr>
        <w:pStyle w:val="a3"/>
        <w:jc w:val="center"/>
        <w:outlineLvl w:val="0"/>
        <w:rPr>
          <w:rFonts w:ascii="Times New Roman" w:hAnsi="Times New Roman" w:cs="Times New Roman"/>
          <w:b/>
          <w:bCs/>
          <w:sz w:val="32"/>
          <w:szCs w:val="32"/>
        </w:rPr>
      </w:pPr>
      <w:bookmarkStart w:id="6" w:name="_Toc481076693"/>
      <w:r w:rsidRPr="00606E76">
        <w:rPr>
          <w:rFonts w:ascii="Times New Roman" w:hAnsi="Times New Roman" w:cs="Times New Roman"/>
          <w:b/>
          <w:bCs/>
          <w:sz w:val="32"/>
          <w:szCs w:val="32"/>
        </w:rPr>
        <w:t xml:space="preserve">1.4. </w:t>
      </w:r>
      <w:r w:rsidR="00B8483F" w:rsidRPr="00606E76">
        <w:rPr>
          <w:rFonts w:ascii="Times New Roman" w:hAnsi="Times New Roman" w:cs="Times New Roman"/>
          <w:b/>
          <w:bCs/>
          <w:sz w:val="32"/>
          <w:szCs w:val="32"/>
        </w:rPr>
        <w:t>Теоретические основы темы «</w:t>
      </w:r>
      <w:r w:rsidRPr="00606E76">
        <w:rPr>
          <w:rFonts w:ascii="Times New Roman" w:hAnsi="Times New Roman" w:cs="Times New Roman"/>
          <w:b/>
          <w:bCs/>
          <w:sz w:val="32"/>
          <w:szCs w:val="32"/>
        </w:rPr>
        <w:t>Абсолютные и относительные величины в статистике</w:t>
      </w:r>
      <w:r w:rsidR="00B8483F" w:rsidRPr="00606E76">
        <w:rPr>
          <w:rFonts w:ascii="Times New Roman" w:hAnsi="Times New Roman" w:cs="Times New Roman"/>
          <w:b/>
          <w:bCs/>
          <w:sz w:val="32"/>
          <w:szCs w:val="32"/>
        </w:rPr>
        <w:t>»</w:t>
      </w:r>
      <w:bookmarkEnd w:id="6"/>
    </w:p>
    <w:p w:rsidR="00994CFF" w:rsidRDefault="00994CFF" w:rsidP="00994CFF">
      <w:pPr>
        <w:pStyle w:val="a3"/>
        <w:ind w:firstLine="709"/>
        <w:jc w:val="center"/>
        <w:rPr>
          <w:rFonts w:ascii="Times New Roman" w:hAnsi="Times New Roman" w:cs="Times New Roman"/>
          <w:b/>
          <w:bCs/>
          <w:sz w:val="28"/>
          <w:szCs w:val="28"/>
        </w:rPr>
      </w:pPr>
    </w:p>
    <w:p w:rsidR="00994CFF" w:rsidRDefault="00994CFF" w:rsidP="00994CFF">
      <w:pPr>
        <w:pStyle w:val="a3"/>
        <w:ind w:firstLine="709"/>
        <w:jc w:val="both"/>
        <w:rPr>
          <w:rFonts w:ascii="Times New Roman" w:hAnsi="Times New Roman" w:cs="Times New Roman"/>
          <w:bCs/>
          <w:sz w:val="28"/>
          <w:szCs w:val="28"/>
        </w:rPr>
      </w:pPr>
      <w:r>
        <w:rPr>
          <w:rFonts w:ascii="Times New Roman" w:hAnsi="Times New Roman" w:cs="Times New Roman"/>
          <w:b/>
          <w:bCs/>
          <w:i/>
          <w:sz w:val="28"/>
          <w:szCs w:val="28"/>
        </w:rPr>
        <w:t xml:space="preserve">Абсолютная величина </w:t>
      </w:r>
      <w:r>
        <w:rPr>
          <w:rFonts w:ascii="Times New Roman" w:hAnsi="Times New Roman" w:cs="Times New Roman"/>
          <w:bCs/>
          <w:sz w:val="28"/>
          <w:szCs w:val="28"/>
        </w:rPr>
        <w:t xml:space="preserve">получается путем подсчета единиц совокупности, измерения значения признака или суммирования (вычитания) других абсолютных величин. </w:t>
      </w:r>
      <w:proofErr w:type="gramStart"/>
      <w:r w:rsidRPr="00994CFF">
        <w:rPr>
          <w:rFonts w:ascii="Times New Roman" w:hAnsi="Times New Roman" w:cs="Times New Roman"/>
          <w:b/>
          <w:bCs/>
          <w:i/>
          <w:sz w:val="28"/>
          <w:szCs w:val="28"/>
        </w:rPr>
        <w:t xml:space="preserve">Абсолютные величины всегда имеют единицу измерения, </w:t>
      </w:r>
      <w:r>
        <w:rPr>
          <w:rFonts w:ascii="Times New Roman" w:hAnsi="Times New Roman" w:cs="Times New Roman"/>
          <w:bCs/>
          <w:sz w:val="28"/>
          <w:szCs w:val="28"/>
        </w:rPr>
        <w:t>которая может быть натуральной (штуки, пачки, кг) и стоимостной (руб., тыс. руб.).</w:t>
      </w:r>
      <w:proofErr w:type="gramEnd"/>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b/>
          <w:i/>
          <w:iCs/>
          <w:sz w:val="28"/>
          <w:szCs w:val="28"/>
        </w:rPr>
        <w:t>Относительная величина</w:t>
      </w:r>
      <w:r>
        <w:rPr>
          <w:rFonts w:ascii="Times New Roman" w:hAnsi="Times New Roman" w:cs="Times New Roman"/>
          <w:sz w:val="28"/>
          <w:szCs w:val="28"/>
        </w:rPr>
        <w:t xml:space="preserve"> </w:t>
      </w:r>
      <w:r w:rsidR="00606E76">
        <w:rPr>
          <w:rFonts w:ascii="Times New Roman" w:hAnsi="Times New Roman" w:cs="Times New Roman"/>
          <w:sz w:val="28"/>
          <w:szCs w:val="28"/>
        </w:rPr>
        <w:t>(ОВ) –</w:t>
      </w:r>
      <w:r>
        <w:rPr>
          <w:rFonts w:ascii="Times New Roman" w:hAnsi="Times New Roman" w:cs="Times New Roman"/>
          <w:sz w:val="28"/>
          <w:szCs w:val="28"/>
        </w:rPr>
        <w:t xml:space="preserve"> показатель, характеризующий соотношение двух абсолютных величин. Знаменатель относительной величины называется </w:t>
      </w:r>
      <w:r>
        <w:rPr>
          <w:rFonts w:ascii="Times New Roman" w:hAnsi="Times New Roman" w:cs="Times New Roman"/>
          <w:b/>
          <w:i/>
          <w:iCs/>
          <w:sz w:val="28"/>
          <w:szCs w:val="28"/>
        </w:rPr>
        <w:t>базой сравнения</w:t>
      </w:r>
      <w:r>
        <w:rPr>
          <w:rFonts w:ascii="Times New Roman" w:hAnsi="Times New Roman" w:cs="Times New Roman"/>
          <w:sz w:val="28"/>
          <w:szCs w:val="28"/>
        </w:rPr>
        <w:t xml:space="preserve">, или </w:t>
      </w:r>
      <w:r>
        <w:rPr>
          <w:rFonts w:ascii="Times New Roman" w:hAnsi="Times New Roman" w:cs="Times New Roman"/>
          <w:b/>
          <w:i/>
          <w:iCs/>
          <w:sz w:val="28"/>
          <w:szCs w:val="28"/>
        </w:rPr>
        <w:t>основанием</w:t>
      </w:r>
      <w:r>
        <w:rPr>
          <w:rFonts w:ascii="Times New Roman" w:hAnsi="Times New Roman" w:cs="Times New Roman"/>
          <w:b/>
          <w:sz w:val="28"/>
          <w:szCs w:val="28"/>
        </w:rPr>
        <w:t>,</w:t>
      </w:r>
      <w:r w:rsidR="00261452">
        <w:rPr>
          <w:rFonts w:ascii="Times New Roman" w:hAnsi="Times New Roman" w:cs="Times New Roman"/>
          <w:sz w:val="28"/>
          <w:szCs w:val="28"/>
        </w:rPr>
        <w:t xml:space="preserve"> числитель </w:t>
      </w:r>
      <w:r w:rsidR="00606E76">
        <w:rPr>
          <w:rFonts w:ascii="Times New Roman" w:hAnsi="Times New Roman" w:cs="Times New Roman"/>
          <w:sz w:val="28"/>
          <w:szCs w:val="28"/>
        </w:rPr>
        <w:t>–</w:t>
      </w:r>
      <w:r w:rsidR="00261452">
        <w:rPr>
          <w:rFonts w:ascii="Times New Roman" w:hAnsi="Times New Roman" w:cs="Times New Roman"/>
          <w:sz w:val="28"/>
          <w:szCs w:val="28"/>
        </w:rPr>
        <w:t xml:space="preserve"> </w:t>
      </w:r>
      <w:r>
        <w:rPr>
          <w:rFonts w:ascii="Times New Roman" w:hAnsi="Times New Roman" w:cs="Times New Roman"/>
          <w:b/>
          <w:i/>
          <w:iCs/>
          <w:sz w:val="28"/>
          <w:szCs w:val="28"/>
        </w:rPr>
        <w:t>сравниваемой величиной</w:t>
      </w:r>
      <w:r>
        <w:rPr>
          <w:rFonts w:ascii="Times New Roman" w:hAnsi="Times New Roman" w:cs="Times New Roman"/>
          <w:b/>
          <w:sz w:val="28"/>
          <w:szCs w:val="28"/>
        </w:rPr>
        <w:t>.</w:t>
      </w:r>
      <w:r>
        <w:rPr>
          <w:rFonts w:ascii="Times New Roman" w:hAnsi="Times New Roman" w:cs="Times New Roman"/>
          <w:sz w:val="28"/>
          <w:szCs w:val="28"/>
        </w:rPr>
        <w:t xml:space="preserve"> Относительная величина не имеет единицы измерения и представляется одним из трех способов: коэффициентом, в процентах</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или в промилле (‰). Чтобы получить проценты, коэффи</w:t>
      </w:r>
      <w:r w:rsidR="00261452">
        <w:rPr>
          <w:rFonts w:ascii="Times New Roman" w:hAnsi="Times New Roman" w:cs="Times New Roman"/>
          <w:sz w:val="28"/>
          <w:szCs w:val="28"/>
        </w:rPr>
        <w:t xml:space="preserve">циент умножают на 100, промилле </w:t>
      </w:r>
      <w:r w:rsidR="00606E76">
        <w:rPr>
          <w:rFonts w:ascii="Times New Roman" w:hAnsi="Times New Roman" w:cs="Times New Roman"/>
          <w:sz w:val="28"/>
          <w:szCs w:val="28"/>
        </w:rPr>
        <w:t>–</w:t>
      </w:r>
      <w:r w:rsidR="00261452">
        <w:rPr>
          <w:rFonts w:ascii="Times New Roman" w:hAnsi="Times New Roman" w:cs="Times New Roman"/>
          <w:sz w:val="28"/>
          <w:szCs w:val="28"/>
        </w:rPr>
        <w:t xml:space="preserve"> </w:t>
      </w:r>
      <w:r>
        <w:rPr>
          <w:rFonts w:ascii="Times New Roman" w:hAnsi="Times New Roman" w:cs="Times New Roman"/>
          <w:sz w:val="28"/>
          <w:szCs w:val="28"/>
        </w:rPr>
        <w:t>на 1000.</w:t>
      </w:r>
    </w:p>
    <w:p w:rsidR="00261452" w:rsidRDefault="00261452"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Метод относительных величин в статистических исследо</w:t>
      </w:r>
      <w:r w:rsidR="00606E76">
        <w:rPr>
          <w:rFonts w:ascii="Times New Roman" w:hAnsi="Times New Roman" w:cs="Times New Roman"/>
          <w:sz w:val="28"/>
          <w:szCs w:val="28"/>
        </w:rPr>
        <w:t>ваниях применяется очень широко.</w:t>
      </w:r>
      <w:r>
        <w:rPr>
          <w:rFonts w:ascii="Times New Roman" w:hAnsi="Times New Roman" w:cs="Times New Roman"/>
          <w:sz w:val="28"/>
          <w:szCs w:val="28"/>
        </w:rPr>
        <w:t xml:space="preserve"> </w:t>
      </w:r>
      <w:r w:rsidR="00606E76">
        <w:rPr>
          <w:rFonts w:ascii="Times New Roman" w:hAnsi="Times New Roman" w:cs="Times New Roman"/>
          <w:sz w:val="28"/>
          <w:szCs w:val="28"/>
        </w:rPr>
        <w:t>С</w:t>
      </w:r>
      <w:r>
        <w:rPr>
          <w:rFonts w:ascii="Times New Roman" w:hAnsi="Times New Roman" w:cs="Times New Roman"/>
          <w:sz w:val="28"/>
          <w:szCs w:val="28"/>
        </w:rPr>
        <w:t xml:space="preserve"> расчетом относительных величин связаны многие другие статистические методы – группировки, анализ рядов динамики, индексный метод.</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экономических исследованиях относительные величины применяются очень </w:t>
      </w:r>
      <w:r w:rsidR="00606E76">
        <w:rPr>
          <w:rFonts w:ascii="Times New Roman" w:hAnsi="Times New Roman" w:cs="Times New Roman"/>
          <w:sz w:val="28"/>
          <w:szCs w:val="28"/>
        </w:rPr>
        <w:t>часто</w:t>
      </w:r>
      <w:r>
        <w:rPr>
          <w:rFonts w:ascii="Times New Roman" w:hAnsi="Times New Roman" w:cs="Times New Roman"/>
          <w:sz w:val="28"/>
          <w:szCs w:val="28"/>
        </w:rPr>
        <w:t>, поэтому важно знать не только способ расчета, но и содержание того или иного показателя. В зависимости от эко</w:t>
      </w:r>
      <w:r w:rsidR="00261452">
        <w:rPr>
          <w:rFonts w:ascii="Times New Roman" w:hAnsi="Times New Roman" w:cs="Times New Roman"/>
          <w:sz w:val="28"/>
          <w:szCs w:val="28"/>
        </w:rPr>
        <w:t>номического содержания и методологии</w:t>
      </w:r>
      <w:r>
        <w:rPr>
          <w:rFonts w:ascii="Times New Roman" w:hAnsi="Times New Roman" w:cs="Times New Roman"/>
          <w:sz w:val="28"/>
          <w:szCs w:val="28"/>
        </w:rPr>
        <w:t xml:space="preserve"> расчета различают относительные величины:</w:t>
      </w:r>
    </w:p>
    <w:p w:rsidR="00994CFF" w:rsidRDefault="00994CFF" w:rsidP="00606E76">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планового (бюджетного) задания,</w:t>
      </w:r>
    </w:p>
    <w:p w:rsidR="00994CFF" w:rsidRDefault="00994CFF" w:rsidP="00606E76">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выполнения плана, </w:t>
      </w:r>
    </w:p>
    <w:p w:rsidR="00994CFF" w:rsidRDefault="00994CFF" w:rsidP="00606E76">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структуры, </w:t>
      </w:r>
    </w:p>
    <w:p w:rsidR="00994CFF" w:rsidRDefault="00994CFF" w:rsidP="00606E76">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координации, </w:t>
      </w:r>
    </w:p>
    <w:p w:rsidR="00994CFF" w:rsidRDefault="00994CFF" w:rsidP="00606E76">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сравнения, </w:t>
      </w:r>
    </w:p>
    <w:p w:rsidR="00994CFF" w:rsidRDefault="00994CFF" w:rsidP="00606E76">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интенсивности развития, </w:t>
      </w:r>
    </w:p>
    <w:p w:rsidR="00994CFF" w:rsidRDefault="00994CFF" w:rsidP="00606E76">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динамики.</w:t>
      </w:r>
    </w:p>
    <w:p w:rsidR="00321062" w:rsidRDefault="00994CFF" w:rsidP="00994CFF">
      <w:pPr>
        <w:pStyle w:val="a3"/>
        <w:ind w:firstLine="709"/>
        <w:jc w:val="both"/>
        <w:rPr>
          <w:rFonts w:ascii="Times New Roman" w:hAnsi="Times New Roman" w:cs="Times New Roman"/>
          <w:i/>
          <w:iCs/>
          <w:sz w:val="28"/>
          <w:szCs w:val="28"/>
        </w:rPr>
      </w:pPr>
      <w:r>
        <w:rPr>
          <w:rFonts w:ascii="Times New Roman" w:hAnsi="Times New Roman" w:cs="Times New Roman"/>
          <w:b/>
          <w:i/>
          <w:iCs/>
          <w:sz w:val="28"/>
          <w:szCs w:val="28"/>
        </w:rPr>
        <w:t>Относительная величина планового задания</w:t>
      </w:r>
      <w:proofErr w:type="gramStart"/>
      <w:r w:rsidR="00321062">
        <w:rPr>
          <w:rFonts w:ascii="Times New Roman" w:hAnsi="Times New Roman" w:cs="Times New Roman"/>
          <w:b/>
          <w:i/>
          <w:iCs/>
          <w:sz w:val="28"/>
          <w:szCs w:val="28"/>
        </w:rPr>
        <w:t xml:space="preserve"> </w:t>
      </w:r>
      <w:r w:rsidR="00321062">
        <w:rPr>
          <w:rFonts w:ascii="Times New Roman" w:hAnsi="Times New Roman" w:cs="Times New Roman"/>
          <w:iCs/>
          <w:sz w:val="28"/>
          <w:szCs w:val="28"/>
        </w:rPr>
        <w:t>(</w:t>
      </w:r>
      <w:r w:rsidR="00321062" w:rsidRPr="00321062">
        <w:rPr>
          <w:rFonts w:ascii="Times New Roman" w:hAnsi="Times New Roman" w:cs="Times New Roman"/>
          <w:i/>
          <w:iCs/>
          <w:position w:val="-12"/>
          <w:sz w:val="28"/>
          <w:szCs w:val="28"/>
        </w:rPr>
        <w:object w:dxaOrig="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9" o:title=""/>
          </v:shape>
          <o:OLEObject Type="Embed" ProgID="Equation.3" ShapeID="_x0000_i1025" DrawAspect="Content" ObjectID="_1554820551" r:id="rId10"/>
        </w:object>
      </w:r>
      <w:r w:rsidR="00321062">
        <w:rPr>
          <w:rFonts w:ascii="Times New Roman" w:hAnsi="Times New Roman" w:cs="Times New Roman"/>
          <w:iCs/>
          <w:sz w:val="28"/>
          <w:szCs w:val="28"/>
        </w:rPr>
        <w:t>)</w:t>
      </w:r>
      <w:r>
        <w:rPr>
          <w:rFonts w:ascii="Times New Roman" w:hAnsi="Times New Roman" w:cs="Times New Roman"/>
          <w:i/>
          <w:iCs/>
          <w:sz w:val="28"/>
          <w:szCs w:val="28"/>
        </w:rPr>
        <w:t xml:space="preserve"> </w:t>
      </w:r>
      <w:r w:rsidR="00606E76">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результат сопоставления планового задания будущего периода с одноименным фактическим показателем отчетного периода.</w:t>
      </w:r>
      <w:r>
        <w:rPr>
          <w:rFonts w:ascii="Times New Roman" w:hAnsi="Times New Roman" w:cs="Times New Roman"/>
          <w:i/>
          <w:iCs/>
          <w:sz w:val="28"/>
          <w:szCs w:val="28"/>
        </w:rPr>
        <w:t xml:space="preserve">  </w:t>
      </w:r>
    </w:p>
    <w:p w:rsidR="00606E76" w:rsidRDefault="00606E76" w:rsidP="00994CFF">
      <w:pPr>
        <w:pStyle w:val="a3"/>
        <w:ind w:firstLine="709"/>
        <w:jc w:val="both"/>
        <w:rPr>
          <w:rFonts w:ascii="Times New Roman" w:hAnsi="Times New Roman" w:cs="Times New Roman"/>
          <w:i/>
          <w:iCs/>
          <w:sz w:val="28"/>
          <w:szCs w:val="28"/>
        </w:rPr>
      </w:pPr>
    </w:p>
    <w:p w:rsidR="00994CFF" w:rsidRDefault="00321062" w:rsidP="00606E76">
      <w:pPr>
        <w:pStyle w:val="a3"/>
        <w:ind w:firstLine="709"/>
        <w:jc w:val="center"/>
        <w:rPr>
          <w:rFonts w:ascii="Times New Roman" w:hAnsi="Times New Roman" w:cs="Times New Roman"/>
          <w:sz w:val="28"/>
          <w:szCs w:val="28"/>
        </w:rPr>
      </w:pPr>
      <w:r w:rsidRPr="00321062">
        <w:rPr>
          <w:rFonts w:ascii="Times New Roman" w:hAnsi="Times New Roman" w:cs="Times New Roman"/>
          <w:i/>
          <w:iCs/>
          <w:position w:val="-12"/>
          <w:sz w:val="28"/>
          <w:szCs w:val="28"/>
        </w:rPr>
        <w:object w:dxaOrig="800" w:dyaOrig="360">
          <v:shape id="_x0000_i1026" type="#_x0000_t75" style="width:39.75pt;height:18.75pt" o:ole="">
            <v:imagedata r:id="rId11" o:title=""/>
          </v:shape>
          <o:OLEObject Type="Embed" ProgID="Equation.3" ShapeID="_x0000_i1026" DrawAspect="Content" ObjectID="_1554820552" r:id="rId12"/>
        </w:object>
      </w:r>
      <w:r w:rsidR="00994CFF">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7B19EF" w:rsidRPr="00321062">
        <w:rPr>
          <w:rFonts w:ascii="Times New Roman" w:hAnsi="Times New Roman" w:cs="Times New Roman"/>
          <w:i/>
          <w:iCs/>
          <w:position w:val="-30"/>
          <w:sz w:val="28"/>
          <w:szCs w:val="28"/>
        </w:rPr>
        <w:object w:dxaOrig="2740" w:dyaOrig="680">
          <v:shape id="_x0000_i1027" type="#_x0000_t75" style="width:136.5pt;height:33.75pt" o:ole="">
            <v:imagedata r:id="rId13" o:title=""/>
          </v:shape>
          <o:OLEObject Type="Embed" ProgID="Equation.3" ShapeID="_x0000_i1027" DrawAspect="Content" ObjectID="_1554820553" r:id="rId14"/>
        </w:object>
      </w:r>
    </w:p>
    <w:p w:rsidR="00606E76" w:rsidRDefault="00606E76" w:rsidP="00261452">
      <w:pPr>
        <w:pStyle w:val="a3"/>
        <w:ind w:firstLine="709"/>
        <w:jc w:val="both"/>
        <w:rPr>
          <w:rFonts w:ascii="Times New Roman" w:hAnsi="Times New Roman" w:cs="Times New Roman"/>
          <w:sz w:val="28"/>
          <w:szCs w:val="28"/>
        </w:rPr>
      </w:pPr>
    </w:p>
    <w:p w:rsidR="00261452" w:rsidRDefault="00994CFF" w:rsidP="0026145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относительная величина представляется коэффициентом или в процентах и показывает, во сколько раз (коэффициент), на сколько процентов (ОВ в % </w:t>
      </w:r>
      <w:r w:rsidR="00606E76">
        <w:rPr>
          <w:rFonts w:ascii="Times New Roman" w:hAnsi="Times New Roman" w:cs="Times New Roman"/>
          <w:sz w:val="28"/>
          <w:szCs w:val="28"/>
        </w:rPr>
        <w:t>минус</w:t>
      </w:r>
      <w:r>
        <w:rPr>
          <w:rFonts w:ascii="Times New Roman" w:hAnsi="Times New Roman" w:cs="Times New Roman"/>
          <w:sz w:val="28"/>
          <w:szCs w:val="28"/>
        </w:rPr>
        <w:t xml:space="preserve"> 100%) и на сколько единиц (числитель минус знаменатель) план или бюджет будущего периода больше (меньше) факта отчетного периода.</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b/>
          <w:i/>
          <w:sz w:val="28"/>
          <w:szCs w:val="28"/>
        </w:rPr>
        <w:t>Относительная величина выполнения плана</w:t>
      </w:r>
      <w:proofErr w:type="gramStart"/>
      <w:r w:rsidR="00D957F5">
        <w:rPr>
          <w:rFonts w:ascii="Times New Roman" w:hAnsi="Times New Roman" w:cs="Times New Roman"/>
          <w:b/>
          <w:i/>
          <w:sz w:val="28"/>
          <w:szCs w:val="28"/>
        </w:rPr>
        <w:t xml:space="preserve"> </w:t>
      </w:r>
      <w:r w:rsidR="00D957F5">
        <w:rPr>
          <w:rFonts w:ascii="Times New Roman" w:hAnsi="Times New Roman" w:cs="Times New Roman"/>
          <w:sz w:val="28"/>
          <w:szCs w:val="28"/>
        </w:rPr>
        <w:t>(</w:t>
      </w:r>
      <w:r w:rsidR="00D957F5" w:rsidRPr="00D957F5">
        <w:rPr>
          <w:rFonts w:ascii="Times New Roman" w:hAnsi="Times New Roman" w:cs="Times New Roman"/>
          <w:position w:val="-12"/>
          <w:sz w:val="28"/>
          <w:szCs w:val="28"/>
        </w:rPr>
        <w:object w:dxaOrig="820" w:dyaOrig="360">
          <v:shape id="_x0000_i1028" type="#_x0000_t75" style="width:41.25pt;height:18.75pt" o:ole="">
            <v:imagedata r:id="rId15" o:title=""/>
          </v:shape>
          <o:OLEObject Type="Embed" ProgID="Equation.3" ShapeID="_x0000_i1028" DrawAspect="Content" ObjectID="_1554820554" r:id="rId16"/>
        </w:object>
      </w:r>
      <w:r w:rsidR="00D957F5">
        <w:rPr>
          <w:rFonts w:ascii="Times New Roman" w:hAnsi="Times New Roman" w:cs="Times New Roman"/>
          <w:sz w:val="28"/>
          <w:szCs w:val="28"/>
        </w:rPr>
        <w:t>)</w:t>
      </w:r>
      <w:r>
        <w:rPr>
          <w:rFonts w:ascii="Times New Roman" w:hAnsi="Times New Roman" w:cs="Times New Roman"/>
          <w:sz w:val="28"/>
          <w:szCs w:val="28"/>
        </w:rPr>
        <w:t xml:space="preserve"> </w:t>
      </w:r>
      <w:r w:rsidR="00606E76">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результат сравнения фактического значения показателя с его плановым, нормативным, эталонным или средним значением.</w:t>
      </w:r>
    </w:p>
    <w:p w:rsidR="00606E76" w:rsidRDefault="00606E76" w:rsidP="00994CFF">
      <w:pPr>
        <w:pStyle w:val="a3"/>
        <w:ind w:firstLine="709"/>
        <w:jc w:val="both"/>
        <w:rPr>
          <w:rFonts w:ascii="Times New Roman" w:hAnsi="Times New Roman" w:cs="Times New Roman"/>
          <w:sz w:val="28"/>
          <w:szCs w:val="28"/>
        </w:rPr>
      </w:pPr>
    </w:p>
    <w:p w:rsidR="00D957F5" w:rsidRDefault="00D957F5" w:rsidP="00606E76">
      <w:pPr>
        <w:pStyle w:val="a3"/>
        <w:ind w:firstLine="709"/>
        <w:jc w:val="center"/>
        <w:rPr>
          <w:rFonts w:ascii="Times New Roman" w:hAnsi="Times New Roman" w:cs="Times New Roman"/>
          <w:sz w:val="28"/>
          <w:szCs w:val="28"/>
        </w:rPr>
      </w:pPr>
      <w:r w:rsidRPr="00D957F5">
        <w:rPr>
          <w:rFonts w:ascii="Times New Roman" w:hAnsi="Times New Roman" w:cs="Times New Roman"/>
          <w:position w:val="-12"/>
          <w:sz w:val="28"/>
          <w:szCs w:val="28"/>
        </w:rPr>
        <w:object w:dxaOrig="820" w:dyaOrig="360">
          <v:shape id="_x0000_i1029" type="#_x0000_t75" style="width:41.25pt;height:18.75pt" o:ole="">
            <v:imagedata r:id="rId17" o:title=""/>
          </v:shape>
          <o:OLEObject Type="Embed" ProgID="Equation.3" ShapeID="_x0000_i1029" DrawAspect="Content" ObjectID="_1554820555" r:id="rId18"/>
        </w:object>
      </w:r>
      <w:r>
        <w:rPr>
          <w:rFonts w:ascii="Times New Roman" w:hAnsi="Times New Roman" w:cs="Times New Roman"/>
          <w:sz w:val="28"/>
          <w:szCs w:val="28"/>
        </w:rPr>
        <w:t xml:space="preserve">= </w:t>
      </w:r>
      <w:r w:rsidRPr="00D957F5">
        <w:rPr>
          <w:rFonts w:ascii="Times New Roman" w:hAnsi="Times New Roman" w:cs="Times New Roman"/>
          <w:position w:val="-30"/>
          <w:sz w:val="28"/>
          <w:szCs w:val="28"/>
        </w:rPr>
        <w:object w:dxaOrig="2740" w:dyaOrig="680">
          <v:shape id="_x0000_i1030" type="#_x0000_t75" style="width:136.5pt;height:33.75pt" o:ole="">
            <v:imagedata r:id="rId19" o:title=""/>
          </v:shape>
          <o:OLEObject Type="Embed" ProgID="Equation.3" ShapeID="_x0000_i1030" DrawAspect="Content" ObjectID="_1554820556" r:id="rId20"/>
        </w:object>
      </w:r>
    </w:p>
    <w:p w:rsidR="00606E76" w:rsidRDefault="00606E76" w:rsidP="00994CFF">
      <w:pPr>
        <w:pStyle w:val="a3"/>
        <w:ind w:firstLine="709"/>
        <w:jc w:val="both"/>
        <w:rPr>
          <w:rFonts w:ascii="Times New Roman" w:hAnsi="Times New Roman" w:cs="Times New Roman"/>
          <w:sz w:val="28"/>
          <w:szCs w:val="28"/>
        </w:rPr>
      </w:pP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относительная величина представляется коэффициентом или в процентах и показывает, во сколько раз (коэффициент), на сколько процентов (ОВ в % </w:t>
      </w:r>
      <w:r w:rsidR="00606E76">
        <w:rPr>
          <w:rFonts w:ascii="Times New Roman" w:hAnsi="Times New Roman" w:cs="Times New Roman"/>
          <w:sz w:val="28"/>
          <w:szCs w:val="28"/>
        </w:rPr>
        <w:t>минус</w:t>
      </w:r>
      <w:r>
        <w:rPr>
          <w:rFonts w:ascii="Times New Roman" w:hAnsi="Times New Roman" w:cs="Times New Roman"/>
          <w:sz w:val="28"/>
          <w:szCs w:val="28"/>
        </w:rPr>
        <w:t xml:space="preserve"> 100%) </w:t>
      </w:r>
      <w:r w:rsidR="00D957F5">
        <w:rPr>
          <w:rFonts w:ascii="Times New Roman" w:hAnsi="Times New Roman" w:cs="Times New Roman"/>
          <w:sz w:val="28"/>
          <w:szCs w:val="28"/>
        </w:rPr>
        <w:t>и на сколько единиц (числитель минус</w:t>
      </w:r>
      <w:r>
        <w:rPr>
          <w:rFonts w:ascii="Times New Roman" w:hAnsi="Times New Roman" w:cs="Times New Roman"/>
          <w:sz w:val="28"/>
          <w:szCs w:val="28"/>
        </w:rPr>
        <w:t xml:space="preserve"> знаменатель) план отчетного периода больше (меньше) факта отчетного периода.</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b/>
          <w:i/>
          <w:sz w:val="28"/>
          <w:szCs w:val="28"/>
        </w:rPr>
        <w:t>Относительная величина структуры</w:t>
      </w:r>
      <w:proofErr w:type="gramStart"/>
      <w:r w:rsidR="00D957F5">
        <w:rPr>
          <w:rFonts w:ascii="Times New Roman" w:hAnsi="Times New Roman" w:cs="Times New Roman"/>
          <w:sz w:val="28"/>
          <w:szCs w:val="28"/>
        </w:rPr>
        <w:t xml:space="preserve"> (</w:t>
      </w:r>
      <w:r w:rsidR="008E50EB" w:rsidRPr="00D957F5">
        <w:rPr>
          <w:rFonts w:ascii="Times New Roman" w:hAnsi="Times New Roman" w:cs="Times New Roman"/>
          <w:position w:val="-14"/>
          <w:sz w:val="28"/>
          <w:szCs w:val="28"/>
        </w:rPr>
        <w:object w:dxaOrig="620" w:dyaOrig="380">
          <v:shape id="_x0000_i1031" type="#_x0000_t75" style="width:30.75pt;height:18.75pt" o:ole="">
            <v:imagedata r:id="rId21" o:title=""/>
          </v:shape>
          <o:OLEObject Type="Embed" ProgID="Equation.3" ShapeID="_x0000_i1031" DrawAspect="Content" ObjectID="_1554820557" r:id="rId22"/>
        </w:object>
      </w:r>
      <w:r w:rsidR="008E50EB">
        <w:rPr>
          <w:rFonts w:ascii="Times New Roman" w:hAnsi="Times New Roman" w:cs="Times New Roman"/>
          <w:sz w:val="28"/>
          <w:szCs w:val="28"/>
        </w:rPr>
        <w:t xml:space="preserve">) </w:t>
      </w:r>
      <w:r w:rsidR="00606E76">
        <w:rPr>
          <w:rFonts w:ascii="Times New Roman" w:hAnsi="Times New Roman" w:cs="Times New Roman"/>
          <w:sz w:val="28"/>
          <w:szCs w:val="28"/>
        </w:rPr>
        <w:t>–</w:t>
      </w:r>
      <w:r w:rsidR="008E50EB">
        <w:rPr>
          <w:rFonts w:ascii="Times New Roman" w:hAnsi="Times New Roman" w:cs="Times New Roman"/>
          <w:sz w:val="28"/>
          <w:szCs w:val="28"/>
        </w:rPr>
        <w:t xml:space="preserve"> </w:t>
      </w:r>
      <w:proofErr w:type="gramEnd"/>
      <w:r>
        <w:rPr>
          <w:rFonts w:ascii="Times New Roman" w:hAnsi="Times New Roman" w:cs="Times New Roman"/>
          <w:sz w:val="28"/>
          <w:szCs w:val="28"/>
        </w:rPr>
        <w:t>отношение численности единиц или объема изучаемого признака части совокупности к количеству единиц или объему признака всей совокупности.</w:t>
      </w:r>
    </w:p>
    <w:p w:rsidR="00606E76" w:rsidRDefault="00606E76" w:rsidP="00994CFF">
      <w:pPr>
        <w:pStyle w:val="a3"/>
        <w:ind w:firstLine="709"/>
        <w:jc w:val="both"/>
        <w:rPr>
          <w:rFonts w:ascii="Times New Roman" w:hAnsi="Times New Roman" w:cs="Times New Roman"/>
          <w:sz w:val="28"/>
          <w:szCs w:val="28"/>
        </w:rPr>
      </w:pPr>
    </w:p>
    <w:p w:rsidR="00D957F5" w:rsidRDefault="008E50EB" w:rsidP="00606E76">
      <w:pPr>
        <w:pStyle w:val="a3"/>
        <w:ind w:firstLine="709"/>
        <w:jc w:val="center"/>
        <w:rPr>
          <w:rFonts w:ascii="Times New Roman" w:hAnsi="Times New Roman" w:cs="Times New Roman"/>
          <w:sz w:val="28"/>
          <w:szCs w:val="28"/>
        </w:rPr>
      </w:pPr>
      <w:r w:rsidRPr="00D957F5">
        <w:rPr>
          <w:rFonts w:ascii="Times New Roman" w:hAnsi="Times New Roman" w:cs="Times New Roman"/>
          <w:position w:val="-14"/>
          <w:sz w:val="28"/>
          <w:szCs w:val="28"/>
        </w:rPr>
        <w:object w:dxaOrig="620" w:dyaOrig="380">
          <v:shape id="_x0000_i1032" type="#_x0000_t75" style="width:30.75pt;height:18.75pt" o:ole="">
            <v:imagedata r:id="rId23" o:title=""/>
          </v:shape>
          <o:OLEObject Type="Embed" ProgID="Equation.3" ShapeID="_x0000_i1032" DrawAspect="Content" ObjectID="_1554820558" r:id="rId24"/>
        </w:object>
      </w:r>
      <w:r>
        <w:rPr>
          <w:rFonts w:ascii="Times New Roman" w:hAnsi="Times New Roman" w:cs="Times New Roman"/>
          <w:sz w:val="28"/>
          <w:szCs w:val="28"/>
        </w:rPr>
        <w:t xml:space="preserve"> = </w:t>
      </w:r>
      <w:r w:rsidRPr="008E50EB">
        <w:rPr>
          <w:rFonts w:ascii="Times New Roman" w:hAnsi="Times New Roman" w:cs="Times New Roman"/>
          <w:position w:val="-24"/>
          <w:sz w:val="28"/>
          <w:szCs w:val="28"/>
        </w:rPr>
        <w:object w:dxaOrig="320" w:dyaOrig="639">
          <v:shape id="_x0000_i1033" type="#_x0000_t75" style="width:16.5pt;height:32.25pt" o:ole="">
            <v:imagedata r:id="rId25" o:title=""/>
          </v:shape>
          <o:OLEObject Type="Embed" ProgID="Equation.3" ShapeID="_x0000_i1033" DrawAspect="Content" ObjectID="_1554820559" r:id="rId26"/>
        </w:object>
      </w:r>
      <w:r>
        <w:rPr>
          <w:rFonts w:ascii="Times New Roman" w:hAnsi="Times New Roman" w:cs="Times New Roman"/>
          <w:sz w:val="28"/>
          <w:szCs w:val="28"/>
        </w:rPr>
        <w:t>,</w:t>
      </w:r>
    </w:p>
    <w:p w:rsidR="00606E76" w:rsidRDefault="00606E76" w:rsidP="00994CFF">
      <w:pPr>
        <w:pStyle w:val="a3"/>
        <w:ind w:firstLine="709"/>
        <w:jc w:val="both"/>
        <w:rPr>
          <w:rFonts w:ascii="Times New Roman" w:hAnsi="Times New Roman" w:cs="Times New Roman"/>
          <w:sz w:val="28"/>
          <w:szCs w:val="28"/>
        </w:rPr>
      </w:pPr>
    </w:p>
    <w:p w:rsidR="008E50EB" w:rsidRPr="008E50EB" w:rsidRDefault="008E50EB"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Pr="008E50EB">
        <w:rPr>
          <w:rFonts w:ascii="Times New Roman" w:hAnsi="Times New Roman" w:cs="Times New Roman"/>
          <w:position w:val="-12"/>
          <w:sz w:val="28"/>
          <w:szCs w:val="28"/>
        </w:rPr>
        <w:object w:dxaOrig="240" w:dyaOrig="360">
          <v:shape id="_x0000_i1034" type="#_x0000_t75" style="width:12pt;height:18.75pt" o:ole="">
            <v:imagedata r:id="rId27" o:title=""/>
          </v:shape>
          <o:OLEObject Type="Embed" ProgID="Equation.3" ShapeID="_x0000_i1034" DrawAspect="Content" ObjectID="_1554820560" r:id="rId28"/>
        </w:object>
      </w:r>
      <w:r w:rsidRPr="008E50EB">
        <w:rPr>
          <w:rFonts w:ascii="Times New Roman" w:hAnsi="Times New Roman" w:cs="Times New Roman"/>
          <w:sz w:val="28"/>
          <w:szCs w:val="28"/>
        </w:rPr>
        <w:t xml:space="preserve"> </w:t>
      </w:r>
      <w:r w:rsidR="00606E76">
        <w:rPr>
          <w:rFonts w:ascii="Times New Roman" w:hAnsi="Times New Roman" w:cs="Times New Roman"/>
          <w:sz w:val="28"/>
          <w:szCs w:val="28"/>
        </w:rPr>
        <w:t>–</w:t>
      </w:r>
      <w:r w:rsidRPr="008E50EB">
        <w:rPr>
          <w:rFonts w:ascii="Times New Roman" w:hAnsi="Times New Roman" w:cs="Times New Roman"/>
          <w:sz w:val="28"/>
          <w:szCs w:val="28"/>
        </w:rPr>
        <w:t xml:space="preserve"> численность единиц</w:t>
      </w:r>
      <w:r>
        <w:rPr>
          <w:rFonts w:ascii="Times New Roman" w:hAnsi="Times New Roman" w:cs="Times New Roman"/>
          <w:sz w:val="28"/>
          <w:szCs w:val="28"/>
        </w:rPr>
        <w:t xml:space="preserve"> части совокупности; </w:t>
      </w:r>
      <w:r>
        <w:rPr>
          <w:rFonts w:ascii="Times New Roman" w:hAnsi="Times New Roman" w:cs="Times New Roman"/>
          <w:i/>
          <w:sz w:val="28"/>
          <w:szCs w:val="28"/>
          <w:lang w:val="en-US"/>
        </w:rPr>
        <w:t>n</w:t>
      </w:r>
      <w:r>
        <w:rPr>
          <w:rFonts w:ascii="Times New Roman" w:hAnsi="Times New Roman" w:cs="Times New Roman"/>
          <w:i/>
          <w:sz w:val="28"/>
          <w:szCs w:val="28"/>
        </w:rPr>
        <w:t xml:space="preserve"> – </w:t>
      </w:r>
      <w:r w:rsidRPr="008E50EB">
        <w:rPr>
          <w:rFonts w:ascii="Times New Roman" w:hAnsi="Times New Roman" w:cs="Times New Roman"/>
          <w:sz w:val="28"/>
          <w:szCs w:val="28"/>
        </w:rPr>
        <w:t>численность единиц всей совокупности.</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Данная относительная величина представляется коэффициентом в долях единицы или в процентах и показывает долю или удельный вес части совокупности в численности единиц всей совокупности. </w:t>
      </w:r>
      <w:r w:rsidR="008E50EB">
        <w:rPr>
          <w:rFonts w:ascii="Times New Roman" w:hAnsi="Times New Roman" w:cs="Times New Roman"/>
          <w:sz w:val="28"/>
          <w:szCs w:val="28"/>
        </w:rPr>
        <w:t xml:space="preserve">Часто обозначается </w:t>
      </w:r>
      <w:r w:rsidR="008E50EB">
        <w:rPr>
          <w:rFonts w:ascii="Times New Roman" w:hAnsi="Times New Roman" w:cs="Times New Roman"/>
          <w:i/>
          <w:sz w:val="28"/>
          <w:szCs w:val="28"/>
          <w:lang w:val="en-US"/>
        </w:rPr>
        <w:t>d</w:t>
      </w:r>
      <w:r w:rsidR="008E50EB">
        <w:rPr>
          <w:rFonts w:ascii="Times New Roman" w:hAnsi="Times New Roman" w:cs="Times New Roman"/>
          <w:i/>
          <w:sz w:val="28"/>
          <w:szCs w:val="28"/>
        </w:rPr>
        <w:t xml:space="preserve">. </w:t>
      </w:r>
      <w:r>
        <w:rPr>
          <w:rFonts w:ascii="Times New Roman" w:hAnsi="Times New Roman" w:cs="Times New Roman"/>
          <w:sz w:val="28"/>
          <w:szCs w:val="28"/>
        </w:rPr>
        <w:t>Сумма удельных весов всех частей совокупности в общей ее численности должна равняться 1 или 100%.</w:t>
      </w:r>
    </w:p>
    <w:p w:rsidR="008E50EB" w:rsidRDefault="00994CFF" w:rsidP="009E7721">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анализируемых статистических совокупностей представляется </w:t>
      </w:r>
      <w:r w:rsidRPr="00261452">
        <w:rPr>
          <w:rFonts w:ascii="Times New Roman" w:hAnsi="Times New Roman" w:cs="Times New Roman"/>
          <w:b/>
          <w:i/>
          <w:sz w:val="28"/>
          <w:szCs w:val="28"/>
        </w:rPr>
        <w:t xml:space="preserve">секторными (круговыми) </w:t>
      </w:r>
      <w:r w:rsidR="008E50EB" w:rsidRPr="00261452">
        <w:rPr>
          <w:rFonts w:ascii="Times New Roman" w:hAnsi="Times New Roman" w:cs="Times New Roman"/>
          <w:b/>
          <w:i/>
          <w:sz w:val="28"/>
          <w:szCs w:val="28"/>
        </w:rPr>
        <w:t xml:space="preserve">и столбиковыми </w:t>
      </w:r>
      <w:r w:rsidRPr="00261452">
        <w:rPr>
          <w:rFonts w:ascii="Times New Roman" w:hAnsi="Times New Roman" w:cs="Times New Roman"/>
          <w:b/>
          <w:i/>
          <w:sz w:val="28"/>
          <w:szCs w:val="28"/>
        </w:rPr>
        <w:t>диаграммами</w:t>
      </w:r>
      <w:r>
        <w:rPr>
          <w:rFonts w:ascii="Times New Roman" w:hAnsi="Times New Roman" w:cs="Times New Roman"/>
          <w:sz w:val="28"/>
          <w:szCs w:val="28"/>
        </w:rPr>
        <w:t>.</w:t>
      </w:r>
      <w:r w:rsidR="008E50EB">
        <w:rPr>
          <w:rFonts w:ascii="Times New Roman" w:hAnsi="Times New Roman" w:cs="Times New Roman"/>
          <w:sz w:val="28"/>
          <w:szCs w:val="28"/>
        </w:rPr>
        <w:t xml:space="preserve"> В секторных диаграммах каждый сектор занимает площадь круга пропорционально доле отображаемых частей целого.</w:t>
      </w:r>
      <w:r w:rsidR="00261452">
        <w:rPr>
          <w:rFonts w:ascii="Times New Roman" w:hAnsi="Times New Roman" w:cs="Times New Roman"/>
          <w:sz w:val="28"/>
          <w:szCs w:val="28"/>
        </w:rPr>
        <w:t xml:space="preserve"> Столбиковые диаграммы широко применяются для сравнения структур совокупностей с разным уровнем изучаемого признака (наиболее и наименее обеспеченные домохозяйства) или для изучения динамики (развития) структуры некоторой статистической совокупности.</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b/>
          <w:bCs/>
          <w:i/>
          <w:iCs/>
          <w:sz w:val="28"/>
          <w:szCs w:val="28"/>
        </w:rPr>
        <w:t>Относительная величина координации</w:t>
      </w:r>
      <w:proofErr w:type="gramStart"/>
      <w:r>
        <w:rPr>
          <w:rFonts w:ascii="Times New Roman" w:hAnsi="Times New Roman" w:cs="Times New Roman"/>
          <w:b/>
          <w:bCs/>
          <w:i/>
          <w:iCs/>
          <w:sz w:val="28"/>
          <w:szCs w:val="28"/>
        </w:rPr>
        <w:t xml:space="preserve"> </w:t>
      </w:r>
      <w:r w:rsidR="009E7721">
        <w:rPr>
          <w:rFonts w:ascii="Times New Roman" w:hAnsi="Times New Roman" w:cs="Times New Roman"/>
          <w:bCs/>
          <w:iCs/>
          <w:sz w:val="28"/>
          <w:szCs w:val="28"/>
        </w:rPr>
        <w:t>(</w:t>
      </w:r>
      <w:r w:rsidR="009E7721" w:rsidRPr="009E7721">
        <w:rPr>
          <w:rFonts w:ascii="Times New Roman" w:hAnsi="Times New Roman" w:cs="Times New Roman"/>
          <w:position w:val="-14"/>
          <w:sz w:val="28"/>
          <w:szCs w:val="28"/>
        </w:rPr>
        <w:object w:dxaOrig="780" w:dyaOrig="380">
          <v:shape id="_x0000_i1035" type="#_x0000_t75" style="width:39pt;height:18.75pt" o:ole="">
            <v:imagedata r:id="rId29" o:title=""/>
          </v:shape>
          <o:OLEObject Type="Embed" ProgID="Equation.3" ShapeID="_x0000_i1035" DrawAspect="Content" ObjectID="_1554820561" r:id="rId30"/>
        </w:object>
      </w:r>
      <w:r w:rsidR="009E7721">
        <w:rPr>
          <w:rFonts w:ascii="Times New Roman" w:hAnsi="Times New Roman" w:cs="Times New Roman"/>
          <w:bCs/>
          <w:iCs/>
          <w:sz w:val="28"/>
          <w:szCs w:val="28"/>
        </w:rPr>
        <w:t xml:space="preserve">) </w:t>
      </w:r>
      <w:r w:rsidR="00606E76">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соотношение отдельных частей совокупности по численности единиц или объему изучаемого признака.</w:t>
      </w:r>
    </w:p>
    <w:p w:rsidR="00606E76" w:rsidRDefault="00606E76" w:rsidP="00994CFF">
      <w:pPr>
        <w:pStyle w:val="a3"/>
        <w:ind w:firstLine="709"/>
        <w:jc w:val="both"/>
        <w:rPr>
          <w:rFonts w:ascii="Times New Roman" w:hAnsi="Times New Roman" w:cs="Times New Roman"/>
          <w:sz w:val="28"/>
          <w:szCs w:val="28"/>
        </w:rPr>
      </w:pPr>
    </w:p>
    <w:p w:rsidR="009E7721" w:rsidRDefault="009E7721" w:rsidP="00606E76">
      <w:pPr>
        <w:pStyle w:val="a3"/>
        <w:ind w:firstLine="709"/>
        <w:jc w:val="center"/>
        <w:rPr>
          <w:rFonts w:ascii="Times New Roman" w:hAnsi="Times New Roman" w:cs="Times New Roman"/>
          <w:sz w:val="28"/>
          <w:szCs w:val="28"/>
        </w:rPr>
      </w:pPr>
      <w:r w:rsidRPr="009E7721">
        <w:rPr>
          <w:rFonts w:ascii="Times New Roman" w:hAnsi="Times New Roman" w:cs="Times New Roman"/>
          <w:position w:val="-14"/>
          <w:sz w:val="28"/>
          <w:szCs w:val="28"/>
        </w:rPr>
        <w:object w:dxaOrig="780" w:dyaOrig="380">
          <v:shape id="_x0000_i1036" type="#_x0000_t75" style="width:39pt;height:18.75pt" o:ole="">
            <v:imagedata r:id="rId31" o:title=""/>
          </v:shape>
          <o:OLEObject Type="Embed" ProgID="Equation.3" ShapeID="_x0000_i1036" DrawAspect="Content" ObjectID="_1554820562" r:id="rId32"/>
        </w:object>
      </w:r>
      <w:r>
        <w:rPr>
          <w:rFonts w:ascii="Times New Roman" w:hAnsi="Times New Roman" w:cs="Times New Roman"/>
          <w:sz w:val="28"/>
          <w:szCs w:val="28"/>
        </w:rPr>
        <w:t xml:space="preserve">= </w:t>
      </w:r>
      <w:r w:rsidRPr="009E7721">
        <w:rPr>
          <w:rFonts w:ascii="Times New Roman" w:hAnsi="Times New Roman" w:cs="Times New Roman"/>
          <w:position w:val="-32"/>
          <w:sz w:val="28"/>
          <w:szCs w:val="28"/>
        </w:rPr>
        <w:object w:dxaOrig="340" w:dyaOrig="720">
          <v:shape id="_x0000_i1037" type="#_x0000_t75" style="width:17.25pt;height:36pt" o:ole="">
            <v:imagedata r:id="rId33" o:title=""/>
          </v:shape>
          <o:OLEObject Type="Embed" ProgID="Equation.3" ShapeID="_x0000_i1037" DrawAspect="Content" ObjectID="_1554820563" r:id="rId34"/>
        </w:object>
      </w:r>
      <w:r w:rsidR="00606E76">
        <w:rPr>
          <w:rFonts w:ascii="Times New Roman" w:hAnsi="Times New Roman" w:cs="Times New Roman"/>
          <w:sz w:val="28"/>
          <w:szCs w:val="28"/>
        </w:rPr>
        <w:t>,</w:t>
      </w:r>
    </w:p>
    <w:p w:rsidR="00606E76" w:rsidRDefault="00606E76" w:rsidP="00B8483F">
      <w:pPr>
        <w:pStyle w:val="a3"/>
        <w:ind w:firstLine="709"/>
        <w:jc w:val="both"/>
        <w:rPr>
          <w:rFonts w:ascii="Times New Roman" w:hAnsi="Times New Roman" w:cs="Times New Roman"/>
          <w:sz w:val="28"/>
          <w:szCs w:val="28"/>
        </w:rPr>
      </w:pPr>
    </w:p>
    <w:p w:rsidR="009E7721" w:rsidRDefault="009E7721" w:rsidP="00B8483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Pr="009E7721">
        <w:rPr>
          <w:rFonts w:ascii="Times New Roman" w:hAnsi="Times New Roman" w:cs="Times New Roman"/>
          <w:position w:val="-12"/>
          <w:sz w:val="28"/>
          <w:szCs w:val="28"/>
        </w:rPr>
        <w:object w:dxaOrig="240" w:dyaOrig="360">
          <v:shape id="_x0000_i1038" type="#_x0000_t75" style="width:12pt;height:18.75pt" o:ole="">
            <v:imagedata r:id="rId35" o:title=""/>
          </v:shape>
          <o:OLEObject Type="Embed" ProgID="Equation.3" ShapeID="_x0000_i1038" DrawAspect="Content" ObjectID="_1554820564" r:id="rId36"/>
        </w:object>
      </w:r>
      <w:r>
        <w:rPr>
          <w:rFonts w:ascii="Times New Roman" w:hAnsi="Times New Roman" w:cs="Times New Roman"/>
          <w:sz w:val="28"/>
          <w:szCs w:val="28"/>
        </w:rPr>
        <w:t xml:space="preserve"> </w:t>
      </w:r>
      <w:r w:rsidR="00606E76">
        <w:rPr>
          <w:rFonts w:ascii="Times New Roman" w:hAnsi="Times New Roman" w:cs="Times New Roman"/>
          <w:sz w:val="28"/>
          <w:szCs w:val="28"/>
        </w:rPr>
        <w:t>–</w:t>
      </w:r>
      <w:r>
        <w:rPr>
          <w:rFonts w:ascii="Times New Roman" w:hAnsi="Times New Roman" w:cs="Times New Roman"/>
          <w:sz w:val="28"/>
          <w:szCs w:val="28"/>
        </w:rPr>
        <w:t xml:space="preserve"> численность или объем изучаемого приз</w:t>
      </w:r>
      <w:r w:rsidR="00606E76">
        <w:rPr>
          <w:rFonts w:ascii="Times New Roman" w:hAnsi="Times New Roman" w:cs="Times New Roman"/>
          <w:sz w:val="28"/>
          <w:szCs w:val="28"/>
        </w:rPr>
        <w:t xml:space="preserve">нака одной части совокупности; </w:t>
      </w:r>
      <w:r w:rsidRPr="009E7721">
        <w:rPr>
          <w:rFonts w:ascii="Times New Roman" w:hAnsi="Times New Roman" w:cs="Times New Roman"/>
          <w:position w:val="-14"/>
          <w:sz w:val="28"/>
          <w:szCs w:val="28"/>
        </w:rPr>
        <w:object w:dxaOrig="279" w:dyaOrig="380">
          <v:shape id="_x0000_i1039" type="#_x0000_t75" style="width:14.25pt;height:18.75pt" o:ole="">
            <v:imagedata r:id="rId37" o:title=""/>
          </v:shape>
          <o:OLEObject Type="Embed" ProgID="Equation.3" ShapeID="_x0000_i1039" DrawAspect="Content" ObjectID="_1554820565" r:id="rId38"/>
        </w:object>
      </w:r>
      <w:r>
        <w:rPr>
          <w:rFonts w:ascii="Times New Roman" w:hAnsi="Times New Roman" w:cs="Times New Roman"/>
          <w:sz w:val="28"/>
          <w:szCs w:val="28"/>
        </w:rPr>
        <w:t xml:space="preserve"> </w:t>
      </w:r>
      <w:r w:rsidR="00606E76">
        <w:rPr>
          <w:rFonts w:ascii="Times New Roman" w:hAnsi="Times New Roman" w:cs="Times New Roman"/>
          <w:sz w:val="28"/>
          <w:szCs w:val="28"/>
        </w:rPr>
        <w:t>–</w:t>
      </w:r>
      <w:r>
        <w:rPr>
          <w:rFonts w:ascii="Times New Roman" w:hAnsi="Times New Roman" w:cs="Times New Roman"/>
          <w:sz w:val="28"/>
          <w:szCs w:val="28"/>
        </w:rPr>
        <w:t xml:space="preserve"> численность или объем изучаемого признака другой части совокупности. Объем признака – произведение значения признака (цена товара) на количество единиц совокупности с этим значением признака (количество </w:t>
      </w: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например). Результат –</w:t>
      </w:r>
      <w:r w:rsidR="00AC64D6">
        <w:rPr>
          <w:rFonts w:ascii="Times New Roman" w:hAnsi="Times New Roman" w:cs="Times New Roman"/>
          <w:sz w:val="28"/>
          <w:szCs w:val="28"/>
        </w:rPr>
        <w:t xml:space="preserve"> </w:t>
      </w:r>
      <w:r>
        <w:rPr>
          <w:rFonts w:ascii="Times New Roman" w:hAnsi="Times New Roman" w:cs="Times New Roman"/>
          <w:sz w:val="28"/>
          <w:szCs w:val="28"/>
        </w:rPr>
        <w:t>стоимость товара</w:t>
      </w:r>
      <w:r w:rsidR="00AC64D6">
        <w:rPr>
          <w:rFonts w:ascii="Times New Roman" w:hAnsi="Times New Roman" w:cs="Times New Roman"/>
          <w:sz w:val="28"/>
          <w:szCs w:val="28"/>
        </w:rPr>
        <w:t xml:space="preserve"> – является объемом признака «цена».</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За базу сравнения (знаменатель) </w:t>
      </w:r>
      <w:r w:rsidR="00AC64D6">
        <w:rPr>
          <w:rFonts w:ascii="Times New Roman" w:hAnsi="Times New Roman" w:cs="Times New Roman"/>
          <w:sz w:val="28"/>
          <w:szCs w:val="28"/>
        </w:rPr>
        <w:t xml:space="preserve">относительной величины координации </w:t>
      </w:r>
      <w:r>
        <w:rPr>
          <w:rFonts w:ascii="Times New Roman" w:hAnsi="Times New Roman" w:cs="Times New Roman"/>
          <w:sz w:val="28"/>
          <w:szCs w:val="28"/>
        </w:rPr>
        <w:t>берется численность единиц или объем приз</w:t>
      </w:r>
      <w:r w:rsidR="00606E76">
        <w:rPr>
          <w:rFonts w:ascii="Times New Roman" w:hAnsi="Times New Roman" w:cs="Times New Roman"/>
          <w:sz w:val="28"/>
          <w:szCs w:val="28"/>
        </w:rPr>
        <w:t>нака меньшей части совокупности.</w:t>
      </w:r>
      <w:r>
        <w:rPr>
          <w:rFonts w:ascii="Times New Roman" w:hAnsi="Times New Roman" w:cs="Times New Roman"/>
          <w:sz w:val="28"/>
          <w:szCs w:val="28"/>
        </w:rPr>
        <w:t xml:space="preserve"> </w:t>
      </w:r>
      <w:r w:rsidR="00606E76">
        <w:rPr>
          <w:rFonts w:ascii="Times New Roman" w:hAnsi="Times New Roman" w:cs="Times New Roman"/>
          <w:sz w:val="28"/>
          <w:szCs w:val="28"/>
        </w:rPr>
        <w:t>Т</w:t>
      </w:r>
      <w:r>
        <w:rPr>
          <w:rFonts w:ascii="Times New Roman" w:hAnsi="Times New Roman" w:cs="Times New Roman"/>
          <w:sz w:val="28"/>
          <w:szCs w:val="28"/>
        </w:rPr>
        <w:t>аким образом</w:t>
      </w:r>
      <w:r w:rsidR="00606E76">
        <w:rPr>
          <w:rFonts w:ascii="Times New Roman" w:hAnsi="Times New Roman" w:cs="Times New Roman"/>
          <w:sz w:val="28"/>
          <w:szCs w:val="28"/>
        </w:rPr>
        <w:t>,</w:t>
      </w:r>
      <w:r>
        <w:rPr>
          <w:rFonts w:ascii="Times New Roman" w:hAnsi="Times New Roman" w:cs="Times New Roman"/>
          <w:sz w:val="28"/>
          <w:szCs w:val="28"/>
        </w:rPr>
        <w:t xml:space="preserve"> показатель координации отражает, во сколько раз одна часть совокупности больше другой по численности единиц или объему изучаемого признака. ОВ координации представляется только коэффициентом.</w:t>
      </w:r>
    </w:p>
    <w:p w:rsidR="00AC046A" w:rsidRDefault="00994CFF" w:rsidP="00606E76">
      <w:pPr>
        <w:pStyle w:val="a3"/>
        <w:ind w:firstLine="709"/>
        <w:jc w:val="both"/>
        <w:rPr>
          <w:rFonts w:ascii="Times New Roman" w:hAnsi="Times New Roman" w:cs="Times New Roman"/>
          <w:bCs/>
          <w:iCs/>
          <w:sz w:val="28"/>
          <w:szCs w:val="28"/>
        </w:rPr>
      </w:pPr>
      <w:r>
        <w:rPr>
          <w:rFonts w:ascii="Times New Roman" w:hAnsi="Times New Roman" w:cs="Times New Roman"/>
          <w:b/>
          <w:bCs/>
          <w:i/>
          <w:iCs/>
          <w:sz w:val="28"/>
          <w:szCs w:val="28"/>
        </w:rPr>
        <w:t>Относительная величина сравнения</w:t>
      </w:r>
      <w:proofErr w:type="gramStart"/>
      <w:r w:rsidR="00AC046A">
        <w:rPr>
          <w:rFonts w:ascii="Times New Roman" w:hAnsi="Times New Roman" w:cs="Times New Roman"/>
          <w:b/>
          <w:bCs/>
          <w:i/>
          <w:iCs/>
          <w:sz w:val="28"/>
          <w:szCs w:val="28"/>
        </w:rPr>
        <w:t xml:space="preserve"> </w:t>
      </w:r>
      <w:r w:rsidR="00AC046A">
        <w:rPr>
          <w:rFonts w:ascii="Times New Roman" w:hAnsi="Times New Roman" w:cs="Times New Roman"/>
          <w:b/>
          <w:bCs/>
          <w:iCs/>
          <w:sz w:val="28"/>
          <w:szCs w:val="28"/>
        </w:rPr>
        <w:t>(</w:t>
      </w:r>
      <w:r w:rsidR="00AC046A" w:rsidRPr="00AC046A">
        <w:rPr>
          <w:rFonts w:ascii="Times New Roman" w:hAnsi="Times New Roman" w:cs="Times New Roman"/>
          <w:bCs/>
          <w:iCs/>
          <w:position w:val="-14"/>
          <w:sz w:val="28"/>
          <w:szCs w:val="28"/>
        </w:rPr>
        <w:object w:dxaOrig="560" w:dyaOrig="380">
          <v:shape id="_x0000_i1040" type="#_x0000_t75" style="width:27.75pt;height:18.75pt" o:ole="">
            <v:imagedata r:id="rId39" o:title=""/>
          </v:shape>
          <o:OLEObject Type="Embed" ProgID="Equation.3" ShapeID="_x0000_i1040" DrawAspect="Content" ObjectID="_1554820566" r:id="rId40"/>
        </w:object>
      </w:r>
      <w:r w:rsidR="00AC046A">
        <w:rPr>
          <w:rFonts w:ascii="Times New Roman" w:hAnsi="Times New Roman" w:cs="Times New Roman"/>
          <w:bCs/>
          <w:iCs/>
          <w:sz w:val="28"/>
          <w:szCs w:val="28"/>
        </w:rPr>
        <w:t>)</w:t>
      </w:r>
      <w:r>
        <w:rPr>
          <w:rFonts w:ascii="Times New Roman" w:hAnsi="Times New Roman" w:cs="Times New Roman"/>
          <w:b/>
          <w:bCs/>
          <w:i/>
          <w:iCs/>
          <w:sz w:val="28"/>
          <w:szCs w:val="28"/>
        </w:rPr>
        <w:t xml:space="preserve"> </w:t>
      </w:r>
      <w:r>
        <w:rPr>
          <w:rFonts w:ascii="Times New Roman" w:hAnsi="Times New Roman" w:cs="Times New Roman"/>
          <w:bCs/>
          <w:iCs/>
          <w:sz w:val="28"/>
          <w:szCs w:val="28"/>
        </w:rPr>
        <w:t xml:space="preserve">– </w:t>
      </w:r>
      <w:proofErr w:type="gramEnd"/>
      <w:r>
        <w:rPr>
          <w:rFonts w:ascii="Times New Roman" w:hAnsi="Times New Roman" w:cs="Times New Roman"/>
          <w:bCs/>
          <w:iCs/>
          <w:sz w:val="28"/>
          <w:szCs w:val="28"/>
        </w:rPr>
        <w:t xml:space="preserve">результат сопоставления одноименных показателей, относящихся к разным статистическим совокупностям (например, расходов на члена домохозяйства в двух разных субъектах РФ). В числителе указывается больший показатель, представляется только коэффициентом. </w:t>
      </w:r>
    </w:p>
    <w:p w:rsidR="00AC046A" w:rsidRDefault="00AC046A" w:rsidP="00606E76">
      <w:pPr>
        <w:pStyle w:val="a3"/>
        <w:ind w:firstLine="709"/>
        <w:jc w:val="center"/>
        <w:rPr>
          <w:rFonts w:ascii="Times New Roman" w:hAnsi="Times New Roman" w:cs="Times New Roman"/>
          <w:bCs/>
          <w:iCs/>
          <w:sz w:val="28"/>
          <w:szCs w:val="28"/>
        </w:rPr>
      </w:pPr>
      <w:r w:rsidRPr="00AC046A">
        <w:rPr>
          <w:rFonts w:ascii="Times New Roman" w:hAnsi="Times New Roman" w:cs="Times New Roman"/>
          <w:bCs/>
          <w:iCs/>
          <w:position w:val="-14"/>
          <w:sz w:val="28"/>
          <w:szCs w:val="28"/>
        </w:rPr>
        <w:object w:dxaOrig="560" w:dyaOrig="380">
          <v:shape id="_x0000_i1041" type="#_x0000_t75" style="width:27.75pt;height:18.75pt" o:ole="">
            <v:imagedata r:id="rId41" o:title=""/>
          </v:shape>
          <o:OLEObject Type="Embed" ProgID="Equation.3" ShapeID="_x0000_i1041" DrawAspect="Content" ObjectID="_1554820567" r:id="rId42"/>
        </w:object>
      </w:r>
      <w:r>
        <w:rPr>
          <w:rFonts w:ascii="Times New Roman" w:hAnsi="Times New Roman" w:cs="Times New Roman"/>
          <w:bCs/>
          <w:iCs/>
          <w:sz w:val="28"/>
          <w:szCs w:val="28"/>
        </w:rPr>
        <w:t xml:space="preserve"> = </w:t>
      </w:r>
      <w:r w:rsidRPr="00AC046A">
        <w:rPr>
          <w:rFonts w:ascii="Times New Roman" w:hAnsi="Times New Roman" w:cs="Times New Roman"/>
          <w:bCs/>
          <w:iCs/>
          <w:position w:val="-30"/>
          <w:sz w:val="28"/>
          <w:szCs w:val="28"/>
        </w:rPr>
        <w:object w:dxaOrig="420" w:dyaOrig="700">
          <v:shape id="_x0000_i1042" type="#_x0000_t75" style="width:20.25pt;height:35.25pt" o:ole="">
            <v:imagedata r:id="rId43" o:title=""/>
          </v:shape>
          <o:OLEObject Type="Embed" ProgID="Equation.3" ShapeID="_x0000_i1042" DrawAspect="Content" ObjectID="_1554820568" r:id="rId44"/>
        </w:object>
      </w:r>
      <w:r>
        <w:rPr>
          <w:rFonts w:ascii="Times New Roman" w:hAnsi="Times New Roman" w:cs="Times New Roman"/>
          <w:bCs/>
          <w:iCs/>
          <w:sz w:val="28"/>
          <w:szCs w:val="28"/>
        </w:rPr>
        <w:t>,</w:t>
      </w:r>
      <w:r w:rsidRPr="00AC046A">
        <w:rPr>
          <w:rFonts w:ascii="Times New Roman" w:hAnsi="Times New Roman" w:cs="Times New Roman"/>
          <w:bCs/>
          <w:iCs/>
          <w:position w:val="-46"/>
          <w:sz w:val="28"/>
          <w:szCs w:val="28"/>
        </w:rPr>
        <w:object w:dxaOrig="180" w:dyaOrig="1060">
          <v:shape id="_x0000_i1043" type="#_x0000_t75" style="width:9pt;height:53.25pt" o:ole="">
            <v:imagedata r:id="rId45" o:title=""/>
          </v:shape>
          <o:OLEObject Type="Embed" ProgID="Equation.3" ShapeID="_x0000_i1043" DrawAspect="Content" ObjectID="_1554820569" r:id="rId46"/>
        </w:object>
      </w:r>
    </w:p>
    <w:p w:rsidR="00AC046A" w:rsidRDefault="00AC046A" w:rsidP="00606E76">
      <w:pPr>
        <w:pStyle w:val="a3"/>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где </w:t>
      </w:r>
      <w:r w:rsidRPr="00AC046A">
        <w:rPr>
          <w:rFonts w:ascii="Times New Roman" w:hAnsi="Times New Roman" w:cs="Times New Roman"/>
          <w:bCs/>
          <w:iCs/>
          <w:position w:val="-10"/>
          <w:sz w:val="28"/>
          <w:szCs w:val="28"/>
        </w:rPr>
        <w:object w:dxaOrig="320" w:dyaOrig="340">
          <v:shape id="_x0000_i1044" type="#_x0000_t75" style="width:16.5pt;height:17.25pt" o:ole="">
            <v:imagedata r:id="rId47" o:title=""/>
          </v:shape>
          <o:OLEObject Type="Embed" ProgID="Equation.3" ShapeID="_x0000_i1044" DrawAspect="Content" ObjectID="_1554820570" r:id="rId48"/>
        </w:object>
      </w:r>
      <w:r>
        <w:rPr>
          <w:rFonts w:ascii="Times New Roman" w:hAnsi="Times New Roman" w:cs="Times New Roman"/>
          <w:bCs/>
          <w:iCs/>
          <w:sz w:val="28"/>
          <w:szCs w:val="28"/>
        </w:rPr>
        <w:t xml:space="preserve"> </w:t>
      </w:r>
      <w:r w:rsidR="00606E76">
        <w:rPr>
          <w:rFonts w:ascii="Times New Roman" w:hAnsi="Times New Roman" w:cs="Times New Roman"/>
          <w:bCs/>
          <w:iCs/>
          <w:sz w:val="28"/>
          <w:szCs w:val="28"/>
        </w:rPr>
        <w:t>–</w:t>
      </w:r>
      <w:r>
        <w:rPr>
          <w:rFonts w:ascii="Times New Roman" w:hAnsi="Times New Roman" w:cs="Times New Roman"/>
          <w:bCs/>
          <w:iCs/>
          <w:sz w:val="28"/>
          <w:szCs w:val="28"/>
        </w:rPr>
        <w:t xml:space="preserve"> показатель, характеризующий одну совокупность; </w:t>
      </w:r>
      <w:r w:rsidRPr="00AC046A">
        <w:rPr>
          <w:rFonts w:ascii="Times New Roman" w:hAnsi="Times New Roman" w:cs="Times New Roman"/>
          <w:bCs/>
          <w:iCs/>
          <w:position w:val="-10"/>
          <w:sz w:val="28"/>
          <w:szCs w:val="28"/>
        </w:rPr>
        <w:object w:dxaOrig="360" w:dyaOrig="340">
          <v:shape id="_x0000_i1045" type="#_x0000_t75" style="width:18.75pt;height:17.25pt" o:ole="">
            <v:imagedata r:id="rId49" o:title=""/>
          </v:shape>
          <o:OLEObject Type="Embed" ProgID="Equation.3" ShapeID="_x0000_i1045" DrawAspect="Content" ObjectID="_1554820571" r:id="rId50"/>
        </w:object>
      </w:r>
      <w:r>
        <w:rPr>
          <w:rFonts w:ascii="Times New Roman" w:hAnsi="Times New Roman" w:cs="Times New Roman"/>
          <w:bCs/>
          <w:iCs/>
          <w:sz w:val="28"/>
          <w:szCs w:val="28"/>
        </w:rPr>
        <w:t xml:space="preserve"> </w:t>
      </w:r>
      <w:r w:rsidR="00606E76">
        <w:rPr>
          <w:rFonts w:ascii="Times New Roman" w:hAnsi="Times New Roman" w:cs="Times New Roman"/>
          <w:bCs/>
          <w:iCs/>
          <w:sz w:val="28"/>
          <w:szCs w:val="28"/>
        </w:rPr>
        <w:t>–</w:t>
      </w:r>
      <w:r>
        <w:rPr>
          <w:rFonts w:ascii="Times New Roman" w:hAnsi="Times New Roman" w:cs="Times New Roman"/>
          <w:bCs/>
          <w:iCs/>
          <w:sz w:val="28"/>
          <w:szCs w:val="28"/>
        </w:rPr>
        <w:t xml:space="preserve"> тот же показатель, характеризующий другую совокупность.</w:t>
      </w:r>
    </w:p>
    <w:p w:rsidR="00994CFF" w:rsidRDefault="00994CFF" w:rsidP="00994CFF">
      <w:pPr>
        <w:pStyle w:val="a3"/>
        <w:ind w:firstLine="709"/>
        <w:jc w:val="both"/>
        <w:rPr>
          <w:rFonts w:ascii="Times New Roman" w:hAnsi="Times New Roman" w:cs="Times New Roman"/>
          <w:bCs/>
          <w:iCs/>
          <w:sz w:val="28"/>
          <w:szCs w:val="28"/>
        </w:rPr>
      </w:pPr>
      <w:r>
        <w:rPr>
          <w:rFonts w:ascii="Times New Roman" w:hAnsi="Times New Roman" w:cs="Times New Roman"/>
          <w:bCs/>
          <w:iCs/>
          <w:sz w:val="28"/>
          <w:szCs w:val="28"/>
        </w:rPr>
        <w:lastRenderedPageBreak/>
        <w:t>Данная относительная величина показывает, во сколько раз одноименный показатель, характеризующий одну совокупность, больше этого одноименного показателя, характеризующего другую совокупность.</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b/>
          <w:i/>
          <w:sz w:val="28"/>
          <w:szCs w:val="28"/>
        </w:rPr>
        <w:t xml:space="preserve">Относительная величина интенсивности развития </w:t>
      </w:r>
      <w:r>
        <w:rPr>
          <w:rFonts w:ascii="Times New Roman" w:hAnsi="Times New Roman" w:cs="Times New Roman"/>
          <w:sz w:val="28"/>
          <w:szCs w:val="28"/>
        </w:rPr>
        <w:t>– результат сравнения разноименных показателей, находящихся в связи один с другим и характеризующих разные статистические совокупности.</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Показатель, влияющий на значение другого показателя, называется факторным, зависимый показатель </w:t>
      </w:r>
      <w:r w:rsidR="00606E76">
        <w:rPr>
          <w:rFonts w:ascii="Times New Roman" w:hAnsi="Times New Roman" w:cs="Times New Roman"/>
          <w:sz w:val="28"/>
          <w:szCs w:val="28"/>
        </w:rPr>
        <w:t>–</w:t>
      </w:r>
      <w:r>
        <w:rPr>
          <w:rFonts w:ascii="Times New Roman" w:hAnsi="Times New Roman" w:cs="Times New Roman"/>
          <w:sz w:val="28"/>
          <w:szCs w:val="28"/>
        </w:rPr>
        <w:t xml:space="preserve"> результативным. В числителе относительной величины интенсивности развития находится зависимый показатель, в знаменателе </w:t>
      </w:r>
      <w:r w:rsidR="00606E76">
        <w:rPr>
          <w:rFonts w:ascii="Times New Roman" w:hAnsi="Times New Roman" w:cs="Times New Roman"/>
          <w:sz w:val="28"/>
          <w:szCs w:val="28"/>
        </w:rPr>
        <w:t>–</w:t>
      </w:r>
      <w:r>
        <w:rPr>
          <w:rFonts w:ascii="Times New Roman" w:hAnsi="Times New Roman" w:cs="Times New Roman"/>
          <w:sz w:val="28"/>
          <w:szCs w:val="28"/>
        </w:rPr>
        <w:t xml:space="preserve"> факторный. Например, производительность труда исчисляется делением объема продукции, произведенной за период, на затраты труда (численность раб</w:t>
      </w:r>
      <w:r w:rsidR="00AC046A">
        <w:rPr>
          <w:rFonts w:ascii="Times New Roman" w:hAnsi="Times New Roman" w:cs="Times New Roman"/>
          <w:sz w:val="28"/>
          <w:szCs w:val="28"/>
        </w:rPr>
        <w:t>отников или отработанное время):</w:t>
      </w:r>
    </w:p>
    <w:p w:rsidR="00606E76" w:rsidRDefault="00606E76" w:rsidP="00994CFF">
      <w:pPr>
        <w:pStyle w:val="a3"/>
        <w:ind w:firstLine="709"/>
        <w:jc w:val="both"/>
        <w:rPr>
          <w:rFonts w:ascii="Times New Roman" w:hAnsi="Times New Roman" w:cs="Times New Roman"/>
          <w:sz w:val="28"/>
          <w:szCs w:val="28"/>
        </w:rPr>
      </w:pPr>
    </w:p>
    <w:p w:rsidR="00AC046A" w:rsidRDefault="00AC046A" w:rsidP="00606E76">
      <w:pPr>
        <w:pStyle w:val="a3"/>
        <w:ind w:firstLine="709"/>
        <w:jc w:val="center"/>
        <w:rPr>
          <w:rFonts w:ascii="Times New Roman" w:hAnsi="Times New Roman" w:cs="Times New Roman"/>
          <w:sz w:val="28"/>
          <w:szCs w:val="28"/>
        </w:rPr>
      </w:pPr>
      <w:r w:rsidRPr="009B1D32">
        <w:rPr>
          <w:rFonts w:ascii="Times New Roman" w:hAnsi="Times New Roman" w:cs="Times New Roman"/>
          <w:i/>
          <w:sz w:val="28"/>
          <w:szCs w:val="28"/>
        </w:rPr>
        <w:t>Производительность труда</w:t>
      </w:r>
      <w:r>
        <w:rPr>
          <w:rFonts w:ascii="Times New Roman" w:hAnsi="Times New Roman" w:cs="Times New Roman"/>
          <w:sz w:val="28"/>
          <w:szCs w:val="28"/>
        </w:rPr>
        <w:t xml:space="preserve"> = </w:t>
      </w:r>
      <w:r w:rsidR="003F07F0" w:rsidRPr="00AC046A">
        <w:rPr>
          <w:rFonts w:ascii="Times New Roman" w:hAnsi="Times New Roman" w:cs="Times New Roman"/>
          <w:position w:val="-30"/>
          <w:sz w:val="28"/>
          <w:szCs w:val="28"/>
        </w:rPr>
        <w:object w:dxaOrig="1840" w:dyaOrig="680">
          <v:shape id="_x0000_i1046" type="#_x0000_t75" style="width:91.5pt;height:33.75pt" o:ole="">
            <v:imagedata r:id="rId51" o:title=""/>
          </v:shape>
          <o:OLEObject Type="Embed" ProgID="Equation.3" ShapeID="_x0000_i1046" DrawAspect="Content" ObjectID="_1554820572" r:id="rId52"/>
        </w:object>
      </w:r>
      <w:r w:rsidR="003F07F0">
        <w:rPr>
          <w:rFonts w:ascii="Times New Roman" w:hAnsi="Times New Roman" w:cs="Times New Roman"/>
          <w:sz w:val="28"/>
          <w:szCs w:val="28"/>
        </w:rPr>
        <w:t>.</w:t>
      </w:r>
    </w:p>
    <w:p w:rsidR="00606E76" w:rsidRDefault="00606E76" w:rsidP="00994CFF">
      <w:pPr>
        <w:pStyle w:val="a3"/>
        <w:ind w:firstLine="709"/>
        <w:jc w:val="both"/>
        <w:rPr>
          <w:rFonts w:ascii="Times New Roman" w:hAnsi="Times New Roman" w:cs="Times New Roman"/>
          <w:sz w:val="28"/>
          <w:szCs w:val="28"/>
        </w:rPr>
      </w:pP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продукции </w:t>
      </w:r>
      <w:r w:rsidR="00606E76">
        <w:rPr>
          <w:rFonts w:ascii="Times New Roman" w:hAnsi="Times New Roman" w:cs="Times New Roman"/>
          <w:sz w:val="28"/>
          <w:szCs w:val="28"/>
        </w:rPr>
        <w:t>–</w:t>
      </w:r>
      <w:r>
        <w:rPr>
          <w:rFonts w:ascii="Times New Roman" w:hAnsi="Times New Roman" w:cs="Times New Roman"/>
          <w:sz w:val="28"/>
          <w:szCs w:val="28"/>
        </w:rPr>
        <w:t xml:space="preserve"> результативный показатель, зависящий от затрат труда, которые выступают факторным показателем. Производительность труда</w:t>
      </w:r>
      <w:r w:rsidR="00AC64D6">
        <w:rPr>
          <w:rFonts w:ascii="Times New Roman" w:hAnsi="Times New Roman" w:cs="Times New Roman"/>
          <w:sz w:val="28"/>
          <w:szCs w:val="28"/>
        </w:rPr>
        <w:t xml:space="preserve"> отражает эффективность, </w:t>
      </w:r>
      <w:r w:rsidR="00606E76">
        <w:rPr>
          <w:rFonts w:ascii="Times New Roman" w:hAnsi="Times New Roman" w:cs="Times New Roman"/>
          <w:sz w:val="28"/>
          <w:szCs w:val="28"/>
        </w:rPr>
        <w:t>т.е.</w:t>
      </w:r>
      <w:r w:rsidR="00AC64D6">
        <w:rPr>
          <w:rFonts w:ascii="Times New Roman" w:hAnsi="Times New Roman" w:cs="Times New Roman"/>
          <w:sz w:val="28"/>
          <w:szCs w:val="28"/>
        </w:rPr>
        <w:t xml:space="preserve"> интенсивность</w:t>
      </w:r>
      <w:r>
        <w:rPr>
          <w:rFonts w:ascii="Times New Roman" w:hAnsi="Times New Roman" w:cs="Times New Roman"/>
          <w:sz w:val="28"/>
          <w:szCs w:val="28"/>
        </w:rPr>
        <w:t xml:space="preserve"> использования трудовых ресурсов.</w:t>
      </w:r>
    </w:p>
    <w:p w:rsidR="003F07F0" w:rsidRDefault="00AC64D6" w:rsidP="00AC64D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Для сопоставления уровня развития разных стран, </w:t>
      </w:r>
      <w:r w:rsidR="00606E76">
        <w:rPr>
          <w:rFonts w:ascii="Times New Roman" w:hAnsi="Times New Roman" w:cs="Times New Roman"/>
          <w:sz w:val="28"/>
          <w:szCs w:val="28"/>
        </w:rPr>
        <w:t>т.е.</w:t>
      </w:r>
      <w:r>
        <w:rPr>
          <w:rFonts w:ascii="Times New Roman" w:hAnsi="Times New Roman" w:cs="Times New Roman"/>
          <w:sz w:val="28"/>
          <w:szCs w:val="28"/>
        </w:rPr>
        <w:t xml:space="preserve"> эффективности экономики в целом, используется показатель «Валовой внутренний продукту (ВВП) на душу населения», получаемый делением ВВП н</w:t>
      </w:r>
      <w:r w:rsidR="003F07F0">
        <w:rPr>
          <w:rFonts w:ascii="Times New Roman" w:hAnsi="Times New Roman" w:cs="Times New Roman"/>
          <w:sz w:val="28"/>
          <w:szCs w:val="28"/>
        </w:rPr>
        <w:t>а численность населения:</w:t>
      </w:r>
    </w:p>
    <w:p w:rsidR="00606E76" w:rsidRDefault="00606E76" w:rsidP="00AC64D6">
      <w:pPr>
        <w:pStyle w:val="a3"/>
        <w:ind w:firstLine="709"/>
        <w:jc w:val="both"/>
        <w:rPr>
          <w:rFonts w:ascii="Times New Roman" w:hAnsi="Times New Roman" w:cs="Times New Roman"/>
          <w:sz w:val="28"/>
          <w:szCs w:val="28"/>
        </w:rPr>
      </w:pPr>
    </w:p>
    <w:p w:rsidR="003F07F0" w:rsidRDefault="003F07F0" w:rsidP="00AC64D6">
      <w:pPr>
        <w:pStyle w:val="a3"/>
        <w:ind w:firstLine="709"/>
        <w:jc w:val="both"/>
        <w:rPr>
          <w:rFonts w:ascii="Times New Roman" w:hAnsi="Times New Roman" w:cs="Times New Roman"/>
          <w:sz w:val="28"/>
          <w:szCs w:val="28"/>
        </w:rPr>
      </w:pPr>
      <w:r w:rsidRPr="009B1D32">
        <w:rPr>
          <w:rFonts w:ascii="Times New Roman" w:hAnsi="Times New Roman" w:cs="Times New Roman"/>
          <w:i/>
          <w:sz w:val="28"/>
          <w:szCs w:val="28"/>
        </w:rPr>
        <w:t>ВВП на душу населения</w:t>
      </w:r>
      <w:r>
        <w:rPr>
          <w:rFonts w:ascii="Times New Roman" w:hAnsi="Times New Roman" w:cs="Times New Roman"/>
          <w:sz w:val="28"/>
          <w:szCs w:val="28"/>
        </w:rPr>
        <w:t xml:space="preserve"> = </w:t>
      </w:r>
      <w:r w:rsidR="00632080" w:rsidRPr="003F07F0">
        <w:rPr>
          <w:rFonts w:ascii="Times New Roman" w:hAnsi="Times New Roman" w:cs="Times New Roman"/>
          <w:position w:val="-30"/>
          <w:sz w:val="28"/>
          <w:szCs w:val="28"/>
        </w:rPr>
        <w:object w:dxaOrig="3120" w:dyaOrig="680">
          <v:shape id="_x0000_i1047" type="#_x0000_t75" style="width:155.25pt;height:33.75pt" o:ole="">
            <v:imagedata r:id="rId53" o:title=""/>
          </v:shape>
          <o:OLEObject Type="Embed" ProgID="Equation.DSMT4" ShapeID="_x0000_i1047" DrawAspect="Content" ObjectID="_1554820573" r:id="rId54"/>
        </w:object>
      </w:r>
    </w:p>
    <w:p w:rsidR="00606E76" w:rsidRDefault="00AC64D6" w:rsidP="00AC64D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C64D6" w:rsidRDefault="00AC64D6" w:rsidP="00AC64D6">
      <w:pPr>
        <w:pStyle w:val="a3"/>
        <w:ind w:firstLine="709"/>
        <w:jc w:val="both"/>
        <w:rPr>
          <w:rFonts w:ascii="Times New Roman" w:hAnsi="Times New Roman" w:cs="Times New Roman"/>
          <w:sz w:val="28"/>
          <w:szCs w:val="28"/>
        </w:rPr>
      </w:pPr>
      <w:r>
        <w:rPr>
          <w:rFonts w:ascii="Times New Roman" w:hAnsi="Times New Roman" w:cs="Times New Roman"/>
          <w:sz w:val="28"/>
          <w:szCs w:val="28"/>
        </w:rPr>
        <w:t>Численность населения фактор, чем она больше, тем больше производится продукции (ВВП).</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Ранее указывалось, что относительные величины не имеют единицы измерения и представляются коэффициентом, в процентах или промилле. Для относительных величин интенсивности развития сделано исключение: для облегчения понимания их сущности вводится логическая (формальная) единица измерения, отражающая методику расчета показателя или его смысл. В приведенном примере при условии, что объем продукции задан в штуках, а затраты времени </w:t>
      </w:r>
      <w:r w:rsidR="00EC5547">
        <w:rPr>
          <w:rFonts w:ascii="Times New Roman" w:hAnsi="Times New Roman" w:cs="Times New Roman"/>
          <w:sz w:val="28"/>
          <w:szCs w:val="28"/>
        </w:rPr>
        <w:t xml:space="preserve">– </w:t>
      </w:r>
      <w:r>
        <w:rPr>
          <w:rFonts w:ascii="Times New Roman" w:hAnsi="Times New Roman" w:cs="Times New Roman"/>
          <w:sz w:val="28"/>
          <w:szCs w:val="28"/>
        </w:rPr>
        <w:t>в числе работников, логическая единица измерения производительности труда будет шт./чел. Дневная производительность, равная 17 шт./чел., означает, что каждый работник в день изготавливает в среднем 17 изделий.</w:t>
      </w:r>
      <w:r w:rsidR="009A05DF">
        <w:rPr>
          <w:rFonts w:ascii="Times New Roman" w:hAnsi="Times New Roman" w:cs="Times New Roman"/>
          <w:sz w:val="28"/>
          <w:szCs w:val="28"/>
        </w:rPr>
        <w:t xml:space="preserve"> ВВП на душу населения</w:t>
      </w:r>
      <w:r w:rsidR="00EC5547">
        <w:rPr>
          <w:rFonts w:ascii="Times New Roman" w:hAnsi="Times New Roman" w:cs="Times New Roman"/>
          <w:sz w:val="28"/>
          <w:szCs w:val="28"/>
        </w:rPr>
        <w:t>,</w:t>
      </w:r>
      <w:r w:rsidR="009A05DF">
        <w:rPr>
          <w:rFonts w:ascii="Times New Roman" w:hAnsi="Times New Roman" w:cs="Times New Roman"/>
          <w:sz w:val="28"/>
          <w:szCs w:val="28"/>
        </w:rPr>
        <w:t xml:space="preserve"> предст</w:t>
      </w:r>
      <w:r w:rsidR="002C0DCB">
        <w:rPr>
          <w:rFonts w:ascii="Times New Roman" w:hAnsi="Times New Roman" w:cs="Times New Roman"/>
          <w:sz w:val="28"/>
          <w:szCs w:val="28"/>
        </w:rPr>
        <w:t>авл</w:t>
      </w:r>
      <w:r w:rsidR="00EC5547">
        <w:rPr>
          <w:rFonts w:ascii="Times New Roman" w:hAnsi="Times New Roman" w:cs="Times New Roman"/>
          <w:sz w:val="28"/>
          <w:szCs w:val="28"/>
        </w:rPr>
        <w:t>енный</w:t>
      </w:r>
      <w:r w:rsidR="002C0DCB">
        <w:rPr>
          <w:rFonts w:ascii="Times New Roman" w:hAnsi="Times New Roman" w:cs="Times New Roman"/>
          <w:sz w:val="28"/>
          <w:szCs w:val="28"/>
        </w:rPr>
        <w:t xml:space="preserve"> в </w:t>
      </w:r>
      <w:proofErr w:type="gramStart"/>
      <w:r w:rsidR="002C0DCB">
        <w:rPr>
          <w:rFonts w:ascii="Times New Roman" w:hAnsi="Times New Roman" w:cs="Times New Roman"/>
          <w:sz w:val="28"/>
          <w:szCs w:val="28"/>
        </w:rPr>
        <w:t>млн</w:t>
      </w:r>
      <w:proofErr w:type="gramEnd"/>
      <w:r w:rsidR="002C0DCB">
        <w:rPr>
          <w:rFonts w:ascii="Times New Roman" w:hAnsi="Times New Roman" w:cs="Times New Roman"/>
          <w:sz w:val="28"/>
          <w:szCs w:val="28"/>
        </w:rPr>
        <w:t xml:space="preserve"> </w:t>
      </w:r>
      <w:r w:rsidR="003F07F0">
        <w:rPr>
          <w:rFonts w:ascii="Times New Roman" w:hAnsi="Times New Roman" w:cs="Times New Roman"/>
          <w:sz w:val="28"/>
          <w:szCs w:val="28"/>
        </w:rPr>
        <w:t xml:space="preserve">руб./чел., показывает, </w:t>
      </w:r>
      <w:r w:rsidR="009A05DF">
        <w:rPr>
          <w:rFonts w:ascii="Times New Roman" w:hAnsi="Times New Roman" w:cs="Times New Roman"/>
          <w:sz w:val="28"/>
          <w:szCs w:val="28"/>
        </w:rPr>
        <w:t>сколько рублей произведенной за год продукции и услуг при</w:t>
      </w:r>
      <w:r w:rsidR="002C0DCB">
        <w:rPr>
          <w:rFonts w:ascii="Times New Roman" w:hAnsi="Times New Roman" w:cs="Times New Roman"/>
          <w:sz w:val="28"/>
          <w:szCs w:val="28"/>
        </w:rPr>
        <w:t>ходится на одного жителя страны.</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b/>
          <w:i/>
          <w:sz w:val="28"/>
          <w:szCs w:val="28"/>
        </w:rPr>
        <w:t>Относительная величина динамики</w:t>
      </w:r>
      <w:r>
        <w:rPr>
          <w:rFonts w:ascii="Times New Roman" w:hAnsi="Times New Roman" w:cs="Times New Roman"/>
          <w:sz w:val="28"/>
          <w:szCs w:val="28"/>
        </w:rPr>
        <w:t xml:space="preserve"> </w:t>
      </w:r>
      <w:r w:rsidR="00EC5547">
        <w:rPr>
          <w:rFonts w:ascii="Times New Roman" w:hAnsi="Times New Roman" w:cs="Times New Roman"/>
          <w:sz w:val="28"/>
          <w:szCs w:val="28"/>
        </w:rPr>
        <w:t>–</w:t>
      </w:r>
      <w:r>
        <w:rPr>
          <w:rFonts w:ascii="Times New Roman" w:hAnsi="Times New Roman" w:cs="Times New Roman"/>
          <w:sz w:val="28"/>
          <w:szCs w:val="28"/>
        </w:rPr>
        <w:t xml:space="preserve"> результат сопоставления уровней одного показателя, относящихся к разным периодам, характеризует изменение явления во времени. Представляется коэффициентом или в процентах, </w:t>
      </w:r>
      <w:r>
        <w:rPr>
          <w:rFonts w:ascii="Times New Roman" w:hAnsi="Times New Roman" w:cs="Times New Roman"/>
          <w:sz w:val="28"/>
          <w:szCs w:val="28"/>
        </w:rPr>
        <w:lastRenderedPageBreak/>
        <w:t>называется темпом роста и свидетельствует о том, во сколько раз, на сколько процентов и насколько единиц увеличился (уменьшился) уровень показателя в данном периоде по сравнению с предыдущим периодом.</w:t>
      </w:r>
      <w:r w:rsidR="002C0DCB">
        <w:rPr>
          <w:rFonts w:ascii="Times New Roman" w:hAnsi="Times New Roman" w:cs="Times New Roman"/>
          <w:sz w:val="28"/>
          <w:szCs w:val="28"/>
        </w:rPr>
        <w:t xml:space="preserve"> Более подробно методология расчета рассмотрена в теме «Ряды динамики» («Анализ временных рядов»).</w:t>
      </w:r>
    </w:p>
    <w:p w:rsidR="00994CFF" w:rsidRDefault="00994CFF" w:rsidP="00994CFF">
      <w:pPr>
        <w:pStyle w:val="a3"/>
        <w:ind w:firstLine="709"/>
        <w:jc w:val="both"/>
        <w:rPr>
          <w:rFonts w:ascii="Times New Roman" w:hAnsi="Times New Roman" w:cs="Times New Roman"/>
          <w:sz w:val="28"/>
          <w:szCs w:val="28"/>
        </w:rPr>
      </w:pPr>
    </w:p>
    <w:p w:rsidR="00994CFF" w:rsidRPr="00EC5547" w:rsidRDefault="00994CFF" w:rsidP="006F0289">
      <w:pPr>
        <w:pStyle w:val="a3"/>
        <w:jc w:val="center"/>
        <w:outlineLvl w:val="0"/>
        <w:rPr>
          <w:rFonts w:ascii="Times New Roman" w:hAnsi="Times New Roman" w:cs="Times New Roman"/>
          <w:b/>
          <w:sz w:val="32"/>
          <w:szCs w:val="32"/>
        </w:rPr>
      </w:pPr>
      <w:bookmarkStart w:id="7" w:name="_Toc481076694"/>
      <w:r w:rsidRPr="00EC5547">
        <w:rPr>
          <w:rFonts w:ascii="Times New Roman" w:hAnsi="Times New Roman" w:cs="Times New Roman"/>
          <w:b/>
          <w:sz w:val="32"/>
          <w:szCs w:val="32"/>
        </w:rPr>
        <w:t xml:space="preserve">1.5. </w:t>
      </w:r>
      <w:r w:rsidR="00325AE0" w:rsidRPr="00606E76">
        <w:rPr>
          <w:rFonts w:ascii="Times New Roman" w:hAnsi="Times New Roman" w:cs="Times New Roman"/>
          <w:b/>
          <w:bCs/>
          <w:sz w:val="32"/>
          <w:szCs w:val="32"/>
        </w:rPr>
        <w:t xml:space="preserve">Теоретические основы темы </w:t>
      </w:r>
      <w:r w:rsidR="00325AE0">
        <w:rPr>
          <w:rFonts w:ascii="Times New Roman" w:hAnsi="Times New Roman" w:cs="Times New Roman"/>
          <w:b/>
          <w:bCs/>
          <w:sz w:val="32"/>
          <w:szCs w:val="32"/>
        </w:rPr>
        <w:t>«</w:t>
      </w:r>
      <w:r w:rsidRPr="00EC5547">
        <w:rPr>
          <w:rFonts w:ascii="Times New Roman" w:hAnsi="Times New Roman" w:cs="Times New Roman"/>
          <w:b/>
          <w:sz w:val="32"/>
          <w:szCs w:val="32"/>
        </w:rPr>
        <w:t>Статистические таблицы</w:t>
      </w:r>
      <w:r w:rsidR="00325AE0">
        <w:rPr>
          <w:rFonts w:ascii="Times New Roman" w:hAnsi="Times New Roman" w:cs="Times New Roman"/>
          <w:b/>
          <w:sz w:val="32"/>
          <w:szCs w:val="32"/>
        </w:rPr>
        <w:t>»</w:t>
      </w:r>
      <w:bookmarkEnd w:id="7"/>
    </w:p>
    <w:p w:rsidR="00994CFF" w:rsidRDefault="00994CFF" w:rsidP="00994CFF">
      <w:pPr>
        <w:pStyle w:val="a3"/>
        <w:ind w:firstLine="709"/>
        <w:jc w:val="center"/>
        <w:rPr>
          <w:rFonts w:ascii="Times New Roman" w:hAnsi="Times New Roman" w:cs="Times New Roman"/>
          <w:b/>
          <w:sz w:val="28"/>
          <w:szCs w:val="28"/>
        </w:rPr>
      </w:pP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Распространенной формой рационального и наглядного представления результатов систематизации исходного цифрового материала, особенно в экономических исследованиях, являются </w:t>
      </w:r>
      <w:r>
        <w:rPr>
          <w:rFonts w:ascii="Times New Roman" w:hAnsi="Times New Roman" w:cs="Times New Roman"/>
          <w:b/>
          <w:i/>
          <w:sz w:val="28"/>
          <w:szCs w:val="28"/>
        </w:rPr>
        <w:t>таблицы.</w:t>
      </w:r>
      <w:r>
        <w:rPr>
          <w:rFonts w:ascii="Times New Roman" w:hAnsi="Times New Roman" w:cs="Times New Roman"/>
          <w:b/>
          <w:sz w:val="28"/>
          <w:szCs w:val="28"/>
        </w:rPr>
        <w:t xml:space="preserve"> </w:t>
      </w:r>
      <w:r>
        <w:rPr>
          <w:rFonts w:ascii="Times New Roman" w:hAnsi="Times New Roman" w:cs="Times New Roman"/>
          <w:sz w:val="28"/>
          <w:szCs w:val="28"/>
        </w:rPr>
        <w:t xml:space="preserve">Статистические таблицы имеют два основных элемента: подлежащее и сказуемое. </w:t>
      </w:r>
      <w:r>
        <w:rPr>
          <w:rFonts w:ascii="Times New Roman" w:hAnsi="Times New Roman" w:cs="Times New Roman"/>
          <w:b/>
          <w:i/>
          <w:sz w:val="28"/>
          <w:szCs w:val="28"/>
        </w:rPr>
        <w:t>Подлежащее</w:t>
      </w:r>
      <w:r>
        <w:rPr>
          <w:rFonts w:ascii="Times New Roman" w:hAnsi="Times New Roman" w:cs="Times New Roman"/>
          <w:b/>
          <w:sz w:val="28"/>
          <w:szCs w:val="28"/>
        </w:rPr>
        <w:t xml:space="preserve"> </w:t>
      </w:r>
      <w:r>
        <w:rPr>
          <w:rFonts w:ascii="Times New Roman" w:hAnsi="Times New Roman" w:cs="Times New Roman"/>
          <w:sz w:val="28"/>
          <w:szCs w:val="28"/>
        </w:rPr>
        <w:t xml:space="preserve">– объект изучения, то, о чем говорится в таблице, единицы статистической совокупности или группы единиц. </w:t>
      </w:r>
      <w:r>
        <w:rPr>
          <w:rFonts w:ascii="Times New Roman" w:hAnsi="Times New Roman" w:cs="Times New Roman"/>
          <w:b/>
          <w:i/>
          <w:sz w:val="28"/>
          <w:szCs w:val="28"/>
        </w:rPr>
        <w:t>Сказуемое</w:t>
      </w:r>
      <w:r>
        <w:rPr>
          <w:rFonts w:ascii="Times New Roman" w:hAnsi="Times New Roman" w:cs="Times New Roman"/>
          <w:b/>
          <w:sz w:val="28"/>
          <w:szCs w:val="28"/>
        </w:rPr>
        <w:t xml:space="preserve"> </w:t>
      </w:r>
      <w:r>
        <w:rPr>
          <w:rFonts w:ascii="Times New Roman" w:hAnsi="Times New Roman" w:cs="Times New Roman"/>
          <w:sz w:val="28"/>
          <w:szCs w:val="28"/>
        </w:rPr>
        <w:t>– перечень показателей, характеризующих подлежащее.</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w:t>
      </w:r>
      <w:r>
        <w:rPr>
          <w:rFonts w:ascii="Times New Roman" w:hAnsi="Times New Roman" w:cs="Times New Roman"/>
          <w:b/>
          <w:i/>
          <w:sz w:val="28"/>
          <w:szCs w:val="28"/>
        </w:rPr>
        <w:t>структуры подлежащего</w:t>
      </w:r>
      <w:r>
        <w:rPr>
          <w:rFonts w:ascii="Times New Roman" w:hAnsi="Times New Roman" w:cs="Times New Roman"/>
          <w:b/>
          <w:sz w:val="28"/>
          <w:szCs w:val="28"/>
        </w:rPr>
        <w:t xml:space="preserve"> </w:t>
      </w:r>
      <w:r>
        <w:rPr>
          <w:rFonts w:ascii="Times New Roman" w:hAnsi="Times New Roman" w:cs="Times New Roman"/>
          <w:sz w:val="28"/>
          <w:szCs w:val="28"/>
        </w:rPr>
        <w:t>таблицы бывают простые, групповые и комбинационные. В</w:t>
      </w:r>
      <w:r>
        <w:rPr>
          <w:rFonts w:ascii="Times New Roman" w:hAnsi="Times New Roman" w:cs="Times New Roman"/>
          <w:i/>
          <w:sz w:val="28"/>
          <w:szCs w:val="28"/>
        </w:rPr>
        <w:t xml:space="preserve"> </w:t>
      </w:r>
      <w:r>
        <w:rPr>
          <w:rFonts w:ascii="Times New Roman" w:hAnsi="Times New Roman" w:cs="Times New Roman"/>
          <w:b/>
          <w:i/>
          <w:sz w:val="28"/>
          <w:szCs w:val="28"/>
        </w:rPr>
        <w:t>простых</w:t>
      </w:r>
      <w:r>
        <w:rPr>
          <w:rFonts w:ascii="Times New Roman" w:hAnsi="Times New Roman" w:cs="Times New Roman"/>
          <w:b/>
          <w:sz w:val="28"/>
          <w:szCs w:val="28"/>
        </w:rPr>
        <w:t xml:space="preserve"> </w:t>
      </w:r>
      <w:r>
        <w:rPr>
          <w:rFonts w:ascii="Times New Roman" w:hAnsi="Times New Roman" w:cs="Times New Roman"/>
          <w:b/>
          <w:i/>
          <w:sz w:val="28"/>
          <w:szCs w:val="28"/>
        </w:rPr>
        <w:t>таблицах</w:t>
      </w:r>
      <w:r>
        <w:rPr>
          <w:rFonts w:ascii="Times New Roman" w:hAnsi="Times New Roman" w:cs="Times New Roman"/>
          <w:b/>
          <w:sz w:val="28"/>
          <w:szCs w:val="28"/>
        </w:rPr>
        <w:t xml:space="preserve"> </w:t>
      </w:r>
      <w:r>
        <w:rPr>
          <w:rFonts w:ascii="Times New Roman" w:hAnsi="Times New Roman" w:cs="Times New Roman"/>
          <w:sz w:val="28"/>
          <w:szCs w:val="28"/>
        </w:rPr>
        <w:t xml:space="preserve">приводится перечень единиц совокупности (перечневые таблицы), территорий (территориальные таблицы), периодов времени или дат (хронологические, или динамические, таблицы). В </w:t>
      </w:r>
      <w:r>
        <w:rPr>
          <w:rFonts w:ascii="Times New Roman" w:hAnsi="Times New Roman" w:cs="Times New Roman"/>
          <w:b/>
          <w:i/>
          <w:sz w:val="28"/>
          <w:szCs w:val="28"/>
        </w:rPr>
        <w:t>групповых</w:t>
      </w:r>
      <w:r>
        <w:rPr>
          <w:rFonts w:ascii="Times New Roman" w:hAnsi="Times New Roman" w:cs="Times New Roman"/>
          <w:b/>
          <w:sz w:val="28"/>
          <w:szCs w:val="28"/>
        </w:rPr>
        <w:t xml:space="preserve"> </w:t>
      </w:r>
      <w:r>
        <w:rPr>
          <w:rFonts w:ascii="Times New Roman" w:hAnsi="Times New Roman" w:cs="Times New Roman"/>
          <w:b/>
          <w:i/>
          <w:sz w:val="28"/>
          <w:szCs w:val="28"/>
        </w:rPr>
        <w:t>таблицах</w:t>
      </w:r>
      <w:r>
        <w:rPr>
          <w:rFonts w:ascii="Times New Roman" w:hAnsi="Times New Roman" w:cs="Times New Roman"/>
          <w:b/>
          <w:sz w:val="28"/>
          <w:szCs w:val="28"/>
        </w:rPr>
        <w:t xml:space="preserve"> </w:t>
      </w:r>
      <w:r>
        <w:rPr>
          <w:rFonts w:ascii="Times New Roman" w:hAnsi="Times New Roman" w:cs="Times New Roman"/>
          <w:sz w:val="28"/>
          <w:szCs w:val="28"/>
        </w:rPr>
        <w:t xml:space="preserve">подлежащее представлено группами единиц, сформированными по значениям одного основания группировки. В </w:t>
      </w:r>
      <w:r>
        <w:rPr>
          <w:rFonts w:ascii="Times New Roman" w:hAnsi="Times New Roman" w:cs="Times New Roman"/>
          <w:b/>
          <w:i/>
          <w:sz w:val="28"/>
          <w:szCs w:val="28"/>
        </w:rPr>
        <w:t>комбинационных таблицах</w:t>
      </w:r>
      <w:r>
        <w:rPr>
          <w:rFonts w:ascii="Times New Roman" w:hAnsi="Times New Roman" w:cs="Times New Roman"/>
          <w:b/>
          <w:sz w:val="28"/>
          <w:szCs w:val="28"/>
        </w:rPr>
        <w:t xml:space="preserve"> </w:t>
      </w:r>
      <w:r>
        <w:rPr>
          <w:rFonts w:ascii="Times New Roman" w:hAnsi="Times New Roman" w:cs="Times New Roman"/>
          <w:sz w:val="28"/>
          <w:szCs w:val="28"/>
        </w:rPr>
        <w:t xml:space="preserve">группировка подлежащего осуществляется по двум или более </w:t>
      </w:r>
      <w:proofErr w:type="spellStart"/>
      <w:r>
        <w:rPr>
          <w:rFonts w:ascii="Times New Roman" w:hAnsi="Times New Roman" w:cs="Times New Roman"/>
          <w:sz w:val="28"/>
          <w:szCs w:val="28"/>
        </w:rPr>
        <w:t>группировочным</w:t>
      </w:r>
      <w:proofErr w:type="spellEnd"/>
      <w:r>
        <w:rPr>
          <w:rFonts w:ascii="Times New Roman" w:hAnsi="Times New Roman" w:cs="Times New Roman"/>
          <w:sz w:val="28"/>
          <w:szCs w:val="28"/>
        </w:rPr>
        <w:t xml:space="preserve"> признакам.</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w:t>
      </w:r>
      <w:r>
        <w:rPr>
          <w:rFonts w:ascii="Times New Roman" w:hAnsi="Times New Roman" w:cs="Times New Roman"/>
          <w:b/>
          <w:i/>
          <w:sz w:val="28"/>
          <w:szCs w:val="28"/>
        </w:rPr>
        <w:t>строения сказуемого</w:t>
      </w:r>
      <w:r>
        <w:rPr>
          <w:rFonts w:ascii="Times New Roman" w:hAnsi="Times New Roman" w:cs="Times New Roman"/>
          <w:b/>
          <w:sz w:val="28"/>
          <w:szCs w:val="28"/>
        </w:rPr>
        <w:t xml:space="preserve"> </w:t>
      </w:r>
      <w:r>
        <w:rPr>
          <w:rFonts w:ascii="Times New Roman" w:hAnsi="Times New Roman" w:cs="Times New Roman"/>
          <w:sz w:val="28"/>
          <w:szCs w:val="28"/>
        </w:rPr>
        <w:t xml:space="preserve">выделяют </w:t>
      </w:r>
      <w:r>
        <w:rPr>
          <w:rFonts w:ascii="Times New Roman" w:hAnsi="Times New Roman" w:cs="Times New Roman"/>
          <w:b/>
          <w:i/>
          <w:sz w:val="28"/>
          <w:szCs w:val="28"/>
        </w:rPr>
        <w:t>таблицы с простой и сложной разработкой сказуемого</w:t>
      </w:r>
      <w:r>
        <w:rPr>
          <w:rFonts w:ascii="Times New Roman" w:hAnsi="Times New Roman" w:cs="Times New Roman"/>
          <w:b/>
          <w:sz w:val="28"/>
          <w:szCs w:val="28"/>
        </w:rPr>
        <w:t>.</w:t>
      </w:r>
      <w:r>
        <w:rPr>
          <w:rFonts w:ascii="Times New Roman" w:hAnsi="Times New Roman" w:cs="Times New Roman"/>
          <w:sz w:val="28"/>
          <w:szCs w:val="28"/>
        </w:rPr>
        <w:t xml:space="preserve"> В первом случае названия граф расположены параллельно, друг за другом, во втором </w:t>
      </w:r>
      <w:r w:rsidR="00EC5547">
        <w:rPr>
          <w:rFonts w:ascii="Times New Roman" w:hAnsi="Times New Roman" w:cs="Times New Roman"/>
          <w:sz w:val="28"/>
          <w:szCs w:val="28"/>
        </w:rPr>
        <w:t xml:space="preserve">– </w:t>
      </w:r>
      <w:r>
        <w:rPr>
          <w:rFonts w:ascii="Times New Roman" w:hAnsi="Times New Roman" w:cs="Times New Roman"/>
          <w:sz w:val="28"/>
          <w:szCs w:val="28"/>
        </w:rPr>
        <w:t>значения сказуемого указываются как в строках, так и в графах шапки таблицы</w:t>
      </w:r>
      <w:r w:rsidR="00EC5547">
        <w:rPr>
          <w:rFonts w:ascii="Times New Roman" w:hAnsi="Times New Roman" w:cs="Times New Roman"/>
          <w:sz w:val="28"/>
          <w:szCs w:val="28"/>
        </w:rPr>
        <w:t>.</w:t>
      </w:r>
    </w:p>
    <w:p w:rsidR="00994CFF" w:rsidRDefault="00994CFF" w:rsidP="00994CFF">
      <w:pPr>
        <w:pStyle w:val="a3"/>
        <w:ind w:firstLine="709"/>
        <w:jc w:val="both"/>
        <w:rPr>
          <w:rFonts w:ascii="Times New Roman" w:hAnsi="Times New Roman" w:cs="Times New Roman"/>
          <w:b/>
          <w:sz w:val="28"/>
          <w:szCs w:val="28"/>
        </w:rPr>
      </w:pPr>
      <w:r>
        <w:rPr>
          <w:rFonts w:ascii="Times New Roman" w:hAnsi="Times New Roman" w:cs="Times New Roman"/>
          <w:sz w:val="28"/>
          <w:szCs w:val="28"/>
        </w:rPr>
        <w:t xml:space="preserve">При составлении таблиц необходимо руководствоваться определенными </w:t>
      </w:r>
      <w:r>
        <w:rPr>
          <w:rFonts w:ascii="Times New Roman" w:hAnsi="Times New Roman" w:cs="Times New Roman"/>
          <w:b/>
          <w:i/>
          <w:sz w:val="28"/>
          <w:szCs w:val="28"/>
        </w:rPr>
        <w:t>правилами:</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1. Таблица должна иметь четкое название с указанием объекта наблюдения, его территориальных и временных границ.</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2. Названия граф и строк должны быть четкими и понятными.</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3. Должны быть проставлены единицы измерения показателей. Если они общие, то указываются в заголовке таблицы после названия; если разные, то в каждой строке или графе.</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4. Числа в таблице не должны быть громоздкими.</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5. Должны быть итоговые данные: для части совокупности пишется «ИТОГО», для всей совокупности «ВСЕГО».</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6. Строки и графы располагаются от частного к общему: слагаемые </w:t>
      </w:r>
      <w:r w:rsidR="00EC5547">
        <w:rPr>
          <w:rFonts w:ascii="Times New Roman" w:hAnsi="Times New Roman" w:cs="Times New Roman"/>
          <w:sz w:val="28"/>
          <w:szCs w:val="28"/>
        </w:rPr>
        <w:t>–</w:t>
      </w:r>
      <w:r>
        <w:rPr>
          <w:rFonts w:ascii="Times New Roman" w:hAnsi="Times New Roman" w:cs="Times New Roman"/>
          <w:sz w:val="28"/>
          <w:szCs w:val="28"/>
        </w:rPr>
        <w:t xml:space="preserve"> итоги. Если приводятся не все слагаемые, сначала показывается общий итог.</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7. Если данные отсутствуют, ставится многоточие. Если отсутствует явление, ставят прочерк. Если величина очень мала, ставят 0,0.</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8. Округление чисел производится с одинаковой степенью точности.</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9. После таблицы указывают источник данных.</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10. Таблица должна быть небольшой. Лучше несколько компактных таблиц, чем одна большая.</w:t>
      </w:r>
    </w:p>
    <w:p w:rsidR="00994CFF" w:rsidRDefault="00994CFF" w:rsidP="00994CFF">
      <w:pPr>
        <w:pStyle w:val="a3"/>
        <w:ind w:firstLine="709"/>
        <w:jc w:val="both"/>
        <w:rPr>
          <w:rFonts w:ascii="Times New Roman" w:hAnsi="Times New Roman" w:cs="Times New Roman"/>
          <w:sz w:val="28"/>
          <w:szCs w:val="28"/>
        </w:rPr>
      </w:pPr>
      <w:r>
        <w:rPr>
          <w:rFonts w:ascii="Times New Roman" w:hAnsi="Times New Roman" w:cs="Times New Roman"/>
          <w:sz w:val="28"/>
          <w:szCs w:val="28"/>
        </w:rPr>
        <w:t>11. После таблицы обязательно делаются выводы.</w:t>
      </w:r>
    </w:p>
    <w:p w:rsidR="002C0DCB" w:rsidRPr="00ED0144" w:rsidRDefault="002C0DCB" w:rsidP="002C0DCB">
      <w:pPr>
        <w:pStyle w:val="a3"/>
        <w:jc w:val="both"/>
        <w:rPr>
          <w:rFonts w:ascii="Times New Roman" w:hAnsi="Times New Roman" w:cs="Times New Roman"/>
          <w:sz w:val="28"/>
          <w:szCs w:val="28"/>
        </w:rPr>
      </w:pPr>
    </w:p>
    <w:p w:rsidR="002C0DCB" w:rsidRPr="008B07D4" w:rsidRDefault="002C0DCB" w:rsidP="006F0289">
      <w:pPr>
        <w:pStyle w:val="a3"/>
        <w:jc w:val="center"/>
        <w:outlineLvl w:val="0"/>
        <w:rPr>
          <w:rFonts w:ascii="Times New Roman" w:hAnsi="Times New Roman" w:cs="Times New Roman"/>
          <w:b/>
          <w:sz w:val="32"/>
          <w:szCs w:val="32"/>
        </w:rPr>
      </w:pPr>
      <w:bookmarkStart w:id="8" w:name="_Toc481076695"/>
      <w:r w:rsidRPr="008B07D4">
        <w:rPr>
          <w:rFonts w:ascii="Times New Roman" w:hAnsi="Times New Roman" w:cs="Times New Roman"/>
          <w:b/>
          <w:sz w:val="32"/>
          <w:szCs w:val="32"/>
        </w:rPr>
        <w:t>1.6. Методические указания по выполнению задания</w:t>
      </w:r>
      <w:bookmarkEnd w:id="8"/>
      <w:r w:rsidRPr="008B07D4">
        <w:rPr>
          <w:rFonts w:ascii="Times New Roman" w:hAnsi="Times New Roman" w:cs="Times New Roman"/>
          <w:b/>
          <w:sz w:val="32"/>
          <w:szCs w:val="32"/>
        </w:rPr>
        <w:t xml:space="preserve"> </w:t>
      </w:r>
    </w:p>
    <w:p w:rsidR="004F071A" w:rsidRDefault="004F071A" w:rsidP="004F071A">
      <w:pPr>
        <w:pStyle w:val="a3"/>
        <w:rPr>
          <w:rFonts w:ascii="Times New Roman" w:hAnsi="Times New Roman" w:cs="Times New Roman"/>
          <w:b/>
          <w:sz w:val="28"/>
          <w:szCs w:val="28"/>
        </w:rPr>
      </w:pPr>
    </w:p>
    <w:p w:rsidR="004F071A" w:rsidRDefault="004F071A" w:rsidP="004F071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потребительской корзины домохозяйства </w:t>
      </w:r>
      <w:r w:rsidR="008B07D4">
        <w:rPr>
          <w:rFonts w:ascii="Times New Roman" w:hAnsi="Times New Roman" w:cs="Times New Roman"/>
          <w:sz w:val="28"/>
          <w:szCs w:val="28"/>
        </w:rPr>
        <w:t>–</w:t>
      </w:r>
      <w:r>
        <w:rPr>
          <w:rFonts w:ascii="Times New Roman" w:hAnsi="Times New Roman" w:cs="Times New Roman"/>
          <w:sz w:val="28"/>
          <w:szCs w:val="28"/>
        </w:rPr>
        <w:t xml:space="preserve"> важнейший статистический индикатор у</w:t>
      </w:r>
      <w:r w:rsidR="008B07D4">
        <w:rPr>
          <w:rFonts w:ascii="Times New Roman" w:hAnsi="Times New Roman" w:cs="Times New Roman"/>
          <w:sz w:val="28"/>
          <w:szCs w:val="28"/>
        </w:rPr>
        <w:t>ровня жизни населения. Он</w:t>
      </w:r>
      <w:r>
        <w:rPr>
          <w:rFonts w:ascii="Times New Roman" w:hAnsi="Times New Roman" w:cs="Times New Roman"/>
          <w:sz w:val="28"/>
          <w:szCs w:val="28"/>
        </w:rPr>
        <w:t xml:space="preserve"> используется для описания и анализа широкого </w:t>
      </w:r>
      <w:proofErr w:type="gramStart"/>
      <w:r>
        <w:rPr>
          <w:rFonts w:ascii="Times New Roman" w:hAnsi="Times New Roman" w:cs="Times New Roman"/>
          <w:sz w:val="28"/>
          <w:szCs w:val="28"/>
        </w:rPr>
        <w:t>круга</w:t>
      </w:r>
      <w:proofErr w:type="gramEnd"/>
      <w:r>
        <w:rPr>
          <w:rFonts w:ascii="Times New Roman" w:hAnsi="Times New Roman" w:cs="Times New Roman"/>
          <w:sz w:val="28"/>
          <w:szCs w:val="28"/>
        </w:rPr>
        <w:t xml:space="preserve"> экономических и социальных вопросов, является базой расчета индекса потребительских цен и стоимости жизни по различным группам населения, пересмотра прожиточного минимума, изучения поведения потребителей, размера потребительского бюджета, в том числе минимального, качества потребления.</w:t>
      </w:r>
    </w:p>
    <w:p w:rsidR="004F071A" w:rsidRDefault="004F071A" w:rsidP="004F071A">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Определение потребительской корзины и порядка ее установления дается в ст. 1 Федерального закона от 24.10. 1997 № 134-ФЗ (в ред. Федерального закона от 03.12.2012 № 233-ФЗ) «О прожиточном минимуме в Российской Федерации»: потребительская корзина </w:t>
      </w:r>
      <w:r w:rsidR="008B07D4">
        <w:rPr>
          <w:rFonts w:ascii="Times New Roman" w:hAnsi="Times New Roman" w:cs="Times New Roman"/>
          <w:sz w:val="28"/>
          <w:szCs w:val="28"/>
        </w:rPr>
        <w:t>–</w:t>
      </w:r>
      <w:r>
        <w:rPr>
          <w:rFonts w:ascii="Times New Roman" w:hAnsi="Times New Roman" w:cs="Times New Roman"/>
          <w:sz w:val="28"/>
          <w:szCs w:val="28"/>
        </w:rPr>
        <w:t xml:space="preserve"> необходимые для сохранения здоровья человека и обеспечения его жизнедеятельности минимальный набор продуктов питания, а также непродовольственные товары и услуги, стоимость которых определяется в соотношении со стоимостью минимального набора</w:t>
      </w:r>
      <w:proofErr w:type="gramEnd"/>
      <w:r>
        <w:rPr>
          <w:rFonts w:ascii="Times New Roman" w:hAnsi="Times New Roman" w:cs="Times New Roman"/>
          <w:sz w:val="28"/>
          <w:szCs w:val="28"/>
        </w:rPr>
        <w:t xml:space="preserve"> продуктов питания.  Потребительская корзина (ПК) для основных социально-демографических групп населения в целом по Российской Федерации и в субъектах Российской Федерации определяется не реже одного раза в пять лет.  В качестве социально демографических групп Федеральным законом «О потребительской корзине в целом по Российской Федерации» от 3.12.2012 №227 ФЗ установлены трудоспособное население, пенсионеры, дети.</w:t>
      </w:r>
    </w:p>
    <w:p w:rsidR="004F071A" w:rsidRDefault="004F071A" w:rsidP="004F071A">
      <w:pPr>
        <w:pStyle w:val="a3"/>
        <w:ind w:firstLine="709"/>
        <w:jc w:val="both"/>
        <w:rPr>
          <w:rFonts w:ascii="Times New Roman" w:hAnsi="Times New Roman" w:cs="Times New Roman"/>
          <w:sz w:val="28"/>
          <w:szCs w:val="28"/>
        </w:rPr>
      </w:pPr>
      <w:r>
        <w:rPr>
          <w:rFonts w:ascii="Times New Roman" w:hAnsi="Times New Roman" w:cs="Times New Roman"/>
          <w:sz w:val="28"/>
          <w:szCs w:val="28"/>
        </w:rPr>
        <w:t>Из определения следует, что официальная потребительская корзина устанавливается исходя из минимального набора товаров и услуг. Минимальный набор определяет нижнюю планку удовлетворения потребностей в еде и одежде, ниже которого существование человека недопустимо. Реальная корзина домохозяйств, что совершенно очевидно, отличается более широким набором товаров и услуг и, следовательно, большей стоимостью.</w:t>
      </w:r>
    </w:p>
    <w:p w:rsidR="004F071A" w:rsidRDefault="004F071A" w:rsidP="004F071A">
      <w:pPr>
        <w:pStyle w:val="a3"/>
        <w:ind w:firstLine="709"/>
        <w:jc w:val="both"/>
        <w:rPr>
          <w:rFonts w:ascii="Times New Roman" w:hAnsi="Times New Roman" w:cs="Times New Roman"/>
          <w:sz w:val="28"/>
          <w:szCs w:val="28"/>
        </w:rPr>
      </w:pPr>
      <w:r>
        <w:rPr>
          <w:rFonts w:ascii="Times New Roman" w:hAnsi="Times New Roman" w:cs="Times New Roman"/>
          <w:sz w:val="28"/>
          <w:szCs w:val="28"/>
        </w:rPr>
        <w:t>В состав потребительской корзины включены как ежемесячно потребляемые продукты питания, непродовольственные товары и услуги, так и товары длительного пользования, например, посте</w:t>
      </w:r>
      <w:r w:rsidR="008B07D4">
        <w:rPr>
          <w:rFonts w:ascii="Times New Roman" w:hAnsi="Times New Roman" w:cs="Times New Roman"/>
          <w:sz w:val="28"/>
          <w:szCs w:val="28"/>
        </w:rPr>
        <w:t>льное белье, одежда, обувь и т.</w:t>
      </w:r>
      <w:r>
        <w:rPr>
          <w:rFonts w:ascii="Times New Roman" w:hAnsi="Times New Roman" w:cs="Times New Roman"/>
          <w:sz w:val="28"/>
          <w:szCs w:val="28"/>
        </w:rPr>
        <w:t xml:space="preserve">д. </w:t>
      </w:r>
    </w:p>
    <w:p w:rsidR="004F071A" w:rsidRDefault="004F071A" w:rsidP="004F071A">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 уровень жизни в первую очередь оказывает влияние текущее потребление, осуществляемое из месяца в месяц и без которого невозможно обойтись: ежедневное питание, ежемесячная оплата коммунальных услуг, товары для повседневной личной гигиены и ухода за домом, бензин для личного транспорта и т. д. Это первичные затраты домохозяйства, в зависимости от их размера выделяются деньги на товары длительного пользования.</w:t>
      </w:r>
      <w:proofErr w:type="gramEnd"/>
      <w:r>
        <w:rPr>
          <w:rFonts w:ascii="Times New Roman" w:hAnsi="Times New Roman" w:cs="Times New Roman"/>
          <w:sz w:val="28"/>
          <w:szCs w:val="28"/>
        </w:rPr>
        <w:t xml:space="preserve"> Без первичных затрат человек не может обойтись,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вторичных </w:t>
      </w:r>
      <w:r>
        <w:rPr>
          <w:rFonts w:ascii="Times New Roman" w:hAnsi="Times New Roman" w:cs="Times New Roman"/>
          <w:sz w:val="28"/>
          <w:szCs w:val="28"/>
        </w:rPr>
        <w:lastRenderedPageBreak/>
        <w:t>можно сэкономить. На долю первичного потребления среднеобеспеченного населения приходится около 85% общей стоимости потребительской корзины.</w:t>
      </w:r>
    </w:p>
    <w:p w:rsidR="004F071A" w:rsidRDefault="004F071A" w:rsidP="004F071A">
      <w:pPr>
        <w:pStyle w:val="a3"/>
        <w:ind w:firstLine="709"/>
        <w:jc w:val="both"/>
        <w:rPr>
          <w:rFonts w:ascii="Times New Roman" w:hAnsi="Times New Roman" w:cs="Times New Roman"/>
          <w:sz w:val="28"/>
          <w:szCs w:val="28"/>
        </w:rPr>
      </w:pPr>
      <w:r>
        <w:rPr>
          <w:rFonts w:ascii="Times New Roman" w:hAnsi="Times New Roman" w:cs="Times New Roman"/>
          <w:sz w:val="28"/>
          <w:szCs w:val="28"/>
        </w:rPr>
        <w:t>Статистическое наблюдение стоимости и структуры потребительских корзин домохозяй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оводится органами статистики в соответствии с «Организационными и методологическими положениями выборочного обследования домашних хозяйств» Федеральной службы государственной статистики. Домохозяйство в указанном документе определяется официальной статистикой как совокупность лиц, проживающих в одном жилом помещении (или его части), как связанных, так и не связанных отношениями родства, совместно обеспечивающих себя пищей и всем необходимым для жизни. В частности, домохозяйством являются студенты, проживающие вместе на съемной квартире или в общежитии, полностью или частично объединяющие и расходующие свои средства.</w:t>
      </w:r>
    </w:p>
    <w:p w:rsidR="004F071A" w:rsidRDefault="00804222" w:rsidP="0080019C">
      <w:pPr>
        <w:pStyle w:val="a3"/>
        <w:ind w:firstLine="709"/>
        <w:jc w:val="both"/>
        <w:rPr>
          <w:rFonts w:ascii="Times New Roman" w:hAnsi="Times New Roman" w:cs="Times New Roman"/>
          <w:sz w:val="28"/>
          <w:szCs w:val="28"/>
        </w:rPr>
      </w:pPr>
      <w:r>
        <w:rPr>
          <w:rFonts w:ascii="Times New Roman" w:hAnsi="Times New Roman" w:cs="Times New Roman"/>
          <w:sz w:val="28"/>
          <w:szCs w:val="28"/>
        </w:rPr>
        <w:t>Выполнение задания необходимо начинать с изучен</w:t>
      </w:r>
      <w:r w:rsidR="0080019C">
        <w:rPr>
          <w:rFonts w:ascii="Times New Roman" w:hAnsi="Times New Roman" w:cs="Times New Roman"/>
          <w:sz w:val="28"/>
          <w:szCs w:val="28"/>
        </w:rPr>
        <w:t>ия поставленных в задании целей и теоретических основ</w:t>
      </w:r>
      <w:r w:rsidR="003F07F0">
        <w:rPr>
          <w:rFonts w:ascii="Times New Roman" w:hAnsi="Times New Roman" w:cs="Times New Roman"/>
          <w:sz w:val="28"/>
          <w:szCs w:val="28"/>
        </w:rPr>
        <w:t xml:space="preserve"> содержания статистического исследования, статистического наблюдения, метода абсолютных и относительных величин, графического представления структуры совокупности, табличного представления данных и отработать следующие вопросы:</w:t>
      </w:r>
    </w:p>
    <w:p w:rsidR="001F4A06" w:rsidRDefault="001F4A06"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 чем особенности статистики как науки?</w:t>
      </w:r>
    </w:p>
    <w:p w:rsidR="001F4A06" w:rsidRDefault="001F4A06"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что является предметом статистики?</w:t>
      </w:r>
    </w:p>
    <w:p w:rsidR="001F4A06" w:rsidRPr="003F07F0" w:rsidRDefault="001F4A06"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какие стадии характерны для статистического исследования?</w:t>
      </w:r>
    </w:p>
    <w:p w:rsidR="004F071A" w:rsidRDefault="004F071A"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 научно организовать сбор данных, какие организационные формы сбора и </w:t>
      </w:r>
      <w:proofErr w:type="gramStart"/>
      <w:r>
        <w:rPr>
          <w:rFonts w:ascii="Times New Roman" w:hAnsi="Times New Roman" w:cs="Times New Roman"/>
          <w:sz w:val="28"/>
          <w:szCs w:val="28"/>
        </w:rPr>
        <w:t>регистрации</w:t>
      </w:r>
      <w:proofErr w:type="gramEnd"/>
      <w:r>
        <w:rPr>
          <w:rFonts w:ascii="Times New Roman" w:hAnsi="Times New Roman" w:cs="Times New Roman"/>
          <w:sz w:val="28"/>
          <w:szCs w:val="28"/>
        </w:rPr>
        <w:t xml:space="preserve"> исходных для исследования данных предлагает статистическая наука; </w:t>
      </w:r>
    </w:p>
    <w:p w:rsidR="004F071A" w:rsidRDefault="004F071A"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какие требования предъявляются к исходным данным; как научно провести сбор данных или их поиск; </w:t>
      </w:r>
    </w:p>
    <w:p w:rsidR="004F071A" w:rsidRDefault="004F071A"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какие данные можно найти на официальных сайтах Федеральной службы государственной статистики и исполнительных органов власти; </w:t>
      </w:r>
    </w:p>
    <w:p w:rsidR="004F071A" w:rsidRDefault="004F071A"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как научно организовать систематизацию исходного материала на основании официальных статистических классификаторов;</w:t>
      </w:r>
    </w:p>
    <w:p w:rsidR="004F071A" w:rsidRDefault="004F071A"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как правильно оформить таблицу;</w:t>
      </w:r>
    </w:p>
    <w:p w:rsidR="004F071A" w:rsidRDefault="004F071A"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чем отличаются абсолютные и относительные величины, какие виды относительных величин используются статистикой;</w:t>
      </w:r>
    </w:p>
    <w:p w:rsidR="004F071A" w:rsidRDefault="004F071A"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как правильно сделать выводы по исчисленным показателям, раскрывающие экономическое содержание полученных результатов;</w:t>
      </w:r>
    </w:p>
    <w:p w:rsidR="004F071A" w:rsidRDefault="004F071A"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как графически можно отобразить структуру данных;</w:t>
      </w:r>
    </w:p>
    <w:p w:rsidR="004F071A" w:rsidRDefault="004F071A"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как сформулировать проблемы и пути их решения на основе анализа полученных данных.</w:t>
      </w:r>
    </w:p>
    <w:p w:rsidR="001F4A06" w:rsidRDefault="006D2B90" w:rsidP="001F4A06">
      <w:pPr>
        <w:pStyle w:val="a3"/>
        <w:ind w:firstLine="709"/>
        <w:jc w:val="both"/>
        <w:rPr>
          <w:rFonts w:ascii="Times New Roman" w:hAnsi="Times New Roman" w:cs="Times New Roman"/>
          <w:sz w:val="28"/>
          <w:szCs w:val="28"/>
        </w:rPr>
      </w:pPr>
      <w:r>
        <w:rPr>
          <w:rFonts w:ascii="Times New Roman" w:hAnsi="Times New Roman" w:cs="Times New Roman"/>
          <w:bCs/>
          <w:sz w:val="28"/>
          <w:szCs w:val="28"/>
        </w:rPr>
        <w:t>Знание</w:t>
      </w:r>
      <w:r>
        <w:rPr>
          <w:rFonts w:ascii="Times New Roman" w:hAnsi="Times New Roman" w:cs="Times New Roman"/>
          <w:b/>
          <w:bCs/>
          <w:sz w:val="28"/>
          <w:szCs w:val="28"/>
        </w:rPr>
        <w:t xml:space="preserve"> </w:t>
      </w:r>
      <w:r>
        <w:rPr>
          <w:rFonts w:ascii="Times New Roman" w:hAnsi="Times New Roman" w:cs="Times New Roman"/>
          <w:sz w:val="28"/>
          <w:szCs w:val="28"/>
        </w:rPr>
        <w:t>ответов на поставленные вопросы весьма важно, поскольку от качества исходных данных и их систематизации зависит научная обоснованность выводов и результатов научного исследования, выбор методов количественной оценки исследуемого явления.</w:t>
      </w:r>
    </w:p>
    <w:p w:rsidR="003F07F0" w:rsidRDefault="003F07F0" w:rsidP="004F071A">
      <w:pPr>
        <w:pStyle w:val="a3"/>
        <w:ind w:firstLine="709"/>
        <w:jc w:val="both"/>
        <w:rPr>
          <w:rFonts w:ascii="Times New Roman" w:hAnsi="Times New Roman" w:cs="Times New Roman"/>
          <w:sz w:val="28"/>
          <w:szCs w:val="28"/>
        </w:rPr>
      </w:pPr>
      <w:r w:rsidRPr="006D2B90">
        <w:rPr>
          <w:rFonts w:ascii="Times New Roman" w:hAnsi="Times New Roman" w:cs="Times New Roman"/>
          <w:b/>
          <w:i/>
          <w:sz w:val="28"/>
          <w:szCs w:val="28"/>
        </w:rPr>
        <w:t xml:space="preserve">Содержание </w:t>
      </w:r>
      <w:r w:rsidR="00975D53">
        <w:rPr>
          <w:rFonts w:ascii="Times New Roman" w:hAnsi="Times New Roman" w:cs="Times New Roman"/>
          <w:b/>
          <w:i/>
          <w:sz w:val="28"/>
          <w:szCs w:val="28"/>
        </w:rPr>
        <w:t>проекта</w:t>
      </w:r>
      <w:r>
        <w:rPr>
          <w:rFonts w:ascii="Times New Roman" w:hAnsi="Times New Roman" w:cs="Times New Roman"/>
          <w:sz w:val="28"/>
          <w:szCs w:val="28"/>
        </w:rPr>
        <w:t xml:space="preserve"> должно включать следующие пункты:</w:t>
      </w:r>
    </w:p>
    <w:p w:rsidR="003F07F0" w:rsidRDefault="003F07F0"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введение (пишется в последнюю очередь);</w:t>
      </w:r>
    </w:p>
    <w:p w:rsidR="00804222" w:rsidRDefault="00804222"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характеристика домохозяйства;</w:t>
      </w:r>
    </w:p>
    <w:p w:rsidR="00804222" w:rsidRDefault="00804222"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характеристика методологии статистического наблюдения;</w:t>
      </w:r>
    </w:p>
    <w:p w:rsidR="00804222" w:rsidRDefault="00804222"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анализ структуры текущего месячного потребления домохозяйства;</w:t>
      </w:r>
    </w:p>
    <w:p w:rsidR="00804222" w:rsidRDefault="00804222"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расчет относительных величин всевозможных видов (кроме структуры) по потребительской корзине;</w:t>
      </w:r>
    </w:p>
    <w:p w:rsidR="00804222" w:rsidRDefault="00804222"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6D2B90" w:rsidRDefault="00804222" w:rsidP="006D2B90">
      <w:pPr>
        <w:pStyle w:val="a3"/>
        <w:ind w:firstLine="709"/>
        <w:jc w:val="both"/>
        <w:rPr>
          <w:rFonts w:ascii="Times New Roman" w:hAnsi="Times New Roman" w:cs="Times New Roman"/>
          <w:sz w:val="28"/>
          <w:szCs w:val="28"/>
        </w:rPr>
      </w:pPr>
      <w:r w:rsidRPr="00DE705A">
        <w:rPr>
          <w:rFonts w:ascii="Times New Roman" w:hAnsi="Times New Roman" w:cs="Times New Roman"/>
          <w:b/>
          <w:i/>
          <w:sz w:val="28"/>
          <w:szCs w:val="28"/>
        </w:rPr>
        <w:t>Во введении</w:t>
      </w:r>
      <w:r>
        <w:rPr>
          <w:rFonts w:ascii="Times New Roman" w:hAnsi="Times New Roman" w:cs="Times New Roman"/>
          <w:sz w:val="28"/>
          <w:szCs w:val="28"/>
        </w:rPr>
        <w:t xml:space="preserve"> необходимо</w:t>
      </w:r>
      <w:r w:rsidR="00DE705A">
        <w:rPr>
          <w:rFonts w:ascii="Times New Roman" w:hAnsi="Times New Roman" w:cs="Times New Roman"/>
          <w:sz w:val="28"/>
          <w:szCs w:val="28"/>
        </w:rPr>
        <w:t>:</w:t>
      </w:r>
    </w:p>
    <w:p w:rsidR="006D2B90" w:rsidRDefault="00804222"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сформулировать </w:t>
      </w:r>
      <w:r w:rsidRPr="00DE705A">
        <w:rPr>
          <w:rFonts w:ascii="Times New Roman" w:hAnsi="Times New Roman" w:cs="Times New Roman"/>
          <w:b/>
          <w:i/>
          <w:sz w:val="28"/>
          <w:szCs w:val="28"/>
        </w:rPr>
        <w:t>тему статистического исследования</w:t>
      </w:r>
      <w:r w:rsidR="00DE705A">
        <w:rPr>
          <w:rFonts w:ascii="Times New Roman" w:hAnsi="Times New Roman" w:cs="Times New Roman"/>
          <w:b/>
          <w:i/>
          <w:sz w:val="28"/>
          <w:szCs w:val="28"/>
        </w:rPr>
        <w:t xml:space="preserve"> </w:t>
      </w:r>
      <w:r w:rsidR="00DE705A">
        <w:rPr>
          <w:rFonts w:ascii="Times New Roman" w:hAnsi="Times New Roman" w:cs="Times New Roman"/>
          <w:sz w:val="28"/>
          <w:szCs w:val="28"/>
        </w:rPr>
        <w:t xml:space="preserve">«Статистический анализ структуры текущего потребления домохозяйства»; </w:t>
      </w:r>
    </w:p>
    <w:p w:rsidR="006D2B90" w:rsidRDefault="006D2B90"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сформулировать </w:t>
      </w:r>
      <w:r w:rsidRPr="006D2B90">
        <w:rPr>
          <w:rFonts w:ascii="Times New Roman" w:hAnsi="Times New Roman" w:cs="Times New Roman"/>
          <w:b/>
          <w:i/>
          <w:sz w:val="28"/>
          <w:szCs w:val="28"/>
        </w:rPr>
        <w:t>цель исследования</w:t>
      </w:r>
      <w:r>
        <w:rPr>
          <w:rFonts w:ascii="Times New Roman" w:hAnsi="Times New Roman" w:cs="Times New Roman"/>
          <w:sz w:val="28"/>
          <w:szCs w:val="28"/>
        </w:rPr>
        <w:t xml:space="preserve"> (какие результаты необходимо получить в процессе исследования? </w:t>
      </w:r>
      <w:r w:rsidR="008B07D4">
        <w:rPr>
          <w:rFonts w:ascii="Times New Roman" w:hAnsi="Times New Roman" w:cs="Times New Roman"/>
          <w:sz w:val="28"/>
          <w:szCs w:val="28"/>
        </w:rPr>
        <w:t>–</w:t>
      </w:r>
      <w:r>
        <w:rPr>
          <w:rFonts w:ascii="Times New Roman" w:hAnsi="Times New Roman" w:cs="Times New Roman"/>
          <w:sz w:val="28"/>
          <w:szCs w:val="28"/>
        </w:rPr>
        <w:t xml:space="preserve"> </w:t>
      </w:r>
      <w:r w:rsidRPr="006D2B90">
        <w:rPr>
          <w:rFonts w:ascii="Times New Roman" w:hAnsi="Times New Roman" w:cs="Times New Roman"/>
          <w:sz w:val="28"/>
          <w:szCs w:val="28"/>
        </w:rPr>
        <w:t>определить стоимость и структуру текущей потребительской корзины домохозяйства на основе статистического наблюдения потребительских цен</w:t>
      </w:r>
      <w:r>
        <w:rPr>
          <w:rFonts w:ascii="Times New Roman" w:hAnsi="Times New Roman" w:cs="Times New Roman"/>
          <w:sz w:val="28"/>
          <w:szCs w:val="28"/>
        </w:rPr>
        <w:t>);</w:t>
      </w:r>
    </w:p>
    <w:p w:rsidR="00DE705A" w:rsidRDefault="00DE705A"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раскрыть </w:t>
      </w:r>
      <w:r w:rsidRPr="00DE705A">
        <w:rPr>
          <w:rFonts w:ascii="Times New Roman" w:hAnsi="Times New Roman" w:cs="Times New Roman"/>
          <w:b/>
          <w:i/>
          <w:sz w:val="28"/>
          <w:szCs w:val="28"/>
        </w:rPr>
        <w:t>актуальность темы исследования</w:t>
      </w:r>
      <w:r>
        <w:rPr>
          <w:rFonts w:ascii="Times New Roman" w:hAnsi="Times New Roman" w:cs="Times New Roman"/>
          <w:sz w:val="28"/>
          <w:szCs w:val="28"/>
        </w:rPr>
        <w:t xml:space="preserve"> (почему она важна в настоящее время?);</w:t>
      </w:r>
    </w:p>
    <w:p w:rsidR="00DE705A" w:rsidRDefault="00DE705A"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указать </w:t>
      </w:r>
      <w:r w:rsidRPr="00DE705A">
        <w:rPr>
          <w:rFonts w:ascii="Times New Roman" w:hAnsi="Times New Roman" w:cs="Times New Roman"/>
          <w:b/>
          <w:i/>
          <w:sz w:val="28"/>
          <w:szCs w:val="28"/>
        </w:rPr>
        <w:t>предмет исследования</w:t>
      </w:r>
      <w:r>
        <w:rPr>
          <w:rFonts w:ascii="Times New Roman" w:hAnsi="Times New Roman" w:cs="Times New Roman"/>
          <w:b/>
          <w:i/>
          <w:sz w:val="28"/>
          <w:szCs w:val="28"/>
        </w:rPr>
        <w:t xml:space="preserve"> </w:t>
      </w:r>
      <w:r w:rsidRPr="00DE705A">
        <w:rPr>
          <w:rFonts w:ascii="Times New Roman" w:hAnsi="Times New Roman" w:cs="Times New Roman"/>
          <w:sz w:val="28"/>
          <w:szCs w:val="28"/>
        </w:rPr>
        <w:t xml:space="preserve">(какое явление исследуется? </w:t>
      </w:r>
      <w:r>
        <w:rPr>
          <w:rFonts w:ascii="Times New Roman" w:hAnsi="Times New Roman" w:cs="Times New Roman"/>
          <w:sz w:val="28"/>
          <w:szCs w:val="28"/>
        </w:rPr>
        <w:t>– текущая потребительская корзина</w:t>
      </w:r>
      <w:r w:rsidR="006D2B90">
        <w:rPr>
          <w:rFonts w:ascii="Times New Roman" w:hAnsi="Times New Roman" w:cs="Times New Roman"/>
          <w:sz w:val="28"/>
          <w:szCs w:val="28"/>
        </w:rPr>
        <w:t>, т.е.  набор товаров и услуг, потребляемых ежемесячно</w:t>
      </w:r>
      <w:r>
        <w:rPr>
          <w:rFonts w:ascii="Times New Roman" w:hAnsi="Times New Roman" w:cs="Times New Roman"/>
          <w:sz w:val="28"/>
          <w:szCs w:val="28"/>
        </w:rPr>
        <w:t>);</w:t>
      </w:r>
    </w:p>
    <w:p w:rsidR="00804222" w:rsidRDefault="006D2B90" w:rsidP="008B07D4">
      <w:pPr>
        <w:pStyle w:val="a3"/>
        <w:numPr>
          <w:ilvl w:val="0"/>
          <w:numId w:val="12"/>
        </w:numPr>
        <w:tabs>
          <w:tab w:val="left" w:pos="993"/>
        </w:tabs>
        <w:ind w:left="0" w:firstLine="709"/>
        <w:jc w:val="both"/>
        <w:rPr>
          <w:rFonts w:ascii="Times New Roman" w:hAnsi="Times New Roman" w:cs="Times New Roman"/>
          <w:sz w:val="28"/>
          <w:szCs w:val="28"/>
        </w:rPr>
      </w:pPr>
      <w:r w:rsidRPr="006D2B90">
        <w:rPr>
          <w:rFonts w:ascii="Times New Roman" w:hAnsi="Times New Roman" w:cs="Times New Roman"/>
          <w:sz w:val="28"/>
          <w:szCs w:val="28"/>
        </w:rPr>
        <w:t>указать</w:t>
      </w:r>
      <w:r>
        <w:rPr>
          <w:rFonts w:ascii="Times New Roman" w:hAnsi="Times New Roman" w:cs="Times New Roman"/>
          <w:b/>
          <w:i/>
          <w:sz w:val="28"/>
          <w:szCs w:val="28"/>
        </w:rPr>
        <w:t xml:space="preserve"> </w:t>
      </w:r>
      <w:r w:rsidR="00DE705A">
        <w:rPr>
          <w:rFonts w:ascii="Times New Roman" w:hAnsi="Times New Roman" w:cs="Times New Roman"/>
          <w:b/>
          <w:i/>
          <w:sz w:val="28"/>
          <w:szCs w:val="28"/>
        </w:rPr>
        <w:t xml:space="preserve">объект исследования </w:t>
      </w:r>
      <w:r w:rsidR="00DE705A">
        <w:rPr>
          <w:rFonts w:ascii="Times New Roman" w:hAnsi="Times New Roman" w:cs="Times New Roman"/>
          <w:sz w:val="28"/>
          <w:szCs w:val="28"/>
        </w:rPr>
        <w:t>(в отношении чего, кого или где исследуется – отдельное домохозяйство, хотя бы один из членов которого является студентом);</w:t>
      </w:r>
    </w:p>
    <w:p w:rsidR="0080019C" w:rsidRDefault="0080019C" w:rsidP="008B07D4">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задать </w:t>
      </w:r>
      <w:r w:rsidRPr="0080019C">
        <w:rPr>
          <w:rFonts w:ascii="Times New Roman" w:hAnsi="Times New Roman" w:cs="Times New Roman"/>
          <w:b/>
          <w:i/>
          <w:sz w:val="28"/>
          <w:szCs w:val="28"/>
        </w:rPr>
        <w:t>методологию исследования</w:t>
      </w:r>
      <w:r>
        <w:rPr>
          <w:rFonts w:ascii="Times New Roman" w:hAnsi="Times New Roman" w:cs="Times New Roman"/>
          <w:b/>
          <w:i/>
          <w:sz w:val="28"/>
          <w:szCs w:val="28"/>
        </w:rPr>
        <w:t xml:space="preserve"> </w:t>
      </w:r>
      <w:r>
        <w:rPr>
          <w:rFonts w:ascii="Times New Roman" w:hAnsi="Times New Roman" w:cs="Times New Roman"/>
          <w:sz w:val="28"/>
          <w:szCs w:val="28"/>
        </w:rPr>
        <w:t>(перечень методов, приемов и способов сбора исходных данных и их обработки).</w:t>
      </w:r>
    </w:p>
    <w:p w:rsidR="0080019C" w:rsidRDefault="0080019C" w:rsidP="0080019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выполнении </w:t>
      </w:r>
      <w:r w:rsidRPr="0080019C">
        <w:rPr>
          <w:rFonts w:ascii="Times New Roman" w:hAnsi="Times New Roman" w:cs="Times New Roman"/>
          <w:b/>
          <w:i/>
          <w:sz w:val="28"/>
          <w:szCs w:val="28"/>
        </w:rPr>
        <w:t>основной части задания</w:t>
      </w:r>
      <w:r>
        <w:rPr>
          <w:rFonts w:ascii="Times New Roman" w:hAnsi="Times New Roman" w:cs="Times New Roman"/>
          <w:sz w:val="28"/>
          <w:szCs w:val="28"/>
        </w:rPr>
        <w:t xml:space="preserve"> в программу наблюдения необходимо включить ответы на следующие вопросы: характеристику домохозяйства, состава семьи (или совместно ведущих бюджет лиц), жилищные условия, наличие домашних животных, автомобиля, а также подробный перечень ежемесячно потребляемых продуктов и услуг, месячный объем их потребления (в натуральных единицах измерения), цену и стоимость на конец декабря. В качестве образца программы следует использовать «Опросный лист для обследования бюджетов домашних хозяйств», размещенный на официальном сайте Федеральной службы государственной статистики.</w:t>
      </w:r>
    </w:p>
    <w:p w:rsidR="0080019C" w:rsidRDefault="0080019C" w:rsidP="0080019C">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Информацию о структуре расходов на текущее месячное потребление домохозяйств необходимо регистрировать и обрабатывать в соответствии с Классификатором индивидуального потребления домашних хозяйств по целям (КИПЦ-ДХ), разработанного и внедренного в российскую статистическую практику в соответствии с методологией Системы национальных счетов и рекомендациями по гармонизации бюджетных обследований домашних хозяйств Европейской статистической комиссии, утвержденного Приказом Росстата от 02.08.2013 № 304. </w:t>
      </w:r>
      <w:proofErr w:type="gramEnd"/>
    </w:p>
    <w:p w:rsidR="0080019C" w:rsidRDefault="0080019C" w:rsidP="0080019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Из перечня исключить расходы, не относящиеся к текущему ежемесячному потреблению, например, на одежду, обувь, мебель и предметы </w:t>
      </w:r>
      <w:r>
        <w:rPr>
          <w:rFonts w:ascii="Times New Roman" w:hAnsi="Times New Roman" w:cs="Times New Roman"/>
          <w:sz w:val="28"/>
          <w:szCs w:val="28"/>
        </w:rPr>
        <w:lastRenderedPageBreak/>
        <w:t xml:space="preserve">домашнего обихода. Расходы на платное образование распределить на двенадцать месяцев равными долями. </w:t>
      </w:r>
    </w:p>
    <w:p w:rsidR="004F071A" w:rsidRDefault="0080019C" w:rsidP="006426BC">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результатам работы и сделанным в ее процессе выводам делается общее </w:t>
      </w:r>
      <w:r w:rsidRPr="006426BC">
        <w:rPr>
          <w:rFonts w:ascii="Times New Roman" w:hAnsi="Times New Roman" w:cs="Times New Roman"/>
          <w:b/>
          <w:i/>
          <w:sz w:val="28"/>
          <w:szCs w:val="28"/>
        </w:rPr>
        <w:t>заключение</w:t>
      </w:r>
      <w:r>
        <w:rPr>
          <w:rFonts w:ascii="Times New Roman" w:hAnsi="Times New Roman" w:cs="Times New Roman"/>
          <w:sz w:val="28"/>
          <w:szCs w:val="28"/>
        </w:rPr>
        <w:t xml:space="preserve"> (</w:t>
      </w:r>
      <w:r w:rsidR="006D2B90" w:rsidRPr="006D2B90">
        <w:rPr>
          <w:rFonts w:ascii="Times New Roman" w:hAnsi="Times New Roman" w:cs="Times New Roman"/>
          <w:b/>
          <w:i/>
          <w:sz w:val="28"/>
          <w:szCs w:val="28"/>
        </w:rPr>
        <w:t>общее творческое сам</w:t>
      </w:r>
      <w:r>
        <w:rPr>
          <w:rFonts w:ascii="Times New Roman" w:hAnsi="Times New Roman" w:cs="Times New Roman"/>
          <w:b/>
          <w:i/>
          <w:sz w:val="28"/>
          <w:szCs w:val="28"/>
        </w:rPr>
        <w:t>остоятельное размышление</w:t>
      </w:r>
      <w:r w:rsidR="006D2B90" w:rsidRPr="006D2B90">
        <w:rPr>
          <w:rFonts w:ascii="Times New Roman" w:hAnsi="Times New Roman" w:cs="Times New Roman"/>
          <w:b/>
          <w:i/>
          <w:sz w:val="28"/>
          <w:szCs w:val="28"/>
        </w:rPr>
        <w:t xml:space="preserve"> по теме исследования, содержащее личное отношение к исследуемой проблеме и сделанным выводам</w:t>
      </w:r>
      <w:r w:rsidR="006D2B90">
        <w:rPr>
          <w:rFonts w:ascii="Times New Roman" w:hAnsi="Times New Roman" w:cs="Times New Roman"/>
          <w:sz w:val="28"/>
          <w:szCs w:val="28"/>
        </w:rPr>
        <w:t>)</w:t>
      </w:r>
      <w:r w:rsidR="006D2B90" w:rsidRPr="006D2B90">
        <w:rPr>
          <w:rFonts w:ascii="Times New Roman" w:hAnsi="Times New Roman" w:cs="Times New Roman"/>
          <w:b/>
          <w:i/>
          <w:sz w:val="28"/>
          <w:szCs w:val="28"/>
        </w:rPr>
        <w:t>.</w:t>
      </w:r>
      <w:proofErr w:type="gramEnd"/>
      <w:r>
        <w:rPr>
          <w:rFonts w:ascii="Times New Roman" w:hAnsi="Times New Roman" w:cs="Times New Roman"/>
          <w:b/>
          <w:i/>
          <w:sz w:val="28"/>
          <w:szCs w:val="28"/>
        </w:rPr>
        <w:t xml:space="preserve"> </w:t>
      </w:r>
      <w:r w:rsidRPr="0080019C">
        <w:rPr>
          <w:rFonts w:ascii="Times New Roman" w:hAnsi="Times New Roman" w:cs="Times New Roman"/>
          <w:sz w:val="28"/>
          <w:szCs w:val="28"/>
        </w:rPr>
        <w:t>При написании заключения сл</w:t>
      </w:r>
      <w:r>
        <w:rPr>
          <w:rFonts w:ascii="Times New Roman" w:hAnsi="Times New Roman" w:cs="Times New Roman"/>
          <w:sz w:val="28"/>
          <w:szCs w:val="28"/>
        </w:rPr>
        <w:t>едует обратиться к официальным статистическим сайтам, отражающим состояние исследуемых проблем в Нижнем Новгороде, Нижегородской области, других субъектах Российской Федерации и в других странах.</w:t>
      </w:r>
    </w:p>
    <w:p w:rsidR="004F071A" w:rsidRDefault="004F071A" w:rsidP="004F071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творческое задание позволит приобрести </w:t>
      </w:r>
      <w:r>
        <w:rPr>
          <w:rFonts w:ascii="Times New Roman" w:hAnsi="Times New Roman" w:cs="Times New Roman"/>
          <w:bCs/>
          <w:sz w:val="28"/>
          <w:szCs w:val="28"/>
        </w:rPr>
        <w:t>умение самостоятельно вести сбор, регистрацию и</w:t>
      </w:r>
      <w:r>
        <w:rPr>
          <w:rFonts w:ascii="Times New Roman" w:hAnsi="Times New Roman" w:cs="Times New Roman"/>
          <w:b/>
          <w:bCs/>
          <w:sz w:val="28"/>
          <w:szCs w:val="28"/>
        </w:rPr>
        <w:t xml:space="preserve"> </w:t>
      </w:r>
      <w:r>
        <w:rPr>
          <w:rFonts w:ascii="Times New Roman" w:hAnsi="Times New Roman" w:cs="Times New Roman"/>
          <w:sz w:val="28"/>
          <w:szCs w:val="28"/>
        </w:rPr>
        <w:t>поиск данных, представляющих базу исследования, систематизировать собранные данные, применять относительные величины для анализа состояния явления.</w:t>
      </w:r>
    </w:p>
    <w:p w:rsidR="00DC1077" w:rsidRDefault="004F071A" w:rsidP="008034C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индивидуального творческого задания сформирует </w:t>
      </w:r>
      <w:r>
        <w:rPr>
          <w:rFonts w:ascii="Times New Roman" w:hAnsi="Times New Roman" w:cs="Times New Roman"/>
          <w:bCs/>
          <w:sz w:val="28"/>
          <w:szCs w:val="28"/>
        </w:rPr>
        <w:t xml:space="preserve">навыки </w:t>
      </w:r>
      <w:r>
        <w:rPr>
          <w:rFonts w:ascii="Times New Roman" w:hAnsi="Times New Roman" w:cs="Times New Roman"/>
          <w:sz w:val="28"/>
          <w:szCs w:val="28"/>
        </w:rPr>
        <w:t>поиска и систематизации информации, необходимой для исследования, использования статистических классификаторов, построения статистических таблиц, расчета относительных величин и их графического представления, анализа полученных результатов.</w:t>
      </w:r>
    </w:p>
    <w:p w:rsidR="00DC1077" w:rsidRDefault="00DC1077">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B8483F" w:rsidRPr="00DC1077" w:rsidRDefault="00B8483F" w:rsidP="00DC1077">
      <w:pPr>
        <w:pStyle w:val="a3"/>
        <w:jc w:val="center"/>
        <w:outlineLvl w:val="0"/>
        <w:rPr>
          <w:rFonts w:ascii="Times New Roman" w:hAnsi="Times New Roman" w:cs="Times New Roman"/>
          <w:b/>
          <w:sz w:val="36"/>
          <w:szCs w:val="36"/>
        </w:rPr>
      </w:pPr>
      <w:bookmarkStart w:id="9" w:name="_Toc481076696"/>
      <w:r w:rsidRPr="00DC1077">
        <w:rPr>
          <w:rFonts w:ascii="Times New Roman" w:hAnsi="Times New Roman" w:cs="Times New Roman"/>
          <w:b/>
          <w:sz w:val="36"/>
          <w:szCs w:val="36"/>
        </w:rPr>
        <w:lastRenderedPageBreak/>
        <w:t xml:space="preserve">2. </w:t>
      </w:r>
      <w:r w:rsidR="00DC1077" w:rsidRPr="00DC1077">
        <w:rPr>
          <w:rFonts w:ascii="Times New Roman" w:hAnsi="Times New Roman" w:cs="Times New Roman"/>
          <w:b/>
          <w:sz w:val="36"/>
          <w:szCs w:val="36"/>
        </w:rPr>
        <w:t>Учебно-методические материалы к групповому творческому заданию № 1 «Группировки, ряды распределения, средние величины и показатели вариации»</w:t>
      </w:r>
      <w:bookmarkEnd w:id="9"/>
    </w:p>
    <w:p w:rsidR="00DC1077" w:rsidRPr="00FC4857" w:rsidRDefault="00DC1077" w:rsidP="00DC1077">
      <w:pPr>
        <w:pStyle w:val="a3"/>
        <w:jc w:val="center"/>
        <w:rPr>
          <w:rFonts w:ascii="Times New Roman" w:hAnsi="Times New Roman" w:cs="Times New Roman"/>
          <w:b/>
          <w:sz w:val="32"/>
          <w:szCs w:val="32"/>
        </w:rPr>
      </w:pPr>
    </w:p>
    <w:p w:rsidR="00885A99" w:rsidRPr="00FC4857" w:rsidRDefault="00C779E6" w:rsidP="00DC1077">
      <w:pPr>
        <w:pStyle w:val="a3"/>
        <w:jc w:val="center"/>
        <w:outlineLvl w:val="0"/>
        <w:rPr>
          <w:rFonts w:ascii="Times New Roman" w:hAnsi="Times New Roman" w:cs="Times New Roman"/>
          <w:b/>
          <w:sz w:val="32"/>
          <w:szCs w:val="32"/>
        </w:rPr>
      </w:pPr>
      <w:bookmarkStart w:id="10" w:name="_Toc481076697"/>
      <w:r w:rsidRPr="00FC4857">
        <w:rPr>
          <w:rFonts w:ascii="Times New Roman" w:hAnsi="Times New Roman" w:cs="Times New Roman"/>
          <w:b/>
          <w:sz w:val="32"/>
          <w:szCs w:val="32"/>
        </w:rPr>
        <w:t>2.1. Задание</w:t>
      </w:r>
      <w:bookmarkEnd w:id="10"/>
    </w:p>
    <w:p w:rsidR="00C779E6" w:rsidRPr="00FC4857" w:rsidRDefault="00C779E6" w:rsidP="00B8483F">
      <w:pPr>
        <w:pStyle w:val="a3"/>
        <w:jc w:val="center"/>
        <w:rPr>
          <w:rFonts w:ascii="Times New Roman" w:hAnsi="Times New Roman" w:cs="Times New Roman"/>
          <w:b/>
          <w:sz w:val="32"/>
          <w:szCs w:val="32"/>
        </w:rPr>
      </w:pPr>
    </w:p>
    <w:p w:rsidR="00C0742F" w:rsidRDefault="00C818BD" w:rsidP="00B8483F">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Цели</w:t>
      </w:r>
      <w:r w:rsidR="002F1EFE">
        <w:rPr>
          <w:rFonts w:ascii="Times New Roman" w:hAnsi="Times New Roman" w:cs="Times New Roman"/>
          <w:b/>
          <w:sz w:val="28"/>
          <w:szCs w:val="28"/>
        </w:rPr>
        <w:t>:</w:t>
      </w:r>
    </w:p>
    <w:p w:rsidR="009F194F" w:rsidRPr="009F194F" w:rsidRDefault="009F194F"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F194F">
        <w:rPr>
          <w:rFonts w:ascii="Times New Roman" w:hAnsi="Times New Roman" w:cs="Times New Roman"/>
          <w:sz w:val="28"/>
          <w:szCs w:val="28"/>
        </w:rPr>
        <w:t>олучить навыки</w:t>
      </w:r>
      <w:r>
        <w:rPr>
          <w:rFonts w:ascii="Times New Roman" w:hAnsi="Times New Roman" w:cs="Times New Roman"/>
          <w:sz w:val="28"/>
          <w:szCs w:val="28"/>
        </w:rPr>
        <w:t xml:space="preserve"> совместной работы над проектом в группе, умения распределять задачи между членами группы, умения совместного обсуждения хода работы и коллективной ответ</w:t>
      </w:r>
      <w:r w:rsidR="000F20C2">
        <w:rPr>
          <w:rFonts w:ascii="Times New Roman" w:hAnsi="Times New Roman" w:cs="Times New Roman"/>
          <w:sz w:val="28"/>
          <w:szCs w:val="28"/>
        </w:rPr>
        <w:t>ственности за результаты работы;</w:t>
      </w:r>
    </w:p>
    <w:p w:rsidR="002F1EFE" w:rsidRDefault="002F1EFE"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F1EFE">
        <w:rPr>
          <w:rFonts w:ascii="Times New Roman" w:hAnsi="Times New Roman" w:cs="Times New Roman"/>
          <w:sz w:val="28"/>
          <w:szCs w:val="28"/>
        </w:rPr>
        <w:t>рио</w:t>
      </w:r>
      <w:r>
        <w:rPr>
          <w:rFonts w:ascii="Times New Roman" w:hAnsi="Times New Roman" w:cs="Times New Roman"/>
          <w:sz w:val="28"/>
          <w:szCs w:val="28"/>
        </w:rPr>
        <w:t xml:space="preserve">брести навыки поиска официальной статистической информации в сети </w:t>
      </w:r>
      <w:r w:rsidR="0070036B">
        <w:rPr>
          <w:rFonts w:ascii="Times New Roman" w:hAnsi="Times New Roman" w:cs="Times New Roman"/>
          <w:sz w:val="28"/>
          <w:szCs w:val="28"/>
        </w:rPr>
        <w:t>И</w:t>
      </w:r>
      <w:r>
        <w:rPr>
          <w:rFonts w:ascii="Times New Roman" w:hAnsi="Times New Roman" w:cs="Times New Roman"/>
          <w:sz w:val="28"/>
          <w:szCs w:val="28"/>
        </w:rPr>
        <w:t>нтернет</w:t>
      </w:r>
      <w:r w:rsidR="00B34A87">
        <w:rPr>
          <w:rFonts w:ascii="Times New Roman" w:hAnsi="Times New Roman" w:cs="Times New Roman"/>
          <w:sz w:val="28"/>
          <w:szCs w:val="28"/>
        </w:rPr>
        <w:t xml:space="preserve"> на примере одного из социально-экономических явлений</w:t>
      </w:r>
      <w:r>
        <w:rPr>
          <w:rFonts w:ascii="Times New Roman" w:hAnsi="Times New Roman" w:cs="Times New Roman"/>
          <w:sz w:val="28"/>
          <w:szCs w:val="28"/>
        </w:rPr>
        <w:t>;</w:t>
      </w:r>
    </w:p>
    <w:p w:rsidR="002F1EFE" w:rsidRPr="002F1EFE" w:rsidRDefault="002F1EFE"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применить теоретические знания о группировках к характеристике группировок реальных данных</w:t>
      </w:r>
      <w:r w:rsidR="0070036B">
        <w:rPr>
          <w:rFonts w:ascii="Times New Roman" w:hAnsi="Times New Roman" w:cs="Times New Roman"/>
          <w:sz w:val="28"/>
          <w:szCs w:val="28"/>
        </w:rPr>
        <w:t>;</w:t>
      </w:r>
    </w:p>
    <w:p w:rsidR="00B34A87" w:rsidRDefault="00C0742F"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получить практические навыки </w:t>
      </w:r>
      <w:r w:rsidR="002F1EFE">
        <w:rPr>
          <w:rFonts w:ascii="Times New Roman" w:hAnsi="Times New Roman" w:cs="Times New Roman"/>
          <w:sz w:val="28"/>
          <w:szCs w:val="28"/>
        </w:rPr>
        <w:t>системати</w:t>
      </w:r>
      <w:r w:rsidR="00B34A87">
        <w:rPr>
          <w:rFonts w:ascii="Times New Roman" w:hAnsi="Times New Roman" w:cs="Times New Roman"/>
          <w:sz w:val="28"/>
          <w:szCs w:val="28"/>
        </w:rPr>
        <w:t xml:space="preserve">зации исходных данных на основе </w:t>
      </w:r>
      <w:proofErr w:type="gramStart"/>
      <w:r w:rsidR="00B34A87">
        <w:rPr>
          <w:rFonts w:ascii="Times New Roman" w:hAnsi="Times New Roman" w:cs="Times New Roman"/>
          <w:sz w:val="28"/>
          <w:szCs w:val="28"/>
        </w:rPr>
        <w:t>применения методики построения рядов распределения</w:t>
      </w:r>
      <w:proofErr w:type="gramEnd"/>
      <w:r w:rsidR="00B34A87">
        <w:rPr>
          <w:rFonts w:ascii="Times New Roman" w:hAnsi="Times New Roman" w:cs="Times New Roman"/>
          <w:sz w:val="28"/>
          <w:szCs w:val="28"/>
        </w:rPr>
        <w:t>;</w:t>
      </w:r>
    </w:p>
    <w:p w:rsidR="0048675B" w:rsidRDefault="007501C4"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закрепить</w:t>
      </w:r>
      <w:r w:rsidR="0048675B">
        <w:rPr>
          <w:rFonts w:ascii="Times New Roman" w:hAnsi="Times New Roman" w:cs="Times New Roman"/>
          <w:sz w:val="28"/>
          <w:szCs w:val="28"/>
        </w:rPr>
        <w:t xml:space="preserve"> практические навыки наглядного представления статистического материала путем построения </w:t>
      </w:r>
      <w:r>
        <w:rPr>
          <w:rFonts w:ascii="Times New Roman" w:hAnsi="Times New Roman" w:cs="Times New Roman"/>
          <w:sz w:val="28"/>
          <w:szCs w:val="28"/>
        </w:rPr>
        <w:t xml:space="preserve">диаграмм и расширить </w:t>
      </w:r>
      <w:r w:rsidR="00BF32F5">
        <w:rPr>
          <w:rFonts w:ascii="Times New Roman" w:hAnsi="Times New Roman" w:cs="Times New Roman"/>
          <w:sz w:val="28"/>
          <w:szCs w:val="28"/>
        </w:rPr>
        <w:t xml:space="preserve">данные навыки путем построения </w:t>
      </w:r>
      <w:r w:rsidR="0048675B">
        <w:rPr>
          <w:rFonts w:ascii="Times New Roman" w:hAnsi="Times New Roman" w:cs="Times New Roman"/>
          <w:sz w:val="28"/>
          <w:szCs w:val="28"/>
        </w:rPr>
        <w:t xml:space="preserve">полигонов, гистограмм, </w:t>
      </w:r>
      <w:proofErr w:type="spellStart"/>
      <w:r w:rsidR="0048675B">
        <w:rPr>
          <w:rFonts w:ascii="Times New Roman" w:hAnsi="Times New Roman" w:cs="Times New Roman"/>
          <w:sz w:val="28"/>
          <w:szCs w:val="28"/>
        </w:rPr>
        <w:t>кумулят</w:t>
      </w:r>
      <w:proofErr w:type="spellEnd"/>
      <w:r w:rsidR="0048675B">
        <w:rPr>
          <w:rFonts w:ascii="Times New Roman" w:hAnsi="Times New Roman" w:cs="Times New Roman"/>
          <w:sz w:val="28"/>
          <w:szCs w:val="28"/>
        </w:rPr>
        <w:t xml:space="preserve"> и </w:t>
      </w:r>
      <w:proofErr w:type="spellStart"/>
      <w:r w:rsidR="0048675B">
        <w:rPr>
          <w:rFonts w:ascii="Times New Roman" w:hAnsi="Times New Roman" w:cs="Times New Roman"/>
          <w:sz w:val="28"/>
          <w:szCs w:val="28"/>
        </w:rPr>
        <w:t>огив</w:t>
      </w:r>
      <w:proofErr w:type="spellEnd"/>
      <w:r w:rsidR="0048675B">
        <w:rPr>
          <w:rFonts w:ascii="Times New Roman" w:hAnsi="Times New Roman" w:cs="Times New Roman"/>
          <w:sz w:val="28"/>
          <w:szCs w:val="28"/>
        </w:rPr>
        <w:t xml:space="preserve"> рядов распределения;</w:t>
      </w:r>
    </w:p>
    <w:p w:rsidR="00C0742F" w:rsidRDefault="00B34A87" w:rsidP="0070036B">
      <w:pPr>
        <w:pStyle w:val="a3"/>
        <w:numPr>
          <w:ilvl w:val="0"/>
          <w:numId w:val="12"/>
        </w:numPr>
        <w:tabs>
          <w:tab w:val="left" w:pos="993"/>
        </w:tabs>
        <w:ind w:left="0" w:firstLine="709"/>
        <w:jc w:val="both"/>
        <w:rPr>
          <w:rFonts w:ascii="Times New Roman" w:hAnsi="Times New Roman" w:cs="Times New Roman"/>
          <w:sz w:val="28"/>
          <w:szCs w:val="28"/>
        </w:rPr>
      </w:pPr>
      <w:r w:rsidRPr="00885A99">
        <w:rPr>
          <w:rFonts w:ascii="Times New Roman" w:hAnsi="Times New Roman" w:cs="Times New Roman"/>
          <w:sz w:val="28"/>
          <w:szCs w:val="28"/>
        </w:rPr>
        <w:t>закрепить навыки применения метода абсолютных и относительных величин, полученные при выполнении индивидуального творческого задания №1</w:t>
      </w:r>
      <w:r>
        <w:rPr>
          <w:rFonts w:ascii="Times New Roman" w:hAnsi="Times New Roman" w:cs="Times New Roman"/>
          <w:sz w:val="28"/>
          <w:szCs w:val="28"/>
        </w:rPr>
        <w:t>;</w:t>
      </w:r>
    </w:p>
    <w:p w:rsidR="0048675B" w:rsidRDefault="0048675B"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закрепить практические навыки систематизации исходных данных на основе построения статистических таблиц;</w:t>
      </w:r>
    </w:p>
    <w:p w:rsidR="00885A99" w:rsidRDefault="00B34A87"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получить практические навыки </w:t>
      </w:r>
      <w:r w:rsidR="00885A99" w:rsidRPr="00885A99">
        <w:rPr>
          <w:rFonts w:ascii="Times New Roman" w:hAnsi="Times New Roman" w:cs="Times New Roman"/>
          <w:sz w:val="28"/>
          <w:szCs w:val="28"/>
        </w:rPr>
        <w:t>обоб</w:t>
      </w:r>
      <w:r>
        <w:rPr>
          <w:rFonts w:ascii="Times New Roman" w:hAnsi="Times New Roman" w:cs="Times New Roman"/>
          <w:sz w:val="28"/>
          <w:szCs w:val="28"/>
        </w:rPr>
        <w:t>щающей характеристики явлений</w:t>
      </w:r>
      <w:r w:rsidR="0048675B">
        <w:rPr>
          <w:rFonts w:ascii="Times New Roman" w:hAnsi="Times New Roman" w:cs="Times New Roman"/>
          <w:sz w:val="28"/>
          <w:szCs w:val="28"/>
        </w:rPr>
        <w:t xml:space="preserve"> по ряду распределения на</w:t>
      </w:r>
      <w:r>
        <w:rPr>
          <w:rFonts w:ascii="Times New Roman" w:hAnsi="Times New Roman" w:cs="Times New Roman"/>
          <w:sz w:val="28"/>
          <w:szCs w:val="28"/>
        </w:rPr>
        <w:t xml:space="preserve"> </w:t>
      </w:r>
      <w:r w:rsidR="0048675B">
        <w:rPr>
          <w:rFonts w:ascii="Times New Roman" w:hAnsi="Times New Roman" w:cs="Times New Roman"/>
          <w:sz w:val="28"/>
          <w:szCs w:val="28"/>
        </w:rPr>
        <w:t>основе метода</w:t>
      </w:r>
      <w:r>
        <w:rPr>
          <w:rFonts w:ascii="Times New Roman" w:hAnsi="Times New Roman" w:cs="Times New Roman"/>
          <w:sz w:val="28"/>
          <w:szCs w:val="28"/>
        </w:rPr>
        <w:t xml:space="preserve"> </w:t>
      </w:r>
      <w:r w:rsidR="0048675B">
        <w:rPr>
          <w:rFonts w:ascii="Times New Roman" w:hAnsi="Times New Roman" w:cs="Times New Roman"/>
          <w:sz w:val="28"/>
          <w:szCs w:val="28"/>
        </w:rPr>
        <w:t xml:space="preserve">степенных </w:t>
      </w:r>
      <w:r>
        <w:rPr>
          <w:rFonts w:ascii="Times New Roman" w:hAnsi="Times New Roman" w:cs="Times New Roman"/>
          <w:sz w:val="28"/>
          <w:szCs w:val="28"/>
        </w:rPr>
        <w:t xml:space="preserve">средних и расчета показателей вариации; </w:t>
      </w:r>
      <w:r w:rsidR="00C0742F">
        <w:rPr>
          <w:rFonts w:ascii="Times New Roman" w:hAnsi="Times New Roman" w:cs="Times New Roman"/>
          <w:sz w:val="28"/>
          <w:szCs w:val="28"/>
        </w:rPr>
        <w:t xml:space="preserve"> </w:t>
      </w:r>
    </w:p>
    <w:p w:rsidR="0048675B" w:rsidRDefault="0048675B"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освоить методы перегруппировки данных с целью получения однородных статистических совокупностей и типичных степенных средних;</w:t>
      </w:r>
    </w:p>
    <w:p w:rsidR="0048675B" w:rsidRDefault="0048675B"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получить навыки расчета </w:t>
      </w:r>
      <w:proofErr w:type="gramStart"/>
      <w:r>
        <w:rPr>
          <w:rFonts w:ascii="Times New Roman" w:hAnsi="Times New Roman" w:cs="Times New Roman"/>
          <w:sz w:val="28"/>
          <w:szCs w:val="28"/>
        </w:rPr>
        <w:t>структурных</w:t>
      </w:r>
      <w:proofErr w:type="gramEnd"/>
      <w:r>
        <w:rPr>
          <w:rFonts w:ascii="Times New Roman" w:hAnsi="Times New Roman" w:cs="Times New Roman"/>
          <w:sz w:val="28"/>
          <w:szCs w:val="28"/>
        </w:rPr>
        <w:t xml:space="preserve"> средних; </w:t>
      </w:r>
    </w:p>
    <w:p w:rsidR="0048675B" w:rsidRDefault="0048675B"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расширить навыки </w:t>
      </w:r>
      <w:r w:rsidR="0070036B">
        <w:rPr>
          <w:rFonts w:ascii="Times New Roman" w:hAnsi="Times New Roman" w:cs="Times New Roman"/>
          <w:sz w:val="28"/>
          <w:szCs w:val="28"/>
        </w:rPr>
        <w:t>раскрытия</w:t>
      </w:r>
      <w:r>
        <w:rPr>
          <w:rFonts w:ascii="Times New Roman" w:hAnsi="Times New Roman" w:cs="Times New Roman"/>
          <w:sz w:val="28"/>
          <w:szCs w:val="28"/>
        </w:rPr>
        <w:t xml:space="preserve"> обобщающей характеристики явления путем </w:t>
      </w:r>
      <w:r w:rsidR="0070036B">
        <w:rPr>
          <w:rFonts w:ascii="Times New Roman" w:hAnsi="Times New Roman" w:cs="Times New Roman"/>
          <w:sz w:val="28"/>
          <w:szCs w:val="28"/>
        </w:rPr>
        <w:t>интерпретации</w:t>
      </w:r>
      <w:r>
        <w:rPr>
          <w:rFonts w:ascii="Times New Roman" w:hAnsi="Times New Roman" w:cs="Times New Roman"/>
          <w:sz w:val="28"/>
          <w:szCs w:val="28"/>
        </w:rPr>
        <w:t xml:space="preserve"> исчисленных статистических показателей;</w:t>
      </w:r>
    </w:p>
    <w:p w:rsidR="0048675B" w:rsidRDefault="00DF2F44"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развить умение</w:t>
      </w:r>
      <w:r w:rsidR="0048675B">
        <w:rPr>
          <w:rFonts w:ascii="Times New Roman" w:hAnsi="Times New Roman" w:cs="Times New Roman"/>
          <w:sz w:val="28"/>
          <w:szCs w:val="28"/>
        </w:rPr>
        <w:t xml:space="preserve"> формулировать проблемы и пути их решения на основе анализа исчисленных показателей и дополнительной статистической информации о состоянии исследуемого</w:t>
      </w:r>
      <w:r w:rsidR="00C818BD">
        <w:rPr>
          <w:rFonts w:ascii="Times New Roman" w:hAnsi="Times New Roman" w:cs="Times New Roman"/>
          <w:sz w:val="28"/>
          <w:szCs w:val="28"/>
        </w:rPr>
        <w:t xml:space="preserve"> вопроса из </w:t>
      </w:r>
      <w:proofErr w:type="gramStart"/>
      <w:r w:rsidR="0070036B">
        <w:rPr>
          <w:rFonts w:ascii="Times New Roman" w:hAnsi="Times New Roman" w:cs="Times New Roman"/>
          <w:sz w:val="28"/>
          <w:szCs w:val="28"/>
        </w:rPr>
        <w:t>И</w:t>
      </w:r>
      <w:r w:rsidR="00C818BD">
        <w:rPr>
          <w:rFonts w:ascii="Times New Roman" w:hAnsi="Times New Roman" w:cs="Times New Roman"/>
          <w:sz w:val="28"/>
          <w:szCs w:val="28"/>
        </w:rPr>
        <w:t>нтернет-источников</w:t>
      </w:r>
      <w:proofErr w:type="gramEnd"/>
      <w:r w:rsidR="00C818BD">
        <w:rPr>
          <w:rFonts w:ascii="Times New Roman" w:hAnsi="Times New Roman" w:cs="Times New Roman"/>
          <w:sz w:val="28"/>
          <w:szCs w:val="28"/>
        </w:rPr>
        <w:t>;</w:t>
      </w:r>
    </w:p>
    <w:p w:rsidR="00C818BD" w:rsidRPr="00C0742F" w:rsidRDefault="00C818BD" w:rsidP="0070036B">
      <w:pPr>
        <w:pStyle w:val="a3"/>
        <w:numPr>
          <w:ilvl w:val="0"/>
          <w:numId w:val="1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применять знания, умения и навыки в области информационных технологий к поиску, обработке и анализу статистических данных, а также к оформлению готовых </w:t>
      </w:r>
      <w:r w:rsidR="0070036B">
        <w:rPr>
          <w:rFonts w:ascii="Times New Roman" w:hAnsi="Times New Roman" w:cs="Times New Roman"/>
          <w:sz w:val="28"/>
          <w:szCs w:val="28"/>
        </w:rPr>
        <w:t>заданий</w:t>
      </w:r>
      <w:r>
        <w:rPr>
          <w:rFonts w:ascii="Times New Roman" w:hAnsi="Times New Roman" w:cs="Times New Roman"/>
          <w:sz w:val="28"/>
          <w:szCs w:val="28"/>
        </w:rPr>
        <w:t>.</w:t>
      </w:r>
    </w:p>
    <w:p w:rsidR="00885A99" w:rsidRDefault="00885A99" w:rsidP="007501C4">
      <w:pPr>
        <w:pStyle w:val="a3"/>
        <w:ind w:firstLine="709"/>
        <w:jc w:val="both"/>
        <w:rPr>
          <w:rFonts w:ascii="Times New Roman" w:hAnsi="Times New Roman" w:cs="Times New Roman"/>
          <w:b/>
          <w:sz w:val="28"/>
          <w:szCs w:val="28"/>
        </w:rPr>
      </w:pPr>
    </w:p>
    <w:p w:rsidR="00DF2F44" w:rsidRPr="00DF2F44" w:rsidRDefault="00DF2F44" w:rsidP="007501C4">
      <w:pPr>
        <w:pStyle w:val="a3"/>
        <w:ind w:firstLine="709"/>
        <w:jc w:val="both"/>
        <w:rPr>
          <w:rFonts w:ascii="Times New Roman" w:hAnsi="Times New Roman" w:cs="Times New Roman"/>
          <w:b/>
          <w:sz w:val="28"/>
          <w:szCs w:val="28"/>
        </w:rPr>
      </w:pPr>
      <w:r w:rsidRPr="00DF2F44">
        <w:rPr>
          <w:rFonts w:ascii="Times New Roman" w:hAnsi="Times New Roman" w:cs="Times New Roman"/>
          <w:b/>
          <w:sz w:val="28"/>
          <w:szCs w:val="28"/>
        </w:rPr>
        <w:t>Исходные данные:</w:t>
      </w:r>
    </w:p>
    <w:p w:rsidR="00885A99" w:rsidRDefault="00DF2F44" w:rsidP="0070036B">
      <w:pPr>
        <w:pStyle w:val="a3"/>
        <w:numPr>
          <w:ilvl w:val="0"/>
          <w:numId w:val="2"/>
        </w:numPr>
        <w:tabs>
          <w:tab w:val="left" w:pos="993"/>
        </w:tabs>
        <w:ind w:left="0" w:firstLine="709"/>
        <w:jc w:val="both"/>
        <w:rPr>
          <w:rFonts w:ascii="Times New Roman" w:hAnsi="Times New Roman" w:cs="Times New Roman"/>
          <w:sz w:val="28"/>
          <w:szCs w:val="28"/>
        </w:rPr>
      </w:pPr>
      <w:r w:rsidRPr="00DF2F44">
        <w:rPr>
          <w:rFonts w:ascii="Times New Roman" w:hAnsi="Times New Roman" w:cs="Times New Roman"/>
          <w:sz w:val="28"/>
          <w:szCs w:val="28"/>
        </w:rPr>
        <w:lastRenderedPageBreak/>
        <w:t xml:space="preserve">Информация о явлении за последний известный период времени или </w:t>
      </w:r>
      <w:r>
        <w:rPr>
          <w:rFonts w:ascii="Times New Roman" w:hAnsi="Times New Roman" w:cs="Times New Roman"/>
          <w:sz w:val="28"/>
          <w:szCs w:val="28"/>
        </w:rPr>
        <w:t xml:space="preserve">на последнюю </w:t>
      </w:r>
      <w:r w:rsidRPr="00DF2F44">
        <w:rPr>
          <w:rFonts w:ascii="Times New Roman" w:hAnsi="Times New Roman" w:cs="Times New Roman"/>
          <w:sz w:val="28"/>
          <w:szCs w:val="28"/>
        </w:rPr>
        <w:t>дату из</w:t>
      </w:r>
      <w:r w:rsidR="009F194F">
        <w:rPr>
          <w:rFonts w:ascii="Times New Roman" w:hAnsi="Times New Roman" w:cs="Times New Roman"/>
          <w:sz w:val="28"/>
          <w:szCs w:val="28"/>
        </w:rPr>
        <w:t xml:space="preserve"> с</w:t>
      </w:r>
      <w:r>
        <w:rPr>
          <w:rFonts w:ascii="Times New Roman" w:hAnsi="Times New Roman" w:cs="Times New Roman"/>
          <w:sz w:val="28"/>
          <w:szCs w:val="28"/>
        </w:rPr>
        <w:t>татистического</w:t>
      </w:r>
      <w:r w:rsidR="00885A99" w:rsidRPr="00DF2F44">
        <w:rPr>
          <w:rFonts w:ascii="Times New Roman" w:hAnsi="Times New Roman" w:cs="Times New Roman"/>
          <w:sz w:val="28"/>
          <w:szCs w:val="28"/>
        </w:rPr>
        <w:t xml:space="preserve"> сборник</w:t>
      </w:r>
      <w:r>
        <w:rPr>
          <w:rFonts w:ascii="Times New Roman" w:hAnsi="Times New Roman" w:cs="Times New Roman"/>
          <w:sz w:val="28"/>
          <w:szCs w:val="28"/>
        </w:rPr>
        <w:t>а «Регионы России</w:t>
      </w:r>
      <w:r w:rsidR="009F194F">
        <w:rPr>
          <w:rFonts w:ascii="Times New Roman" w:hAnsi="Times New Roman" w:cs="Times New Roman"/>
          <w:sz w:val="28"/>
          <w:szCs w:val="28"/>
        </w:rPr>
        <w:t xml:space="preserve"> (последний выпуск)</w:t>
      </w:r>
      <w:r>
        <w:rPr>
          <w:rFonts w:ascii="Times New Roman" w:hAnsi="Times New Roman" w:cs="Times New Roman"/>
          <w:sz w:val="28"/>
          <w:szCs w:val="28"/>
        </w:rPr>
        <w:t>», представленного на официальном</w:t>
      </w:r>
      <w:r w:rsidR="00885A99" w:rsidRPr="00DF2F44">
        <w:rPr>
          <w:rFonts w:ascii="Times New Roman" w:hAnsi="Times New Roman" w:cs="Times New Roman"/>
          <w:sz w:val="28"/>
          <w:szCs w:val="28"/>
        </w:rPr>
        <w:t xml:space="preserve"> сайт</w:t>
      </w:r>
      <w:r w:rsidR="009F194F">
        <w:rPr>
          <w:rFonts w:ascii="Times New Roman" w:hAnsi="Times New Roman" w:cs="Times New Roman"/>
          <w:sz w:val="28"/>
          <w:szCs w:val="28"/>
        </w:rPr>
        <w:t>е</w:t>
      </w:r>
      <w:r w:rsidR="00885A99" w:rsidRPr="00DF2F44">
        <w:rPr>
          <w:rFonts w:ascii="Times New Roman" w:hAnsi="Times New Roman" w:cs="Times New Roman"/>
          <w:sz w:val="28"/>
          <w:szCs w:val="28"/>
        </w:rPr>
        <w:t xml:space="preserve"> </w:t>
      </w:r>
      <w:r w:rsidR="0070036B">
        <w:rPr>
          <w:rFonts w:ascii="Times New Roman" w:hAnsi="Times New Roman" w:cs="Times New Roman"/>
          <w:sz w:val="28"/>
          <w:szCs w:val="28"/>
        </w:rPr>
        <w:t>Росстата.</w:t>
      </w:r>
    </w:p>
    <w:p w:rsidR="009F194F" w:rsidRDefault="009F194F" w:rsidP="0070036B">
      <w:pPr>
        <w:pStyle w:val="a3"/>
        <w:numPr>
          <w:ilvl w:val="0"/>
          <w:numId w:val="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о характеристиках исследуемого явления в Нижегородской области, РФ, других странах с сайтов статистических органов и других сайтов (для заключения).</w:t>
      </w:r>
    </w:p>
    <w:p w:rsidR="00F94A0A" w:rsidRDefault="00F94A0A" w:rsidP="00F765A9">
      <w:pPr>
        <w:pStyle w:val="a3"/>
        <w:jc w:val="both"/>
        <w:rPr>
          <w:rFonts w:ascii="Times New Roman" w:hAnsi="Times New Roman" w:cs="Times New Roman"/>
          <w:b/>
          <w:sz w:val="28"/>
          <w:szCs w:val="28"/>
        </w:rPr>
      </w:pPr>
    </w:p>
    <w:p w:rsidR="00B22B95" w:rsidRDefault="00975D53" w:rsidP="000F09DE">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Формулировка з</w:t>
      </w:r>
      <w:r w:rsidR="00F765A9">
        <w:rPr>
          <w:rFonts w:ascii="Times New Roman" w:hAnsi="Times New Roman" w:cs="Times New Roman"/>
          <w:b/>
          <w:sz w:val="28"/>
          <w:szCs w:val="28"/>
        </w:rPr>
        <w:t>адани</w:t>
      </w:r>
      <w:r>
        <w:rPr>
          <w:rFonts w:ascii="Times New Roman" w:hAnsi="Times New Roman" w:cs="Times New Roman"/>
          <w:b/>
          <w:sz w:val="28"/>
          <w:szCs w:val="28"/>
        </w:rPr>
        <w:t>я</w:t>
      </w:r>
      <w:r w:rsidR="00F765A9">
        <w:rPr>
          <w:rFonts w:ascii="Times New Roman" w:hAnsi="Times New Roman" w:cs="Times New Roman"/>
          <w:b/>
          <w:sz w:val="28"/>
          <w:szCs w:val="28"/>
        </w:rPr>
        <w:t>:</w:t>
      </w:r>
    </w:p>
    <w:p w:rsidR="0070036B" w:rsidRPr="00B22B95" w:rsidRDefault="0070036B" w:rsidP="0070036B">
      <w:pPr>
        <w:pStyle w:val="a3"/>
        <w:ind w:firstLine="709"/>
        <w:jc w:val="both"/>
        <w:rPr>
          <w:rFonts w:ascii="Times New Roman" w:hAnsi="Times New Roman" w:cs="Times New Roman"/>
          <w:sz w:val="28"/>
          <w:szCs w:val="28"/>
        </w:rPr>
      </w:pPr>
      <w:r w:rsidRPr="00B22B95">
        <w:rPr>
          <w:rFonts w:ascii="Times New Roman" w:hAnsi="Times New Roman" w:cs="Times New Roman"/>
          <w:sz w:val="28"/>
          <w:szCs w:val="28"/>
        </w:rPr>
        <w:t>1. Сформировать группу из трех человек.</w:t>
      </w:r>
    </w:p>
    <w:p w:rsidR="0070036B" w:rsidRDefault="0070036B" w:rsidP="0070036B">
      <w:pPr>
        <w:pStyle w:val="a3"/>
        <w:ind w:firstLine="709"/>
        <w:jc w:val="both"/>
        <w:rPr>
          <w:rFonts w:ascii="Times New Roman" w:hAnsi="Times New Roman" w:cs="Times New Roman"/>
          <w:sz w:val="28"/>
          <w:szCs w:val="28"/>
        </w:rPr>
      </w:pPr>
      <w:r w:rsidRPr="00B22B95">
        <w:rPr>
          <w:rFonts w:ascii="Times New Roman" w:hAnsi="Times New Roman" w:cs="Times New Roman"/>
          <w:sz w:val="28"/>
          <w:szCs w:val="28"/>
        </w:rPr>
        <w:t>2. Выбрать исследуемое явление из прилагаемого списка</w:t>
      </w:r>
      <w:r>
        <w:rPr>
          <w:rFonts w:ascii="Times New Roman" w:hAnsi="Times New Roman" w:cs="Times New Roman"/>
          <w:sz w:val="28"/>
          <w:szCs w:val="28"/>
        </w:rPr>
        <w:t>.</w:t>
      </w:r>
    </w:p>
    <w:p w:rsidR="0070036B" w:rsidRDefault="0070036B" w:rsidP="0070036B">
      <w:pPr>
        <w:pStyle w:val="a3"/>
        <w:ind w:firstLine="709"/>
        <w:jc w:val="both"/>
        <w:rPr>
          <w:rFonts w:ascii="Times New Roman" w:hAnsi="Times New Roman" w:cs="Times New Roman"/>
          <w:b/>
          <w:sz w:val="28"/>
          <w:szCs w:val="28"/>
        </w:rPr>
      </w:pPr>
    </w:p>
    <w:tbl>
      <w:tblPr>
        <w:tblW w:w="0" w:type="auto"/>
        <w:tblInd w:w="108" w:type="dxa"/>
        <w:tblLook w:val="04A0" w:firstRow="1" w:lastRow="0" w:firstColumn="1" w:lastColumn="0" w:noHBand="0" w:noVBand="1"/>
      </w:tblPr>
      <w:tblGrid>
        <w:gridCol w:w="704"/>
        <w:gridCol w:w="8935"/>
      </w:tblGrid>
      <w:tr w:rsidR="00F765A9" w:rsidRPr="00975D53" w:rsidTr="00F959AA">
        <w:tc>
          <w:tcPr>
            <w:tcW w:w="704" w:type="dxa"/>
            <w:tcBorders>
              <w:top w:val="single" w:sz="4" w:space="0" w:color="auto"/>
              <w:left w:val="single" w:sz="4" w:space="0" w:color="auto"/>
              <w:bottom w:val="single" w:sz="4" w:space="0" w:color="auto"/>
              <w:right w:val="single" w:sz="4" w:space="0" w:color="auto"/>
            </w:tcBorders>
          </w:tcPr>
          <w:p w:rsidR="00520B7F" w:rsidRPr="00975D53" w:rsidRDefault="00520B7F" w:rsidP="00520B7F">
            <w:pPr>
              <w:pStyle w:val="a3"/>
              <w:jc w:val="center"/>
              <w:rPr>
                <w:rFonts w:ascii="Times New Roman" w:hAnsi="Times New Roman" w:cs="Times New Roman"/>
                <w:sz w:val="24"/>
                <w:szCs w:val="24"/>
              </w:rPr>
            </w:pPr>
            <w:r w:rsidRPr="00975D53">
              <w:rPr>
                <w:rFonts w:ascii="Times New Roman" w:hAnsi="Times New Roman" w:cs="Times New Roman"/>
                <w:sz w:val="24"/>
                <w:szCs w:val="24"/>
              </w:rPr>
              <w:t xml:space="preserve">№ </w:t>
            </w:r>
          </w:p>
          <w:p w:rsidR="00F765A9" w:rsidRPr="00975D53" w:rsidRDefault="0070036B" w:rsidP="00520B7F">
            <w:pPr>
              <w:pStyle w:val="a3"/>
              <w:jc w:val="center"/>
              <w:rPr>
                <w:rFonts w:ascii="Times New Roman" w:hAnsi="Times New Roman" w:cs="Times New Roman"/>
                <w:sz w:val="24"/>
                <w:szCs w:val="24"/>
              </w:rPr>
            </w:pPr>
            <w:proofErr w:type="spellStart"/>
            <w:r w:rsidRPr="00975D53">
              <w:rPr>
                <w:rFonts w:ascii="Times New Roman" w:hAnsi="Times New Roman" w:cs="Times New Roman"/>
                <w:sz w:val="24"/>
                <w:szCs w:val="24"/>
              </w:rPr>
              <w:t>пп</w:t>
            </w:r>
            <w:proofErr w:type="spellEnd"/>
          </w:p>
        </w:tc>
        <w:tc>
          <w:tcPr>
            <w:tcW w:w="8935" w:type="dxa"/>
            <w:tcBorders>
              <w:top w:val="single" w:sz="4" w:space="0" w:color="auto"/>
              <w:left w:val="single" w:sz="4" w:space="0" w:color="auto"/>
              <w:bottom w:val="single" w:sz="4" w:space="0" w:color="auto"/>
              <w:right w:val="single" w:sz="4" w:space="0" w:color="auto"/>
            </w:tcBorders>
          </w:tcPr>
          <w:p w:rsidR="00F765A9" w:rsidRPr="00975D53" w:rsidRDefault="00520B7F" w:rsidP="00520B7F">
            <w:pPr>
              <w:pStyle w:val="a3"/>
              <w:jc w:val="center"/>
              <w:rPr>
                <w:rFonts w:ascii="Times New Roman" w:hAnsi="Times New Roman" w:cs="Times New Roman"/>
                <w:sz w:val="24"/>
                <w:szCs w:val="24"/>
              </w:rPr>
            </w:pPr>
            <w:r w:rsidRPr="00975D53">
              <w:rPr>
                <w:rFonts w:ascii="Times New Roman" w:hAnsi="Times New Roman" w:cs="Times New Roman"/>
                <w:sz w:val="24"/>
                <w:szCs w:val="24"/>
              </w:rPr>
              <w:t>Исследуемое явление</w:t>
            </w:r>
          </w:p>
        </w:tc>
      </w:tr>
      <w:tr w:rsidR="00F765A9" w:rsidRPr="00975D53" w:rsidTr="00F959AA">
        <w:tc>
          <w:tcPr>
            <w:tcW w:w="704"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1</w:t>
            </w:r>
          </w:p>
        </w:tc>
        <w:tc>
          <w:tcPr>
            <w:tcW w:w="8935"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Среднемесячная начисленная зарплата работников организаций, руб.</w:t>
            </w:r>
          </w:p>
        </w:tc>
      </w:tr>
      <w:tr w:rsidR="00F765A9" w:rsidRPr="00975D53" w:rsidTr="00F959AA">
        <w:tc>
          <w:tcPr>
            <w:tcW w:w="704"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 xml:space="preserve">2 </w:t>
            </w:r>
          </w:p>
        </w:tc>
        <w:tc>
          <w:tcPr>
            <w:tcW w:w="8935"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Численность пенсионеров, тысяч человек</w:t>
            </w:r>
          </w:p>
        </w:tc>
      </w:tr>
      <w:tr w:rsidR="00F765A9" w:rsidRPr="00975D53" w:rsidTr="00F959AA">
        <w:tc>
          <w:tcPr>
            <w:tcW w:w="704"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3</w:t>
            </w:r>
          </w:p>
        </w:tc>
        <w:tc>
          <w:tcPr>
            <w:tcW w:w="8935"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Число собственных легковых автомобилей на 1000 человек</w:t>
            </w:r>
          </w:p>
        </w:tc>
      </w:tr>
      <w:tr w:rsidR="00F765A9" w:rsidRPr="00975D53" w:rsidTr="00F959AA">
        <w:tc>
          <w:tcPr>
            <w:tcW w:w="704"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4</w:t>
            </w:r>
          </w:p>
        </w:tc>
        <w:tc>
          <w:tcPr>
            <w:tcW w:w="8935"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 xml:space="preserve">Жилищный фонд, </w:t>
            </w:r>
            <w:proofErr w:type="gramStart"/>
            <w:r w:rsidRPr="00975D53">
              <w:rPr>
                <w:rFonts w:ascii="Times New Roman" w:hAnsi="Times New Roman" w:cs="Times New Roman"/>
                <w:sz w:val="24"/>
                <w:szCs w:val="24"/>
              </w:rPr>
              <w:t>млн</w:t>
            </w:r>
            <w:proofErr w:type="gramEnd"/>
            <w:r w:rsidRPr="00975D53">
              <w:rPr>
                <w:rFonts w:ascii="Times New Roman" w:hAnsi="Times New Roman" w:cs="Times New Roman"/>
                <w:sz w:val="24"/>
                <w:szCs w:val="24"/>
              </w:rPr>
              <w:t xml:space="preserve"> кв. м</w:t>
            </w:r>
          </w:p>
        </w:tc>
      </w:tr>
      <w:tr w:rsidR="00F765A9" w:rsidRPr="00975D53" w:rsidTr="00F959AA">
        <w:tc>
          <w:tcPr>
            <w:tcW w:w="704"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5</w:t>
            </w:r>
          </w:p>
        </w:tc>
        <w:tc>
          <w:tcPr>
            <w:tcW w:w="8935"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 xml:space="preserve">Добыча полезных ископаемых, </w:t>
            </w:r>
            <w:proofErr w:type="gramStart"/>
            <w:r w:rsidRPr="00975D53">
              <w:rPr>
                <w:rFonts w:ascii="Times New Roman" w:hAnsi="Times New Roman" w:cs="Times New Roman"/>
                <w:sz w:val="24"/>
                <w:szCs w:val="24"/>
              </w:rPr>
              <w:t>млн</w:t>
            </w:r>
            <w:proofErr w:type="gramEnd"/>
            <w:r w:rsidRPr="00975D53">
              <w:rPr>
                <w:rFonts w:ascii="Times New Roman" w:hAnsi="Times New Roman" w:cs="Times New Roman"/>
                <w:sz w:val="24"/>
                <w:szCs w:val="24"/>
              </w:rPr>
              <w:t xml:space="preserve"> руб.</w:t>
            </w:r>
          </w:p>
        </w:tc>
      </w:tr>
      <w:tr w:rsidR="00F765A9" w:rsidRPr="00975D53" w:rsidTr="00F959AA">
        <w:tc>
          <w:tcPr>
            <w:tcW w:w="704" w:type="dxa"/>
            <w:tcBorders>
              <w:top w:val="single" w:sz="4" w:space="0" w:color="auto"/>
              <w:left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6</w:t>
            </w:r>
          </w:p>
        </w:tc>
        <w:tc>
          <w:tcPr>
            <w:tcW w:w="8935" w:type="dxa"/>
            <w:tcBorders>
              <w:top w:val="single" w:sz="4" w:space="0" w:color="auto"/>
              <w:left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 xml:space="preserve">Объем отгруженных товаров обрабатывающих производств, </w:t>
            </w:r>
            <w:proofErr w:type="gramStart"/>
            <w:r w:rsidRPr="00975D53">
              <w:rPr>
                <w:rFonts w:ascii="Times New Roman" w:hAnsi="Times New Roman" w:cs="Times New Roman"/>
                <w:sz w:val="24"/>
                <w:szCs w:val="24"/>
              </w:rPr>
              <w:t>млн</w:t>
            </w:r>
            <w:proofErr w:type="gramEnd"/>
            <w:r w:rsidRPr="00975D53">
              <w:rPr>
                <w:rFonts w:ascii="Times New Roman" w:hAnsi="Times New Roman" w:cs="Times New Roman"/>
                <w:sz w:val="24"/>
                <w:szCs w:val="24"/>
              </w:rPr>
              <w:t xml:space="preserve"> руб.</w:t>
            </w:r>
          </w:p>
        </w:tc>
      </w:tr>
      <w:tr w:rsidR="00F765A9" w:rsidRPr="00975D53" w:rsidTr="00F959AA">
        <w:tc>
          <w:tcPr>
            <w:tcW w:w="704" w:type="dxa"/>
            <w:tcBorders>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7</w:t>
            </w:r>
          </w:p>
        </w:tc>
        <w:tc>
          <w:tcPr>
            <w:tcW w:w="8935" w:type="dxa"/>
            <w:tcBorders>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 xml:space="preserve">Производство и распределение электроэнергии, газа, воды, </w:t>
            </w:r>
            <w:proofErr w:type="gramStart"/>
            <w:r w:rsidRPr="00975D53">
              <w:rPr>
                <w:rFonts w:ascii="Times New Roman" w:hAnsi="Times New Roman" w:cs="Times New Roman"/>
                <w:sz w:val="24"/>
                <w:szCs w:val="24"/>
              </w:rPr>
              <w:t>млн</w:t>
            </w:r>
            <w:proofErr w:type="gramEnd"/>
            <w:r w:rsidRPr="00975D53">
              <w:rPr>
                <w:rFonts w:ascii="Times New Roman" w:hAnsi="Times New Roman" w:cs="Times New Roman"/>
                <w:sz w:val="24"/>
                <w:szCs w:val="24"/>
              </w:rPr>
              <w:t xml:space="preserve"> руб.</w:t>
            </w:r>
          </w:p>
        </w:tc>
      </w:tr>
      <w:tr w:rsidR="00F765A9" w:rsidRPr="00975D53" w:rsidTr="00F959AA">
        <w:tc>
          <w:tcPr>
            <w:tcW w:w="704"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8</w:t>
            </w:r>
          </w:p>
        </w:tc>
        <w:tc>
          <w:tcPr>
            <w:tcW w:w="8935"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 xml:space="preserve">Продукция сельского хозяйства, </w:t>
            </w:r>
            <w:proofErr w:type="gramStart"/>
            <w:r w:rsidRPr="00975D53">
              <w:rPr>
                <w:rFonts w:ascii="Times New Roman" w:hAnsi="Times New Roman" w:cs="Times New Roman"/>
                <w:sz w:val="24"/>
                <w:szCs w:val="24"/>
              </w:rPr>
              <w:t>млн</w:t>
            </w:r>
            <w:proofErr w:type="gramEnd"/>
            <w:r w:rsidRPr="00975D53">
              <w:rPr>
                <w:rFonts w:ascii="Times New Roman" w:hAnsi="Times New Roman" w:cs="Times New Roman"/>
                <w:sz w:val="24"/>
                <w:szCs w:val="24"/>
              </w:rPr>
              <w:t xml:space="preserve"> руб.</w:t>
            </w:r>
          </w:p>
        </w:tc>
      </w:tr>
      <w:tr w:rsidR="00F765A9" w:rsidRPr="00975D53" w:rsidTr="00F959AA">
        <w:tc>
          <w:tcPr>
            <w:tcW w:w="704"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9</w:t>
            </w:r>
          </w:p>
        </w:tc>
        <w:tc>
          <w:tcPr>
            <w:tcW w:w="8935"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Валовой сбор овощей, тысяч тонн</w:t>
            </w:r>
          </w:p>
        </w:tc>
      </w:tr>
      <w:tr w:rsidR="00F765A9" w:rsidRPr="00975D53" w:rsidTr="00F959AA">
        <w:tc>
          <w:tcPr>
            <w:tcW w:w="704"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10</w:t>
            </w:r>
          </w:p>
        </w:tc>
        <w:tc>
          <w:tcPr>
            <w:tcW w:w="8935"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Поголовье свиней, тысяч голов</w:t>
            </w:r>
          </w:p>
        </w:tc>
      </w:tr>
      <w:tr w:rsidR="00F765A9" w:rsidRPr="00975D53" w:rsidTr="00F959AA">
        <w:tc>
          <w:tcPr>
            <w:tcW w:w="704"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11</w:t>
            </w:r>
          </w:p>
        </w:tc>
        <w:tc>
          <w:tcPr>
            <w:tcW w:w="8935"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Производство скота и птицы, тысяч тонн</w:t>
            </w:r>
          </w:p>
        </w:tc>
      </w:tr>
      <w:tr w:rsidR="000F09DE" w:rsidRPr="00975D53" w:rsidTr="00F959AA">
        <w:trPr>
          <w:trHeight w:val="211"/>
        </w:trPr>
        <w:tc>
          <w:tcPr>
            <w:tcW w:w="704" w:type="dxa"/>
            <w:tcBorders>
              <w:top w:val="single" w:sz="4" w:space="0" w:color="auto"/>
              <w:left w:val="single" w:sz="4" w:space="0" w:color="auto"/>
              <w:right w:val="single" w:sz="4" w:space="0" w:color="auto"/>
            </w:tcBorders>
          </w:tcPr>
          <w:p w:rsidR="000F09DE" w:rsidRPr="00975D53" w:rsidRDefault="000F09DE"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12</w:t>
            </w:r>
          </w:p>
        </w:tc>
        <w:tc>
          <w:tcPr>
            <w:tcW w:w="8935" w:type="dxa"/>
            <w:tcBorders>
              <w:top w:val="single" w:sz="4" w:space="0" w:color="auto"/>
              <w:left w:val="single" w:sz="4" w:space="0" w:color="auto"/>
              <w:right w:val="single" w:sz="4" w:space="0" w:color="auto"/>
            </w:tcBorders>
          </w:tcPr>
          <w:p w:rsidR="000F09DE" w:rsidRPr="00975D53" w:rsidRDefault="000F09DE"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 xml:space="preserve">Производство яиц, </w:t>
            </w:r>
            <w:proofErr w:type="gramStart"/>
            <w:r w:rsidRPr="00975D53">
              <w:rPr>
                <w:rFonts w:ascii="Times New Roman" w:hAnsi="Times New Roman" w:cs="Times New Roman"/>
                <w:sz w:val="24"/>
                <w:szCs w:val="24"/>
              </w:rPr>
              <w:t>млн</w:t>
            </w:r>
            <w:proofErr w:type="gramEnd"/>
            <w:r w:rsidRPr="00975D53">
              <w:rPr>
                <w:rFonts w:ascii="Times New Roman" w:hAnsi="Times New Roman" w:cs="Times New Roman"/>
                <w:sz w:val="24"/>
                <w:szCs w:val="24"/>
              </w:rPr>
              <w:t xml:space="preserve"> штук</w:t>
            </w:r>
          </w:p>
        </w:tc>
      </w:tr>
      <w:tr w:rsidR="00F765A9" w:rsidRPr="00975D53" w:rsidTr="00F959AA">
        <w:tc>
          <w:tcPr>
            <w:tcW w:w="704"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13</w:t>
            </w:r>
          </w:p>
        </w:tc>
        <w:tc>
          <w:tcPr>
            <w:tcW w:w="8935"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Оборот розничной торговли на душу населения, руб.</w:t>
            </w:r>
          </w:p>
        </w:tc>
      </w:tr>
      <w:tr w:rsidR="00F765A9" w:rsidRPr="00975D53" w:rsidTr="00F959AA">
        <w:trPr>
          <w:trHeight w:val="285"/>
        </w:trPr>
        <w:tc>
          <w:tcPr>
            <w:tcW w:w="704" w:type="dxa"/>
            <w:tcBorders>
              <w:top w:val="single" w:sz="4" w:space="0" w:color="auto"/>
              <w:left w:val="single" w:sz="4" w:space="0" w:color="auto"/>
              <w:bottom w:val="single" w:sz="4" w:space="0" w:color="auto"/>
              <w:right w:val="single" w:sz="4" w:space="0" w:color="auto"/>
            </w:tcBorders>
          </w:tcPr>
          <w:p w:rsidR="00F765A9"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14</w:t>
            </w:r>
          </w:p>
        </w:tc>
        <w:tc>
          <w:tcPr>
            <w:tcW w:w="8935" w:type="dxa"/>
            <w:tcBorders>
              <w:top w:val="single" w:sz="4" w:space="0" w:color="auto"/>
              <w:left w:val="single" w:sz="4" w:space="0" w:color="auto"/>
              <w:bottom w:val="single" w:sz="4" w:space="0" w:color="auto"/>
              <w:right w:val="single" w:sz="4" w:space="0" w:color="auto"/>
            </w:tcBorders>
          </w:tcPr>
          <w:p w:rsidR="00520B7F" w:rsidRPr="00975D53" w:rsidRDefault="00520B7F"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 xml:space="preserve">Объем коммунальных услуг, </w:t>
            </w:r>
            <w:proofErr w:type="gramStart"/>
            <w:r w:rsidRPr="00975D53">
              <w:rPr>
                <w:rFonts w:ascii="Times New Roman" w:hAnsi="Times New Roman" w:cs="Times New Roman"/>
                <w:sz w:val="24"/>
                <w:szCs w:val="24"/>
              </w:rPr>
              <w:t>млн</w:t>
            </w:r>
            <w:proofErr w:type="gramEnd"/>
            <w:r w:rsidRPr="00975D53">
              <w:rPr>
                <w:rFonts w:ascii="Times New Roman" w:hAnsi="Times New Roman" w:cs="Times New Roman"/>
                <w:sz w:val="24"/>
                <w:szCs w:val="24"/>
              </w:rPr>
              <w:t xml:space="preserve"> руб.</w:t>
            </w:r>
          </w:p>
        </w:tc>
      </w:tr>
      <w:tr w:rsidR="000F09DE" w:rsidRPr="00975D53" w:rsidTr="00F959AA">
        <w:trPr>
          <w:trHeight w:val="339"/>
        </w:trPr>
        <w:tc>
          <w:tcPr>
            <w:tcW w:w="704" w:type="dxa"/>
            <w:tcBorders>
              <w:top w:val="single" w:sz="4" w:space="0" w:color="auto"/>
              <w:left w:val="single" w:sz="4" w:space="0" w:color="auto"/>
              <w:right w:val="single" w:sz="4" w:space="0" w:color="auto"/>
            </w:tcBorders>
          </w:tcPr>
          <w:p w:rsidR="000F09DE" w:rsidRPr="00975D53" w:rsidRDefault="000F09DE"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 xml:space="preserve">15 </w:t>
            </w:r>
          </w:p>
        </w:tc>
        <w:tc>
          <w:tcPr>
            <w:tcW w:w="8935" w:type="dxa"/>
            <w:tcBorders>
              <w:top w:val="single" w:sz="4" w:space="0" w:color="auto"/>
              <w:left w:val="single" w:sz="4" w:space="0" w:color="auto"/>
              <w:right w:val="single" w:sz="4" w:space="0" w:color="auto"/>
            </w:tcBorders>
          </w:tcPr>
          <w:p w:rsidR="000F09DE" w:rsidRPr="00975D53" w:rsidRDefault="000F09DE"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Выпуск из аспирантуры, чел.</w:t>
            </w:r>
          </w:p>
        </w:tc>
      </w:tr>
      <w:tr w:rsidR="005C6087" w:rsidRPr="00975D53" w:rsidTr="00F959AA">
        <w:trPr>
          <w:trHeight w:val="130"/>
        </w:trPr>
        <w:tc>
          <w:tcPr>
            <w:tcW w:w="704" w:type="dxa"/>
            <w:tcBorders>
              <w:top w:val="single" w:sz="4" w:space="0" w:color="auto"/>
              <w:left w:val="single" w:sz="4" w:space="0" w:color="auto"/>
              <w:bottom w:val="single" w:sz="4" w:space="0" w:color="auto"/>
              <w:right w:val="single" w:sz="4" w:space="0" w:color="auto"/>
            </w:tcBorders>
          </w:tcPr>
          <w:p w:rsidR="005C6087" w:rsidRPr="00975D53" w:rsidRDefault="005C6087"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16</w:t>
            </w:r>
          </w:p>
        </w:tc>
        <w:tc>
          <w:tcPr>
            <w:tcW w:w="8935" w:type="dxa"/>
            <w:tcBorders>
              <w:top w:val="single" w:sz="4" w:space="0" w:color="auto"/>
              <w:left w:val="single" w:sz="4" w:space="0" w:color="auto"/>
              <w:bottom w:val="single" w:sz="4" w:space="0" w:color="auto"/>
              <w:right w:val="single" w:sz="4" w:space="0" w:color="auto"/>
            </w:tcBorders>
          </w:tcPr>
          <w:p w:rsidR="005C6087" w:rsidRPr="00975D53" w:rsidRDefault="005C6087"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Число кредитных организаций</w:t>
            </w:r>
          </w:p>
        </w:tc>
      </w:tr>
      <w:tr w:rsidR="005C6087" w:rsidRPr="00975D53" w:rsidTr="00F959AA">
        <w:trPr>
          <w:trHeight w:val="330"/>
        </w:trPr>
        <w:tc>
          <w:tcPr>
            <w:tcW w:w="704" w:type="dxa"/>
            <w:tcBorders>
              <w:top w:val="single" w:sz="4" w:space="0" w:color="auto"/>
              <w:left w:val="single" w:sz="4" w:space="0" w:color="auto"/>
              <w:bottom w:val="single" w:sz="4" w:space="0" w:color="auto"/>
              <w:right w:val="single" w:sz="4" w:space="0" w:color="auto"/>
            </w:tcBorders>
          </w:tcPr>
          <w:p w:rsidR="005C6087" w:rsidRPr="00975D53" w:rsidRDefault="005C6087"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 xml:space="preserve">17 </w:t>
            </w:r>
          </w:p>
        </w:tc>
        <w:tc>
          <w:tcPr>
            <w:tcW w:w="8935" w:type="dxa"/>
            <w:tcBorders>
              <w:top w:val="single" w:sz="4" w:space="0" w:color="auto"/>
              <w:left w:val="single" w:sz="4" w:space="0" w:color="auto"/>
              <w:bottom w:val="single" w:sz="4" w:space="0" w:color="auto"/>
              <w:right w:val="single" w:sz="4" w:space="0" w:color="auto"/>
            </w:tcBorders>
          </w:tcPr>
          <w:p w:rsidR="005C6087" w:rsidRPr="00975D53" w:rsidRDefault="005C6087" w:rsidP="00F765A9">
            <w:pPr>
              <w:pStyle w:val="a3"/>
              <w:jc w:val="both"/>
              <w:rPr>
                <w:rFonts w:ascii="Times New Roman" w:hAnsi="Times New Roman" w:cs="Times New Roman"/>
                <w:sz w:val="24"/>
                <w:szCs w:val="24"/>
              </w:rPr>
            </w:pPr>
            <w:r w:rsidRPr="00975D53">
              <w:rPr>
                <w:rFonts w:ascii="Times New Roman" w:hAnsi="Times New Roman" w:cs="Times New Roman"/>
                <w:sz w:val="24"/>
                <w:szCs w:val="24"/>
              </w:rPr>
              <w:t>Вклады физических лиц на рублевых счетах в Сбербанке, млрд. руб.</w:t>
            </w:r>
          </w:p>
        </w:tc>
      </w:tr>
    </w:tbl>
    <w:p w:rsidR="0070036B" w:rsidRDefault="0070036B" w:rsidP="0070036B">
      <w:pPr>
        <w:pStyle w:val="a3"/>
        <w:ind w:firstLine="709"/>
        <w:jc w:val="both"/>
        <w:rPr>
          <w:rFonts w:ascii="Times New Roman" w:hAnsi="Times New Roman" w:cs="Times New Roman"/>
          <w:sz w:val="28"/>
          <w:szCs w:val="28"/>
        </w:rPr>
      </w:pPr>
    </w:p>
    <w:p w:rsidR="00BF32F5" w:rsidRPr="0070036B" w:rsidRDefault="005C6087" w:rsidP="0070036B">
      <w:pPr>
        <w:pStyle w:val="a3"/>
        <w:ind w:firstLine="709"/>
        <w:jc w:val="both"/>
        <w:rPr>
          <w:rFonts w:ascii="Times New Roman" w:hAnsi="Times New Roman" w:cs="Times New Roman"/>
          <w:sz w:val="24"/>
          <w:szCs w:val="24"/>
        </w:rPr>
      </w:pPr>
      <w:r w:rsidRPr="0070036B">
        <w:rPr>
          <w:rFonts w:ascii="Times New Roman" w:hAnsi="Times New Roman" w:cs="Times New Roman"/>
          <w:b/>
          <w:sz w:val="24"/>
          <w:szCs w:val="24"/>
        </w:rPr>
        <w:t>Примечание</w:t>
      </w:r>
      <w:r w:rsidRPr="0070036B">
        <w:rPr>
          <w:rFonts w:ascii="Times New Roman" w:hAnsi="Times New Roman" w:cs="Times New Roman"/>
          <w:sz w:val="24"/>
          <w:szCs w:val="24"/>
        </w:rPr>
        <w:t>: в исходной информации данные должны быть представлены за ряд лет, в Приложении исходный файл распечатывается полностью с указанием федеральных округов и субъектов РФ в пределах округа и ссылкой на адрес сайта.</w:t>
      </w:r>
    </w:p>
    <w:p w:rsidR="00702EB1" w:rsidRPr="0070036B" w:rsidRDefault="00702EB1" w:rsidP="0070036B">
      <w:pPr>
        <w:pStyle w:val="a3"/>
        <w:ind w:firstLine="709"/>
        <w:jc w:val="both"/>
        <w:rPr>
          <w:rFonts w:ascii="Times New Roman" w:hAnsi="Times New Roman" w:cs="Times New Roman"/>
          <w:sz w:val="24"/>
          <w:szCs w:val="24"/>
        </w:rPr>
      </w:pPr>
      <w:r w:rsidRPr="0070036B">
        <w:rPr>
          <w:rFonts w:ascii="Times New Roman" w:hAnsi="Times New Roman" w:cs="Times New Roman"/>
          <w:sz w:val="24"/>
          <w:szCs w:val="24"/>
        </w:rPr>
        <w:t>Исследование выполняется только по последнему году.</w:t>
      </w:r>
    </w:p>
    <w:p w:rsidR="005C6087" w:rsidRPr="0070036B" w:rsidRDefault="005C6087" w:rsidP="0070036B">
      <w:pPr>
        <w:pStyle w:val="a3"/>
        <w:ind w:firstLine="709"/>
        <w:jc w:val="both"/>
        <w:rPr>
          <w:rFonts w:ascii="Times New Roman" w:hAnsi="Times New Roman" w:cs="Times New Roman"/>
          <w:sz w:val="24"/>
          <w:szCs w:val="24"/>
        </w:rPr>
      </w:pPr>
      <w:r w:rsidRPr="0070036B">
        <w:rPr>
          <w:rFonts w:ascii="Times New Roman" w:hAnsi="Times New Roman" w:cs="Times New Roman"/>
          <w:sz w:val="24"/>
          <w:szCs w:val="24"/>
        </w:rPr>
        <w:t>Перечень явлений может быть обновлен по инициативе преподавателя</w:t>
      </w:r>
      <w:r w:rsidR="0070036B">
        <w:rPr>
          <w:rFonts w:ascii="Times New Roman" w:hAnsi="Times New Roman" w:cs="Times New Roman"/>
          <w:sz w:val="24"/>
          <w:szCs w:val="24"/>
        </w:rPr>
        <w:t>.</w:t>
      </w:r>
    </w:p>
    <w:p w:rsidR="005C6087" w:rsidRDefault="005C6087" w:rsidP="00DF2F44">
      <w:pPr>
        <w:pStyle w:val="a3"/>
        <w:ind w:firstLine="709"/>
        <w:jc w:val="both"/>
        <w:rPr>
          <w:rFonts w:ascii="Times New Roman" w:hAnsi="Times New Roman" w:cs="Times New Roman"/>
          <w:sz w:val="28"/>
          <w:szCs w:val="28"/>
        </w:rPr>
      </w:pPr>
    </w:p>
    <w:p w:rsidR="005C6087" w:rsidRDefault="007501C4" w:rsidP="00DF2F44">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5C6087">
        <w:rPr>
          <w:rFonts w:ascii="Times New Roman" w:hAnsi="Times New Roman" w:cs="Times New Roman"/>
          <w:sz w:val="28"/>
          <w:szCs w:val="28"/>
        </w:rPr>
        <w:t xml:space="preserve"> По исходным данным в разрезе федеральных округов</w:t>
      </w:r>
      <w:r w:rsidR="00885A99" w:rsidRPr="00DF2F44">
        <w:rPr>
          <w:rFonts w:ascii="Times New Roman" w:hAnsi="Times New Roman" w:cs="Times New Roman"/>
          <w:sz w:val="28"/>
          <w:szCs w:val="28"/>
        </w:rPr>
        <w:t xml:space="preserve"> исчислить относительные ве</w:t>
      </w:r>
      <w:r w:rsidR="005C6087">
        <w:rPr>
          <w:rFonts w:ascii="Times New Roman" w:hAnsi="Times New Roman" w:cs="Times New Roman"/>
          <w:sz w:val="28"/>
          <w:szCs w:val="28"/>
        </w:rPr>
        <w:t>личины структуры совокупности округов по исследуемому признаку</w:t>
      </w:r>
      <w:r w:rsidR="00885A99" w:rsidRPr="00DF2F44">
        <w:rPr>
          <w:rFonts w:ascii="Times New Roman" w:hAnsi="Times New Roman" w:cs="Times New Roman"/>
          <w:sz w:val="28"/>
          <w:szCs w:val="28"/>
        </w:rPr>
        <w:t xml:space="preserve">. </w:t>
      </w:r>
      <w:r w:rsidR="005C6087">
        <w:rPr>
          <w:rFonts w:ascii="Times New Roman" w:hAnsi="Times New Roman" w:cs="Times New Roman"/>
          <w:sz w:val="28"/>
          <w:szCs w:val="28"/>
        </w:rPr>
        <w:t>Результаты оформить таблицей.</w:t>
      </w:r>
      <w:r w:rsidR="00702EB1">
        <w:rPr>
          <w:rFonts w:ascii="Times New Roman" w:hAnsi="Times New Roman" w:cs="Times New Roman"/>
          <w:sz w:val="28"/>
          <w:szCs w:val="28"/>
        </w:rPr>
        <w:t xml:space="preserve"> Сделать выводы.</w:t>
      </w:r>
    </w:p>
    <w:p w:rsidR="00885A99" w:rsidRPr="00DF2F44" w:rsidRDefault="00702EB1" w:rsidP="00DF2F4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85A99" w:rsidRPr="00DF2F44">
        <w:rPr>
          <w:rFonts w:ascii="Times New Roman" w:hAnsi="Times New Roman" w:cs="Times New Roman"/>
          <w:sz w:val="28"/>
          <w:szCs w:val="28"/>
        </w:rPr>
        <w:t>Дать графическое изображение структуры.</w:t>
      </w:r>
      <w:r>
        <w:rPr>
          <w:rFonts w:ascii="Times New Roman" w:hAnsi="Times New Roman" w:cs="Times New Roman"/>
          <w:sz w:val="28"/>
          <w:szCs w:val="28"/>
        </w:rPr>
        <w:t xml:space="preserve"> Сделать выводы.</w:t>
      </w:r>
    </w:p>
    <w:p w:rsidR="00885A99" w:rsidRPr="00DF2F44" w:rsidRDefault="00702EB1" w:rsidP="00DF2F44">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885A99" w:rsidRPr="00DF2F44">
        <w:rPr>
          <w:rFonts w:ascii="Times New Roman" w:hAnsi="Times New Roman" w:cs="Times New Roman"/>
          <w:sz w:val="28"/>
          <w:szCs w:val="28"/>
        </w:rPr>
        <w:t xml:space="preserve">. Составить ранжированный ряд распределения субъектов </w:t>
      </w:r>
      <w:proofErr w:type="gramStart"/>
      <w:r w:rsidR="00885A99" w:rsidRPr="00DF2F44">
        <w:rPr>
          <w:rFonts w:ascii="Times New Roman" w:hAnsi="Times New Roman" w:cs="Times New Roman"/>
          <w:sz w:val="28"/>
          <w:szCs w:val="28"/>
        </w:rPr>
        <w:t>РФ</w:t>
      </w:r>
      <w:proofErr w:type="gramEnd"/>
      <w:r w:rsidR="00885A99" w:rsidRPr="00DF2F44">
        <w:rPr>
          <w:rFonts w:ascii="Times New Roman" w:hAnsi="Times New Roman" w:cs="Times New Roman"/>
          <w:sz w:val="28"/>
          <w:szCs w:val="28"/>
        </w:rPr>
        <w:t xml:space="preserve"> в порядке возрастания значений</w:t>
      </w:r>
      <w:r w:rsidR="00BF32F5">
        <w:rPr>
          <w:rFonts w:ascii="Times New Roman" w:hAnsi="Times New Roman" w:cs="Times New Roman"/>
          <w:sz w:val="28"/>
          <w:szCs w:val="28"/>
        </w:rPr>
        <w:t xml:space="preserve"> исследуемого признака</w:t>
      </w:r>
      <w:r w:rsidR="00885A99" w:rsidRPr="00DF2F44">
        <w:rPr>
          <w:rFonts w:ascii="Times New Roman" w:hAnsi="Times New Roman" w:cs="Times New Roman"/>
          <w:sz w:val="28"/>
          <w:szCs w:val="28"/>
        </w:rPr>
        <w:t>.</w:t>
      </w:r>
    </w:p>
    <w:p w:rsidR="00885A99" w:rsidRPr="00DF2F44" w:rsidRDefault="00702EB1" w:rsidP="00BF32F5">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885A99" w:rsidRPr="00DF2F44">
        <w:rPr>
          <w:rFonts w:ascii="Times New Roman" w:hAnsi="Times New Roman" w:cs="Times New Roman"/>
          <w:sz w:val="28"/>
          <w:szCs w:val="28"/>
        </w:rPr>
        <w:t>. На основании ранжированного ряда построить интервальный ряд распределения субъе</w:t>
      </w:r>
      <w:r>
        <w:rPr>
          <w:rFonts w:ascii="Times New Roman" w:hAnsi="Times New Roman" w:cs="Times New Roman"/>
          <w:sz w:val="28"/>
          <w:szCs w:val="28"/>
        </w:rPr>
        <w:t>ктов РФ по исследуемому признаку</w:t>
      </w:r>
      <w:r w:rsidR="00885A99" w:rsidRPr="00DF2F44">
        <w:rPr>
          <w:rFonts w:ascii="Times New Roman" w:hAnsi="Times New Roman" w:cs="Times New Roman"/>
          <w:sz w:val="28"/>
          <w:szCs w:val="28"/>
        </w:rPr>
        <w:t xml:space="preserve">. Интервалы могут быть равными или неравными в зависимости от </w:t>
      </w:r>
      <w:proofErr w:type="spellStart"/>
      <w:r w:rsidR="00885A99" w:rsidRPr="00DF2F44">
        <w:rPr>
          <w:rFonts w:ascii="Times New Roman" w:hAnsi="Times New Roman" w:cs="Times New Roman"/>
          <w:sz w:val="28"/>
          <w:szCs w:val="28"/>
        </w:rPr>
        <w:t>варьируемости</w:t>
      </w:r>
      <w:proofErr w:type="spellEnd"/>
      <w:r w:rsidR="00885A99" w:rsidRPr="00DF2F44">
        <w:rPr>
          <w:rFonts w:ascii="Times New Roman" w:hAnsi="Times New Roman" w:cs="Times New Roman"/>
          <w:sz w:val="28"/>
          <w:szCs w:val="28"/>
        </w:rPr>
        <w:t xml:space="preserve"> значений </w:t>
      </w:r>
      <w:proofErr w:type="spellStart"/>
      <w:r w:rsidR="00885A99" w:rsidRPr="00DF2F44">
        <w:rPr>
          <w:rFonts w:ascii="Times New Roman" w:hAnsi="Times New Roman" w:cs="Times New Roman"/>
          <w:sz w:val="28"/>
          <w:szCs w:val="28"/>
        </w:rPr>
        <w:t>группировочного</w:t>
      </w:r>
      <w:proofErr w:type="spellEnd"/>
      <w:r w:rsidR="00885A99" w:rsidRPr="00DF2F44">
        <w:rPr>
          <w:rFonts w:ascii="Times New Roman" w:hAnsi="Times New Roman" w:cs="Times New Roman"/>
          <w:sz w:val="28"/>
          <w:szCs w:val="28"/>
        </w:rPr>
        <w:t xml:space="preserve"> признака.</w:t>
      </w:r>
    </w:p>
    <w:p w:rsidR="00885A99" w:rsidRPr="00DF2F44" w:rsidRDefault="00702EB1" w:rsidP="00DF2F44">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00885A99" w:rsidRPr="00DF2F44">
        <w:rPr>
          <w:rFonts w:ascii="Times New Roman" w:hAnsi="Times New Roman" w:cs="Times New Roman"/>
          <w:sz w:val="28"/>
          <w:szCs w:val="28"/>
        </w:rPr>
        <w:t>. Дать характеристику полученной группировки</w:t>
      </w:r>
      <w:r>
        <w:rPr>
          <w:rFonts w:ascii="Times New Roman" w:hAnsi="Times New Roman" w:cs="Times New Roman"/>
          <w:sz w:val="28"/>
          <w:szCs w:val="28"/>
        </w:rPr>
        <w:t xml:space="preserve"> по различным признакам.</w:t>
      </w:r>
    </w:p>
    <w:p w:rsidR="00885A99" w:rsidRPr="00DF2F44" w:rsidRDefault="00702EB1" w:rsidP="00DF2F44">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00885A99" w:rsidRPr="00DF2F44">
        <w:rPr>
          <w:rFonts w:ascii="Times New Roman" w:hAnsi="Times New Roman" w:cs="Times New Roman"/>
          <w:sz w:val="28"/>
          <w:szCs w:val="28"/>
        </w:rPr>
        <w:t>. Дать графическое представление ряда распределения</w:t>
      </w:r>
      <w:r>
        <w:rPr>
          <w:rFonts w:ascii="Times New Roman" w:hAnsi="Times New Roman" w:cs="Times New Roman"/>
          <w:sz w:val="28"/>
          <w:szCs w:val="28"/>
        </w:rPr>
        <w:t xml:space="preserve"> разными методами. Сделать выводы.</w:t>
      </w:r>
    </w:p>
    <w:p w:rsidR="00885A99" w:rsidRPr="00DF2F44" w:rsidRDefault="00702EB1" w:rsidP="00DF2F44">
      <w:pPr>
        <w:pStyle w:val="a3"/>
        <w:ind w:firstLine="709"/>
        <w:jc w:val="both"/>
        <w:rPr>
          <w:rFonts w:ascii="Times New Roman" w:hAnsi="Times New Roman" w:cs="Times New Roman"/>
          <w:sz w:val="28"/>
          <w:szCs w:val="28"/>
        </w:rPr>
      </w:pPr>
      <w:r>
        <w:rPr>
          <w:rFonts w:ascii="Times New Roman" w:hAnsi="Times New Roman" w:cs="Times New Roman"/>
          <w:sz w:val="28"/>
          <w:szCs w:val="28"/>
        </w:rPr>
        <w:t>9</w:t>
      </w:r>
      <w:r w:rsidR="00885A99" w:rsidRPr="00DF2F44">
        <w:rPr>
          <w:rFonts w:ascii="Times New Roman" w:hAnsi="Times New Roman" w:cs="Times New Roman"/>
          <w:sz w:val="28"/>
          <w:szCs w:val="28"/>
        </w:rPr>
        <w:t>. По интервальному ряду исчислить среднее значение исследуемого показателя и установить его типичность для заданной совокупности субъектов РФ на основании расчета показателей вариации. Сделать выводы по исчисленным показателям.</w:t>
      </w:r>
    </w:p>
    <w:p w:rsidR="00885A99" w:rsidRDefault="00702EB1" w:rsidP="00DF2F44">
      <w:pPr>
        <w:pStyle w:val="a3"/>
        <w:ind w:firstLine="709"/>
        <w:jc w:val="both"/>
        <w:rPr>
          <w:rFonts w:ascii="Times New Roman" w:hAnsi="Times New Roman" w:cs="Times New Roman"/>
          <w:sz w:val="28"/>
          <w:szCs w:val="28"/>
        </w:rPr>
      </w:pPr>
      <w:r>
        <w:rPr>
          <w:rFonts w:ascii="Times New Roman" w:hAnsi="Times New Roman" w:cs="Times New Roman"/>
          <w:sz w:val="28"/>
          <w:szCs w:val="28"/>
        </w:rPr>
        <w:t>10</w:t>
      </w:r>
      <w:r w:rsidR="00885A99" w:rsidRPr="00DF2F44">
        <w:rPr>
          <w:rFonts w:ascii="Times New Roman" w:hAnsi="Times New Roman" w:cs="Times New Roman"/>
          <w:sz w:val="28"/>
          <w:szCs w:val="28"/>
        </w:rPr>
        <w:t>. При необходимости сделать перегруппировку данных до получения однородных подмножеств и типичных групповых средних.</w:t>
      </w:r>
    </w:p>
    <w:p w:rsidR="00702EB1" w:rsidRPr="00DF2F44" w:rsidRDefault="00702EB1" w:rsidP="00DF2F4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11. Для однородных групп с </w:t>
      </w:r>
      <w:proofErr w:type="gramStart"/>
      <w:r>
        <w:rPr>
          <w:rFonts w:ascii="Times New Roman" w:hAnsi="Times New Roman" w:cs="Times New Roman"/>
          <w:sz w:val="28"/>
          <w:szCs w:val="28"/>
        </w:rPr>
        <w:t>типичными</w:t>
      </w:r>
      <w:proofErr w:type="gramEnd"/>
      <w:r>
        <w:rPr>
          <w:rFonts w:ascii="Times New Roman" w:hAnsi="Times New Roman" w:cs="Times New Roman"/>
          <w:sz w:val="28"/>
          <w:szCs w:val="28"/>
        </w:rPr>
        <w:t xml:space="preserve"> групповыми средними исчислить структурные средние. Сделать выводы.</w:t>
      </w:r>
    </w:p>
    <w:p w:rsidR="00702EB1" w:rsidRPr="00387652" w:rsidRDefault="00702EB1" w:rsidP="00702EB1">
      <w:pPr>
        <w:pStyle w:val="a3"/>
        <w:ind w:firstLine="709"/>
        <w:jc w:val="both"/>
        <w:rPr>
          <w:rFonts w:ascii="Times New Roman" w:hAnsi="Times New Roman" w:cs="Times New Roman"/>
          <w:sz w:val="28"/>
          <w:szCs w:val="28"/>
        </w:rPr>
      </w:pPr>
      <w:r>
        <w:rPr>
          <w:rFonts w:ascii="Times New Roman" w:hAnsi="Times New Roman" w:cs="Times New Roman"/>
          <w:sz w:val="28"/>
          <w:szCs w:val="28"/>
        </w:rPr>
        <w:t>12</w:t>
      </w:r>
      <w:r w:rsidR="00885A99" w:rsidRPr="00DF2F44">
        <w:rPr>
          <w:rFonts w:ascii="Times New Roman" w:hAnsi="Times New Roman" w:cs="Times New Roman"/>
          <w:sz w:val="28"/>
          <w:szCs w:val="28"/>
        </w:rPr>
        <w:t xml:space="preserve">. </w:t>
      </w:r>
      <w:r w:rsidRPr="00387652">
        <w:rPr>
          <w:rFonts w:ascii="Times New Roman" w:hAnsi="Times New Roman" w:cs="Times New Roman"/>
          <w:sz w:val="28"/>
          <w:szCs w:val="28"/>
        </w:rPr>
        <w:t>Дать общее творческое сам</w:t>
      </w:r>
      <w:r>
        <w:rPr>
          <w:rFonts w:ascii="Times New Roman" w:hAnsi="Times New Roman" w:cs="Times New Roman"/>
          <w:sz w:val="28"/>
          <w:szCs w:val="28"/>
        </w:rPr>
        <w:t xml:space="preserve">остоятельное заключение по теме </w:t>
      </w:r>
      <w:r w:rsidRPr="00387652">
        <w:rPr>
          <w:rFonts w:ascii="Times New Roman" w:hAnsi="Times New Roman" w:cs="Times New Roman"/>
          <w:sz w:val="28"/>
          <w:szCs w:val="28"/>
        </w:rPr>
        <w:t>исследования, содержащее личное отношение к исследуемой проблеме и сделанным выводам</w:t>
      </w:r>
      <w:r>
        <w:rPr>
          <w:rFonts w:ascii="Times New Roman" w:hAnsi="Times New Roman" w:cs="Times New Roman"/>
          <w:sz w:val="28"/>
          <w:szCs w:val="28"/>
        </w:rPr>
        <w:t>.</w:t>
      </w:r>
    </w:p>
    <w:p w:rsidR="00C779E6" w:rsidRPr="00ED0144" w:rsidRDefault="00C779E6" w:rsidP="0070036B">
      <w:pPr>
        <w:pStyle w:val="a3"/>
        <w:ind w:firstLine="709"/>
        <w:jc w:val="both"/>
        <w:rPr>
          <w:rFonts w:ascii="Times New Roman" w:hAnsi="Times New Roman" w:cs="Times New Roman"/>
          <w:sz w:val="28"/>
          <w:szCs w:val="28"/>
        </w:rPr>
      </w:pPr>
    </w:p>
    <w:p w:rsidR="00C779E6" w:rsidRDefault="00C779E6" w:rsidP="0070036B">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Срок сдачи работы. </w:t>
      </w:r>
      <w:r>
        <w:rPr>
          <w:rFonts w:ascii="Times New Roman" w:hAnsi="Times New Roman" w:cs="Times New Roman"/>
          <w:sz w:val="28"/>
          <w:szCs w:val="28"/>
        </w:rPr>
        <w:t>Через две недели после получения задания.</w:t>
      </w:r>
    </w:p>
    <w:p w:rsidR="00C779E6" w:rsidRDefault="00C779E6" w:rsidP="0070036B">
      <w:pPr>
        <w:pStyle w:val="a3"/>
        <w:ind w:firstLine="709"/>
        <w:jc w:val="both"/>
        <w:rPr>
          <w:rFonts w:ascii="Times New Roman" w:hAnsi="Times New Roman" w:cs="Times New Roman"/>
          <w:b/>
          <w:sz w:val="28"/>
          <w:szCs w:val="28"/>
        </w:rPr>
      </w:pPr>
    </w:p>
    <w:p w:rsidR="00C779E6" w:rsidRDefault="00C779E6" w:rsidP="0070036B">
      <w:pPr>
        <w:pStyle w:val="a3"/>
        <w:ind w:firstLine="709"/>
        <w:jc w:val="both"/>
        <w:rPr>
          <w:rFonts w:ascii="Times New Roman" w:hAnsi="Times New Roman" w:cs="Times New Roman"/>
          <w:sz w:val="28"/>
          <w:szCs w:val="28"/>
        </w:rPr>
      </w:pPr>
      <w:r>
        <w:rPr>
          <w:rFonts w:ascii="Times New Roman" w:hAnsi="Times New Roman" w:cs="Times New Roman"/>
          <w:b/>
          <w:sz w:val="28"/>
          <w:szCs w:val="28"/>
        </w:rPr>
        <w:t>Сохранить файл приложения</w:t>
      </w:r>
      <w:r w:rsidRPr="00ED0144">
        <w:rPr>
          <w:rFonts w:ascii="Times New Roman" w:hAnsi="Times New Roman" w:cs="Times New Roman"/>
          <w:b/>
          <w:sz w:val="28"/>
          <w:szCs w:val="28"/>
        </w:rPr>
        <w:t xml:space="preserve"> </w:t>
      </w:r>
      <w:r>
        <w:rPr>
          <w:rFonts w:ascii="Times New Roman" w:hAnsi="Times New Roman" w:cs="Times New Roman"/>
          <w:b/>
          <w:sz w:val="28"/>
          <w:szCs w:val="28"/>
        </w:rPr>
        <w:t>к работе</w:t>
      </w:r>
      <w:r w:rsidRPr="00ED0144">
        <w:rPr>
          <w:rFonts w:ascii="Times New Roman" w:hAnsi="Times New Roman" w:cs="Times New Roman"/>
          <w:b/>
          <w:sz w:val="28"/>
          <w:szCs w:val="28"/>
        </w:rPr>
        <w:t xml:space="preserve">, </w:t>
      </w:r>
      <w:r w:rsidRPr="00ED0144">
        <w:rPr>
          <w:rFonts w:ascii="Times New Roman" w:hAnsi="Times New Roman" w:cs="Times New Roman"/>
          <w:sz w:val="28"/>
          <w:szCs w:val="28"/>
        </w:rPr>
        <w:t>он потребуется при вы</w:t>
      </w:r>
      <w:r>
        <w:rPr>
          <w:rFonts w:ascii="Times New Roman" w:hAnsi="Times New Roman" w:cs="Times New Roman"/>
          <w:sz w:val="28"/>
          <w:szCs w:val="28"/>
        </w:rPr>
        <w:t>полнении второго группового</w:t>
      </w:r>
      <w:r w:rsidRPr="00ED0144">
        <w:rPr>
          <w:rFonts w:ascii="Times New Roman" w:hAnsi="Times New Roman" w:cs="Times New Roman"/>
          <w:sz w:val="28"/>
          <w:szCs w:val="28"/>
        </w:rPr>
        <w:t xml:space="preserve"> задания.</w:t>
      </w:r>
    </w:p>
    <w:p w:rsidR="00C779E6" w:rsidRDefault="00C779E6" w:rsidP="00C779E6">
      <w:pPr>
        <w:pStyle w:val="a3"/>
        <w:ind w:left="1069"/>
        <w:jc w:val="both"/>
        <w:rPr>
          <w:rFonts w:ascii="Times New Roman" w:hAnsi="Times New Roman" w:cs="Times New Roman"/>
          <w:sz w:val="28"/>
          <w:szCs w:val="28"/>
        </w:rPr>
      </w:pPr>
    </w:p>
    <w:p w:rsidR="00C779E6" w:rsidRPr="0070036B" w:rsidRDefault="00C779E6" w:rsidP="006F0289">
      <w:pPr>
        <w:pStyle w:val="a3"/>
        <w:jc w:val="center"/>
        <w:outlineLvl w:val="0"/>
        <w:rPr>
          <w:rFonts w:ascii="Times New Roman" w:hAnsi="Times New Roman" w:cs="Times New Roman"/>
          <w:b/>
          <w:sz w:val="32"/>
          <w:szCs w:val="32"/>
        </w:rPr>
      </w:pPr>
      <w:bookmarkStart w:id="11" w:name="_Toc481076698"/>
      <w:r w:rsidRPr="0070036B">
        <w:rPr>
          <w:rFonts w:ascii="Times New Roman" w:hAnsi="Times New Roman" w:cs="Times New Roman"/>
          <w:b/>
          <w:sz w:val="32"/>
          <w:szCs w:val="32"/>
        </w:rPr>
        <w:t>2.2. Теоретические основы темы «Группировки в статистике и их виды»</w:t>
      </w:r>
      <w:bookmarkEnd w:id="11"/>
    </w:p>
    <w:p w:rsidR="00C779E6" w:rsidRPr="003933AE" w:rsidRDefault="00C779E6" w:rsidP="00C779E6">
      <w:pPr>
        <w:pStyle w:val="a3"/>
        <w:rPr>
          <w:rFonts w:ascii="Times New Roman" w:hAnsi="Times New Roman" w:cs="Times New Roman"/>
          <w:b/>
          <w:sz w:val="28"/>
          <w:szCs w:val="28"/>
        </w:rPr>
      </w:pPr>
    </w:p>
    <w:p w:rsidR="00C779E6" w:rsidRPr="003933AE"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Вторая стадия статистического исследования – систематизация зарегистрированн</w:t>
      </w:r>
      <w:r w:rsidR="00AA22B4">
        <w:rPr>
          <w:rFonts w:ascii="Times New Roman" w:hAnsi="Times New Roman" w:cs="Times New Roman"/>
          <w:sz w:val="28"/>
          <w:szCs w:val="28"/>
        </w:rPr>
        <w:t>ого в ходе наблюдения материала</w:t>
      </w:r>
      <w:r w:rsidRPr="003933AE">
        <w:rPr>
          <w:rFonts w:ascii="Times New Roman" w:hAnsi="Times New Roman" w:cs="Times New Roman"/>
          <w:sz w:val="28"/>
          <w:szCs w:val="28"/>
        </w:rPr>
        <w:t xml:space="preserve"> о единицах изучаемой совокупности. Систематизация первичных данных позволяет дать количествен</w:t>
      </w:r>
      <w:r w:rsidR="009865F1">
        <w:rPr>
          <w:rFonts w:ascii="Times New Roman" w:hAnsi="Times New Roman" w:cs="Times New Roman"/>
          <w:sz w:val="28"/>
          <w:szCs w:val="28"/>
        </w:rPr>
        <w:t>ную оценку исследуемого явления и является необходимым элементом расчета обобщающих показателей и их анализа.</w:t>
      </w:r>
    </w:p>
    <w:p w:rsidR="00C779E6"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Наиболее часто в экономических исследованиях систематизация данных производится путем группировки и табличного представления систематизированного материала.</w:t>
      </w:r>
      <w:r w:rsidRPr="003933AE">
        <w:rPr>
          <w:rFonts w:ascii="Times New Roman" w:hAnsi="Times New Roman" w:cs="Times New Roman"/>
          <w:b/>
          <w:i/>
          <w:sz w:val="28"/>
          <w:szCs w:val="28"/>
        </w:rPr>
        <w:t xml:space="preserve"> Группировка</w:t>
      </w:r>
      <w:r w:rsidR="0062417B">
        <w:rPr>
          <w:rFonts w:ascii="Times New Roman" w:hAnsi="Times New Roman" w:cs="Times New Roman"/>
          <w:sz w:val="28"/>
          <w:szCs w:val="28"/>
        </w:rPr>
        <w:t xml:space="preserve"> </w:t>
      </w:r>
      <w:r w:rsidR="00AA22B4">
        <w:rPr>
          <w:rFonts w:ascii="Times New Roman" w:hAnsi="Times New Roman" w:cs="Times New Roman"/>
          <w:sz w:val="28"/>
          <w:szCs w:val="28"/>
        </w:rPr>
        <w:t>–</w:t>
      </w:r>
      <w:r w:rsidRPr="003933AE">
        <w:rPr>
          <w:rFonts w:ascii="Times New Roman" w:hAnsi="Times New Roman" w:cs="Times New Roman"/>
          <w:sz w:val="28"/>
          <w:szCs w:val="28"/>
        </w:rPr>
        <w:t xml:space="preserve"> разбиение изучаемой совокупности на группы в зависимости от значений исследуемого признака. Группа характеризуется значением </w:t>
      </w:r>
      <w:proofErr w:type="spellStart"/>
      <w:r w:rsidRPr="003933AE">
        <w:rPr>
          <w:rFonts w:ascii="Times New Roman" w:hAnsi="Times New Roman" w:cs="Times New Roman"/>
          <w:sz w:val="28"/>
          <w:szCs w:val="28"/>
        </w:rPr>
        <w:t>группировочного</w:t>
      </w:r>
      <w:proofErr w:type="spellEnd"/>
      <w:r w:rsidRPr="003933AE">
        <w:rPr>
          <w:rFonts w:ascii="Times New Roman" w:hAnsi="Times New Roman" w:cs="Times New Roman"/>
          <w:sz w:val="28"/>
          <w:szCs w:val="28"/>
        </w:rPr>
        <w:t xml:space="preserve"> признака и числом единиц с этим значением признака. Группировочный признак называется </w:t>
      </w:r>
      <w:r w:rsidRPr="003933AE">
        <w:rPr>
          <w:rFonts w:ascii="Times New Roman" w:hAnsi="Times New Roman" w:cs="Times New Roman"/>
          <w:b/>
          <w:i/>
          <w:sz w:val="28"/>
          <w:szCs w:val="28"/>
        </w:rPr>
        <w:t>основанием группировки</w:t>
      </w:r>
      <w:r>
        <w:rPr>
          <w:rFonts w:ascii="Times New Roman" w:hAnsi="Times New Roman" w:cs="Times New Roman"/>
          <w:sz w:val="28"/>
          <w:szCs w:val="28"/>
        </w:rPr>
        <w:t xml:space="preserve"> и</w:t>
      </w:r>
      <w:r w:rsidRPr="003933AE">
        <w:rPr>
          <w:rFonts w:ascii="Times New Roman" w:hAnsi="Times New Roman" w:cs="Times New Roman"/>
          <w:sz w:val="28"/>
          <w:szCs w:val="28"/>
        </w:rPr>
        <w:t xml:space="preserve"> может быть количественным </w:t>
      </w:r>
      <w:r>
        <w:rPr>
          <w:rFonts w:ascii="Times New Roman" w:hAnsi="Times New Roman" w:cs="Times New Roman"/>
          <w:sz w:val="28"/>
          <w:szCs w:val="28"/>
        </w:rPr>
        <w:t xml:space="preserve">(группировка предприятий по уровню рентабельности) или качественным (группировка </w:t>
      </w:r>
      <w:r w:rsidRPr="003933AE">
        <w:rPr>
          <w:rFonts w:ascii="Times New Roman" w:hAnsi="Times New Roman" w:cs="Times New Roman"/>
          <w:sz w:val="28"/>
          <w:szCs w:val="28"/>
        </w:rPr>
        <w:t>предпри</w:t>
      </w:r>
      <w:r>
        <w:rPr>
          <w:rFonts w:ascii="Times New Roman" w:hAnsi="Times New Roman" w:cs="Times New Roman"/>
          <w:sz w:val="28"/>
          <w:szCs w:val="28"/>
        </w:rPr>
        <w:t xml:space="preserve">ятий </w:t>
      </w:r>
      <w:r w:rsidRPr="003933AE">
        <w:rPr>
          <w:rFonts w:ascii="Times New Roman" w:hAnsi="Times New Roman" w:cs="Times New Roman"/>
          <w:sz w:val="28"/>
          <w:szCs w:val="28"/>
        </w:rPr>
        <w:t>по виду деятельности</w:t>
      </w:r>
      <w:r>
        <w:rPr>
          <w:rFonts w:ascii="Times New Roman" w:hAnsi="Times New Roman" w:cs="Times New Roman"/>
          <w:sz w:val="28"/>
          <w:szCs w:val="28"/>
        </w:rPr>
        <w:t>).</w:t>
      </w:r>
    </w:p>
    <w:p w:rsidR="00C779E6"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При систематизации исходного материала можно использовать различные виды группировок, отличающихся по цели, числу оснований группировки, их соподч</w:t>
      </w:r>
      <w:r>
        <w:rPr>
          <w:rFonts w:ascii="Times New Roman" w:hAnsi="Times New Roman" w:cs="Times New Roman"/>
          <w:sz w:val="28"/>
          <w:szCs w:val="28"/>
        </w:rPr>
        <w:t>иненности, исходной информации.</w:t>
      </w:r>
    </w:p>
    <w:p w:rsidR="00C779E6" w:rsidRPr="003933AE"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 xml:space="preserve">В зависимости </w:t>
      </w:r>
      <w:r w:rsidRPr="003933AE">
        <w:rPr>
          <w:rFonts w:ascii="Times New Roman" w:hAnsi="Times New Roman" w:cs="Times New Roman"/>
          <w:b/>
          <w:i/>
          <w:sz w:val="28"/>
          <w:szCs w:val="28"/>
        </w:rPr>
        <w:t>от цели исследования</w:t>
      </w:r>
      <w:r w:rsidRPr="003933AE">
        <w:rPr>
          <w:rFonts w:ascii="Times New Roman" w:hAnsi="Times New Roman" w:cs="Times New Roman"/>
          <w:sz w:val="28"/>
          <w:szCs w:val="28"/>
        </w:rPr>
        <w:t xml:space="preserve"> группировки бывают типологическими, структурными и аналитическими.</w:t>
      </w:r>
    </w:p>
    <w:p w:rsidR="00C779E6" w:rsidRPr="003933AE"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b/>
          <w:i/>
          <w:sz w:val="28"/>
          <w:szCs w:val="28"/>
        </w:rPr>
        <w:lastRenderedPageBreak/>
        <w:t>Типологические группировки</w:t>
      </w:r>
      <w:r w:rsidRPr="003933AE">
        <w:rPr>
          <w:rFonts w:ascii="Times New Roman" w:hAnsi="Times New Roman" w:cs="Times New Roman"/>
          <w:sz w:val="28"/>
          <w:szCs w:val="28"/>
        </w:rPr>
        <w:t xml:space="preserve"> проводятся с целью выделения в составе массового явления части единиц, однородных по условиям развития, на которые влияют одни и те же факторы и которые подчиняются одним и тем же закономерностям. Под однородностью понимается подчинение всех единиц одному закону развития в отношении рассматриваемого свойства. Типологическая группировка – разбиение качество разнородной совокупности на качественно однородные группы (классы, типы, виды). Примерами типологических группировок являются группировки предприятий по формам собственности, видам деятельности. Типологические группировки позволяют проследить зарождение, развитие и отмирание различных типов явлений (развитие форм собственности, появление новых видов деятельности). </w:t>
      </w:r>
    </w:p>
    <w:p w:rsidR="00C779E6" w:rsidRPr="003933AE" w:rsidRDefault="00C779E6" w:rsidP="00C779E6">
      <w:pPr>
        <w:pStyle w:val="a3"/>
        <w:ind w:firstLine="709"/>
        <w:jc w:val="both"/>
        <w:rPr>
          <w:rFonts w:ascii="Times New Roman" w:hAnsi="Times New Roman" w:cs="Times New Roman"/>
          <w:i/>
          <w:iCs/>
          <w:spacing w:val="-3"/>
          <w:sz w:val="28"/>
          <w:szCs w:val="28"/>
        </w:rPr>
      </w:pPr>
      <w:r w:rsidRPr="003933AE">
        <w:rPr>
          <w:rFonts w:ascii="Times New Roman" w:hAnsi="Times New Roman" w:cs="Times New Roman"/>
          <w:b/>
          <w:i/>
          <w:sz w:val="28"/>
          <w:szCs w:val="28"/>
        </w:rPr>
        <w:t>Структурные группировки</w:t>
      </w:r>
      <w:r w:rsidRPr="003933AE">
        <w:rPr>
          <w:rFonts w:ascii="Times New Roman" w:hAnsi="Times New Roman" w:cs="Times New Roman"/>
          <w:sz w:val="28"/>
          <w:szCs w:val="28"/>
        </w:rPr>
        <w:t xml:space="preserve"> осуществляются с целью исследования состава совокуп</w:t>
      </w:r>
      <w:r w:rsidR="0062417B">
        <w:rPr>
          <w:rFonts w:ascii="Times New Roman" w:hAnsi="Times New Roman" w:cs="Times New Roman"/>
          <w:sz w:val="28"/>
          <w:szCs w:val="28"/>
        </w:rPr>
        <w:t xml:space="preserve">ности. Структурная группировка </w:t>
      </w:r>
      <w:r w:rsidR="0047013F">
        <w:rPr>
          <w:rFonts w:ascii="Times New Roman" w:hAnsi="Times New Roman" w:cs="Times New Roman"/>
          <w:sz w:val="28"/>
          <w:szCs w:val="28"/>
        </w:rPr>
        <w:t>–</w:t>
      </w:r>
      <w:r w:rsidRPr="003933AE">
        <w:rPr>
          <w:rFonts w:ascii="Times New Roman" w:hAnsi="Times New Roman" w:cs="Times New Roman"/>
          <w:sz w:val="28"/>
          <w:szCs w:val="28"/>
        </w:rPr>
        <w:t xml:space="preserve"> разделение качественно однородной совокупности на группы в зависимости от значений </w:t>
      </w:r>
      <w:proofErr w:type="spellStart"/>
      <w:r w:rsidRPr="003933AE">
        <w:rPr>
          <w:rFonts w:ascii="Times New Roman" w:hAnsi="Times New Roman" w:cs="Times New Roman"/>
          <w:sz w:val="28"/>
          <w:szCs w:val="28"/>
        </w:rPr>
        <w:t>группировочного</w:t>
      </w:r>
      <w:proofErr w:type="spellEnd"/>
      <w:r w:rsidRPr="003933AE">
        <w:rPr>
          <w:rFonts w:ascii="Times New Roman" w:hAnsi="Times New Roman" w:cs="Times New Roman"/>
          <w:sz w:val="28"/>
          <w:szCs w:val="28"/>
        </w:rPr>
        <w:t xml:space="preserve"> признака. С помощью структурных группировок изучается состав предприятий по размеру основных фондов, их изношенности, объему инвестиций, рентабельности  и другим признакам. </w:t>
      </w:r>
    </w:p>
    <w:p w:rsidR="00C779E6" w:rsidRPr="003933AE" w:rsidRDefault="00C779E6" w:rsidP="00C779E6">
      <w:pPr>
        <w:pStyle w:val="a3"/>
        <w:ind w:firstLine="709"/>
        <w:jc w:val="both"/>
        <w:rPr>
          <w:rFonts w:ascii="Times New Roman" w:hAnsi="Times New Roman" w:cs="Times New Roman"/>
          <w:sz w:val="28"/>
          <w:szCs w:val="28"/>
        </w:rPr>
      </w:pPr>
      <w:r w:rsidRPr="00F42655">
        <w:rPr>
          <w:rFonts w:ascii="Times New Roman" w:hAnsi="Times New Roman" w:cs="Times New Roman"/>
          <w:b/>
          <w:i/>
          <w:sz w:val="28"/>
          <w:szCs w:val="28"/>
        </w:rPr>
        <w:t>Аналитические группировки</w:t>
      </w:r>
      <w:r>
        <w:rPr>
          <w:rFonts w:ascii="Times New Roman" w:hAnsi="Times New Roman" w:cs="Times New Roman"/>
          <w:sz w:val="28"/>
          <w:szCs w:val="28"/>
        </w:rPr>
        <w:t xml:space="preserve"> про</w:t>
      </w:r>
      <w:r w:rsidRPr="003933AE">
        <w:rPr>
          <w:rFonts w:ascii="Times New Roman" w:hAnsi="Times New Roman" w:cs="Times New Roman"/>
          <w:sz w:val="28"/>
          <w:szCs w:val="28"/>
        </w:rPr>
        <w:t>водятся с целью выявления взаимосвязи признаков, характеризующих единицы одной и той же исходной совокупности. Признак, значения которого влияют на значения другого признака, называетс</w:t>
      </w:r>
      <w:r w:rsidR="0062417B">
        <w:rPr>
          <w:rFonts w:ascii="Times New Roman" w:hAnsi="Times New Roman" w:cs="Times New Roman"/>
          <w:sz w:val="28"/>
          <w:szCs w:val="28"/>
        </w:rPr>
        <w:t xml:space="preserve">я факторным, зависимый признак </w:t>
      </w:r>
      <w:r w:rsidR="0047013F">
        <w:rPr>
          <w:rFonts w:ascii="Times New Roman" w:hAnsi="Times New Roman" w:cs="Times New Roman"/>
          <w:sz w:val="28"/>
          <w:szCs w:val="28"/>
        </w:rPr>
        <w:t>–</w:t>
      </w:r>
      <w:r w:rsidRPr="003933AE">
        <w:rPr>
          <w:rFonts w:ascii="Times New Roman" w:hAnsi="Times New Roman" w:cs="Times New Roman"/>
          <w:sz w:val="28"/>
          <w:szCs w:val="28"/>
        </w:rPr>
        <w:t xml:space="preserve"> результативным. Аналитическая группировка производится по факторному признаку, рядом с которым фиксируются значения результативного. Производится анализ поведения результативного признака при изменении факторного </w:t>
      </w:r>
      <w:r w:rsidR="0047013F">
        <w:rPr>
          <w:rFonts w:ascii="Times New Roman" w:hAnsi="Times New Roman" w:cs="Times New Roman"/>
          <w:sz w:val="28"/>
          <w:szCs w:val="28"/>
        </w:rPr>
        <w:t>признака.</w:t>
      </w:r>
    </w:p>
    <w:p w:rsidR="00C779E6" w:rsidRPr="003933AE"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 xml:space="preserve">Разделение группировок на три вида в зависимости от целей исследования носит относительный характер, группировка нередко бывает </w:t>
      </w:r>
      <w:r w:rsidRPr="00F42655">
        <w:rPr>
          <w:rFonts w:ascii="Times New Roman" w:hAnsi="Times New Roman" w:cs="Times New Roman"/>
          <w:b/>
          <w:i/>
          <w:sz w:val="28"/>
          <w:szCs w:val="28"/>
        </w:rPr>
        <w:t>универсальной</w:t>
      </w:r>
      <w:r w:rsidRPr="003933AE">
        <w:rPr>
          <w:rFonts w:ascii="Times New Roman" w:hAnsi="Times New Roman" w:cs="Times New Roman"/>
          <w:sz w:val="28"/>
          <w:szCs w:val="28"/>
        </w:rPr>
        <w:t xml:space="preserve">, одновременно отражая типы, структуру совокупности и закономерности изменения значений одного признака в зависимости от другого. </w:t>
      </w:r>
    </w:p>
    <w:p w:rsidR="00C779E6" w:rsidRPr="003933AE" w:rsidRDefault="00C779E6" w:rsidP="00C779E6">
      <w:pPr>
        <w:pStyle w:val="a3"/>
        <w:ind w:firstLine="709"/>
        <w:jc w:val="both"/>
        <w:rPr>
          <w:rFonts w:ascii="Times New Roman" w:hAnsi="Times New Roman" w:cs="Times New Roman"/>
          <w:sz w:val="28"/>
          <w:szCs w:val="28"/>
        </w:rPr>
      </w:pPr>
      <w:r w:rsidRPr="00F42655">
        <w:rPr>
          <w:rFonts w:ascii="Times New Roman" w:hAnsi="Times New Roman" w:cs="Times New Roman"/>
          <w:b/>
          <w:i/>
          <w:sz w:val="28"/>
          <w:szCs w:val="28"/>
        </w:rPr>
        <w:t>По числу оснований группировки</w:t>
      </w:r>
      <w:r w:rsidRPr="003933AE">
        <w:rPr>
          <w:rFonts w:ascii="Times New Roman" w:hAnsi="Times New Roman" w:cs="Times New Roman"/>
          <w:sz w:val="28"/>
          <w:szCs w:val="28"/>
        </w:rPr>
        <w:t xml:space="preserve"> различают </w:t>
      </w:r>
      <w:r w:rsidRPr="00F42655">
        <w:rPr>
          <w:rFonts w:ascii="Times New Roman" w:hAnsi="Times New Roman" w:cs="Times New Roman"/>
          <w:b/>
          <w:i/>
          <w:sz w:val="28"/>
          <w:szCs w:val="28"/>
        </w:rPr>
        <w:t>простые группировки</w:t>
      </w:r>
      <w:r w:rsidRPr="003933AE">
        <w:rPr>
          <w:rFonts w:ascii="Times New Roman" w:hAnsi="Times New Roman" w:cs="Times New Roman"/>
          <w:sz w:val="28"/>
          <w:szCs w:val="28"/>
        </w:rPr>
        <w:t xml:space="preserve"> (один признак) и </w:t>
      </w:r>
      <w:r w:rsidRPr="00F42655">
        <w:rPr>
          <w:rFonts w:ascii="Times New Roman" w:hAnsi="Times New Roman" w:cs="Times New Roman"/>
          <w:b/>
          <w:i/>
          <w:sz w:val="28"/>
          <w:szCs w:val="28"/>
        </w:rPr>
        <w:t>сложные</w:t>
      </w:r>
      <w:r w:rsidRPr="003933AE">
        <w:rPr>
          <w:rFonts w:ascii="Times New Roman" w:hAnsi="Times New Roman" w:cs="Times New Roman"/>
          <w:sz w:val="28"/>
          <w:szCs w:val="28"/>
        </w:rPr>
        <w:t xml:space="preserve"> (два и более признака). Сложные группировки бывают </w:t>
      </w:r>
      <w:r w:rsidRPr="00F42655">
        <w:rPr>
          <w:rFonts w:ascii="Times New Roman" w:hAnsi="Times New Roman" w:cs="Times New Roman"/>
          <w:b/>
          <w:i/>
          <w:sz w:val="28"/>
          <w:szCs w:val="28"/>
        </w:rPr>
        <w:t>комбинированными</w:t>
      </w:r>
      <w:r w:rsidRPr="003933AE">
        <w:rPr>
          <w:rFonts w:ascii="Times New Roman" w:hAnsi="Times New Roman" w:cs="Times New Roman"/>
          <w:sz w:val="28"/>
          <w:szCs w:val="28"/>
        </w:rPr>
        <w:t xml:space="preserve"> (два-четыре признака) и</w:t>
      </w:r>
      <w:r w:rsidRPr="00F42655">
        <w:rPr>
          <w:rFonts w:ascii="Times New Roman" w:hAnsi="Times New Roman" w:cs="Times New Roman"/>
          <w:b/>
          <w:i/>
          <w:sz w:val="28"/>
          <w:szCs w:val="28"/>
        </w:rPr>
        <w:t xml:space="preserve"> многомерными </w:t>
      </w:r>
      <w:r w:rsidRPr="003933AE">
        <w:rPr>
          <w:rFonts w:ascii="Times New Roman" w:hAnsi="Times New Roman" w:cs="Times New Roman"/>
          <w:sz w:val="28"/>
          <w:szCs w:val="28"/>
        </w:rPr>
        <w:t>(любое число признаков свыше четырех). Сложные группировки дают возможность изучать распределение единиц совокупности одновременно по нескольким признакам. В то же время группировка с большим числом групп становится ненаглядной, в научных исследованиях часто ограничиваются тремя признаками.</w:t>
      </w:r>
    </w:p>
    <w:p w:rsidR="00C779E6" w:rsidRPr="003933AE" w:rsidRDefault="00C779E6" w:rsidP="00C779E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w:t>
      </w:r>
      <w:r w:rsidRPr="00F42655">
        <w:rPr>
          <w:rFonts w:ascii="Times New Roman" w:hAnsi="Times New Roman" w:cs="Times New Roman"/>
          <w:b/>
          <w:i/>
          <w:sz w:val="28"/>
          <w:szCs w:val="28"/>
        </w:rPr>
        <w:t xml:space="preserve">соподчиненности группировочных признаков </w:t>
      </w:r>
      <w:r>
        <w:rPr>
          <w:rFonts w:ascii="Times New Roman" w:hAnsi="Times New Roman" w:cs="Times New Roman"/>
          <w:sz w:val="28"/>
          <w:szCs w:val="28"/>
        </w:rPr>
        <w:t>г</w:t>
      </w:r>
      <w:r w:rsidRPr="003933AE">
        <w:rPr>
          <w:rFonts w:ascii="Times New Roman" w:hAnsi="Times New Roman" w:cs="Times New Roman"/>
          <w:sz w:val="28"/>
          <w:szCs w:val="28"/>
        </w:rPr>
        <w:t xml:space="preserve">руппировки могут быть </w:t>
      </w:r>
      <w:proofErr w:type="spellStart"/>
      <w:r w:rsidRPr="00F42655">
        <w:rPr>
          <w:rFonts w:ascii="Times New Roman" w:hAnsi="Times New Roman" w:cs="Times New Roman"/>
          <w:b/>
          <w:i/>
          <w:sz w:val="28"/>
          <w:szCs w:val="28"/>
        </w:rPr>
        <w:t>фасетными</w:t>
      </w:r>
      <w:proofErr w:type="spellEnd"/>
      <w:r w:rsidRPr="003933AE">
        <w:rPr>
          <w:rFonts w:ascii="Times New Roman" w:hAnsi="Times New Roman" w:cs="Times New Roman"/>
          <w:sz w:val="28"/>
          <w:szCs w:val="28"/>
        </w:rPr>
        <w:t xml:space="preserve"> (списочными) и </w:t>
      </w:r>
      <w:r w:rsidRPr="00F42655">
        <w:rPr>
          <w:rFonts w:ascii="Times New Roman" w:hAnsi="Times New Roman" w:cs="Times New Roman"/>
          <w:b/>
          <w:i/>
          <w:sz w:val="28"/>
          <w:szCs w:val="28"/>
        </w:rPr>
        <w:t>иерархическими</w:t>
      </w:r>
      <w:r w:rsidRPr="003933AE">
        <w:rPr>
          <w:rFonts w:ascii="Times New Roman" w:hAnsi="Times New Roman" w:cs="Times New Roman"/>
          <w:sz w:val="28"/>
          <w:szCs w:val="28"/>
        </w:rPr>
        <w:t xml:space="preserve">. В фасете последовательно перечисляются значения одного </w:t>
      </w:r>
      <w:proofErr w:type="spellStart"/>
      <w:r w:rsidRPr="003933AE">
        <w:rPr>
          <w:rFonts w:ascii="Times New Roman" w:hAnsi="Times New Roman" w:cs="Times New Roman"/>
          <w:sz w:val="28"/>
          <w:szCs w:val="28"/>
        </w:rPr>
        <w:t>группировочного</w:t>
      </w:r>
      <w:proofErr w:type="spellEnd"/>
      <w:r w:rsidRPr="003933AE">
        <w:rPr>
          <w:rFonts w:ascii="Times New Roman" w:hAnsi="Times New Roman" w:cs="Times New Roman"/>
          <w:sz w:val="28"/>
          <w:szCs w:val="28"/>
        </w:rPr>
        <w:t xml:space="preserve">  признака. В иерархической группировке множество единиц последовательно распределяется на подмножества по соподчиненным </w:t>
      </w:r>
      <w:proofErr w:type="spellStart"/>
      <w:r w:rsidRPr="003933AE">
        <w:rPr>
          <w:rFonts w:ascii="Times New Roman" w:hAnsi="Times New Roman" w:cs="Times New Roman"/>
          <w:sz w:val="28"/>
          <w:szCs w:val="28"/>
        </w:rPr>
        <w:t>группировочным</w:t>
      </w:r>
      <w:proofErr w:type="spellEnd"/>
      <w:r w:rsidRPr="003933AE">
        <w:rPr>
          <w:rFonts w:ascii="Times New Roman" w:hAnsi="Times New Roman" w:cs="Times New Roman"/>
          <w:sz w:val="28"/>
          <w:szCs w:val="28"/>
        </w:rPr>
        <w:t xml:space="preserve"> признакам. Более крупная группа единиц является суммой входящих в нее </w:t>
      </w:r>
      <w:r w:rsidRPr="003933AE">
        <w:rPr>
          <w:rFonts w:ascii="Times New Roman" w:hAnsi="Times New Roman" w:cs="Times New Roman"/>
          <w:sz w:val="28"/>
          <w:szCs w:val="28"/>
        </w:rPr>
        <w:lastRenderedPageBreak/>
        <w:t>групп. Иерархические группир</w:t>
      </w:r>
      <w:r w:rsidR="0062417B">
        <w:rPr>
          <w:rFonts w:ascii="Times New Roman" w:hAnsi="Times New Roman" w:cs="Times New Roman"/>
          <w:sz w:val="28"/>
          <w:szCs w:val="28"/>
        </w:rPr>
        <w:t>овки строятся по схеме: раздел - группа - подгруппа -</w:t>
      </w:r>
      <w:r w:rsidRPr="003933AE">
        <w:rPr>
          <w:rFonts w:ascii="Times New Roman" w:hAnsi="Times New Roman" w:cs="Times New Roman"/>
          <w:sz w:val="28"/>
          <w:szCs w:val="28"/>
        </w:rPr>
        <w:t xml:space="preserve"> поз</w:t>
      </w:r>
      <w:r w:rsidR="0062417B">
        <w:rPr>
          <w:rFonts w:ascii="Times New Roman" w:hAnsi="Times New Roman" w:cs="Times New Roman"/>
          <w:sz w:val="28"/>
          <w:szCs w:val="28"/>
        </w:rPr>
        <w:t>иция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подпозиция</w:t>
      </w:r>
      <w:proofErr w:type="spellEnd"/>
      <w:r>
        <w:rPr>
          <w:rFonts w:ascii="Times New Roman" w:hAnsi="Times New Roman" w:cs="Times New Roman"/>
          <w:sz w:val="28"/>
          <w:szCs w:val="28"/>
        </w:rPr>
        <w:t xml:space="preserve"> - субпозиция.</w:t>
      </w:r>
    </w:p>
    <w:p w:rsidR="00C779E6" w:rsidRDefault="00C779E6" w:rsidP="00C779E6">
      <w:pPr>
        <w:pStyle w:val="a3"/>
        <w:ind w:firstLine="709"/>
        <w:jc w:val="both"/>
        <w:rPr>
          <w:rFonts w:ascii="Times New Roman" w:hAnsi="Times New Roman" w:cs="Times New Roman"/>
          <w:sz w:val="28"/>
          <w:szCs w:val="28"/>
        </w:rPr>
      </w:pPr>
      <w:r w:rsidRPr="00F42655">
        <w:rPr>
          <w:rFonts w:ascii="Times New Roman" w:hAnsi="Times New Roman" w:cs="Times New Roman"/>
          <w:b/>
          <w:i/>
          <w:sz w:val="28"/>
          <w:szCs w:val="28"/>
        </w:rPr>
        <w:t>Исходные данные</w:t>
      </w:r>
      <w:r w:rsidRPr="003933AE">
        <w:rPr>
          <w:rFonts w:ascii="Times New Roman" w:hAnsi="Times New Roman" w:cs="Times New Roman"/>
          <w:sz w:val="28"/>
          <w:szCs w:val="28"/>
        </w:rPr>
        <w:t xml:space="preserve">, подлежащие группировке, могут быть неупорядоченными, в этом случае группировка является </w:t>
      </w:r>
      <w:r w:rsidRPr="00F42655">
        <w:rPr>
          <w:rFonts w:ascii="Times New Roman" w:hAnsi="Times New Roman" w:cs="Times New Roman"/>
          <w:b/>
          <w:i/>
          <w:sz w:val="28"/>
          <w:szCs w:val="28"/>
        </w:rPr>
        <w:t>первичной</w:t>
      </w:r>
      <w:r w:rsidRPr="003933AE">
        <w:rPr>
          <w:rFonts w:ascii="Times New Roman" w:hAnsi="Times New Roman" w:cs="Times New Roman"/>
          <w:sz w:val="28"/>
          <w:szCs w:val="28"/>
        </w:rPr>
        <w:t xml:space="preserve">. Если группировка производится по данным первичной группировки, то она является </w:t>
      </w:r>
      <w:r w:rsidRPr="00F42655">
        <w:rPr>
          <w:rFonts w:ascii="Times New Roman" w:hAnsi="Times New Roman" w:cs="Times New Roman"/>
          <w:b/>
          <w:i/>
          <w:sz w:val="28"/>
          <w:szCs w:val="28"/>
        </w:rPr>
        <w:t>вторичной</w:t>
      </w:r>
      <w:r w:rsidRPr="003933AE">
        <w:rPr>
          <w:rFonts w:ascii="Times New Roman" w:hAnsi="Times New Roman" w:cs="Times New Roman"/>
          <w:sz w:val="28"/>
          <w:szCs w:val="28"/>
        </w:rPr>
        <w:t xml:space="preserve">. Первичные группировки используются в </w:t>
      </w:r>
      <w:r w:rsidR="0062417B" w:rsidRPr="003933AE">
        <w:rPr>
          <w:rFonts w:ascii="Times New Roman" w:hAnsi="Times New Roman" w:cs="Times New Roman"/>
          <w:sz w:val="28"/>
          <w:szCs w:val="28"/>
        </w:rPr>
        <w:t>отношении материала</w:t>
      </w:r>
      <w:r w:rsidRPr="003933AE">
        <w:rPr>
          <w:rFonts w:ascii="Times New Roman" w:hAnsi="Times New Roman" w:cs="Times New Roman"/>
          <w:sz w:val="28"/>
          <w:szCs w:val="28"/>
        </w:rPr>
        <w:t>, собранного самостоятельно исследователем путем опроса, анкетиров</w:t>
      </w:r>
      <w:r w:rsidR="0047013F">
        <w:rPr>
          <w:rFonts w:ascii="Times New Roman" w:hAnsi="Times New Roman" w:cs="Times New Roman"/>
          <w:sz w:val="28"/>
          <w:szCs w:val="28"/>
        </w:rPr>
        <w:t>ания, выборочного наблюдения. К</w:t>
      </w:r>
      <w:r w:rsidRPr="003933AE">
        <w:rPr>
          <w:rFonts w:ascii="Times New Roman" w:hAnsi="Times New Roman" w:cs="Times New Roman"/>
          <w:sz w:val="28"/>
          <w:szCs w:val="28"/>
        </w:rPr>
        <w:t xml:space="preserve"> вторичным группировкам следует </w:t>
      </w:r>
      <w:r w:rsidR="0062417B" w:rsidRPr="003933AE">
        <w:rPr>
          <w:rFonts w:ascii="Times New Roman" w:hAnsi="Times New Roman" w:cs="Times New Roman"/>
          <w:sz w:val="28"/>
          <w:szCs w:val="28"/>
        </w:rPr>
        <w:t>отнести все</w:t>
      </w:r>
      <w:r w:rsidRPr="003933AE">
        <w:rPr>
          <w:rFonts w:ascii="Times New Roman" w:hAnsi="Times New Roman" w:cs="Times New Roman"/>
          <w:sz w:val="28"/>
          <w:szCs w:val="28"/>
        </w:rPr>
        <w:t xml:space="preserve"> перегруппировки данных, размещенных на официальных сайтах органов исполнительной власти и используемых в исследовании. </w:t>
      </w:r>
    </w:p>
    <w:p w:rsidR="00C779E6" w:rsidRPr="003933AE"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Для выработки эффективных и качественных предложений в ходе научного экономического исследования следует использовать объективную статистическую информацию, формируемую в рамках единого информационного пространства на базе сопряжения государственных информационных систем и ресурсов. Именно к таким ресурсам относится единая система классификации и кодирования технико-экономической и социальной информации.</w:t>
      </w:r>
    </w:p>
    <w:p w:rsidR="00C779E6" w:rsidRPr="003933AE"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 xml:space="preserve">Категории «классификация» и «классификатор» тесно связаны с понятием «группировка». </w:t>
      </w:r>
      <w:r w:rsidRPr="00572444">
        <w:rPr>
          <w:rFonts w:ascii="Times New Roman" w:hAnsi="Times New Roman" w:cs="Times New Roman"/>
          <w:b/>
          <w:i/>
          <w:sz w:val="28"/>
          <w:szCs w:val="28"/>
        </w:rPr>
        <w:t>Классификация</w:t>
      </w:r>
      <w:r w:rsidR="0062417B">
        <w:rPr>
          <w:rFonts w:ascii="Times New Roman" w:hAnsi="Times New Roman" w:cs="Times New Roman"/>
          <w:sz w:val="28"/>
          <w:szCs w:val="28"/>
        </w:rPr>
        <w:t xml:space="preserve"> </w:t>
      </w:r>
      <w:r w:rsidR="0047013F">
        <w:rPr>
          <w:rFonts w:ascii="Times New Roman" w:hAnsi="Times New Roman" w:cs="Times New Roman"/>
          <w:sz w:val="28"/>
          <w:szCs w:val="28"/>
        </w:rPr>
        <w:t>–</w:t>
      </w:r>
      <w:r w:rsidRPr="003933AE">
        <w:rPr>
          <w:rFonts w:ascii="Times New Roman" w:hAnsi="Times New Roman" w:cs="Times New Roman"/>
          <w:sz w:val="28"/>
          <w:szCs w:val="28"/>
        </w:rPr>
        <w:t xml:space="preserve"> систематизированное распределение явлений и объектов на определенные группы, классы, виды, разряды на основании общих существенных признаков. По экономическому содержанию это типологическая группировка, в которой отражены значения </w:t>
      </w:r>
      <w:proofErr w:type="spellStart"/>
      <w:r w:rsidRPr="003933AE">
        <w:rPr>
          <w:rFonts w:ascii="Times New Roman" w:hAnsi="Times New Roman" w:cs="Times New Roman"/>
          <w:sz w:val="28"/>
          <w:szCs w:val="28"/>
        </w:rPr>
        <w:t>группировочного</w:t>
      </w:r>
      <w:proofErr w:type="spellEnd"/>
      <w:r w:rsidRPr="003933AE">
        <w:rPr>
          <w:rFonts w:ascii="Times New Roman" w:hAnsi="Times New Roman" w:cs="Times New Roman"/>
          <w:sz w:val="28"/>
          <w:szCs w:val="28"/>
        </w:rPr>
        <w:t xml:space="preserve"> признака, но отсутствует численность единиц в группах. Классификации проводятся по атрибутивным (качественным, описательным) признакам.</w:t>
      </w:r>
    </w:p>
    <w:p w:rsidR="00C779E6" w:rsidRPr="003933AE"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Отличительные особенности классификации от группировки следующие:</w:t>
      </w:r>
    </w:p>
    <w:p w:rsidR="00C779E6" w:rsidRPr="003933AE" w:rsidRDefault="00C779E6" w:rsidP="0047013F">
      <w:pPr>
        <w:pStyle w:val="a3"/>
        <w:numPr>
          <w:ilvl w:val="0"/>
          <w:numId w:val="15"/>
        </w:numPr>
        <w:tabs>
          <w:tab w:val="left" w:pos="993"/>
        </w:tabs>
        <w:ind w:left="0" w:firstLine="709"/>
        <w:jc w:val="both"/>
        <w:rPr>
          <w:rFonts w:ascii="Times New Roman" w:hAnsi="Times New Roman" w:cs="Times New Roman"/>
          <w:sz w:val="28"/>
          <w:szCs w:val="28"/>
        </w:rPr>
      </w:pPr>
      <w:r w:rsidRPr="003933AE">
        <w:rPr>
          <w:rFonts w:ascii="Times New Roman" w:hAnsi="Times New Roman" w:cs="Times New Roman"/>
          <w:sz w:val="28"/>
          <w:szCs w:val="28"/>
        </w:rPr>
        <w:t>в основе классификации лежат атрибутивные (качественные, описательные) признаки;</w:t>
      </w:r>
    </w:p>
    <w:p w:rsidR="00C779E6" w:rsidRDefault="00C779E6" w:rsidP="0047013F">
      <w:pPr>
        <w:pStyle w:val="a3"/>
        <w:numPr>
          <w:ilvl w:val="0"/>
          <w:numId w:val="15"/>
        </w:numPr>
        <w:tabs>
          <w:tab w:val="left" w:pos="993"/>
        </w:tabs>
        <w:ind w:left="0" w:firstLine="709"/>
        <w:jc w:val="both"/>
        <w:rPr>
          <w:rFonts w:ascii="Times New Roman" w:hAnsi="Times New Roman" w:cs="Times New Roman"/>
          <w:sz w:val="28"/>
          <w:szCs w:val="28"/>
        </w:rPr>
      </w:pPr>
      <w:r w:rsidRPr="003933AE">
        <w:rPr>
          <w:rFonts w:ascii="Times New Roman" w:hAnsi="Times New Roman" w:cs="Times New Roman"/>
          <w:sz w:val="28"/>
          <w:szCs w:val="28"/>
        </w:rPr>
        <w:t>стандартность. Классификации устанавливаются органами государственной статистики, применяются всеми хозяйствующими субъектами различных уровней. К классификатору составляются подробные инструкции по его применению и стандартные перечни объектов и гру</w:t>
      </w:r>
      <w:r>
        <w:rPr>
          <w:rFonts w:ascii="Times New Roman" w:hAnsi="Times New Roman" w:cs="Times New Roman"/>
          <w:sz w:val="28"/>
          <w:szCs w:val="28"/>
        </w:rPr>
        <w:t>пп (номенклатуры)</w:t>
      </w:r>
      <w:r w:rsidR="00E76DE0">
        <w:rPr>
          <w:rFonts w:ascii="Times New Roman" w:hAnsi="Times New Roman" w:cs="Times New Roman"/>
          <w:sz w:val="28"/>
          <w:szCs w:val="28"/>
        </w:rPr>
        <w:t>;</w:t>
      </w:r>
    </w:p>
    <w:p w:rsidR="00C779E6" w:rsidRDefault="00C779E6" w:rsidP="0047013F">
      <w:pPr>
        <w:pStyle w:val="a3"/>
        <w:numPr>
          <w:ilvl w:val="0"/>
          <w:numId w:val="15"/>
        </w:numPr>
        <w:tabs>
          <w:tab w:val="left" w:pos="993"/>
        </w:tabs>
        <w:ind w:left="0" w:firstLine="709"/>
        <w:jc w:val="both"/>
        <w:rPr>
          <w:rFonts w:ascii="Times New Roman" w:hAnsi="Times New Roman" w:cs="Times New Roman"/>
          <w:sz w:val="28"/>
          <w:szCs w:val="28"/>
        </w:rPr>
      </w:pPr>
      <w:r w:rsidRPr="003933AE">
        <w:rPr>
          <w:rFonts w:ascii="Times New Roman" w:hAnsi="Times New Roman" w:cs="Times New Roman"/>
          <w:sz w:val="28"/>
          <w:szCs w:val="28"/>
        </w:rPr>
        <w:t>устойчивость. Классификации остаются неизменными в течение длительного периода времени. В то же время при появлении новых групп и единиц в классификации вносятся изменения и дополнения;</w:t>
      </w:r>
    </w:p>
    <w:p w:rsidR="00C779E6" w:rsidRPr="003933AE" w:rsidRDefault="00C779E6" w:rsidP="0047013F">
      <w:pPr>
        <w:pStyle w:val="a3"/>
        <w:numPr>
          <w:ilvl w:val="0"/>
          <w:numId w:val="15"/>
        </w:numPr>
        <w:tabs>
          <w:tab w:val="left" w:pos="993"/>
        </w:tabs>
        <w:ind w:left="0" w:firstLine="709"/>
        <w:jc w:val="both"/>
        <w:rPr>
          <w:rFonts w:ascii="Times New Roman" w:hAnsi="Times New Roman" w:cs="Times New Roman"/>
          <w:sz w:val="28"/>
          <w:szCs w:val="28"/>
        </w:rPr>
      </w:pPr>
      <w:r w:rsidRPr="003933AE">
        <w:rPr>
          <w:rFonts w:ascii="Times New Roman" w:hAnsi="Times New Roman" w:cs="Times New Roman"/>
          <w:sz w:val="28"/>
          <w:szCs w:val="28"/>
        </w:rPr>
        <w:t>классификации выступают основой группировок.</w:t>
      </w:r>
    </w:p>
    <w:p w:rsidR="00C779E6" w:rsidRPr="003933AE" w:rsidRDefault="00C779E6" w:rsidP="00C779E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классификаций </w:t>
      </w:r>
      <w:r w:rsidR="00E76DE0">
        <w:rPr>
          <w:rFonts w:ascii="Times New Roman" w:hAnsi="Times New Roman" w:cs="Times New Roman"/>
          <w:sz w:val="28"/>
          <w:szCs w:val="28"/>
        </w:rPr>
        <w:t>–</w:t>
      </w:r>
      <w:r w:rsidRPr="003933AE">
        <w:rPr>
          <w:rFonts w:ascii="Times New Roman" w:hAnsi="Times New Roman" w:cs="Times New Roman"/>
          <w:sz w:val="28"/>
          <w:szCs w:val="28"/>
        </w:rPr>
        <w:t xml:space="preserve"> однозначно идентифицировать единицы совокупности, обеспечить эффективный поиск информац</w:t>
      </w:r>
      <w:proofErr w:type="gramStart"/>
      <w:r w:rsidRPr="003933AE">
        <w:rPr>
          <w:rFonts w:ascii="Times New Roman" w:hAnsi="Times New Roman" w:cs="Times New Roman"/>
          <w:sz w:val="28"/>
          <w:szCs w:val="28"/>
        </w:rPr>
        <w:t>ии и ее</w:t>
      </w:r>
      <w:proofErr w:type="gramEnd"/>
      <w:r w:rsidRPr="003933AE">
        <w:rPr>
          <w:rFonts w:ascii="Times New Roman" w:hAnsi="Times New Roman" w:cs="Times New Roman"/>
          <w:sz w:val="28"/>
          <w:szCs w:val="28"/>
        </w:rPr>
        <w:t xml:space="preserve"> систематизацию, достичь сопоставимости с международными стандартами.</w:t>
      </w:r>
    </w:p>
    <w:p w:rsidR="00C779E6" w:rsidRPr="003933AE" w:rsidRDefault="00C779E6" w:rsidP="00C779E6">
      <w:pPr>
        <w:pStyle w:val="a3"/>
        <w:ind w:firstLine="709"/>
        <w:jc w:val="both"/>
        <w:rPr>
          <w:rFonts w:ascii="Times New Roman" w:hAnsi="Times New Roman" w:cs="Times New Roman"/>
          <w:sz w:val="28"/>
          <w:szCs w:val="28"/>
        </w:rPr>
      </w:pPr>
      <w:r w:rsidRPr="00572444">
        <w:rPr>
          <w:rFonts w:ascii="Times New Roman" w:hAnsi="Times New Roman" w:cs="Times New Roman"/>
          <w:b/>
          <w:i/>
          <w:sz w:val="28"/>
          <w:szCs w:val="28"/>
        </w:rPr>
        <w:t>Классификатор</w:t>
      </w:r>
      <w:r w:rsidR="0062417B">
        <w:rPr>
          <w:rFonts w:ascii="Times New Roman" w:hAnsi="Times New Roman" w:cs="Times New Roman"/>
          <w:sz w:val="28"/>
          <w:szCs w:val="28"/>
        </w:rPr>
        <w:t xml:space="preserve"> </w:t>
      </w:r>
      <w:r w:rsidR="00E76DE0">
        <w:rPr>
          <w:rFonts w:ascii="Times New Roman" w:hAnsi="Times New Roman" w:cs="Times New Roman"/>
          <w:sz w:val="28"/>
          <w:szCs w:val="28"/>
        </w:rPr>
        <w:t>–</w:t>
      </w:r>
      <w:r w:rsidRPr="003933AE">
        <w:rPr>
          <w:rFonts w:ascii="Times New Roman" w:hAnsi="Times New Roman" w:cs="Times New Roman"/>
          <w:sz w:val="28"/>
          <w:szCs w:val="28"/>
        </w:rPr>
        <w:t xml:space="preserve"> классификация, в которой каждому значению </w:t>
      </w:r>
      <w:proofErr w:type="spellStart"/>
      <w:r w:rsidRPr="003933AE">
        <w:rPr>
          <w:rFonts w:ascii="Times New Roman" w:hAnsi="Times New Roman" w:cs="Times New Roman"/>
          <w:sz w:val="28"/>
          <w:szCs w:val="28"/>
        </w:rPr>
        <w:t>группировочного</w:t>
      </w:r>
      <w:proofErr w:type="spellEnd"/>
      <w:r w:rsidRPr="003933AE">
        <w:rPr>
          <w:rFonts w:ascii="Times New Roman" w:hAnsi="Times New Roman" w:cs="Times New Roman"/>
          <w:sz w:val="28"/>
          <w:szCs w:val="28"/>
        </w:rPr>
        <w:t xml:space="preserve"> признака присвоен код, т.е. </w:t>
      </w:r>
      <w:r w:rsidR="00E76DE0">
        <w:rPr>
          <w:rFonts w:ascii="Times New Roman" w:hAnsi="Times New Roman" w:cs="Times New Roman"/>
          <w:sz w:val="28"/>
          <w:szCs w:val="28"/>
        </w:rPr>
        <w:t xml:space="preserve">условное цифровое обозначение. </w:t>
      </w:r>
      <w:r w:rsidRPr="003933AE">
        <w:rPr>
          <w:rFonts w:ascii="Times New Roman" w:hAnsi="Times New Roman" w:cs="Times New Roman"/>
          <w:sz w:val="28"/>
          <w:szCs w:val="28"/>
        </w:rPr>
        <w:t xml:space="preserve">Классификаторы разрабатываются органами государственной статистики с целью однозначно идентифицировать единицы совокупности, обеспечить эффективную систематизацию информации, достичь сопоставимости с </w:t>
      </w:r>
      <w:r w:rsidRPr="003933AE">
        <w:rPr>
          <w:rFonts w:ascii="Times New Roman" w:hAnsi="Times New Roman" w:cs="Times New Roman"/>
          <w:sz w:val="28"/>
          <w:szCs w:val="28"/>
        </w:rPr>
        <w:lastRenderedPageBreak/>
        <w:t xml:space="preserve">международными стандартами. Они применяются всеми хозяйствующими субъектами различных уровней. К классификатору составляются подробные инструкции по его применению и стандартные перечни объектов и групп (номенклатуры). Классификаторы остаются неизменными в течение длительного периода времени, выступают основой группировок и отражаются на официальных сайтах ФСГС. </w:t>
      </w:r>
    </w:p>
    <w:p w:rsidR="00C779E6" w:rsidRPr="003933AE"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 xml:space="preserve">При группировке и перегруппировке данных следует знать </w:t>
      </w:r>
      <w:r w:rsidRPr="00C779E6">
        <w:rPr>
          <w:rFonts w:ascii="Times New Roman" w:hAnsi="Times New Roman" w:cs="Times New Roman"/>
          <w:b/>
          <w:i/>
          <w:sz w:val="28"/>
          <w:szCs w:val="28"/>
        </w:rPr>
        <w:t>правила</w:t>
      </w:r>
      <w:r w:rsidRPr="003933AE">
        <w:rPr>
          <w:rFonts w:ascii="Times New Roman" w:hAnsi="Times New Roman" w:cs="Times New Roman"/>
          <w:sz w:val="28"/>
          <w:szCs w:val="28"/>
        </w:rPr>
        <w:t xml:space="preserve"> </w:t>
      </w:r>
      <w:r w:rsidRPr="00C779E6">
        <w:rPr>
          <w:rFonts w:ascii="Times New Roman" w:hAnsi="Times New Roman" w:cs="Times New Roman"/>
          <w:b/>
          <w:i/>
          <w:sz w:val="28"/>
          <w:szCs w:val="28"/>
        </w:rPr>
        <w:t>образования групп.</w:t>
      </w:r>
      <w:r w:rsidRPr="003933AE">
        <w:rPr>
          <w:rFonts w:ascii="Times New Roman" w:hAnsi="Times New Roman" w:cs="Times New Roman"/>
          <w:sz w:val="28"/>
          <w:szCs w:val="28"/>
        </w:rPr>
        <w:t xml:space="preserve"> Число групп, на которые разбивается исходная статистическая совокупность, зависит от следующих факторов:</w:t>
      </w:r>
    </w:p>
    <w:p w:rsidR="00C779E6" w:rsidRPr="003933AE" w:rsidRDefault="00C779E6" w:rsidP="002A34B1">
      <w:pPr>
        <w:pStyle w:val="a3"/>
        <w:numPr>
          <w:ilvl w:val="0"/>
          <w:numId w:val="15"/>
        </w:numPr>
        <w:tabs>
          <w:tab w:val="left" w:pos="993"/>
        </w:tabs>
        <w:ind w:left="0" w:firstLine="709"/>
        <w:jc w:val="both"/>
        <w:rPr>
          <w:rFonts w:ascii="Times New Roman" w:hAnsi="Times New Roman" w:cs="Times New Roman"/>
          <w:sz w:val="28"/>
          <w:szCs w:val="28"/>
        </w:rPr>
      </w:pPr>
      <w:r w:rsidRPr="003933AE">
        <w:rPr>
          <w:rFonts w:ascii="Times New Roman" w:hAnsi="Times New Roman" w:cs="Times New Roman"/>
          <w:sz w:val="28"/>
          <w:szCs w:val="28"/>
        </w:rPr>
        <w:t>задач исследования;</w:t>
      </w:r>
    </w:p>
    <w:p w:rsidR="00C779E6" w:rsidRPr="003933AE" w:rsidRDefault="00C779E6" w:rsidP="002A34B1">
      <w:pPr>
        <w:pStyle w:val="a3"/>
        <w:numPr>
          <w:ilvl w:val="0"/>
          <w:numId w:val="15"/>
        </w:numPr>
        <w:tabs>
          <w:tab w:val="left" w:pos="993"/>
        </w:tabs>
        <w:ind w:left="0" w:firstLine="709"/>
        <w:jc w:val="both"/>
        <w:rPr>
          <w:rFonts w:ascii="Times New Roman" w:hAnsi="Times New Roman" w:cs="Times New Roman"/>
          <w:sz w:val="28"/>
          <w:szCs w:val="28"/>
        </w:rPr>
      </w:pPr>
      <w:r w:rsidRPr="003933AE">
        <w:rPr>
          <w:rFonts w:ascii="Times New Roman" w:hAnsi="Times New Roman" w:cs="Times New Roman"/>
          <w:sz w:val="28"/>
          <w:szCs w:val="28"/>
        </w:rPr>
        <w:t>вида признака, являющегося основанием группировки;</w:t>
      </w:r>
    </w:p>
    <w:p w:rsidR="00C779E6" w:rsidRPr="003933AE" w:rsidRDefault="00C779E6" w:rsidP="002A34B1">
      <w:pPr>
        <w:pStyle w:val="a3"/>
        <w:numPr>
          <w:ilvl w:val="0"/>
          <w:numId w:val="15"/>
        </w:numPr>
        <w:tabs>
          <w:tab w:val="left" w:pos="993"/>
        </w:tabs>
        <w:ind w:left="0" w:firstLine="709"/>
        <w:jc w:val="both"/>
        <w:rPr>
          <w:rFonts w:ascii="Times New Roman" w:hAnsi="Times New Roman" w:cs="Times New Roman"/>
          <w:sz w:val="28"/>
          <w:szCs w:val="28"/>
        </w:rPr>
      </w:pPr>
      <w:r w:rsidRPr="003933AE">
        <w:rPr>
          <w:rFonts w:ascii="Times New Roman" w:hAnsi="Times New Roman" w:cs="Times New Roman"/>
          <w:sz w:val="28"/>
          <w:szCs w:val="28"/>
        </w:rPr>
        <w:t xml:space="preserve">степени вариации (изменчивости) </w:t>
      </w:r>
      <w:proofErr w:type="spellStart"/>
      <w:r w:rsidRPr="003933AE">
        <w:rPr>
          <w:rFonts w:ascii="Times New Roman" w:hAnsi="Times New Roman" w:cs="Times New Roman"/>
          <w:sz w:val="28"/>
          <w:szCs w:val="28"/>
        </w:rPr>
        <w:t>группировочного</w:t>
      </w:r>
      <w:proofErr w:type="spellEnd"/>
      <w:r w:rsidRPr="003933AE">
        <w:rPr>
          <w:rFonts w:ascii="Times New Roman" w:hAnsi="Times New Roman" w:cs="Times New Roman"/>
          <w:sz w:val="28"/>
          <w:szCs w:val="28"/>
        </w:rPr>
        <w:t xml:space="preserve"> признака;</w:t>
      </w:r>
    </w:p>
    <w:p w:rsidR="00C779E6" w:rsidRPr="003933AE" w:rsidRDefault="00C779E6" w:rsidP="002A34B1">
      <w:pPr>
        <w:pStyle w:val="a3"/>
        <w:numPr>
          <w:ilvl w:val="0"/>
          <w:numId w:val="15"/>
        </w:numPr>
        <w:tabs>
          <w:tab w:val="left" w:pos="993"/>
        </w:tabs>
        <w:ind w:left="0" w:firstLine="709"/>
        <w:jc w:val="both"/>
        <w:rPr>
          <w:rFonts w:ascii="Times New Roman" w:hAnsi="Times New Roman" w:cs="Times New Roman"/>
          <w:sz w:val="28"/>
          <w:szCs w:val="28"/>
        </w:rPr>
      </w:pPr>
      <w:r w:rsidRPr="003933AE">
        <w:rPr>
          <w:rFonts w:ascii="Times New Roman" w:hAnsi="Times New Roman" w:cs="Times New Roman"/>
          <w:sz w:val="28"/>
          <w:szCs w:val="28"/>
        </w:rPr>
        <w:t>численности единиц изучаемой совокупности.</w:t>
      </w:r>
    </w:p>
    <w:p w:rsidR="00C779E6"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 xml:space="preserve">Если группировочный признак </w:t>
      </w:r>
      <w:r w:rsidR="000A3FD4">
        <w:rPr>
          <w:rFonts w:ascii="Times New Roman" w:hAnsi="Times New Roman" w:cs="Times New Roman"/>
          <w:sz w:val="28"/>
          <w:szCs w:val="28"/>
        </w:rPr>
        <w:t xml:space="preserve">является </w:t>
      </w:r>
      <w:r w:rsidRPr="003933AE">
        <w:rPr>
          <w:rFonts w:ascii="Times New Roman" w:hAnsi="Times New Roman" w:cs="Times New Roman"/>
          <w:sz w:val="28"/>
          <w:szCs w:val="28"/>
        </w:rPr>
        <w:t>атрибутивны</w:t>
      </w:r>
      <w:r w:rsidR="000A3FD4">
        <w:rPr>
          <w:rFonts w:ascii="Times New Roman" w:hAnsi="Times New Roman" w:cs="Times New Roman"/>
          <w:sz w:val="28"/>
          <w:szCs w:val="28"/>
        </w:rPr>
        <w:t>м</w:t>
      </w:r>
      <w:r w:rsidRPr="003933AE">
        <w:rPr>
          <w:rFonts w:ascii="Times New Roman" w:hAnsi="Times New Roman" w:cs="Times New Roman"/>
          <w:sz w:val="28"/>
          <w:szCs w:val="28"/>
        </w:rPr>
        <w:t xml:space="preserve"> или количественны</w:t>
      </w:r>
      <w:r w:rsidR="000A3FD4">
        <w:rPr>
          <w:rFonts w:ascii="Times New Roman" w:hAnsi="Times New Roman" w:cs="Times New Roman"/>
          <w:sz w:val="28"/>
          <w:szCs w:val="28"/>
        </w:rPr>
        <w:t>м</w:t>
      </w:r>
      <w:r w:rsidRPr="003933AE">
        <w:rPr>
          <w:rFonts w:ascii="Times New Roman" w:hAnsi="Times New Roman" w:cs="Times New Roman"/>
          <w:sz w:val="28"/>
          <w:szCs w:val="28"/>
        </w:rPr>
        <w:t xml:space="preserve"> дискретны</w:t>
      </w:r>
      <w:r w:rsidR="000A3FD4">
        <w:rPr>
          <w:rFonts w:ascii="Times New Roman" w:hAnsi="Times New Roman" w:cs="Times New Roman"/>
          <w:sz w:val="28"/>
          <w:szCs w:val="28"/>
        </w:rPr>
        <w:t>м признаком</w:t>
      </w:r>
      <w:r w:rsidRPr="003933AE">
        <w:rPr>
          <w:rFonts w:ascii="Times New Roman" w:hAnsi="Times New Roman" w:cs="Times New Roman"/>
          <w:sz w:val="28"/>
          <w:szCs w:val="28"/>
        </w:rPr>
        <w:t xml:space="preserve">, </w:t>
      </w:r>
      <w:r w:rsidR="000A3FD4">
        <w:rPr>
          <w:rFonts w:ascii="Times New Roman" w:hAnsi="Times New Roman" w:cs="Times New Roman"/>
          <w:sz w:val="28"/>
          <w:szCs w:val="28"/>
        </w:rPr>
        <w:t xml:space="preserve">то </w:t>
      </w:r>
      <w:r w:rsidRPr="003933AE">
        <w:rPr>
          <w:rFonts w:ascii="Times New Roman" w:hAnsi="Times New Roman" w:cs="Times New Roman"/>
          <w:sz w:val="28"/>
          <w:szCs w:val="28"/>
        </w:rPr>
        <w:t>число групп равно числу значений признака. Если количественный признак интервальный, а величина интервала равная, то ширина интервала определяется по формуле:</w:t>
      </w:r>
    </w:p>
    <w:p w:rsidR="000A3FD4" w:rsidRPr="003933AE" w:rsidRDefault="000A3FD4" w:rsidP="00C779E6">
      <w:pPr>
        <w:pStyle w:val="a3"/>
        <w:ind w:firstLine="709"/>
        <w:jc w:val="both"/>
        <w:rPr>
          <w:rFonts w:ascii="Times New Roman" w:hAnsi="Times New Roman" w:cs="Times New Roman"/>
          <w:sz w:val="28"/>
          <w:szCs w:val="28"/>
        </w:rPr>
      </w:pPr>
    </w:p>
    <w:p w:rsidR="00C779E6" w:rsidRPr="003933AE" w:rsidRDefault="00C779E6" w:rsidP="000A3FD4">
      <w:pPr>
        <w:pStyle w:val="a3"/>
        <w:ind w:firstLine="709"/>
        <w:jc w:val="center"/>
        <w:rPr>
          <w:rFonts w:ascii="Times New Roman" w:hAnsi="Times New Roman" w:cs="Times New Roman"/>
          <w:sz w:val="28"/>
          <w:szCs w:val="28"/>
        </w:rPr>
      </w:pPr>
      <w:r w:rsidRPr="003933AE">
        <w:rPr>
          <w:rFonts w:ascii="Times New Roman" w:hAnsi="Times New Roman" w:cs="Times New Roman"/>
          <w:i/>
          <w:sz w:val="28"/>
          <w:szCs w:val="28"/>
          <w:lang w:val="en-US"/>
        </w:rPr>
        <w:t>h</w:t>
      </w:r>
      <w:r w:rsidRPr="003933AE">
        <w:rPr>
          <w:rFonts w:ascii="Times New Roman" w:hAnsi="Times New Roman" w:cs="Times New Roman"/>
          <w:sz w:val="28"/>
          <w:szCs w:val="28"/>
        </w:rPr>
        <w:t xml:space="preserve"> </w:t>
      </w:r>
      <w:proofErr w:type="gramStart"/>
      <w:r w:rsidRPr="003933AE">
        <w:rPr>
          <w:rFonts w:ascii="Times New Roman" w:hAnsi="Times New Roman" w:cs="Times New Roman"/>
          <w:sz w:val="28"/>
          <w:szCs w:val="28"/>
        </w:rPr>
        <w:t xml:space="preserve">= </w:t>
      </w:r>
      <w:proofErr w:type="gramEnd"/>
      <w:r w:rsidRPr="003933AE">
        <w:rPr>
          <w:rFonts w:ascii="Times New Roman" w:eastAsia="Times New Roman" w:hAnsi="Times New Roman" w:cs="Times New Roman"/>
          <w:position w:val="-32"/>
          <w:sz w:val="28"/>
          <w:szCs w:val="28"/>
        </w:rPr>
        <w:object w:dxaOrig="1155" w:dyaOrig="720">
          <v:shape id="_x0000_i1048" type="#_x0000_t75" style="width:57.75pt;height:36pt" o:ole="">
            <v:imagedata r:id="rId55" o:title=""/>
          </v:shape>
          <o:OLEObject Type="Embed" ProgID="Equation.3" ShapeID="_x0000_i1048" DrawAspect="Content" ObjectID="_1554820574" r:id="rId56"/>
        </w:object>
      </w:r>
      <w:r w:rsidRPr="003933AE">
        <w:rPr>
          <w:rFonts w:ascii="Times New Roman" w:hAnsi="Times New Roman" w:cs="Times New Roman"/>
          <w:sz w:val="28"/>
          <w:szCs w:val="28"/>
        </w:rPr>
        <w:t>,</w:t>
      </w:r>
    </w:p>
    <w:p w:rsidR="000A3FD4" w:rsidRDefault="000A3FD4" w:rsidP="00C779E6">
      <w:pPr>
        <w:pStyle w:val="a3"/>
        <w:ind w:firstLine="709"/>
        <w:jc w:val="both"/>
        <w:rPr>
          <w:rFonts w:ascii="Times New Roman" w:hAnsi="Times New Roman" w:cs="Times New Roman"/>
          <w:sz w:val="28"/>
          <w:szCs w:val="28"/>
        </w:rPr>
      </w:pPr>
    </w:p>
    <w:p w:rsidR="00C779E6" w:rsidRPr="003933AE"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 xml:space="preserve">где  </w:t>
      </w:r>
      <w:proofErr w:type="gramStart"/>
      <w:r w:rsidRPr="003933AE">
        <w:rPr>
          <w:rFonts w:ascii="Times New Roman" w:hAnsi="Times New Roman" w:cs="Times New Roman"/>
          <w:i/>
          <w:sz w:val="28"/>
          <w:szCs w:val="28"/>
        </w:rPr>
        <w:t>х</w:t>
      </w:r>
      <w:proofErr w:type="gramEnd"/>
      <w:r>
        <w:rPr>
          <w:rFonts w:ascii="Times New Roman" w:hAnsi="Times New Roman" w:cs="Times New Roman"/>
          <w:sz w:val="16"/>
          <w:szCs w:val="16"/>
          <w:lang w:val="en-US"/>
        </w:rPr>
        <w:t>max</w:t>
      </w:r>
      <w:r w:rsidRPr="003933AE">
        <w:rPr>
          <w:rFonts w:ascii="Times New Roman" w:hAnsi="Times New Roman" w:cs="Times New Roman"/>
          <w:sz w:val="28"/>
          <w:szCs w:val="28"/>
        </w:rPr>
        <w:t xml:space="preserve">  и </w:t>
      </w:r>
      <w:proofErr w:type="spellStart"/>
      <w:r w:rsidRPr="003933AE">
        <w:rPr>
          <w:rFonts w:ascii="Times New Roman" w:hAnsi="Times New Roman" w:cs="Times New Roman"/>
          <w:i/>
          <w:sz w:val="28"/>
          <w:szCs w:val="28"/>
          <w:lang w:val="en-US"/>
        </w:rPr>
        <w:t>x</w:t>
      </w:r>
      <w:r>
        <w:rPr>
          <w:rFonts w:ascii="Times New Roman" w:hAnsi="Times New Roman" w:cs="Times New Roman"/>
          <w:sz w:val="16"/>
          <w:szCs w:val="16"/>
          <w:lang w:val="en-US"/>
        </w:rPr>
        <w:t>min</w:t>
      </w:r>
      <w:proofErr w:type="spellEnd"/>
      <w:r w:rsidR="0062417B">
        <w:rPr>
          <w:rFonts w:ascii="Times New Roman" w:hAnsi="Times New Roman" w:cs="Times New Roman"/>
          <w:sz w:val="28"/>
          <w:szCs w:val="28"/>
        </w:rPr>
        <w:t xml:space="preserve"> </w:t>
      </w:r>
      <w:r w:rsidR="000A3FD4">
        <w:rPr>
          <w:rFonts w:ascii="Times New Roman" w:hAnsi="Times New Roman" w:cs="Times New Roman"/>
          <w:sz w:val="28"/>
          <w:szCs w:val="28"/>
        </w:rPr>
        <w:t>–</w:t>
      </w:r>
      <w:r w:rsidRPr="003933AE">
        <w:rPr>
          <w:rFonts w:ascii="Times New Roman" w:hAnsi="Times New Roman" w:cs="Times New Roman"/>
          <w:sz w:val="28"/>
          <w:szCs w:val="28"/>
        </w:rPr>
        <w:t xml:space="preserve"> наиболее и наименьшее значения признака у единиц изучаемой совокупности; </w:t>
      </w:r>
      <w:r w:rsidRPr="003933AE">
        <w:rPr>
          <w:rFonts w:ascii="Times New Roman" w:hAnsi="Times New Roman" w:cs="Times New Roman"/>
          <w:i/>
          <w:sz w:val="28"/>
          <w:szCs w:val="28"/>
          <w:lang w:val="en-US"/>
        </w:rPr>
        <w:t>n</w:t>
      </w:r>
      <w:proofErr w:type="spellStart"/>
      <w:r>
        <w:rPr>
          <w:rFonts w:ascii="Times New Roman" w:hAnsi="Times New Roman" w:cs="Times New Roman"/>
          <w:sz w:val="16"/>
          <w:szCs w:val="16"/>
        </w:rPr>
        <w:t>гр</w:t>
      </w:r>
      <w:proofErr w:type="spellEnd"/>
      <w:r w:rsidR="0062417B">
        <w:rPr>
          <w:rFonts w:ascii="Times New Roman" w:hAnsi="Times New Roman" w:cs="Times New Roman"/>
          <w:sz w:val="28"/>
          <w:szCs w:val="28"/>
        </w:rPr>
        <w:t xml:space="preserve"> </w:t>
      </w:r>
      <w:r w:rsidR="000A3FD4">
        <w:rPr>
          <w:rFonts w:ascii="Times New Roman" w:hAnsi="Times New Roman" w:cs="Times New Roman"/>
          <w:sz w:val="28"/>
          <w:szCs w:val="28"/>
        </w:rPr>
        <w:t>–</w:t>
      </w:r>
      <w:r w:rsidRPr="003933AE">
        <w:rPr>
          <w:rFonts w:ascii="Times New Roman" w:hAnsi="Times New Roman" w:cs="Times New Roman"/>
          <w:sz w:val="28"/>
          <w:szCs w:val="28"/>
        </w:rPr>
        <w:t xml:space="preserve"> число групп.</w:t>
      </w:r>
    </w:p>
    <w:p w:rsidR="00C779E6"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 xml:space="preserve">Равный интервал применяется при группировке по признаку с небольшой изменчивостью. Величину интервала иногда округляют до целого (всегда большего числа). Число групп зависит от численности единиц совокупности и определяется на </w:t>
      </w:r>
      <w:r w:rsidR="0062417B">
        <w:rPr>
          <w:rFonts w:ascii="Times New Roman" w:hAnsi="Times New Roman" w:cs="Times New Roman"/>
          <w:sz w:val="28"/>
          <w:szCs w:val="28"/>
        </w:rPr>
        <w:t xml:space="preserve">основании номограммы </w:t>
      </w:r>
      <w:proofErr w:type="spellStart"/>
      <w:r w:rsidR="0062417B">
        <w:rPr>
          <w:rFonts w:ascii="Times New Roman" w:hAnsi="Times New Roman" w:cs="Times New Roman"/>
          <w:sz w:val="28"/>
          <w:szCs w:val="28"/>
        </w:rPr>
        <w:t>Стерджесса</w:t>
      </w:r>
      <w:proofErr w:type="spellEnd"/>
      <w:r w:rsidR="0062417B">
        <w:rPr>
          <w:rFonts w:ascii="Times New Roman" w:hAnsi="Times New Roman" w:cs="Times New Roman"/>
          <w:sz w:val="28"/>
          <w:szCs w:val="28"/>
        </w:rPr>
        <w:t xml:space="preserve">, </w:t>
      </w:r>
      <w:r w:rsidRPr="003933AE">
        <w:rPr>
          <w:rFonts w:ascii="Times New Roman" w:hAnsi="Times New Roman" w:cs="Times New Roman"/>
          <w:sz w:val="28"/>
          <w:szCs w:val="28"/>
        </w:rPr>
        <w:t>выдержка и</w:t>
      </w:r>
      <w:r>
        <w:rPr>
          <w:rFonts w:ascii="Times New Roman" w:hAnsi="Times New Roman" w:cs="Times New Roman"/>
          <w:sz w:val="28"/>
          <w:szCs w:val="28"/>
        </w:rPr>
        <w:t>з которой приведена ниже:</w:t>
      </w:r>
    </w:p>
    <w:p w:rsidR="007C2AB9" w:rsidRDefault="007C2AB9" w:rsidP="00C779E6">
      <w:pPr>
        <w:pStyle w:val="a3"/>
        <w:ind w:firstLine="709"/>
        <w:jc w:val="both"/>
        <w:rPr>
          <w:rFonts w:ascii="Times New Roman" w:hAnsi="Times New Roman" w:cs="Times New Roman"/>
          <w:sz w:val="28"/>
          <w:szCs w:val="28"/>
        </w:rPr>
      </w:pPr>
    </w:p>
    <w:tbl>
      <w:tblPr>
        <w:tblStyle w:val="a4"/>
        <w:tblW w:w="9639" w:type="dxa"/>
        <w:tblInd w:w="108" w:type="dxa"/>
        <w:tblLook w:val="04A0" w:firstRow="1" w:lastRow="0" w:firstColumn="1" w:lastColumn="0" w:noHBand="0" w:noVBand="1"/>
      </w:tblPr>
      <w:tblGrid>
        <w:gridCol w:w="3828"/>
        <w:gridCol w:w="1543"/>
        <w:gridCol w:w="1402"/>
        <w:gridCol w:w="1542"/>
        <w:gridCol w:w="1324"/>
      </w:tblGrid>
      <w:tr w:rsidR="007C2AB9" w:rsidRPr="000A3FD4" w:rsidTr="00F959AA">
        <w:tc>
          <w:tcPr>
            <w:tcW w:w="3828" w:type="dxa"/>
          </w:tcPr>
          <w:p w:rsidR="007C2AB9" w:rsidRPr="000A3FD4" w:rsidRDefault="007C2AB9" w:rsidP="007C2AB9">
            <w:pPr>
              <w:pStyle w:val="a3"/>
              <w:jc w:val="center"/>
              <w:rPr>
                <w:rFonts w:ascii="Times New Roman" w:hAnsi="Times New Roman" w:cs="Times New Roman"/>
                <w:sz w:val="24"/>
                <w:szCs w:val="24"/>
              </w:rPr>
            </w:pPr>
            <w:r w:rsidRPr="000A3FD4">
              <w:rPr>
                <w:rFonts w:ascii="Times New Roman" w:hAnsi="Times New Roman" w:cs="Times New Roman"/>
                <w:sz w:val="24"/>
                <w:szCs w:val="24"/>
              </w:rPr>
              <w:t xml:space="preserve">Число единиц совокупности, </w:t>
            </w:r>
            <w:r w:rsidRPr="000A3FD4">
              <w:rPr>
                <w:rFonts w:ascii="Times New Roman" w:hAnsi="Times New Roman" w:cs="Times New Roman"/>
                <w:i/>
                <w:sz w:val="24"/>
                <w:szCs w:val="24"/>
                <w:lang w:val="en-US"/>
              </w:rPr>
              <w:t>n</w:t>
            </w:r>
          </w:p>
        </w:tc>
        <w:tc>
          <w:tcPr>
            <w:tcW w:w="1543" w:type="dxa"/>
          </w:tcPr>
          <w:p w:rsidR="007C2AB9" w:rsidRPr="000A3FD4" w:rsidRDefault="007C2AB9" w:rsidP="007C2AB9">
            <w:pPr>
              <w:pStyle w:val="a3"/>
              <w:jc w:val="center"/>
              <w:rPr>
                <w:rFonts w:ascii="Times New Roman" w:hAnsi="Times New Roman" w:cs="Times New Roman"/>
                <w:sz w:val="24"/>
                <w:szCs w:val="24"/>
              </w:rPr>
            </w:pPr>
            <w:r w:rsidRPr="000A3FD4">
              <w:rPr>
                <w:rFonts w:ascii="Times New Roman" w:hAnsi="Times New Roman" w:cs="Times New Roman"/>
                <w:sz w:val="24"/>
                <w:szCs w:val="24"/>
              </w:rPr>
              <w:t>10-24</w:t>
            </w:r>
          </w:p>
        </w:tc>
        <w:tc>
          <w:tcPr>
            <w:tcW w:w="1402" w:type="dxa"/>
          </w:tcPr>
          <w:p w:rsidR="007C2AB9" w:rsidRPr="000A3FD4" w:rsidRDefault="007C2AB9" w:rsidP="007C2AB9">
            <w:pPr>
              <w:pStyle w:val="a3"/>
              <w:jc w:val="center"/>
              <w:rPr>
                <w:rFonts w:ascii="Times New Roman" w:hAnsi="Times New Roman" w:cs="Times New Roman"/>
                <w:sz w:val="24"/>
                <w:szCs w:val="24"/>
              </w:rPr>
            </w:pPr>
            <w:r w:rsidRPr="000A3FD4">
              <w:rPr>
                <w:rFonts w:ascii="Times New Roman" w:hAnsi="Times New Roman" w:cs="Times New Roman"/>
                <w:sz w:val="24"/>
                <w:szCs w:val="24"/>
              </w:rPr>
              <w:t>25-44</w:t>
            </w:r>
          </w:p>
        </w:tc>
        <w:tc>
          <w:tcPr>
            <w:tcW w:w="1542" w:type="dxa"/>
          </w:tcPr>
          <w:p w:rsidR="007C2AB9" w:rsidRPr="000A3FD4" w:rsidRDefault="007C2AB9" w:rsidP="007C2AB9">
            <w:pPr>
              <w:pStyle w:val="a3"/>
              <w:jc w:val="center"/>
              <w:rPr>
                <w:rFonts w:ascii="Times New Roman" w:hAnsi="Times New Roman" w:cs="Times New Roman"/>
                <w:sz w:val="24"/>
                <w:szCs w:val="24"/>
              </w:rPr>
            </w:pPr>
            <w:r w:rsidRPr="000A3FD4">
              <w:rPr>
                <w:rFonts w:ascii="Times New Roman" w:hAnsi="Times New Roman" w:cs="Times New Roman"/>
                <w:sz w:val="24"/>
                <w:szCs w:val="24"/>
              </w:rPr>
              <w:t>45-89</w:t>
            </w:r>
          </w:p>
        </w:tc>
        <w:tc>
          <w:tcPr>
            <w:tcW w:w="1324" w:type="dxa"/>
          </w:tcPr>
          <w:p w:rsidR="007C2AB9" w:rsidRPr="000A3FD4" w:rsidRDefault="007C2AB9" w:rsidP="007C2AB9">
            <w:pPr>
              <w:pStyle w:val="a3"/>
              <w:jc w:val="center"/>
              <w:rPr>
                <w:rFonts w:ascii="Times New Roman" w:hAnsi="Times New Roman" w:cs="Times New Roman"/>
                <w:sz w:val="24"/>
                <w:szCs w:val="24"/>
              </w:rPr>
            </w:pPr>
            <w:r w:rsidRPr="000A3FD4">
              <w:rPr>
                <w:rFonts w:ascii="Times New Roman" w:hAnsi="Times New Roman" w:cs="Times New Roman"/>
                <w:sz w:val="24"/>
                <w:szCs w:val="24"/>
              </w:rPr>
              <w:t>90-179</w:t>
            </w:r>
          </w:p>
        </w:tc>
      </w:tr>
      <w:tr w:rsidR="007C2AB9" w:rsidRPr="000A3FD4" w:rsidTr="00F959AA">
        <w:tc>
          <w:tcPr>
            <w:tcW w:w="3828" w:type="dxa"/>
          </w:tcPr>
          <w:p w:rsidR="007C2AB9" w:rsidRPr="000A3FD4" w:rsidRDefault="007C2AB9" w:rsidP="007C2AB9">
            <w:pPr>
              <w:pStyle w:val="a3"/>
              <w:jc w:val="center"/>
              <w:rPr>
                <w:rFonts w:ascii="Times New Roman" w:hAnsi="Times New Roman" w:cs="Times New Roman"/>
                <w:sz w:val="24"/>
                <w:szCs w:val="24"/>
              </w:rPr>
            </w:pPr>
            <w:r w:rsidRPr="000A3FD4">
              <w:rPr>
                <w:rFonts w:ascii="Times New Roman" w:hAnsi="Times New Roman" w:cs="Times New Roman"/>
                <w:sz w:val="24"/>
                <w:szCs w:val="24"/>
              </w:rPr>
              <w:t xml:space="preserve">Число групп, </w:t>
            </w:r>
            <w:r w:rsidRPr="000A3FD4">
              <w:rPr>
                <w:rFonts w:ascii="Times New Roman" w:hAnsi="Times New Roman" w:cs="Times New Roman"/>
                <w:position w:val="-14"/>
                <w:sz w:val="24"/>
                <w:szCs w:val="24"/>
              </w:rPr>
              <w:object w:dxaOrig="340" w:dyaOrig="380">
                <v:shape id="_x0000_i1049" type="#_x0000_t75" style="width:17.25pt;height:18.75pt" o:ole="">
                  <v:imagedata r:id="rId57" o:title=""/>
                </v:shape>
                <o:OLEObject Type="Embed" ProgID="Equation.3" ShapeID="_x0000_i1049" DrawAspect="Content" ObjectID="_1554820575" r:id="rId58"/>
              </w:object>
            </w:r>
          </w:p>
        </w:tc>
        <w:tc>
          <w:tcPr>
            <w:tcW w:w="1543" w:type="dxa"/>
          </w:tcPr>
          <w:p w:rsidR="007C2AB9" w:rsidRPr="000A3FD4" w:rsidRDefault="007C2AB9" w:rsidP="007C2AB9">
            <w:pPr>
              <w:pStyle w:val="a3"/>
              <w:jc w:val="center"/>
              <w:rPr>
                <w:rFonts w:ascii="Times New Roman" w:hAnsi="Times New Roman" w:cs="Times New Roman"/>
                <w:sz w:val="24"/>
                <w:szCs w:val="24"/>
              </w:rPr>
            </w:pPr>
            <w:r w:rsidRPr="000A3FD4">
              <w:rPr>
                <w:rFonts w:ascii="Times New Roman" w:hAnsi="Times New Roman" w:cs="Times New Roman"/>
                <w:sz w:val="24"/>
                <w:szCs w:val="24"/>
              </w:rPr>
              <w:t>5</w:t>
            </w:r>
          </w:p>
        </w:tc>
        <w:tc>
          <w:tcPr>
            <w:tcW w:w="1402" w:type="dxa"/>
          </w:tcPr>
          <w:p w:rsidR="007C2AB9" w:rsidRPr="000A3FD4" w:rsidRDefault="007C2AB9" w:rsidP="007C2AB9">
            <w:pPr>
              <w:pStyle w:val="a3"/>
              <w:jc w:val="center"/>
              <w:rPr>
                <w:rFonts w:ascii="Times New Roman" w:hAnsi="Times New Roman" w:cs="Times New Roman"/>
                <w:sz w:val="24"/>
                <w:szCs w:val="24"/>
              </w:rPr>
            </w:pPr>
            <w:r w:rsidRPr="000A3FD4">
              <w:rPr>
                <w:rFonts w:ascii="Times New Roman" w:hAnsi="Times New Roman" w:cs="Times New Roman"/>
                <w:sz w:val="24"/>
                <w:szCs w:val="24"/>
              </w:rPr>
              <w:t>6</w:t>
            </w:r>
          </w:p>
        </w:tc>
        <w:tc>
          <w:tcPr>
            <w:tcW w:w="1542" w:type="dxa"/>
          </w:tcPr>
          <w:p w:rsidR="007C2AB9" w:rsidRPr="000A3FD4" w:rsidRDefault="007C2AB9" w:rsidP="007C2AB9">
            <w:pPr>
              <w:pStyle w:val="a3"/>
              <w:jc w:val="center"/>
              <w:rPr>
                <w:rFonts w:ascii="Times New Roman" w:hAnsi="Times New Roman" w:cs="Times New Roman"/>
                <w:sz w:val="24"/>
                <w:szCs w:val="24"/>
              </w:rPr>
            </w:pPr>
            <w:r w:rsidRPr="000A3FD4">
              <w:rPr>
                <w:rFonts w:ascii="Times New Roman" w:hAnsi="Times New Roman" w:cs="Times New Roman"/>
                <w:sz w:val="24"/>
                <w:szCs w:val="24"/>
              </w:rPr>
              <w:t>7</w:t>
            </w:r>
          </w:p>
        </w:tc>
        <w:tc>
          <w:tcPr>
            <w:tcW w:w="1324" w:type="dxa"/>
          </w:tcPr>
          <w:p w:rsidR="007C2AB9" w:rsidRPr="000A3FD4" w:rsidRDefault="007C2AB9" w:rsidP="007C2AB9">
            <w:pPr>
              <w:pStyle w:val="a3"/>
              <w:jc w:val="center"/>
              <w:rPr>
                <w:rFonts w:ascii="Times New Roman" w:hAnsi="Times New Roman" w:cs="Times New Roman"/>
                <w:sz w:val="24"/>
                <w:szCs w:val="24"/>
              </w:rPr>
            </w:pPr>
            <w:r w:rsidRPr="000A3FD4">
              <w:rPr>
                <w:rFonts w:ascii="Times New Roman" w:hAnsi="Times New Roman" w:cs="Times New Roman"/>
                <w:sz w:val="24"/>
                <w:szCs w:val="24"/>
              </w:rPr>
              <w:t>8</w:t>
            </w:r>
          </w:p>
        </w:tc>
      </w:tr>
    </w:tbl>
    <w:p w:rsidR="00C779E6" w:rsidRPr="003933AE" w:rsidRDefault="00C779E6" w:rsidP="00C779E6">
      <w:pPr>
        <w:pStyle w:val="a3"/>
        <w:ind w:firstLine="709"/>
        <w:jc w:val="both"/>
        <w:rPr>
          <w:rFonts w:ascii="Times New Roman" w:hAnsi="Times New Roman" w:cs="Times New Roman"/>
          <w:sz w:val="28"/>
          <w:szCs w:val="28"/>
        </w:rPr>
      </w:pPr>
    </w:p>
    <w:p w:rsidR="00C779E6" w:rsidRPr="003933AE"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 xml:space="preserve">При значительной или неравномерной </w:t>
      </w:r>
      <w:proofErr w:type="spellStart"/>
      <w:r w:rsidRPr="003933AE">
        <w:rPr>
          <w:rFonts w:ascii="Times New Roman" w:hAnsi="Times New Roman" w:cs="Times New Roman"/>
          <w:sz w:val="28"/>
          <w:szCs w:val="28"/>
        </w:rPr>
        <w:t>варьируемости</w:t>
      </w:r>
      <w:proofErr w:type="spellEnd"/>
      <w:r w:rsidRPr="003933AE">
        <w:rPr>
          <w:rFonts w:ascii="Times New Roman" w:hAnsi="Times New Roman" w:cs="Times New Roman"/>
          <w:sz w:val="28"/>
          <w:szCs w:val="28"/>
        </w:rPr>
        <w:t xml:space="preserve"> </w:t>
      </w:r>
      <w:proofErr w:type="spellStart"/>
      <w:r w:rsidRPr="003933AE">
        <w:rPr>
          <w:rFonts w:ascii="Times New Roman" w:hAnsi="Times New Roman" w:cs="Times New Roman"/>
          <w:sz w:val="28"/>
          <w:szCs w:val="28"/>
        </w:rPr>
        <w:t>гр</w:t>
      </w:r>
      <w:r>
        <w:rPr>
          <w:rFonts w:ascii="Times New Roman" w:hAnsi="Times New Roman" w:cs="Times New Roman"/>
          <w:sz w:val="28"/>
          <w:szCs w:val="28"/>
        </w:rPr>
        <w:t>уппировочного</w:t>
      </w:r>
      <w:proofErr w:type="spellEnd"/>
      <w:r>
        <w:rPr>
          <w:rFonts w:ascii="Times New Roman" w:hAnsi="Times New Roman" w:cs="Times New Roman"/>
          <w:sz w:val="28"/>
          <w:szCs w:val="28"/>
        </w:rPr>
        <w:t xml:space="preserve"> признака интервалы</w:t>
      </w:r>
      <w:r w:rsidRPr="003933AE">
        <w:rPr>
          <w:rFonts w:ascii="Times New Roman" w:hAnsi="Times New Roman" w:cs="Times New Roman"/>
          <w:sz w:val="28"/>
          <w:szCs w:val="28"/>
        </w:rPr>
        <w:t xml:space="preserve"> берутся </w:t>
      </w:r>
      <w:proofErr w:type="gramStart"/>
      <w:r w:rsidRPr="003933AE">
        <w:rPr>
          <w:rFonts w:ascii="Times New Roman" w:hAnsi="Times New Roman" w:cs="Times New Roman"/>
          <w:sz w:val="28"/>
          <w:szCs w:val="28"/>
        </w:rPr>
        <w:t>неравными</w:t>
      </w:r>
      <w:proofErr w:type="gramEnd"/>
      <w:r w:rsidRPr="003933AE">
        <w:rPr>
          <w:rFonts w:ascii="Times New Roman" w:hAnsi="Times New Roman" w:cs="Times New Roman"/>
          <w:sz w:val="28"/>
          <w:szCs w:val="28"/>
        </w:rPr>
        <w:t xml:space="preserve"> в зависимости от цели исследования. Например, по возрасту исследуются группы  грудных детей (до 1 года), детей дошкольного возраста (1-6 лет), школьников, не достигших трудоспособного возраста (7-15 лет)</w:t>
      </w:r>
      <w:r w:rsidR="000A3FD4">
        <w:rPr>
          <w:rFonts w:ascii="Times New Roman" w:hAnsi="Times New Roman" w:cs="Times New Roman"/>
          <w:sz w:val="28"/>
          <w:szCs w:val="28"/>
        </w:rPr>
        <w:t xml:space="preserve"> и т.п</w:t>
      </w:r>
      <w:r w:rsidRPr="003933AE">
        <w:rPr>
          <w:rFonts w:ascii="Times New Roman" w:hAnsi="Times New Roman" w:cs="Times New Roman"/>
          <w:sz w:val="28"/>
          <w:szCs w:val="28"/>
        </w:rPr>
        <w:t>.</w:t>
      </w:r>
    </w:p>
    <w:p w:rsidR="00C779E6" w:rsidRDefault="00C779E6" w:rsidP="00C779E6">
      <w:pPr>
        <w:pStyle w:val="a3"/>
        <w:ind w:firstLine="709"/>
        <w:jc w:val="both"/>
        <w:rPr>
          <w:rFonts w:ascii="Times New Roman" w:hAnsi="Times New Roman" w:cs="Times New Roman"/>
          <w:sz w:val="28"/>
          <w:szCs w:val="28"/>
        </w:rPr>
      </w:pPr>
      <w:r w:rsidRPr="003933AE">
        <w:rPr>
          <w:rFonts w:ascii="Times New Roman" w:hAnsi="Times New Roman" w:cs="Times New Roman"/>
          <w:sz w:val="28"/>
          <w:szCs w:val="28"/>
        </w:rPr>
        <w:t xml:space="preserve">И при равных, и при неравных интервалах число групп тем больше, чем больше вариация </w:t>
      </w:r>
      <w:proofErr w:type="spellStart"/>
      <w:r w:rsidRPr="003933AE">
        <w:rPr>
          <w:rFonts w:ascii="Times New Roman" w:hAnsi="Times New Roman" w:cs="Times New Roman"/>
          <w:sz w:val="28"/>
          <w:szCs w:val="28"/>
        </w:rPr>
        <w:t>группировочного</w:t>
      </w:r>
      <w:proofErr w:type="spellEnd"/>
      <w:r w:rsidRPr="003933AE">
        <w:rPr>
          <w:rFonts w:ascii="Times New Roman" w:hAnsi="Times New Roman" w:cs="Times New Roman"/>
          <w:sz w:val="28"/>
          <w:szCs w:val="28"/>
        </w:rPr>
        <w:t xml:space="preserve"> признака. При этом в каждой группе должно быть достаточное количество единиц. Наличие малочисленных или пустых групп, в которые не попала ни одна единица совокупности, свидетельствует о некорректности группировки.</w:t>
      </w:r>
    </w:p>
    <w:p w:rsidR="007C2AB9" w:rsidRDefault="007C2AB9" w:rsidP="00C779E6">
      <w:pPr>
        <w:pStyle w:val="a3"/>
        <w:ind w:firstLine="709"/>
        <w:jc w:val="both"/>
        <w:rPr>
          <w:rFonts w:ascii="Times New Roman" w:hAnsi="Times New Roman" w:cs="Times New Roman"/>
          <w:sz w:val="28"/>
          <w:szCs w:val="28"/>
        </w:rPr>
      </w:pPr>
    </w:p>
    <w:p w:rsidR="007C2AB9" w:rsidRPr="000A3FD4" w:rsidRDefault="007C2AB9" w:rsidP="006F0289">
      <w:pPr>
        <w:pStyle w:val="a3"/>
        <w:jc w:val="center"/>
        <w:outlineLvl w:val="0"/>
        <w:rPr>
          <w:rFonts w:ascii="Times New Roman" w:hAnsi="Times New Roman" w:cs="Times New Roman"/>
          <w:b/>
          <w:sz w:val="32"/>
          <w:szCs w:val="32"/>
        </w:rPr>
      </w:pPr>
      <w:bookmarkStart w:id="12" w:name="_Toc481076699"/>
      <w:r w:rsidRPr="000A3FD4">
        <w:rPr>
          <w:rFonts w:ascii="Times New Roman" w:hAnsi="Times New Roman" w:cs="Times New Roman"/>
          <w:b/>
          <w:sz w:val="32"/>
          <w:szCs w:val="32"/>
        </w:rPr>
        <w:lastRenderedPageBreak/>
        <w:t xml:space="preserve">2.3. </w:t>
      </w:r>
      <w:r w:rsidR="0004430E" w:rsidRPr="000A3FD4">
        <w:rPr>
          <w:rFonts w:ascii="Times New Roman" w:hAnsi="Times New Roman" w:cs="Times New Roman"/>
          <w:b/>
          <w:sz w:val="32"/>
          <w:szCs w:val="32"/>
        </w:rPr>
        <w:t>Теоретические основы темы «</w:t>
      </w:r>
      <w:r w:rsidRPr="000A3FD4">
        <w:rPr>
          <w:rFonts w:ascii="Times New Roman" w:hAnsi="Times New Roman" w:cs="Times New Roman"/>
          <w:b/>
          <w:sz w:val="32"/>
          <w:szCs w:val="32"/>
        </w:rPr>
        <w:t>Методика построения рядов распределения</w:t>
      </w:r>
      <w:r w:rsidR="0004430E" w:rsidRPr="000A3FD4">
        <w:rPr>
          <w:rFonts w:ascii="Times New Roman" w:hAnsi="Times New Roman" w:cs="Times New Roman"/>
          <w:b/>
          <w:sz w:val="32"/>
          <w:szCs w:val="32"/>
        </w:rPr>
        <w:t>»</w:t>
      </w:r>
      <w:bookmarkEnd w:id="12"/>
    </w:p>
    <w:p w:rsidR="007C2AB9" w:rsidRPr="008579DF" w:rsidRDefault="007C2AB9" w:rsidP="007C2AB9">
      <w:pPr>
        <w:pStyle w:val="a3"/>
        <w:ind w:firstLine="709"/>
        <w:jc w:val="center"/>
        <w:rPr>
          <w:rFonts w:ascii="Times New Roman" w:hAnsi="Times New Roman" w:cs="Times New Roman"/>
          <w:b/>
          <w:sz w:val="28"/>
          <w:szCs w:val="28"/>
        </w:rPr>
      </w:pPr>
    </w:p>
    <w:p w:rsidR="007C2AB9" w:rsidRPr="008579DF" w:rsidRDefault="007C2AB9" w:rsidP="007C2AB9">
      <w:pPr>
        <w:pStyle w:val="a3"/>
        <w:ind w:firstLine="709"/>
        <w:jc w:val="both"/>
        <w:rPr>
          <w:rFonts w:ascii="Times New Roman" w:hAnsi="Times New Roman" w:cs="Times New Roman"/>
          <w:sz w:val="28"/>
          <w:szCs w:val="28"/>
        </w:rPr>
      </w:pPr>
      <w:r w:rsidRPr="008579DF">
        <w:rPr>
          <w:rFonts w:ascii="Times New Roman" w:hAnsi="Times New Roman" w:cs="Times New Roman"/>
          <w:b/>
          <w:i/>
          <w:sz w:val="28"/>
          <w:szCs w:val="28"/>
        </w:rPr>
        <w:t>Ряд распределения</w:t>
      </w:r>
      <w:r w:rsidRPr="008579DF">
        <w:rPr>
          <w:rFonts w:ascii="Times New Roman" w:hAnsi="Times New Roman" w:cs="Times New Roman"/>
          <w:sz w:val="28"/>
          <w:szCs w:val="28"/>
        </w:rPr>
        <w:t xml:space="preserve"> является формой представления </w:t>
      </w:r>
      <w:r w:rsidRPr="008579DF">
        <w:rPr>
          <w:rFonts w:ascii="Times New Roman" w:hAnsi="Times New Roman" w:cs="Times New Roman"/>
          <w:b/>
          <w:i/>
          <w:sz w:val="28"/>
          <w:szCs w:val="28"/>
        </w:rPr>
        <w:t>структурной</w:t>
      </w:r>
      <w:r w:rsidRPr="008579DF">
        <w:rPr>
          <w:rFonts w:ascii="Times New Roman" w:hAnsi="Times New Roman" w:cs="Times New Roman"/>
          <w:sz w:val="28"/>
          <w:szCs w:val="28"/>
        </w:rPr>
        <w:t xml:space="preserve"> </w:t>
      </w:r>
      <w:r w:rsidRPr="008579DF">
        <w:rPr>
          <w:rFonts w:ascii="Times New Roman" w:hAnsi="Times New Roman" w:cs="Times New Roman"/>
          <w:b/>
          <w:i/>
          <w:sz w:val="28"/>
          <w:szCs w:val="28"/>
        </w:rPr>
        <w:t>группировки</w:t>
      </w:r>
      <w:r w:rsidRPr="008579DF">
        <w:rPr>
          <w:rFonts w:ascii="Times New Roman" w:hAnsi="Times New Roman" w:cs="Times New Roman"/>
          <w:sz w:val="28"/>
          <w:szCs w:val="28"/>
        </w:rPr>
        <w:t xml:space="preserve">, это упорядоченное расположение единиц совокупности и отдельных ее подмножеств по </w:t>
      </w:r>
      <w:proofErr w:type="spellStart"/>
      <w:r w:rsidRPr="008579DF">
        <w:rPr>
          <w:rFonts w:ascii="Times New Roman" w:hAnsi="Times New Roman" w:cs="Times New Roman"/>
          <w:sz w:val="28"/>
          <w:szCs w:val="28"/>
        </w:rPr>
        <w:t>группировочному</w:t>
      </w:r>
      <w:proofErr w:type="spellEnd"/>
      <w:r w:rsidRPr="008579DF">
        <w:rPr>
          <w:rFonts w:ascii="Times New Roman" w:hAnsi="Times New Roman" w:cs="Times New Roman"/>
          <w:sz w:val="28"/>
          <w:szCs w:val="28"/>
        </w:rPr>
        <w:t xml:space="preserve"> признаку. Ряды распределения строятся с целью изучения состава исследуемой совокупности, ее однородности, </w:t>
      </w:r>
      <w:proofErr w:type="spellStart"/>
      <w:r w:rsidRPr="008579DF">
        <w:rPr>
          <w:rFonts w:ascii="Times New Roman" w:hAnsi="Times New Roman" w:cs="Times New Roman"/>
          <w:sz w:val="28"/>
          <w:szCs w:val="28"/>
        </w:rPr>
        <w:t>варьируемости</w:t>
      </w:r>
      <w:proofErr w:type="spellEnd"/>
      <w:r w:rsidRPr="008579DF">
        <w:rPr>
          <w:rFonts w:ascii="Times New Roman" w:hAnsi="Times New Roman" w:cs="Times New Roman"/>
          <w:sz w:val="28"/>
          <w:szCs w:val="28"/>
        </w:rPr>
        <w:t xml:space="preserve"> значений исследуемого признака и границ их изменения. На основании рядов распределения рассчитываются относительные величины структуры, средние показатели, устанавливается типичность обобщающих показателей для исследуемой совокупности.</w:t>
      </w:r>
    </w:p>
    <w:p w:rsidR="007C2AB9" w:rsidRPr="008579DF" w:rsidRDefault="007C2AB9" w:rsidP="007C2AB9">
      <w:pPr>
        <w:pStyle w:val="a3"/>
        <w:ind w:firstLine="709"/>
        <w:jc w:val="both"/>
        <w:rPr>
          <w:rFonts w:ascii="Times New Roman" w:hAnsi="Times New Roman" w:cs="Times New Roman"/>
          <w:sz w:val="28"/>
          <w:szCs w:val="28"/>
        </w:rPr>
      </w:pPr>
      <w:r w:rsidRPr="008579DF">
        <w:rPr>
          <w:rFonts w:ascii="Times New Roman" w:hAnsi="Times New Roman" w:cs="Times New Roman"/>
          <w:sz w:val="28"/>
          <w:szCs w:val="28"/>
        </w:rPr>
        <w:t xml:space="preserve">Любой ряд распределения характеризуется двумя </w:t>
      </w:r>
      <w:r w:rsidRPr="008579DF">
        <w:rPr>
          <w:rFonts w:ascii="Times New Roman" w:hAnsi="Times New Roman" w:cs="Times New Roman"/>
          <w:b/>
          <w:i/>
          <w:sz w:val="28"/>
          <w:szCs w:val="28"/>
        </w:rPr>
        <w:t>параметрами</w:t>
      </w:r>
      <w:r w:rsidRPr="008579DF">
        <w:rPr>
          <w:rFonts w:ascii="Times New Roman" w:hAnsi="Times New Roman" w:cs="Times New Roman"/>
          <w:sz w:val="28"/>
          <w:szCs w:val="28"/>
        </w:rPr>
        <w:t xml:space="preserve">: значениями </w:t>
      </w:r>
      <w:proofErr w:type="spellStart"/>
      <w:r w:rsidRPr="008579DF">
        <w:rPr>
          <w:rFonts w:ascii="Times New Roman" w:hAnsi="Times New Roman" w:cs="Times New Roman"/>
          <w:sz w:val="28"/>
          <w:szCs w:val="28"/>
        </w:rPr>
        <w:t>группировочного</w:t>
      </w:r>
      <w:proofErr w:type="spellEnd"/>
      <w:r w:rsidRPr="008579DF">
        <w:rPr>
          <w:rFonts w:ascii="Times New Roman" w:hAnsi="Times New Roman" w:cs="Times New Roman"/>
          <w:sz w:val="28"/>
          <w:szCs w:val="28"/>
        </w:rPr>
        <w:t xml:space="preserve"> признака </w:t>
      </w:r>
      <w:r w:rsidR="000A3FD4">
        <w:rPr>
          <w:rFonts w:ascii="Times New Roman" w:hAnsi="Times New Roman" w:cs="Times New Roman"/>
          <w:sz w:val="28"/>
          <w:szCs w:val="28"/>
        </w:rPr>
        <w:t xml:space="preserve">(варианты) </w:t>
      </w:r>
      <w:r w:rsidRPr="008579DF">
        <w:rPr>
          <w:rFonts w:ascii="Times New Roman" w:hAnsi="Times New Roman" w:cs="Times New Roman"/>
          <w:sz w:val="28"/>
          <w:szCs w:val="28"/>
        </w:rPr>
        <w:t>«</w:t>
      </w:r>
      <w:r w:rsidRPr="008579DF">
        <w:rPr>
          <w:rFonts w:ascii="Times New Roman" w:hAnsi="Times New Roman" w:cs="Times New Roman"/>
          <w:i/>
          <w:sz w:val="28"/>
          <w:szCs w:val="28"/>
        </w:rPr>
        <w:t>х</w:t>
      </w:r>
      <w:r w:rsidRPr="008579DF">
        <w:rPr>
          <w:rFonts w:ascii="Times New Roman" w:hAnsi="Times New Roman" w:cs="Times New Roman"/>
          <w:sz w:val="28"/>
          <w:szCs w:val="28"/>
        </w:rPr>
        <w:t xml:space="preserve">» и числом единиц совокупности с определенным значением </w:t>
      </w:r>
      <w:proofErr w:type="spellStart"/>
      <w:r w:rsidRPr="008579DF">
        <w:rPr>
          <w:rFonts w:ascii="Times New Roman" w:hAnsi="Times New Roman" w:cs="Times New Roman"/>
          <w:sz w:val="28"/>
          <w:szCs w:val="28"/>
        </w:rPr>
        <w:t>группировочного</w:t>
      </w:r>
      <w:proofErr w:type="spellEnd"/>
      <w:r w:rsidRPr="008579DF">
        <w:rPr>
          <w:rFonts w:ascii="Times New Roman" w:hAnsi="Times New Roman" w:cs="Times New Roman"/>
          <w:sz w:val="28"/>
          <w:szCs w:val="28"/>
        </w:rPr>
        <w:t xml:space="preserve"> признака (частотой) или удельным весом единиц с определенным значением признака в численности всей совокупности (</w:t>
      </w:r>
      <w:proofErr w:type="spellStart"/>
      <w:r w:rsidRPr="008579DF">
        <w:rPr>
          <w:rFonts w:ascii="Times New Roman" w:hAnsi="Times New Roman" w:cs="Times New Roman"/>
          <w:sz w:val="28"/>
          <w:szCs w:val="28"/>
        </w:rPr>
        <w:t>частостью</w:t>
      </w:r>
      <w:proofErr w:type="spellEnd"/>
      <w:r w:rsidRPr="008579DF">
        <w:rPr>
          <w:rFonts w:ascii="Times New Roman" w:hAnsi="Times New Roman" w:cs="Times New Roman"/>
          <w:sz w:val="28"/>
          <w:szCs w:val="28"/>
        </w:rPr>
        <w:t xml:space="preserve">). Частота и </w:t>
      </w:r>
      <w:proofErr w:type="spellStart"/>
      <w:r w:rsidRPr="008579DF">
        <w:rPr>
          <w:rFonts w:ascii="Times New Roman" w:hAnsi="Times New Roman" w:cs="Times New Roman"/>
          <w:sz w:val="28"/>
          <w:szCs w:val="28"/>
        </w:rPr>
        <w:t>частость</w:t>
      </w:r>
      <w:proofErr w:type="spellEnd"/>
      <w:r w:rsidRPr="008579DF">
        <w:rPr>
          <w:rFonts w:ascii="Times New Roman" w:hAnsi="Times New Roman" w:cs="Times New Roman"/>
          <w:sz w:val="28"/>
          <w:szCs w:val="28"/>
        </w:rPr>
        <w:t xml:space="preserve"> обозначаются «</w:t>
      </w:r>
      <w:r w:rsidRPr="008579DF">
        <w:rPr>
          <w:rFonts w:ascii="Times New Roman" w:hAnsi="Times New Roman" w:cs="Times New Roman"/>
          <w:i/>
          <w:sz w:val="28"/>
          <w:szCs w:val="28"/>
          <w:lang w:val="en-US"/>
        </w:rPr>
        <w:t>f</w:t>
      </w:r>
      <w:r w:rsidRPr="008579DF">
        <w:rPr>
          <w:rFonts w:ascii="Times New Roman" w:hAnsi="Times New Roman" w:cs="Times New Roman"/>
          <w:sz w:val="28"/>
          <w:szCs w:val="28"/>
        </w:rPr>
        <w:t>».</w:t>
      </w:r>
    </w:p>
    <w:p w:rsidR="007C2AB9" w:rsidRPr="008579DF" w:rsidRDefault="007C2AB9" w:rsidP="007C2AB9">
      <w:pPr>
        <w:pStyle w:val="a3"/>
        <w:ind w:firstLine="709"/>
        <w:jc w:val="both"/>
        <w:rPr>
          <w:rFonts w:ascii="Times New Roman" w:hAnsi="Times New Roman" w:cs="Times New Roman"/>
          <w:sz w:val="28"/>
          <w:szCs w:val="28"/>
        </w:rPr>
      </w:pPr>
      <w:r w:rsidRPr="008579DF">
        <w:rPr>
          <w:rFonts w:ascii="Times New Roman" w:hAnsi="Times New Roman" w:cs="Times New Roman"/>
          <w:sz w:val="28"/>
          <w:szCs w:val="28"/>
        </w:rPr>
        <w:t xml:space="preserve">Как и любая группировка, ряды распределения могут быть образованы по атрибутивному и количественному, дискретному или интервальному, признаку. Ряд, построенный по количественному </w:t>
      </w:r>
      <w:proofErr w:type="spellStart"/>
      <w:r w:rsidRPr="008579DF">
        <w:rPr>
          <w:rFonts w:ascii="Times New Roman" w:hAnsi="Times New Roman" w:cs="Times New Roman"/>
          <w:sz w:val="28"/>
          <w:szCs w:val="28"/>
        </w:rPr>
        <w:t>группировочному</w:t>
      </w:r>
      <w:proofErr w:type="spellEnd"/>
      <w:r w:rsidRPr="008579DF">
        <w:rPr>
          <w:rFonts w:ascii="Times New Roman" w:hAnsi="Times New Roman" w:cs="Times New Roman"/>
          <w:sz w:val="28"/>
          <w:szCs w:val="28"/>
        </w:rPr>
        <w:t xml:space="preserve"> признаку, называется </w:t>
      </w:r>
      <w:r w:rsidRPr="008579DF">
        <w:rPr>
          <w:rFonts w:ascii="Times New Roman" w:hAnsi="Times New Roman" w:cs="Times New Roman"/>
          <w:b/>
          <w:i/>
          <w:sz w:val="28"/>
          <w:szCs w:val="28"/>
        </w:rPr>
        <w:t>вариационным</w:t>
      </w:r>
      <w:r w:rsidRPr="008579DF">
        <w:rPr>
          <w:rFonts w:ascii="Times New Roman" w:hAnsi="Times New Roman" w:cs="Times New Roman"/>
          <w:sz w:val="28"/>
          <w:szCs w:val="28"/>
        </w:rPr>
        <w:t xml:space="preserve">. </w:t>
      </w:r>
      <w:r>
        <w:rPr>
          <w:rFonts w:ascii="Times New Roman" w:hAnsi="Times New Roman" w:cs="Times New Roman"/>
          <w:sz w:val="28"/>
          <w:szCs w:val="28"/>
        </w:rPr>
        <w:t xml:space="preserve">Значения </w:t>
      </w:r>
      <w:proofErr w:type="spellStart"/>
      <w:r>
        <w:rPr>
          <w:rFonts w:ascii="Times New Roman" w:hAnsi="Times New Roman" w:cs="Times New Roman"/>
          <w:sz w:val="28"/>
          <w:szCs w:val="28"/>
        </w:rPr>
        <w:t>группировочного</w:t>
      </w:r>
      <w:proofErr w:type="spellEnd"/>
      <w:r>
        <w:rPr>
          <w:rFonts w:ascii="Times New Roman" w:hAnsi="Times New Roman" w:cs="Times New Roman"/>
          <w:sz w:val="28"/>
          <w:szCs w:val="28"/>
        </w:rPr>
        <w:t xml:space="preserve"> признака в вариационном ряду могут быть </w:t>
      </w:r>
      <w:r w:rsidRPr="0062417B">
        <w:rPr>
          <w:rFonts w:ascii="Times New Roman" w:hAnsi="Times New Roman" w:cs="Times New Roman"/>
          <w:b/>
          <w:i/>
          <w:sz w:val="28"/>
          <w:szCs w:val="28"/>
        </w:rPr>
        <w:t>дискр</w:t>
      </w:r>
      <w:r w:rsidR="0062417B" w:rsidRPr="0062417B">
        <w:rPr>
          <w:rFonts w:ascii="Times New Roman" w:hAnsi="Times New Roman" w:cs="Times New Roman"/>
          <w:b/>
          <w:i/>
          <w:sz w:val="28"/>
          <w:szCs w:val="28"/>
        </w:rPr>
        <w:t>етными</w:t>
      </w:r>
      <w:r w:rsidR="0062417B">
        <w:rPr>
          <w:rFonts w:ascii="Times New Roman" w:hAnsi="Times New Roman" w:cs="Times New Roman"/>
          <w:sz w:val="28"/>
          <w:szCs w:val="28"/>
        </w:rPr>
        <w:t xml:space="preserve"> или задаваться </w:t>
      </w:r>
      <w:r w:rsidR="0062417B" w:rsidRPr="0062417B">
        <w:rPr>
          <w:rFonts w:ascii="Times New Roman" w:hAnsi="Times New Roman" w:cs="Times New Roman"/>
          <w:b/>
          <w:i/>
          <w:sz w:val="28"/>
          <w:szCs w:val="28"/>
        </w:rPr>
        <w:t>интервалами</w:t>
      </w:r>
      <w:r w:rsidR="0062417B">
        <w:rPr>
          <w:rFonts w:ascii="Times New Roman" w:hAnsi="Times New Roman" w:cs="Times New Roman"/>
          <w:sz w:val="28"/>
          <w:szCs w:val="28"/>
        </w:rPr>
        <w:t xml:space="preserve">, </w:t>
      </w:r>
      <w:r w:rsidR="0062417B" w:rsidRPr="0062417B">
        <w:rPr>
          <w:rFonts w:ascii="Times New Roman" w:hAnsi="Times New Roman" w:cs="Times New Roman"/>
          <w:b/>
          <w:i/>
          <w:sz w:val="28"/>
          <w:szCs w:val="28"/>
        </w:rPr>
        <w:t xml:space="preserve">закрытыми </w:t>
      </w:r>
      <w:r w:rsidR="0062417B">
        <w:rPr>
          <w:rFonts w:ascii="Times New Roman" w:hAnsi="Times New Roman" w:cs="Times New Roman"/>
          <w:sz w:val="28"/>
          <w:szCs w:val="28"/>
        </w:rPr>
        <w:t xml:space="preserve">или </w:t>
      </w:r>
      <w:r w:rsidR="0062417B" w:rsidRPr="0062417B">
        <w:rPr>
          <w:rFonts w:ascii="Times New Roman" w:hAnsi="Times New Roman" w:cs="Times New Roman"/>
          <w:b/>
          <w:i/>
          <w:sz w:val="28"/>
          <w:szCs w:val="28"/>
        </w:rPr>
        <w:t>открытыми</w:t>
      </w:r>
      <w:r w:rsidR="0062417B">
        <w:rPr>
          <w:rFonts w:ascii="Times New Roman" w:hAnsi="Times New Roman" w:cs="Times New Roman"/>
          <w:sz w:val="28"/>
          <w:szCs w:val="28"/>
        </w:rPr>
        <w:t xml:space="preserve">. Закрытый интервал имеет и нижнюю границу (от), и верхнюю границу (до), открытый не имеет нижнюю или верхнюю границу. Открытый интервал закрывают, приняв его равным </w:t>
      </w:r>
      <w:proofErr w:type="gramStart"/>
      <w:r w:rsidR="0062417B">
        <w:rPr>
          <w:rFonts w:ascii="Times New Roman" w:hAnsi="Times New Roman" w:cs="Times New Roman"/>
          <w:sz w:val="28"/>
          <w:szCs w:val="28"/>
        </w:rPr>
        <w:t>ближайшему</w:t>
      </w:r>
      <w:proofErr w:type="gramEnd"/>
      <w:r w:rsidR="0062417B">
        <w:rPr>
          <w:rFonts w:ascii="Times New Roman" w:hAnsi="Times New Roman" w:cs="Times New Roman"/>
          <w:sz w:val="28"/>
          <w:szCs w:val="28"/>
        </w:rPr>
        <w:t xml:space="preserve"> закрытому.</w:t>
      </w:r>
    </w:p>
    <w:p w:rsidR="007C2AB9" w:rsidRPr="008579DF" w:rsidRDefault="007C2AB9" w:rsidP="007C2AB9">
      <w:pPr>
        <w:pStyle w:val="a3"/>
        <w:ind w:firstLine="709"/>
        <w:jc w:val="both"/>
        <w:rPr>
          <w:rFonts w:ascii="Times New Roman" w:hAnsi="Times New Roman" w:cs="Times New Roman"/>
          <w:sz w:val="28"/>
          <w:szCs w:val="28"/>
        </w:rPr>
      </w:pPr>
      <w:r w:rsidRPr="008579DF">
        <w:rPr>
          <w:rFonts w:ascii="Times New Roman" w:hAnsi="Times New Roman" w:cs="Times New Roman"/>
          <w:b/>
          <w:i/>
          <w:sz w:val="28"/>
          <w:szCs w:val="28"/>
        </w:rPr>
        <w:t>Методика построения вариационного ряда распределения</w:t>
      </w:r>
      <w:r w:rsidRPr="008579DF">
        <w:rPr>
          <w:rFonts w:ascii="Times New Roman" w:hAnsi="Times New Roman" w:cs="Times New Roman"/>
          <w:sz w:val="28"/>
          <w:szCs w:val="28"/>
        </w:rPr>
        <w:t xml:space="preserve"> включает следующие этапы:</w:t>
      </w:r>
    </w:p>
    <w:p w:rsidR="007C2AB9" w:rsidRPr="008579DF" w:rsidRDefault="007C2AB9" w:rsidP="007C2AB9">
      <w:pPr>
        <w:pStyle w:val="a3"/>
        <w:ind w:firstLine="709"/>
        <w:jc w:val="both"/>
        <w:rPr>
          <w:rFonts w:ascii="Times New Roman" w:hAnsi="Times New Roman" w:cs="Times New Roman"/>
          <w:sz w:val="28"/>
          <w:szCs w:val="28"/>
        </w:rPr>
      </w:pPr>
      <w:r w:rsidRPr="008579DF">
        <w:rPr>
          <w:rFonts w:ascii="Times New Roman" w:hAnsi="Times New Roman" w:cs="Times New Roman"/>
          <w:sz w:val="28"/>
          <w:szCs w:val="28"/>
        </w:rPr>
        <w:t xml:space="preserve">1. На основании неупорядоченных первичных данных строится ранжированный ряд единиц совокупности по возрастанию (реже убыванию) значения варианты, в котором указываются значение </w:t>
      </w:r>
      <w:proofErr w:type="spellStart"/>
      <w:r w:rsidRPr="008579DF">
        <w:rPr>
          <w:rFonts w:ascii="Times New Roman" w:hAnsi="Times New Roman" w:cs="Times New Roman"/>
          <w:sz w:val="28"/>
          <w:szCs w:val="28"/>
        </w:rPr>
        <w:t>группировочного</w:t>
      </w:r>
      <w:proofErr w:type="spellEnd"/>
      <w:r w:rsidRPr="008579DF">
        <w:rPr>
          <w:rFonts w:ascii="Times New Roman" w:hAnsi="Times New Roman" w:cs="Times New Roman"/>
          <w:sz w:val="28"/>
          <w:szCs w:val="28"/>
        </w:rPr>
        <w:t xml:space="preserve"> признака </w:t>
      </w:r>
      <w:r w:rsidRPr="008579DF">
        <w:rPr>
          <w:rFonts w:ascii="Times New Roman" w:hAnsi="Times New Roman" w:cs="Times New Roman"/>
          <w:i/>
          <w:sz w:val="28"/>
          <w:szCs w:val="28"/>
        </w:rPr>
        <w:t>х</w:t>
      </w:r>
      <w:r w:rsidRPr="008579DF">
        <w:rPr>
          <w:rFonts w:ascii="Times New Roman" w:hAnsi="Times New Roman" w:cs="Times New Roman"/>
          <w:sz w:val="28"/>
          <w:szCs w:val="28"/>
        </w:rPr>
        <w:t xml:space="preserve"> и порядковые номера единиц совокупности, обладающих этим значение</w:t>
      </w:r>
      <w:r w:rsidR="000A3FD4">
        <w:rPr>
          <w:rFonts w:ascii="Times New Roman" w:hAnsi="Times New Roman" w:cs="Times New Roman"/>
          <w:sz w:val="28"/>
          <w:szCs w:val="28"/>
        </w:rPr>
        <w:t>м</w:t>
      </w:r>
      <w:r w:rsidRPr="008579DF">
        <w:rPr>
          <w:rFonts w:ascii="Times New Roman" w:hAnsi="Times New Roman" w:cs="Times New Roman"/>
          <w:sz w:val="28"/>
          <w:szCs w:val="28"/>
        </w:rPr>
        <w:t xml:space="preserve"> (например, № предприятия).</w:t>
      </w:r>
    </w:p>
    <w:p w:rsidR="007C2AB9" w:rsidRPr="008579DF" w:rsidRDefault="007C2AB9" w:rsidP="007C2AB9">
      <w:pPr>
        <w:pStyle w:val="a3"/>
        <w:ind w:firstLine="709"/>
        <w:jc w:val="both"/>
        <w:rPr>
          <w:rFonts w:ascii="Times New Roman" w:hAnsi="Times New Roman" w:cs="Times New Roman"/>
          <w:sz w:val="28"/>
          <w:szCs w:val="28"/>
        </w:rPr>
      </w:pPr>
      <w:r w:rsidRPr="008579DF">
        <w:rPr>
          <w:rFonts w:ascii="Times New Roman" w:hAnsi="Times New Roman" w:cs="Times New Roman"/>
          <w:sz w:val="28"/>
          <w:szCs w:val="28"/>
        </w:rPr>
        <w:t xml:space="preserve">2. Если ряд интервальный, </w:t>
      </w:r>
      <w:r w:rsidR="000A3FD4">
        <w:rPr>
          <w:rFonts w:ascii="Times New Roman" w:hAnsi="Times New Roman" w:cs="Times New Roman"/>
          <w:sz w:val="28"/>
          <w:szCs w:val="28"/>
        </w:rPr>
        <w:t xml:space="preserve">то </w:t>
      </w:r>
      <w:r w:rsidRPr="008579DF">
        <w:rPr>
          <w:rFonts w:ascii="Times New Roman" w:hAnsi="Times New Roman" w:cs="Times New Roman"/>
          <w:sz w:val="28"/>
          <w:szCs w:val="28"/>
        </w:rPr>
        <w:t>задается или рассчитывается (для равного интервала) ширина интервала.</w:t>
      </w:r>
    </w:p>
    <w:p w:rsidR="007C2AB9" w:rsidRPr="008579DF" w:rsidRDefault="007C2AB9" w:rsidP="007C2AB9">
      <w:pPr>
        <w:pStyle w:val="a3"/>
        <w:ind w:firstLine="709"/>
        <w:jc w:val="both"/>
        <w:rPr>
          <w:rFonts w:ascii="Times New Roman" w:hAnsi="Times New Roman" w:cs="Times New Roman"/>
          <w:sz w:val="28"/>
          <w:szCs w:val="28"/>
        </w:rPr>
      </w:pPr>
      <w:r w:rsidRPr="008579DF">
        <w:rPr>
          <w:rFonts w:ascii="Times New Roman" w:hAnsi="Times New Roman" w:cs="Times New Roman"/>
          <w:sz w:val="28"/>
          <w:szCs w:val="28"/>
        </w:rPr>
        <w:t>3. Определяется число групп и количество единиц в каждой группе по ранжированному ряду.</w:t>
      </w:r>
    </w:p>
    <w:p w:rsidR="007C2AB9" w:rsidRPr="008579DF" w:rsidRDefault="007C2AB9" w:rsidP="007C2AB9">
      <w:pPr>
        <w:pStyle w:val="a3"/>
        <w:ind w:firstLine="709"/>
        <w:jc w:val="both"/>
        <w:rPr>
          <w:rFonts w:ascii="Times New Roman" w:hAnsi="Times New Roman" w:cs="Times New Roman"/>
          <w:sz w:val="28"/>
          <w:szCs w:val="28"/>
        </w:rPr>
      </w:pPr>
      <w:r w:rsidRPr="008579DF">
        <w:rPr>
          <w:rFonts w:ascii="Times New Roman" w:hAnsi="Times New Roman" w:cs="Times New Roman"/>
          <w:sz w:val="28"/>
          <w:szCs w:val="28"/>
        </w:rPr>
        <w:t>4. Строится ряд распределения.</w:t>
      </w:r>
    </w:p>
    <w:p w:rsidR="007C2AB9" w:rsidRPr="008579DF" w:rsidRDefault="007C2AB9" w:rsidP="007C2AB9">
      <w:pPr>
        <w:pStyle w:val="a3"/>
        <w:ind w:firstLine="709"/>
        <w:jc w:val="both"/>
        <w:rPr>
          <w:rFonts w:ascii="Times New Roman" w:hAnsi="Times New Roman" w:cs="Times New Roman"/>
          <w:sz w:val="28"/>
          <w:szCs w:val="28"/>
        </w:rPr>
      </w:pPr>
      <w:r w:rsidRPr="008579DF">
        <w:rPr>
          <w:rFonts w:ascii="Times New Roman" w:hAnsi="Times New Roman" w:cs="Times New Roman"/>
          <w:sz w:val="28"/>
          <w:szCs w:val="28"/>
        </w:rPr>
        <w:t>5. Дается графическое изображение построенного ряда распределения.</w:t>
      </w:r>
    </w:p>
    <w:p w:rsidR="007C2AB9" w:rsidRPr="00FC017A" w:rsidRDefault="007C2AB9" w:rsidP="007C2AB9">
      <w:pPr>
        <w:pStyle w:val="a3"/>
        <w:ind w:firstLine="709"/>
        <w:jc w:val="both"/>
        <w:rPr>
          <w:rFonts w:ascii="Times New Roman" w:hAnsi="Times New Roman" w:cs="Times New Roman"/>
          <w:sz w:val="28"/>
          <w:szCs w:val="28"/>
        </w:rPr>
      </w:pPr>
      <w:r w:rsidRPr="008579DF">
        <w:rPr>
          <w:rFonts w:ascii="Times New Roman" w:hAnsi="Times New Roman" w:cs="Times New Roman"/>
          <w:sz w:val="28"/>
          <w:szCs w:val="28"/>
        </w:rPr>
        <w:t>6. Анализируются данные ряда распределения и его графического представления.</w:t>
      </w:r>
    </w:p>
    <w:p w:rsidR="007C2AB9" w:rsidRPr="00FC017A" w:rsidRDefault="007C2AB9" w:rsidP="007C2AB9">
      <w:pPr>
        <w:pStyle w:val="a3"/>
        <w:ind w:firstLine="709"/>
        <w:jc w:val="both"/>
        <w:rPr>
          <w:rFonts w:ascii="Times New Roman" w:hAnsi="Times New Roman" w:cs="Times New Roman"/>
          <w:sz w:val="28"/>
          <w:szCs w:val="28"/>
        </w:rPr>
      </w:pPr>
      <w:r w:rsidRPr="00FC017A">
        <w:rPr>
          <w:rFonts w:ascii="Times New Roman" w:hAnsi="Times New Roman" w:cs="Times New Roman"/>
          <w:b/>
          <w:i/>
          <w:sz w:val="28"/>
          <w:szCs w:val="28"/>
        </w:rPr>
        <w:t>Графическое представление</w:t>
      </w:r>
      <w:r w:rsidRPr="00FC017A">
        <w:rPr>
          <w:rFonts w:ascii="Times New Roman" w:hAnsi="Times New Roman" w:cs="Times New Roman"/>
          <w:b/>
          <w:sz w:val="28"/>
          <w:szCs w:val="28"/>
        </w:rPr>
        <w:t xml:space="preserve"> </w:t>
      </w:r>
      <w:r w:rsidRPr="00FC017A">
        <w:rPr>
          <w:rFonts w:ascii="Times New Roman" w:hAnsi="Times New Roman" w:cs="Times New Roman"/>
          <w:sz w:val="28"/>
          <w:szCs w:val="28"/>
        </w:rPr>
        <w:t xml:space="preserve">рядов распределения широко используется для выявления характера распределения единиц совокупности по значениям </w:t>
      </w:r>
      <w:proofErr w:type="spellStart"/>
      <w:r w:rsidRPr="00FC017A">
        <w:rPr>
          <w:rFonts w:ascii="Times New Roman" w:hAnsi="Times New Roman" w:cs="Times New Roman"/>
          <w:sz w:val="28"/>
          <w:szCs w:val="28"/>
        </w:rPr>
        <w:t>группировочного</w:t>
      </w:r>
      <w:proofErr w:type="spellEnd"/>
      <w:r w:rsidRPr="00FC017A">
        <w:rPr>
          <w:rFonts w:ascii="Times New Roman" w:hAnsi="Times New Roman" w:cs="Times New Roman"/>
          <w:sz w:val="28"/>
          <w:szCs w:val="28"/>
        </w:rPr>
        <w:t xml:space="preserve"> признака. Оно представлено полигонами, гистограммами, </w:t>
      </w:r>
      <w:proofErr w:type="spellStart"/>
      <w:r w:rsidRPr="00FC017A">
        <w:rPr>
          <w:rFonts w:ascii="Times New Roman" w:hAnsi="Times New Roman" w:cs="Times New Roman"/>
          <w:sz w:val="28"/>
          <w:szCs w:val="28"/>
        </w:rPr>
        <w:t>кумулятами</w:t>
      </w:r>
      <w:proofErr w:type="spellEnd"/>
      <w:r w:rsidRPr="00FC017A">
        <w:rPr>
          <w:rFonts w:ascii="Times New Roman" w:hAnsi="Times New Roman" w:cs="Times New Roman"/>
          <w:sz w:val="28"/>
          <w:szCs w:val="28"/>
        </w:rPr>
        <w:t xml:space="preserve"> и </w:t>
      </w:r>
      <w:proofErr w:type="spellStart"/>
      <w:r>
        <w:rPr>
          <w:rFonts w:ascii="Times New Roman" w:hAnsi="Times New Roman" w:cs="Times New Roman"/>
          <w:sz w:val="28"/>
          <w:szCs w:val="28"/>
        </w:rPr>
        <w:t>огивами</w:t>
      </w:r>
      <w:proofErr w:type="spellEnd"/>
      <w:r>
        <w:rPr>
          <w:rFonts w:ascii="Times New Roman" w:hAnsi="Times New Roman" w:cs="Times New Roman"/>
          <w:sz w:val="28"/>
          <w:szCs w:val="28"/>
        </w:rPr>
        <w:t xml:space="preserve"> распределения</w:t>
      </w:r>
      <w:r w:rsidRPr="00FC017A">
        <w:rPr>
          <w:rFonts w:ascii="Times New Roman" w:hAnsi="Times New Roman" w:cs="Times New Roman"/>
          <w:sz w:val="28"/>
          <w:szCs w:val="28"/>
        </w:rPr>
        <w:t>.</w:t>
      </w:r>
      <w:r>
        <w:rPr>
          <w:rFonts w:ascii="Times New Roman" w:hAnsi="Times New Roman" w:cs="Times New Roman"/>
          <w:sz w:val="28"/>
          <w:szCs w:val="28"/>
        </w:rPr>
        <w:t xml:space="preserve"> Полигон, </w:t>
      </w:r>
      <w:proofErr w:type="spellStart"/>
      <w:r>
        <w:rPr>
          <w:rFonts w:ascii="Times New Roman" w:hAnsi="Times New Roman" w:cs="Times New Roman"/>
          <w:sz w:val="28"/>
          <w:szCs w:val="28"/>
        </w:rPr>
        <w:t>кумулята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огива</w:t>
      </w:r>
      <w:proofErr w:type="spellEnd"/>
      <w:r>
        <w:rPr>
          <w:rFonts w:ascii="Times New Roman" w:hAnsi="Times New Roman" w:cs="Times New Roman"/>
          <w:sz w:val="28"/>
          <w:szCs w:val="28"/>
        </w:rPr>
        <w:t xml:space="preserve"> могут быть </w:t>
      </w:r>
      <w:r>
        <w:rPr>
          <w:rFonts w:ascii="Times New Roman" w:hAnsi="Times New Roman" w:cs="Times New Roman"/>
          <w:sz w:val="28"/>
          <w:szCs w:val="28"/>
        </w:rPr>
        <w:lastRenderedPageBreak/>
        <w:t xml:space="preserve">построены и по дискретному, и по интервальному ряду распределения, гистограмма </w:t>
      </w:r>
      <w:r w:rsidR="000A3FD4">
        <w:rPr>
          <w:rFonts w:ascii="Times New Roman" w:hAnsi="Times New Roman" w:cs="Times New Roman"/>
          <w:sz w:val="28"/>
          <w:szCs w:val="28"/>
        </w:rPr>
        <w:t>–</w:t>
      </w:r>
      <w:r>
        <w:rPr>
          <w:rFonts w:ascii="Times New Roman" w:hAnsi="Times New Roman" w:cs="Times New Roman"/>
          <w:sz w:val="28"/>
          <w:szCs w:val="28"/>
        </w:rPr>
        <w:t xml:space="preserve"> только по интервальному ряду.</w:t>
      </w:r>
    </w:p>
    <w:p w:rsidR="007C2AB9" w:rsidRPr="00FC017A" w:rsidRDefault="007C2AB9" w:rsidP="007C2AB9">
      <w:pPr>
        <w:pStyle w:val="a3"/>
        <w:ind w:firstLine="709"/>
        <w:jc w:val="both"/>
        <w:rPr>
          <w:rFonts w:ascii="Times New Roman" w:hAnsi="Times New Roman" w:cs="Times New Roman"/>
          <w:sz w:val="28"/>
          <w:szCs w:val="28"/>
        </w:rPr>
      </w:pPr>
      <w:r w:rsidRPr="00FC017A">
        <w:rPr>
          <w:rFonts w:ascii="Times New Roman" w:hAnsi="Times New Roman" w:cs="Times New Roman"/>
          <w:b/>
          <w:i/>
          <w:sz w:val="28"/>
          <w:szCs w:val="28"/>
        </w:rPr>
        <w:t>Полигон распределения</w:t>
      </w:r>
      <w:r w:rsidRPr="00FC017A">
        <w:rPr>
          <w:rFonts w:ascii="Times New Roman" w:hAnsi="Times New Roman" w:cs="Times New Roman"/>
          <w:b/>
          <w:sz w:val="28"/>
          <w:szCs w:val="28"/>
        </w:rPr>
        <w:t xml:space="preserve"> </w:t>
      </w:r>
      <w:r w:rsidRPr="00FC017A">
        <w:rPr>
          <w:rFonts w:ascii="Times New Roman" w:hAnsi="Times New Roman" w:cs="Times New Roman"/>
          <w:sz w:val="28"/>
          <w:szCs w:val="28"/>
        </w:rPr>
        <w:t xml:space="preserve">строится по дискретному вариационному ряду и является графиком, абсцисса любой точки которого указывает значение варианты </w:t>
      </w:r>
      <w:r w:rsidRPr="00FC017A">
        <w:rPr>
          <w:rFonts w:ascii="Times New Roman" w:hAnsi="Times New Roman" w:cs="Times New Roman"/>
          <w:i/>
          <w:sz w:val="28"/>
          <w:szCs w:val="28"/>
          <w:lang w:val="en-US"/>
        </w:rPr>
        <w:t>x</w:t>
      </w:r>
      <w:r w:rsidRPr="00FC017A">
        <w:rPr>
          <w:rFonts w:ascii="Times New Roman" w:hAnsi="Times New Roman" w:cs="Times New Roman"/>
          <w:sz w:val="28"/>
          <w:szCs w:val="28"/>
        </w:rPr>
        <w:t xml:space="preserve">, а ордината – число (или долю) единиц совокупности </w:t>
      </w:r>
      <w:r w:rsidRPr="00FC017A">
        <w:rPr>
          <w:rFonts w:ascii="Times New Roman" w:hAnsi="Times New Roman" w:cs="Times New Roman"/>
          <w:i/>
          <w:sz w:val="28"/>
          <w:szCs w:val="28"/>
          <w:lang w:val="en-US"/>
        </w:rPr>
        <w:t>f</w:t>
      </w:r>
      <w:r w:rsidRPr="00FC017A">
        <w:rPr>
          <w:rFonts w:ascii="Times New Roman" w:hAnsi="Times New Roman" w:cs="Times New Roman"/>
          <w:sz w:val="28"/>
          <w:szCs w:val="28"/>
        </w:rPr>
        <w:t xml:space="preserve">. </w:t>
      </w:r>
    </w:p>
    <w:p w:rsidR="007C2AB9" w:rsidRPr="00FC017A" w:rsidRDefault="007C2AB9" w:rsidP="007C2AB9">
      <w:pPr>
        <w:pStyle w:val="a3"/>
        <w:ind w:firstLine="709"/>
        <w:jc w:val="both"/>
        <w:rPr>
          <w:rFonts w:ascii="Times New Roman" w:hAnsi="Times New Roman" w:cs="Times New Roman"/>
          <w:sz w:val="28"/>
          <w:szCs w:val="28"/>
        </w:rPr>
      </w:pPr>
      <w:r w:rsidRPr="00FC017A">
        <w:rPr>
          <w:rFonts w:ascii="Times New Roman" w:hAnsi="Times New Roman" w:cs="Times New Roman"/>
          <w:sz w:val="28"/>
          <w:szCs w:val="28"/>
        </w:rPr>
        <w:t xml:space="preserve">Для интервального вариационного ряда графической иллюстрацией служит </w:t>
      </w:r>
      <w:r w:rsidRPr="00FC017A">
        <w:rPr>
          <w:rFonts w:ascii="Times New Roman" w:hAnsi="Times New Roman" w:cs="Times New Roman"/>
          <w:b/>
          <w:i/>
          <w:sz w:val="28"/>
          <w:szCs w:val="28"/>
        </w:rPr>
        <w:t>гистограмма распределения</w:t>
      </w:r>
      <w:r w:rsidRPr="00FC017A">
        <w:rPr>
          <w:rFonts w:ascii="Times New Roman" w:hAnsi="Times New Roman" w:cs="Times New Roman"/>
          <w:sz w:val="28"/>
          <w:szCs w:val="28"/>
        </w:rPr>
        <w:t xml:space="preserve">, представленная столбиками с основаниями, равными ширине интервалов, и высотой, соответствующей </w:t>
      </w:r>
      <w:r w:rsidRPr="00FC017A">
        <w:rPr>
          <w:rFonts w:ascii="Times New Roman" w:hAnsi="Times New Roman" w:cs="Times New Roman"/>
          <w:i/>
          <w:sz w:val="28"/>
          <w:szCs w:val="28"/>
          <w:lang w:val="en-US"/>
        </w:rPr>
        <w:t>f</w:t>
      </w:r>
      <w:r w:rsidRPr="00FC017A">
        <w:rPr>
          <w:rFonts w:ascii="Times New Roman" w:hAnsi="Times New Roman" w:cs="Times New Roman"/>
          <w:sz w:val="28"/>
          <w:szCs w:val="28"/>
        </w:rPr>
        <w:t xml:space="preserve"> (от греческого слова «</w:t>
      </w:r>
      <w:proofErr w:type="spellStart"/>
      <w:r w:rsidRPr="00FC017A">
        <w:rPr>
          <w:rFonts w:ascii="Times New Roman" w:hAnsi="Times New Roman" w:cs="Times New Roman"/>
          <w:sz w:val="28"/>
          <w:szCs w:val="28"/>
        </w:rPr>
        <w:t>гитос</w:t>
      </w:r>
      <w:proofErr w:type="spellEnd"/>
      <w:r w:rsidRPr="00FC017A">
        <w:rPr>
          <w:rFonts w:ascii="Times New Roman" w:hAnsi="Times New Roman" w:cs="Times New Roman"/>
          <w:sz w:val="28"/>
          <w:szCs w:val="28"/>
        </w:rPr>
        <w:t xml:space="preserve">» </w:t>
      </w:r>
      <w:r w:rsidR="000A3FD4">
        <w:rPr>
          <w:rFonts w:ascii="Times New Roman" w:hAnsi="Times New Roman" w:cs="Times New Roman"/>
          <w:sz w:val="28"/>
          <w:szCs w:val="28"/>
        </w:rPr>
        <w:t>–</w:t>
      </w:r>
      <w:r w:rsidRPr="00FC017A">
        <w:rPr>
          <w:rFonts w:ascii="Times New Roman" w:hAnsi="Times New Roman" w:cs="Times New Roman"/>
          <w:sz w:val="28"/>
          <w:szCs w:val="28"/>
        </w:rPr>
        <w:t xml:space="preserve"> ткань, строение). По сути, гистограмма – одна из разновидностей столбиковых диаграмм. Соединив середины верхних граней столбиков, получ</w:t>
      </w:r>
      <w:r w:rsidR="000A3FD4">
        <w:rPr>
          <w:rFonts w:ascii="Times New Roman" w:hAnsi="Times New Roman" w:cs="Times New Roman"/>
          <w:sz w:val="28"/>
          <w:szCs w:val="28"/>
        </w:rPr>
        <w:t>ается</w:t>
      </w:r>
      <w:r w:rsidRPr="00FC017A">
        <w:rPr>
          <w:rFonts w:ascii="Times New Roman" w:hAnsi="Times New Roman" w:cs="Times New Roman"/>
          <w:sz w:val="28"/>
          <w:szCs w:val="28"/>
        </w:rPr>
        <w:t xml:space="preserve"> полигон распределения аналогично дискретному ряду.</w:t>
      </w:r>
    </w:p>
    <w:p w:rsidR="007C2AB9" w:rsidRPr="00FC017A" w:rsidRDefault="007C2AB9" w:rsidP="007C2AB9">
      <w:pPr>
        <w:pStyle w:val="a3"/>
        <w:ind w:firstLine="709"/>
        <w:jc w:val="both"/>
        <w:rPr>
          <w:rFonts w:ascii="Times New Roman" w:hAnsi="Times New Roman" w:cs="Times New Roman"/>
          <w:sz w:val="28"/>
          <w:szCs w:val="28"/>
        </w:rPr>
      </w:pPr>
      <w:r w:rsidRPr="00FC017A">
        <w:rPr>
          <w:rFonts w:ascii="Times New Roman" w:hAnsi="Times New Roman" w:cs="Times New Roman"/>
          <w:sz w:val="28"/>
          <w:szCs w:val="28"/>
        </w:rPr>
        <w:t xml:space="preserve">Для любого вариационного ряда можно построить график, называемый </w:t>
      </w:r>
      <w:proofErr w:type="spellStart"/>
      <w:r w:rsidRPr="00FC017A">
        <w:rPr>
          <w:rFonts w:ascii="Times New Roman" w:hAnsi="Times New Roman" w:cs="Times New Roman"/>
          <w:b/>
          <w:i/>
          <w:sz w:val="28"/>
          <w:szCs w:val="28"/>
        </w:rPr>
        <w:t>кумулятой</w:t>
      </w:r>
      <w:proofErr w:type="spellEnd"/>
      <w:r w:rsidRPr="00FC017A">
        <w:rPr>
          <w:rFonts w:ascii="Times New Roman" w:hAnsi="Times New Roman" w:cs="Times New Roman"/>
          <w:sz w:val="28"/>
          <w:szCs w:val="28"/>
        </w:rPr>
        <w:t xml:space="preserve">. </w:t>
      </w:r>
      <w:proofErr w:type="gramStart"/>
      <w:r w:rsidRPr="00FC017A">
        <w:rPr>
          <w:rFonts w:ascii="Times New Roman" w:hAnsi="Times New Roman" w:cs="Times New Roman"/>
          <w:sz w:val="28"/>
          <w:szCs w:val="28"/>
        </w:rPr>
        <w:t xml:space="preserve">По горизонтальной оси откладываются значения варианты </w:t>
      </w:r>
      <w:r w:rsidRPr="000A3FD4">
        <w:rPr>
          <w:rFonts w:ascii="Times New Roman" w:hAnsi="Times New Roman" w:cs="Times New Roman"/>
          <w:i/>
          <w:sz w:val="28"/>
          <w:szCs w:val="28"/>
        </w:rPr>
        <w:t>х</w:t>
      </w:r>
      <w:r w:rsidRPr="00FC017A">
        <w:rPr>
          <w:rFonts w:ascii="Times New Roman" w:hAnsi="Times New Roman" w:cs="Times New Roman"/>
          <w:sz w:val="28"/>
          <w:szCs w:val="28"/>
        </w:rPr>
        <w:t xml:space="preserve">, по вертикальной – накопленные частоты </w:t>
      </w:r>
      <w:r w:rsidRPr="00FC017A">
        <w:rPr>
          <w:rFonts w:ascii="Times New Roman" w:eastAsia="Times New Roman" w:hAnsi="Times New Roman" w:cs="Times New Roman"/>
          <w:position w:val="-14"/>
          <w:sz w:val="28"/>
          <w:szCs w:val="28"/>
        </w:rPr>
        <w:object w:dxaOrig="540" w:dyaOrig="405">
          <v:shape id="_x0000_i1050" type="#_x0000_t75" style="width:27pt;height:20.25pt" o:ole="">
            <v:imagedata r:id="rId59" o:title=""/>
          </v:shape>
          <o:OLEObject Type="Embed" ProgID="Equation.3" ShapeID="_x0000_i1050" DrawAspect="Content" ObjectID="_1554820576" r:id="rId60"/>
        </w:object>
      </w:r>
      <w:r w:rsidRPr="00FC017A">
        <w:rPr>
          <w:rFonts w:ascii="Times New Roman" w:hAnsi="Times New Roman" w:cs="Times New Roman"/>
          <w:sz w:val="28"/>
          <w:szCs w:val="28"/>
        </w:rPr>
        <w:t xml:space="preserve">. </w:t>
      </w:r>
      <w:proofErr w:type="spellStart"/>
      <w:r w:rsidRPr="00FC017A">
        <w:rPr>
          <w:rFonts w:ascii="Times New Roman" w:hAnsi="Times New Roman" w:cs="Times New Roman"/>
          <w:sz w:val="28"/>
          <w:szCs w:val="28"/>
        </w:rPr>
        <w:t>Кумулята</w:t>
      </w:r>
      <w:proofErr w:type="spellEnd"/>
      <w:r w:rsidRPr="00FC017A">
        <w:rPr>
          <w:rFonts w:ascii="Times New Roman" w:hAnsi="Times New Roman" w:cs="Times New Roman"/>
          <w:sz w:val="28"/>
          <w:szCs w:val="28"/>
        </w:rPr>
        <w:t xml:space="preserve"> отражает, сколько единиц имеет данное значение </w:t>
      </w:r>
      <w:r w:rsidRPr="000A3FD4">
        <w:rPr>
          <w:rFonts w:ascii="Times New Roman" w:hAnsi="Times New Roman" w:cs="Times New Roman"/>
          <w:i/>
          <w:sz w:val="28"/>
          <w:szCs w:val="28"/>
        </w:rPr>
        <w:t>х</w:t>
      </w:r>
      <w:r w:rsidRPr="00FC017A">
        <w:rPr>
          <w:rFonts w:ascii="Times New Roman" w:hAnsi="Times New Roman" w:cs="Times New Roman"/>
          <w:sz w:val="28"/>
          <w:szCs w:val="28"/>
        </w:rPr>
        <w:t xml:space="preserve"> и ниже.</w:t>
      </w:r>
      <w:proofErr w:type="gramEnd"/>
      <w:r w:rsidRPr="00FC017A">
        <w:rPr>
          <w:rFonts w:ascii="Times New Roman" w:hAnsi="Times New Roman" w:cs="Times New Roman"/>
          <w:sz w:val="28"/>
          <w:szCs w:val="28"/>
        </w:rPr>
        <w:t xml:space="preserve"> Сущность </w:t>
      </w:r>
      <w:proofErr w:type="spellStart"/>
      <w:r w:rsidRPr="00FC017A">
        <w:rPr>
          <w:rFonts w:ascii="Times New Roman" w:hAnsi="Times New Roman" w:cs="Times New Roman"/>
          <w:sz w:val="28"/>
          <w:szCs w:val="28"/>
        </w:rPr>
        <w:t>кумуляты</w:t>
      </w:r>
      <w:proofErr w:type="spellEnd"/>
      <w:r w:rsidRPr="00FC017A">
        <w:rPr>
          <w:rFonts w:ascii="Times New Roman" w:hAnsi="Times New Roman" w:cs="Times New Roman"/>
          <w:sz w:val="28"/>
          <w:szCs w:val="28"/>
        </w:rPr>
        <w:t xml:space="preserve"> заключается в положении: не меньше чем </w:t>
      </w:r>
      <w:r w:rsidRPr="00FC017A">
        <w:rPr>
          <w:rFonts w:ascii="Times New Roman" w:eastAsia="Times New Roman" w:hAnsi="Times New Roman" w:cs="Times New Roman"/>
          <w:position w:val="-14"/>
          <w:sz w:val="28"/>
          <w:szCs w:val="28"/>
        </w:rPr>
        <w:object w:dxaOrig="540" w:dyaOrig="405">
          <v:shape id="_x0000_i1051" type="#_x0000_t75" style="width:27pt;height:20.25pt" o:ole="">
            <v:imagedata r:id="rId59" o:title=""/>
          </v:shape>
          <o:OLEObject Type="Embed" ProgID="Equation.3" ShapeID="_x0000_i1051" DrawAspect="Content" ObjectID="_1554820577" r:id="rId61"/>
        </w:object>
      </w:r>
      <w:r w:rsidRPr="00FC017A">
        <w:rPr>
          <w:rFonts w:ascii="Times New Roman" w:hAnsi="Times New Roman" w:cs="Times New Roman"/>
          <w:sz w:val="28"/>
          <w:szCs w:val="28"/>
        </w:rPr>
        <w:t xml:space="preserve"> единиц имеют такое-то значение </w:t>
      </w:r>
      <w:r w:rsidRPr="00FC017A">
        <w:rPr>
          <w:rFonts w:ascii="Times New Roman" w:hAnsi="Times New Roman" w:cs="Times New Roman"/>
          <w:i/>
          <w:sz w:val="28"/>
          <w:szCs w:val="28"/>
        </w:rPr>
        <w:t>х.</w:t>
      </w:r>
    </w:p>
    <w:p w:rsidR="007C2AB9" w:rsidRDefault="007C2AB9" w:rsidP="007C2AB9">
      <w:pPr>
        <w:pStyle w:val="a3"/>
        <w:ind w:firstLine="709"/>
        <w:jc w:val="both"/>
        <w:rPr>
          <w:rFonts w:ascii="Times New Roman" w:hAnsi="Times New Roman" w:cs="Times New Roman"/>
          <w:i/>
          <w:sz w:val="28"/>
          <w:szCs w:val="28"/>
        </w:rPr>
      </w:pPr>
      <w:r w:rsidRPr="00FC017A">
        <w:rPr>
          <w:rFonts w:ascii="Times New Roman" w:hAnsi="Times New Roman" w:cs="Times New Roman"/>
          <w:sz w:val="28"/>
          <w:szCs w:val="28"/>
        </w:rPr>
        <w:t>Если при графическом из</w:t>
      </w:r>
      <w:r>
        <w:rPr>
          <w:rFonts w:ascii="Times New Roman" w:hAnsi="Times New Roman" w:cs="Times New Roman"/>
          <w:sz w:val="28"/>
          <w:szCs w:val="28"/>
        </w:rPr>
        <w:t>ображении вариационного ряда оси</w:t>
      </w:r>
      <w:r w:rsidRPr="00FC017A">
        <w:rPr>
          <w:rFonts w:ascii="Times New Roman" w:hAnsi="Times New Roman" w:cs="Times New Roman"/>
          <w:sz w:val="28"/>
          <w:szCs w:val="28"/>
        </w:rPr>
        <w:t xml:space="preserve"> </w:t>
      </w:r>
      <w:proofErr w:type="spellStart"/>
      <w:r w:rsidRPr="00FC017A">
        <w:rPr>
          <w:rFonts w:ascii="Times New Roman" w:hAnsi="Times New Roman" w:cs="Times New Roman"/>
          <w:sz w:val="28"/>
          <w:szCs w:val="28"/>
        </w:rPr>
        <w:t>кумуляты</w:t>
      </w:r>
      <w:proofErr w:type="spellEnd"/>
      <w:r w:rsidRPr="00FC017A">
        <w:rPr>
          <w:rFonts w:ascii="Times New Roman" w:hAnsi="Times New Roman" w:cs="Times New Roman"/>
          <w:sz w:val="28"/>
          <w:szCs w:val="28"/>
        </w:rPr>
        <w:t xml:space="preserve"> поменять местами, получим </w:t>
      </w:r>
      <w:proofErr w:type="spellStart"/>
      <w:r w:rsidRPr="00FC017A">
        <w:rPr>
          <w:rFonts w:ascii="Times New Roman" w:hAnsi="Times New Roman" w:cs="Times New Roman"/>
          <w:b/>
          <w:i/>
          <w:sz w:val="28"/>
          <w:szCs w:val="28"/>
        </w:rPr>
        <w:t>огиву</w:t>
      </w:r>
      <w:proofErr w:type="spellEnd"/>
      <w:r w:rsidRPr="00FC017A">
        <w:rPr>
          <w:rFonts w:ascii="Times New Roman" w:hAnsi="Times New Roman" w:cs="Times New Roman"/>
          <w:b/>
          <w:sz w:val="28"/>
          <w:szCs w:val="28"/>
        </w:rPr>
        <w:t xml:space="preserve">, </w:t>
      </w:r>
      <w:r w:rsidRPr="00FC017A">
        <w:rPr>
          <w:rFonts w:ascii="Times New Roman" w:hAnsi="Times New Roman" w:cs="Times New Roman"/>
          <w:sz w:val="28"/>
          <w:szCs w:val="28"/>
        </w:rPr>
        <w:t>ключевой фразой анализа которой является:</w:t>
      </w:r>
      <w:r w:rsidRPr="00FC017A">
        <w:rPr>
          <w:rFonts w:ascii="Times New Roman" w:hAnsi="Times New Roman" w:cs="Times New Roman"/>
          <w:b/>
          <w:sz w:val="28"/>
          <w:szCs w:val="28"/>
        </w:rPr>
        <w:t xml:space="preserve"> </w:t>
      </w:r>
      <w:r w:rsidRPr="00FC017A">
        <w:rPr>
          <w:rFonts w:ascii="Times New Roman" w:hAnsi="Times New Roman" w:cs="Times New Roman"/>
          <w:sz w:val="28"/>
          <w:szCs w:val="28"/>
        </w:rPr>
        <w:t xml:space="preserve"> не больше чем </w:t>
      </w:r>
      <w:r w:rsidRPr="00FC017A">
        <w:rPr>
          <w:rFonts w:ascii="Times New Roman" w:eastAsia="Times New Roman" w:hAnsi="Times New Roman" w:cs="Times New Roman"/>
          <w:position w:val="-14"/>
          <w:sz w:val="28"/>
          <w:szCs w:val="28"/>
        </w:rPr>
        <w:object w:dxaOrig="540" w:dyaOrig="405">
          <v:shape id="_x0000_i1052" type="#_x0000_t75" style="width:27pt;height:20.25pt" o:ole="">
            <v:imagedata r:id="rId59" o:title=""/>
          </v:shape>
          <o:OLEObject Type="Embed" ProgID="Equation.3" ShapeID="_x0000_i1052" DrawAspect="Content" ObjectID="_1554820578" r:id="rId62"/>
        </w:object>
      </w:r>
      <w:r w:rsidRPr="00FC017A">
        <w:rPr>
          <w:rFonts w:ascii="Times New Roman" w:hAnsi="Times New Roman" w:cs="Times New Roman"/>
          <w:sz w:val="28"/>
          <w:szCs w:val="28"/>
        </w:rPr>
        <w:t xml:space="preserve"> единиц имеют такое-то значение </w:t>
      </w:r>
      <w:r w:rsidRPr="00FC017A">
        <w:rPr>
          <w:rFonts w:ascii="Times New Roman" w:hAnsi="Times New Roman" w:cs="Times New Roman"/>
          <w:i/>
          <w:sz w:val="28"/>
          <w:szCs w:val="28"/>
        </w:rPr>
        <w:t>х.</w:t>
      </w:r>
    </w:p>
    <w:p w:rsidR="00C779E6" w:rsidRPr="008579DF" w:rsidRDefault="00C779E6" w:rsidP="000A3FD4">
      <w:pPr>
        <w:pStyle w:val="a3"/>
        <w:rPr>
          <w:rFonts w:ascii="Times New Roman" w:hAnsi="Times New Roman" w:cs="Times New Roman"/>
          <w:b/>
          <w:sz w:val="28"/>
          <w:szCs w:val="28"/>
        </w:rPr>
      </w:pPr>
    </w:p>
    <w:p w:rsidR="0062417B" w:rsidRPr="00317D00" w:rsidRDefault="0062417B" w:rsidP="006F0289">
      <w:pPr>
        <w:pStyle w:val="1"/>
        <w:spacing w:before="0" w:line="240" w:lineRule="auto"/>
        <w:ind w:left="0"/>
        <w:jc w:val="center"/>
        <w:rPr>
          <w:rFonts w:ascii="Times New Roman" w:hAnsi="Times New Roman" w:cs="Times New Roman"/>
          <w:b/>
          <w:sz w:val="32"/>
          <w:szCs w:val="32"/>
          <w:lang w:val="ru-RU"/>
        </w:rPr>
      </w:pPr>
      <w:bookmarkStart w:id="13" w:name="_Toc481076700"/>
      <w:r w:rsidRPr="00317D00">
        <w:rPr>
          <w:rFonts w:ascii="Times New Roman" w:hAnsi="Times New Roman" w:cs="Times New Roman"/>
          <w:b/>
          <w:sz w:val="32"/>
          <w:szCs w:val="32"/>
          <w:lang w:val="ru-RU"/>
        </w:rPr>
        <w:t xml:space="preserve">2.4. </w:t>
      </w:r>
      <w:r w:rsidR="0004430E" w:rsidRPr="00317D00">
        <w:rPr>
          <w:rFonts w:ascii="Times New Roman" w:hAnsi="Times New Roman" w:cs="Times New Roman"/>
          <w:b/>
          <w:sz w:val="32"/>
          <w:szCs w:val="32"/>
          <w:lang w:val="ru-RU"/>
        </w:rPr>
        <w:t>Теоретические основы темы «</w:t>
      </w:r>
      <w:r w:rsidRPr="00317D00">
        <w:rPr>
          <w:rFonts w:ascii="Times New Roman" w:hAnsi="Times New Roman" w:cs="Times New Roman"/>
          <w:b/>
          <w:sz w:val="32"/>
          <w:szCs w:val="32"/>
          <w:lang w:val="ru-RU"/>
        </w:rPr>
        <w:t>Сущность средних величин, их виды и методы расчета</w:t>
      </w:r>
      <w:r w:rsidR="0004430E" w:rsidRPr="00317D00">
        <w:rPr>
          <w:rFonts w:ascii="Times New Roman" w:hAnsi="Times New Roman" w:cs="Times New Roman"/>
          <w:b/>
          <w:sz w:val="32"/>
          <w:szCs w:val="32"/>
          <w:lang w:val="ru-RU"/>
        </w:rPr>
        <w:t>»</w:t>
      </w:r>
      <w:bookmarkEnd w:id="13"/>
    </w:p>
    <w:p w:rsidR="000A3FD4" w:rsidRPr="00317D00" w:rsidRDefault="000A3FD4" w:rsidP="00DC1077">
      <w:pPr>
        <w:pStyle w:val="1"/>
        <w:spacing w:before="0" w:line="240" w:lineRule="auto"/>
        <w:ind w:left="102"/>
        <w:jc w:val="center"/>
        <w:rPr>
          <w:rFonts w:ascii="Times New Roman" w:hAnsi="Times New Roman"/>
          <w:b/>
          <w:i/>
          <w:sz w:val="28"/>
          <w:szCs w:val="28"/>
          <w:lang w:val="ru-RU"/>
        </w:rPr>
      </w:pPr>
    </w:p>
    <w:p w:rsidR="0062417B" w:rsidRDefault="0062417B" w:rsidP="000A3FD4">
      <w:pPr>
        <w:pStyle w:val="BodyText"/>
        <w:tabs>
          <w:tab w:val="clear" w:pos="9360"/>
          <w:tab w:val="left" w:pos="9540"/>
        </w:tabs>
        <w:spacing w:line="240" w:lineRule="auto"/>
        <w:ind w:right="-185" w:firstLine="709"/>
        <w:rPr>
          <w:rFonts w:ascii="Times New Roman" w:hAnsi="Times New Roman"/>
          <w:sz w:val="28"/>
          <w:szCs w:val="28"/>
        </w:rPr>
      </w:pPr>
      <w:r w:rsidRPr="00891CAB">
        <w:rPr>
          <w:rFonts w:ascii="Times New Roman" w:hAnsi="Times New Roman"/>
          <w:b/>
          <w:i/>
          <w:sz w:val="28"/>
          <w:szCs w:val="28"/>
        </w:rPr>
        <w:t>Средняя</w:t>
      </w:r>
      <w:r>
        <w:rPr>
          <w:rFonts w:ascii="Times New Roman" w:hAnsi="Times New Roman"/>
          <w:i/>
          <w:sz w:val="28"/>
          <w:szCs w:val="28"/>
        </w:rPr>
        <w:t> </w:t>
      </w:r>
      <w:r w:rsidR="000A3FD4">
        <w:rPr>
          <w:rFonts w:ascii="Times New Roman" w:hAnsi="Times New Roman"/>
          <w:sz w:val="28"/>
          <w:szCs w:val="28"/>
        </w:rPr>
        <w:t>–</w:t>
      </w:r>
      <w:r>
        <w:rPr>
          <w:rFonts w:ascii="Times New Roman" w:hAnsi="Times New Roman"/>
          <w:sz w:val="28"/>
          <w:szCs w:val="28"/>
        </w:rPr>
        <w:t xml:space="preserve"> обобщающая числовая характеристика изучаемого количественного признака по всем единицам статистической совокупности. В средних погашаются индивидуальные различия единиц совокупности. Они позволяют сравнивать различные совокупности по какому-то признаку, например, разные предприятия по уровню средней оплаты труда, средней рентабельности, тoвapы разных поставщиков </w:t>
      </w:r>
      <w:r w:rsidR="000A3FD4">
        <w:rPr>
          <w:rFonts w:ascii="Times New Roman" w:hAnsi="Times New Roman"/>
          <w:sz w:val="28"/>
          <w:szCs w:val="28"/>
        </w:rPr>
        <w:t>–</w:t>
      </w:r>
      <w:r>
        <w:rPr>
          <w:rFonts w:ascii="Times New Roman" w:hAnsi="Times New Roman"/>
          <w:sz w:val="28"/>
          <w:szCs w:val="28"/>
        </w:rPr>
        <w:t xml:space="preserve"> по средней цене.</w:t>
      </w:r>
    </w:p>
    <w:p w:rsidR="0062417B" w:rsidRPr="00891CAB" w:rsidRDefault="0062417B" w:rsidP="0062417B">
      <w:pPr>
        <w:pStyle w:val="a3"/>
        <w:ind w:firstLine="709"/>
        <w:jc w:val="both"/>
        <w:rPr>
          <w:rFonts w:ascii="Times New Roman" w:hAnsi="Times New Roman" w:cs="Times New Roman"/>
          <w:sz w:val="28"/>
          <w:szCs w:val="28"/>
        </w:rPr>
      </w:pPr>
      <w:r w:rsidRPr="00891CAB">
        <w:rPr>
          <w:rFonts w:ascii="Times New Roman" w:hAnsi="Times New Roman" w:cs="Times New Roman"/>
          <w:sz w:val="28"/>
          <w:szCs w:val="28"/>
        </w:rPr>
        <w:t xml:space="preserve">В статистике применяются </w:t>
      </w:r>
      <w:proofErr w:type="gramStart"/>
      <w:r w:rsidRPr="00891CAB">
        <w:rPr>
          <w:rFonts w:ascii="Times New Roman" w:hAnsi="Times New Roman" w:cs="Times New Roman"/>
          <w:b/>
          <w:i/>
          <w:sz w:val="28"/>
          <w:szCs w:val="28"/>
        </w:rPr>
        <w:t>степенные</w:t>
      </w:r>
      <w:proofErr w:type="gramEnd"/>
      <w:r w:rsidRPr="00891CAB">
        <w:rPr>
          <w:rFonts w:ascii="Times New Roman" w:hAnsi="Times New Roman" w:cs="Times New Roman"/>
          <w:b/>
          <w:i/>
          <w:sz w:val="28"/>
          <w:szCs w:val="28"/>
        </w:rPr>
        <w:t xml:space="preserve"> и структурные средние</w:t>
      </w:r>
      <w:r w:rsidRPr="00891CAB">
        <w:rPr>
          <w:rFonts w:ascii="Times New Roman" w:hAnsi="Times New Roman" w:cs="Times New Roman"/>
          <w:sz w:val="28"/>
          <w:szCs w:val="28"/>
        </w:rPr>
        <w:t xml:space="preserve">. </w:t>
      </w:r>
    </w:p>
    <w:p w:rsidR="0062417B" w:rsidRPr="00891CAB" w:rsidRDefault="0062417B" w:rsidP="0062417B">
      <w:pPr>
        <w:pStyle w:val="a3"/>
        <w:ind w:firstLine="709"/>
        <w:jc w:val="both"/>
        <w:rPr>
          <w:rFonts w:ascii="Times New Roman" w:hAnsi="Times New Roman" w:cs="Times New Roman"/>
          <w:sz w:val="28"/>
          <w:szCs w:val="28"/>
        </w:rPr>
      </w:pPr>
      <w:r w:rsidRPr="00891CAB">
        <w:rPr>
          <w:rFonts w:ascii="Times New Roman" w:hAnsi="Times New Roman" w:cs="Times New Roman"/>
          <w:sz w:val="28"/>
          <w:szCs w:val="28"/>
        </w:rPr>
        <w:t>К </w:t>
      </w:r>
      <w:r w:rsidRPr="00891CAB">
        <w:rPr>
          <w:rFonts w:ascii="Times New Roman" w:hAnsi="Times New Roman" w:cs="Times New Roman"/>
          <w:b/>
          <w:i/>
          <w:sz w:val="28"/>
          <w:szCs w:val="28"/>
        </w:rPr>
        <w:t>степенным средним</w:t>
      </w:r>
      <w:r w:rsidRPr="00891CAB">
        <w:rPr>
          <w:rFonts w:ascii="Times New Roman" w:hAnsi="Times New Roman" w:cs="Times New Roman"/>
          <w:sz w:val="28"/>
          <w:szCs w:val="28"/>
        </w:rPr>
        <w:t xml:space="preserve"> относятся следующие виды: </w:t>
      </w:r>
      <w:proofErr w:type="gramStart"/>
      <w:r w:rsidRPr="00891CAB">
        <w:rPr>
          <w:rFonts w:ascii="Times New Roman" w:hAnsi="Times New Roman" w:cs="Times New Roman"/>
          <w:sz w:val="28"/>
          <w:szCs w:val="28"/>
        </w:rPr>
        <w:t>арифметическая</w:t>
      </w:r>
      <w:proofErr w:type="gramEnd"/>
      <w:r w:rsidRPr="00891CAB">
        <w:rPr>
          <w:rFonts w:ascii="Times New Roman" w:hAnsi="Times New Roman" w:cs="Times New Roman"/>
          <w:sz w:val="28"/>
          <w:szCs w:val="28"/>
        </w:rPr>
        <w:t xml:space="preserve">, гармоническая, хронологическая, </w:t>
      </w:r>
      <w:proofErr w:type="spellStart"/>
      <w:r w:rsidRPr="00891CAB">
        <w:rPr>
          <w:rFonts w:ascii="Times New Roman" w:hAnsi="Times New Roman" w:cs="Times New Roman"/>
          <w:sz w:val="28"/>
          <w:szCs w:val="28"/>
        </w:rPr>
        <w:t>квадратическая</w:t>
      </w:r>
      <w:proofErr w:type="spellEnd"/>
      <w:r w:rsidRPr="00891CAB">
        <w:rPr>
          <w:rFonts w:ascii="Times New Roman" w:hAnsi="Times New Roman" w:cs="Times New Roman"/>
          <w:sz w:val="28"/>
          <w:szCs w:val="28"/>
        </w:rPr>
        <w:t xml:space="preserve">, геометрическая. Выбор вида степенной средней зависит от содержания логической формулы расчета </w:t>
      </w:r>
      <w:proofErr w:type="spellStart"/>
      <w:r w:rsidRPr="00891CAB">
        <w:rPr>
          <w:rFonts w:ascii="Times New Roman" w:hAnsi="Times New Roman" w:cs="Times New Roman"/>
          <w:sz w:val="28"/>
          <w:szCs w:val="28"/>
        </w:rPr>
        <w:t>осредняемого</w:t>
      </w:r>
      <w:proofErr w:type="spellEnd"/>
      <w:r w:rsidRPr="00891CAB">
        <w:rPr>
          <w:rFonts w:ascii="Times New Roman" w:hAnsi="Times New Roman" w:cs="Times New Roman"/>
          <w:sz w:val="28"/>
          <w:szCs w:val="28"/>
        </w:rPr>
        <w:t xml:space="preserve"> признака и имеющихся исходных данных, на основании которых производится расчет. Наиболее распространена средняя арифметическая.</w:t>
      </w:r>
    </w:p>
    <w:p w:rsidR="0062417B" w:rsidRPr="00891CAB" w:rsidRDefault="0062417B" w:rsidP="0062417B">
      <w:pPr>
        <w:pStyle w:val="a3"/>
        <w:ind w:firstLine="709"/>
        <w:jc w:val="both"/>
        <w:rPr>
          <w:rFonts w:ascii="Times New Roman" w:hAnsi="Times New Roman" w:cs="Times New Roman"/>
          <w:sz w:val="28"/>
          <w:szCs w:val="28"/>
        </w:rPr>
      </w:pPr>
      <w:proofErr w:type="gramStart"/>
      <w:r w:rsidRPr="00891CAB">
        <w:rPr>
          <w:rFonts w:ascii="Times New Roman" w:hAnsi="Times New Roman" w:cs="Times New Roman"/>
          <w:b/>
          <w:i/>
          <w:sz w:val="28"/>
          <w:szCs w:val="28"/>
        </w:rPr>
        <w:t>Структурные</w:t>
      </w:r>
      <w:proofErr w:type="gramEnd"/>
      <w:r w:rsidRPr="00891CAB">
        <w:rPr>
          <w:rFonts w:ascii="Times New Roman" w:hAnsi="Times New Roman" w:cs="Times New Roman"/>
          <w:b/>
          <w:i/>
          <w:sz w:val="28"/>
          <w:szCs w:val="28"/>
        </w:rPr>
        <w:t xml:space="preserve"> средние</w:t>
      </w:r>
      <w:r w:rsidRPr="00891CAB">
        <w:rPr>
          <w:rFonts w:ascii="Times New Roman" w:hAnsi="Times New Roman" w:cs="Times New Roman"/>
          <w:sz w:val="28"/>
          <w:szCs w:val="28"/>
        </w:rPr>
        <w:t xml:space="preserve"> представлены модой и медианой. </w:t>
      </w:r>
    </w:p>
    <w:p w:rsidR="0062417B" w:rsidRPr="00891CAB" w:rsidRDefault="0062417B" w:rsidP="0062417B">
      <w:pPr>
        <w:pStyle w:val="a3"/>
        <w:ind w:firstLine="709"/>
        <w:jc w:val="both"/>
        <w:rPr>
          <w:rFonts w:ascii="Times New Roman" w:hAnsi="Times New Roman" w:cs="Times New Roman"/>
          <w:sz w:val="28"/>
          <w:szCs w:val="28"/>
        </w:rPr>
      </w:pPr>
      <w:proofErr w:type="gramStart"/>
      <w:r w:rsidRPr="00891CAB">
        <w:rPr>
          <w:rFonts w:ascii="Times New Roman" w:hAnsi="Times New Roman" w:cs="Times New Roman"/>
          <w:sz w:val="28"/>
          <w:szCs w:val="28"/>
        </w:rPr>
        <w:t>Средняя</w:t>
      </w:r>
      <w:proofErr w:type="gramEnd"/>
      <w:r w:rsidRPr="00891CAB">
        <w:rPr>
          <w:rFonts w:ascii="Times New Roman" w:hAnsi="Times New Roman" w:cs="Times New Roman"/>
          <w:sz w:val="28"/>
          <w:szCs w:val="28"/>
        </w:rPr>
        <w:t xml:space="preserve"> имеет те же единицы измерения, что и варианты </w:t>
      </w:r>
      <w:r w:rsidRPr="000A3FD4">
        <w:rPr>
          <w:rFonts w:ascii="Times New Roman" w:hAnsi="Times New Roman" w:cs="Times New Roman"/>
          <w:i/>
          <w:sz w:val="28"/>
          <w:szCs w:val="28"/>
        </w:rPr>
        <w:t>х</w:t>
      </w:r>
      <w:r w:rsidRPr="00891CAB">
        <w:rPr>
          <w:rFonts w:ascii="Times New Roman" w:hAnsi="Times New Roman" w:cs="Times New Roman"/>
          <w:sz w:val="28"/>
          <w:szCs w:val="28"/>
        </w:rPr>
        <w:t xml:space="preserve">. Если </w:t>
      </w:r>
      <w:proofErr w:type="spellStart"/>
      <w:r w:rsidRPr="00891CAB">
        <w:rPr>
          <w:rFonts w:ascii="Times New Roman" w:hAnsi="Times New Roman" w:cs="Times New Roman"/>
          <w:sz w:val="28"/>
          <w:szCs w:val="28"/>
        </w:rPr>
        <w:t>осредняются</w:t>
      </w:r>
      <w:proofErr w:type="spellEnd"/>
      <w:r w:rsidRPr="00891CAB">
        <w:rPr>
          <w:rFonts w:ascii="Times New Roman" w:hAnsi="Times New Roman" w:cs="Times New Roman"/>
          <w:sz w:val="28"/>
          <w:szCs w:val="28"/>
        </w:rPr>
        <w:t xml:space="preserve"> относительные величины, то средняя представляется коэффициентом (%, ‰).</w:t>
      </w:r>
    </w:p>
    <w:p w:rsidR="0062417B" w:rsidRDefault="0062417B" w:rsidP="0062417B">
      <w:pPr>
        <w:pStyle w:val="BodyText"/>
        <w:tabs>
          <w:tab w:val="clear" w:pos="9360"/>
          <w:tab w:val="left" w:pos="9540"/>
        </w:tabs>
        <w:spacing w:line="240" w:lineRule="auto"/>
        <w:ind w:right="-185" w:firstLine="709"/>
        <w:rPr>
          <w:rFonts w:ascii="Times New Roman" w:hAnsi="Times New Roman"/>
          <w:sz w:val="28"/>
          <w:szCs w:val="28"/>
        </w:rPr>
      </w:pPr>
      <w:r w:rsidRPr="00891CAB">
        <w:rPr>
          <w:rFonts w:ascii="Times New Roman" w:hAnsi="Times New Roman"/>
          <w:b/>
          <w:i/>
          <w:sz w:val="28"/>
          <w:szCs w:val="28"/>
        </w:rPr>
        <w:t>Средняя арифметическая</w:t>
      </w:r>
      <w:r>
        <w:rPr>
          <w:rFonts w:ascii="Times New Roman" w:hAnsi="Times New Roman"/>
          <w:sz w:val="28"/>
          <w:szCs w:val="28"/>
        </w:rPr>
        <w:t xml:space="preserve"> применяется, если известны значения осредняемого признака (</w:t>
      </w:r>
      <w:r>
        <w:rPr>
          <w:rFonts w:ascii="Times New Roman" w:hAnsi="Times New Roman"/>
          <w:i/>
          <w:sz w:val="28"/>
          <w:szCs w:val="28"/>
        </w:rPr>
        <w:t>x</w:t>
      </w:r>
      <w:r>
        <w:rPr>
          <w:rFonts w:ascii="Times New Roman" w:hAnsi="Times New Roman"/>
          <w:sz w:val="28"/>
          <w:szCs w:val="28"/>
        </w:rPr>
        <w:t>) и количество единиц совокупности с определенным значением признака (</w:t>
      </w:r>
      <w:r>
        <w:rPr>
          <w:rFonts w:ascii="Times New Roman" w:hAnsi="Times New Roman"/>
          <w:i/>
          <w:spacing w:val="17"/>
          <w:kern w:val="21"/>
          <w:sz w:val="28"/>
          <w:szCs w:val="28"/>
        </w:rPr>
        <w:t>f</w:t>
      </w:r>
      <w:r>
        <w:rPr>
          <w:rFonts w:ascii="Times New Roman" w:hAnsi="Times New Roman"/>
          <w:sz w:val="28"/>
          <w:szCs w:val="28"/>
        </w:rPr>
        <w:t>).</w:t>
      </w:r>
    </w:p>
    <w:p w:rsidR="0062417B" w:rsidRDefault="0062417B" w:rsidP="0062417B">
      <w:pPr>
        <w:pStyle w:val="aa"/>
        <w:tabs>
          <w:tab w:val="clear" w:pos="9360"/>
          <w:tab w:val="left" w:pos="9540"/>
        </w:tabs>
        <w:spacing w:line="240" w:lineRule="auto"/>
        <w:ind w:right="-185" w:firstLine="709"/>
        <w:rPr>
          <w:rFonts w:ascii="Times New Roman" w:hAnsi="Times New Roman"/>
          <w:sz w:val="28"/>
          <w:szCs w:val="28"/>
        </w:rPr>
      </w:pPr>
      <w:r>
        <w:rPr>
          <w:rFonts w:ascii="Times New Roman" w:hAnsi="Times New Roman"/>
          <w:sz w:val="28"/>
          <w:szCs w:val="28"/>
        </w:rPr>
        <w:t xml:space="preserve">Средняя арифметическая бывает простой и взвешенной. </w:t>
      </w:r>
      <w:r w:rsidRPr="00891CAB">
        <w:rPr>
          <w:rFonts w:ascii="Times New Roman" w:hAnsi="Times New Roman"/>
          <w:b/>
          <w:i/>
          <w:sz w:val="28"/>
          <w:szCs w:val="28"/>
        </w:rPr>
        <w:t xml:space="preserve">Средняя </w:t>
      </w:r>
      <w:r w:rsidRPr="00891CAB">
        <w:rPr>
          <w:rFonts w:ascii="Times New Roman" w:hAnsi="Times New Roman"/>
          <w:b/>
          <w:i/>
          <w:sz w:val="28"/>
          <w:szCs w:val="28"/>
        </w:rPr>
        <w:lastRenderedPageBreak/>
        <w:t>арифметическая простая</w:t>
      </w:r>
      <w:r>
        <w:rPr>
          <w:rFonts w:ascii="Times New Roman" w:hAnsi="Times New Roman"/>
          <w:sz w:val="28"/>
          <w:szCs w:val="28"/>
        </w:rPr>
        <w:t xml:space="preserve"> используется, если каждое значение признака </w:t>
      </w:r>
      <w:r>
        <w:rPr>
          <w:rFonts w:ascii="Times New Roman" w:hAnsi="Times New Roman"/>
          <w:i/>
          <w:sz w:val="28"/>
          <w:szCs w:val="28"/>
        </w:rPr>
        <w:t xml:space="preserve">x </w:t>
      </w:r>
      <w:r>
        <w:rPr>
          <w:rFonts w:ascii="Times New Roman" w:hAnsi="Times New Roman"/>
          <w:sz w:val="28"/>
          <w:szCs w:val="28"/>
        </w:rPr>
        <w:t>встречается один раз, т.е.</w:t>
      </w:r>
      <w:r>
        <w:rPr>
          <w:rFonts w:ascii="Times New Roman" w:hAnsi="Times New Roman"/>
          <w:i/>
          <w:sz w:val="28"/>
          <w:szCs w:val="28"/>
        </w:rPr>
        <w:t xml:space="preserve"> </w:t>
      </w:r>
      <w:r>
        <w:rPr>
          <w:rFonts w:ascii="Times New Roman" w:hAnsi="Times New Roman"/>
          <w:sz w:val="28"/>
          <w:szCs w:val="28"/>
        </w:rPr>
        <w:t xml:space="preserve">для каждого </w:t>
      </w:r>
      <w:r w:rsidRPr="00DC7939">
        <w:rPr>
          <w:rFonts w:ascii="Times New Roman" w:hAnsi="Times New Roman"/>
          <w:i/>
          <w:sz w:val="28"/>
          <w:szCs w:val="28"/>
        </w:rPr>
        <w:t>x</w:t>
      </w:r>
      <w:r>
        <w:rPr>
          <w:rFonts w:ascii="Times New Roman" w:hAnsi="Times New Roman"/>
          <w:sz w:val="28"/>
          <w:szCs w:val="28"/>
        </w:rPr>
        <w:t xml:space="preserve"> значение признака </w:t>
      </w:r>
      <w:r>
        <w:rPr>
          <w:rFonts w:ascii="Times New Roman" w:hAnsi="Times New Roman"/>
          <w:i/>
          <w:sz w:val="28"/>
          <w:szCs w:val="28"/>
        </w:rPr>
        <w:t>f =</w:t>
      </w:r>
      <w:r>
        <w:rPr>
          <w:rFonts w:ascii="Times New Roman" w:hAnsi="Times New Roman"/>
          <w:sz w:val="28"/>
          <w:szCs w:val="28"/>
        </w:rPr>
        <w:t xml:space="preserve"> 1, или если исходные данные не упорядочены и неизвестно, сколько единиц имеют определенные значения признака.</w:t>
      </w:r>
    </w:p>
    <w:p w:rsidR="00B8483F" w:rsidRDefault="0062417B" w:rsidP="00B8483F">
      <w:pPr>
        <w:pStyle w:val="aa"/>
        <w:spacing w:line="240" w:lineRule="auto"/>
        <w:ind w:firstLine="709"/>
        <w:rPr>
          <w:rFonts w:ascii="Times New Roman" w:hAnsi="Times New Roman"/>
          <w:sz w:val="28"/>
          <w:szCs w:val="28"/>
        </w:rPr>
      </w:pPr>
      <w:r>
        <w:rPr>
          <w:rFonts w:ascii="Times New Roman" w:hAnsi="Times New Roman"/>
          <w:sz w:val="28"/>
          <w:szCs w:val="28"/>
        </w:rPr>
        <w:t>Формула средней ар</w:t>
      </w:r>
      <w:r w:rsidR="00B8483F">
        <w:rPr>
          <w:rFonts w:ascii="Times New Roman" w:hAnsi="Times New Roman"/>
          <w:sz w:val="28"/>
          <w:szCs w:val="28"/>
        </w:rPr>
        <w:t>ифметической простой имеет вид:</w:t>
      </w:r>
    </w:p>
    <w:p w:rsidR="00DC7939" w:rsidRDefault="00DC7939" w:rsidP="00B8483F">
      <w:pPr>
        <w:pStyle w:val="aa"/>
        <w:spacing w:line="240" w:lineRule="auto"/>
        <w:ind w:firstLine="709"/>
        <w:rPr>
          <w:rFonts w:ascii="Times New Roman" w:hAnsi="Times New Roman"/>
          <w:sz w:val="28"/>
          <w:szCs w:val="28"/>
        </w:rPr>
      </w:pPr>
    </w:p>
    <w:p w:rsidR="0062417B" w:rsidRPr="00B8483F" w:rsidRDefault="0062417B" w:rsidP="00DC7939">
      <w:pPr>
        <w:pStyle w:val="aa"/>
        <w:spacing w:line="240" w:lineRule="auto"/>
        <w:ind w:firstLine="709"/>
        <w:jc w:val="center"/>
        <w:rPr>
          <w:rFonts w:ascii="Times New Roman" w:hAnsi="Times New Roman"/>
          <w:sz w:val="28"/>
          <w:szCs w:val="28"/>
        </w:rPr>
      </w:pPr>
      <w:r>
        <w:rPr>
          <w:rFonts w:ascii="Times New Roman" w:hAnsi="Times New Roman"/>
          <w:color w:val="000000"/>
          <w:position w:val="-6"/>
          <w:sz w:val="28"/>
          <w:szCs w:val="28"/>
        </w:rPr>
        <w:object w:dxaOrig="195" w:dyaOrig="345">
          <v:shape id="_x0000_i1053" type="#_x0000_t75" style="width:9pt;height:17.25pt" o:ole="">
            <v:imagedata r:id="rId63" o:title=""/>
          </v:shape>
          <o:OLEObject Type="Embed" ProgID="Equation.3" ShapeID="_x0000_i1053" DrawAspect="Content" ObjectID="_1554820579" r:id="rId64"/>
        </w:object>
      </w:r>
      <w:r>
        <w:rPr>
          <w:rFonts w:ascii="Times New Roman" w:hAnsi="Times New Roman"/>
          <w:color w:val="000000"/>
          <w:sz w:val="28"/>
          <w:szCs w:val="28"/>
        </w:rPr>
        <w:t xml:space="preserve"> = </w:t>
      </w:r>
      <w:r>
        <w:rPr>
          <w:rFonts w:ascii="Times New Roman" w:hAnsi="Times New Roman"/>
          <w:color w:val="000000"/>
          <w:position w:val="-24"/>
          <w:sz w:val="28"/>
          <w:szCs w:val="28"/>
        </w:rPr>
        <w:object w:dxaOrig="525" w:dyaOrig="675">
          <v:shape id="_x0000_i1054" type="#_x0000_t75" style="width:27pt;height:33.75pt" o:ole="">
            <v:imagedata r:id="rId65" o:title=""/>
          </v:shape>
          <o:OLEObject Type="Embed" ProgID="Equation.3" ShapeID="_x0000_i1054" DrawAspect="Content" ObjectID="_1554820580" r:id="rId66"/>
        </w:object>
      </w:r>
      <w:r>
        <w:rPr>
          <w:rFonts w:ascii="Times New Roman" w:hAnsi="Times New Roman"/>
          <w:color w:val="000000"/>
          <w:sz w:val="28"/>
          <w:szCs w:val="28"/>
        </w:rPr>
        <w:t>,</w:t>
      </w:r>
    </w:p>
    <w:p w:rsidR="00DC7939" w:rsidRDefault="00DC7939" w:rsidP="0062417B">
      <w:pPr>
        <w:pStyle w:val="BodyText"/>
        <w:tabs>
          <w:tab w:val="clear" w:pos="9360"/>
          <w:tab w:val="left" w:pos="9540"/>
        </w:tabs>
        <w:spacing w:line="240" w:lineRule="auto"/>
        <w:ind w:right="-187" w:firstLine="720"/>
        <w:rPr>
          <w:rFonts w:ascii="Times New Roman" w:hAnsi="Times New Roman"/>
          <w:sz w:val="28"/>
          <w:szCs w:val="28"/>
        </w:rPr>
      </w:pPr>
    </w:p>
    <w:p w:rsidR="0062417B" w:rsidRDefault="0062417B" w:rsidP="0062417B">
      <w:pPr>
        <w:pStyle w:val="BodyText"/>
        <w:tabs>
          <w:tab w:val="clear" w:pos="9360"/>
          <w:tab w:val="left" w:pos="9540"/>
        </w:tabs>
        <w:spacing w:line="240" w:lineRule="auto"/>
        <w:ind w:right="-187" w:firstLine="720"/>
        <w:rPr>
          <w:rFonts w:ascii="Times New Roman" w:hAnsi="Times New Roman"/>
          <w:sz w:val="28"/>
          <w:szCs w:val="28"/>
        </w:rPr>
      </w:pPr>
      <w:r>
        <w:rPr>
          <w:rFonts w:ascii="Times New Roman" w:hAnsi="Times New Roman"/>
          <w:sz w:val="28"/>
          <w:szCs w:val="28"/>
        </w:rPr>
        <w:t xml:space="preserve">где </w:t>
      </w:r>
      <w:r w:rsidR="000E5B62">
        <w:rPr>
          <w:rFonts w:ascii="Times New Roman" w:hAnsi="Times New Roman"/>
          <w:i/>
          <w:sz w:val="28"/>
          <w:szCs w:val="28"/>
        </w:rPr>
        <w:t>x </w:t>
      </w:r>
      <w:r w:rsidR="00964740">
        <w:rPr>
          <w:rFonts w:ascii="Times New Roman" w:hAnsi="Times New Roman"/>
          <w:i/>
          <w:sz w:val="28"/>
          <w:szCs w:val="28"/>
        </w:rPr>
        <w:t>–</w:t>
      </w:r>
      <w:r w:rsidR="000E5B62">
        <w:rPr>
          <w:rFonts w:ascii="Times New Roman" w:hAnsi="Times New Roman"/>
          <w:i/>
          <w:sz w:val="28"/>
          <w:szCs w:val="28"/>
        </w:rPr>
        <w:t xml:space="preserve"> </w:t>
      </w:r>
      <w:r>
        <w:rPr>
          <w:rFonts w:ascii="Times New Roman" w:hAnsi="Times New Roman"/>
          <w:sz w:val="28"/>
          <w:szCs w:val="28"/>
        </w:rPr>
        <w:t xml:space="preserve">значение осредняемого признака (варианта); </w:t>
      </w:r>
      <w:r w:rsidR="000E5B62">
        <w:rPr>
          <w:rFonts w:ascii="Times New Roman" w:hAnsi="Times New Roman"/>
          <w:i/>
          <w:sz w:val="28"/>
          <w:szCs w:val="28"/>
        </w:rPr>
        <w:t>n </w:t>
      </w:r>
      <w:r w:rsidR="00964740">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число единиц изучаемой совокупности.</w:t>
      </w:r>
    </w:p>
    <w:p w:rsidR="00B8483F" w:rsidRDefault="0062417B" w:rsidP="00B8483F">
      <w:pPr>
        <w:pStyle w:val="BodyText"/>
        <w:tabs>
          <w:tab w:val="clear" w:pos="9360"/>
          <w:tab w:val="left" w:pos="9540"/>
        </w:tabs>
        <w:spacing w:line="240" w:lineRule="auto"/>
        <w:ind w:right="-185" w:firstLine="709"/>
        <w:rPr>
          <w:rFonts w:ascii="Times New Roman" w:hAnsi="Times New Roman"/>
          <w:spacing w:val="-2"/>
          <w:kern w:val="21"/>
          <w:sz w:val="28"/>
          <w:szCs w:val="28"/>
        </w:rPr>
      </w:pPr>
      <w:r w:rsidRPr="00891CAB">
        <w:rPr>
          <w:rFonts w:ascii="Times New Roman" w:hAnsi="Times New Roman"/>
          <w:b/>
          <w:i/>
          <w:spacing w:val="-2"/>
          <w:kern w:val="21"/>
          <w:sz w:val="28"/>
          <w:szCs w:val="28"/>
        </w:rPr>
        <w:t>Средняя арифметическая взвешенная</w:t>
      </w:r>
      <w:r>
        <w:rPr>
          <w:rFonts w:ascii="Times New Roman" w:hAnsi="Times New Roman"/>
          <w:spacing w:val="-2"/>
          <w:kern w:val="21"/>
          <w:sz w:val="28"/>
          <w:szCs w:val="28"/>
        </w:rPr>
        <w:t xml:space="preserve"> применяется, если каждое значение признака </w:t>
      </w:r>
      <w:r>
        <w:rPr>
          <w:rFonts w:ascii="Times New Roman" w:hAnsi="Times New Roman"/>
          <w:i/>
          <w:spacing w:val="-2"/>
          <w:kern w:val="21"/>
          <w:sz w:val="28"/>
          <w:szCs w:val="28"/>
        </w:rPr>
        <w:t>х</w:t>
      </w:r>
      <w:r>
        <w:rPr>
          <w:rFonts w:ascii="Times New Roman" w:hAnsi="Times New Roman"/>
          <w:spacing w:val="-2"/>
          <w:kern w:val="21"/>
          <w:sz w:val="28"/>
          <w:szCs w:val="28"/>
        </w:rPr>
        <w:t xml:space="preserve"> встречается несколько раз, т.е. для каждого </w:t>
      </w:r>
      <w:r>
        <w:rPr>
          <w:rFonts w:ascii="Times New Roman" w:hAnsi="Times New Roman"/>
          <w:i/>
          <w:spacing w:val="-2"/>
          <w:kern w:val="21"/>
          <w:sz w:val="28"/>
          <w:szCs w:val="28"/>
        </w:rPr>
        <w:t>х</w:t>
      </w:r>
      <w:r>
        <w:rPr>
          <w:rFonts w:ascii="Times New Roman" w:hAnsi="Times New Roman"/>
          <w:spacing w:val="-2"/>
          <w:kern w:val="21"/>
          <w:sz w:val="28"/>
          <w:szCs w:val="28"/>
        </w:rPr>
        <w:t xml:space="preserve"> значение признака </w:t>
      </w:r>
      <w:r>
        <w:rPr>
          <w:rFonts w:ascii="Times New Roman" w:hAnsi="Times New Roman"/>
          <w:i/>
          <w:spacing w:val="-2"/>
          <w:kern w:val="21"/>
          <w:sz w:val="28"/>
          <w:szCs w:val="28"/>
        </w:rPr>
        <w:t>f</w:t>
      </w:r>
      <w:r>
        <w:rPr>
          <w:rFonts w:ascii="Times New Roman" w:hAnsi="Times New Roman"/>
          <w:spacing w:val="-2"/>
          <w:kern w:val="21"/>
          <w:sz w:val="28"/>
          <w:szCs w:val="28"/>
        </w:rPr>
        <w:t xml:space="preserve">  </w:t>
      </w:r>
      <w:r>
        <w:rPr>
          <w:rFonts w:ascii="Times New Roman" w:hAnsi="Times New Roman"/>
          <w:spacing w:val="-2"/>
          <w:kern w:val="21"/>
          <w:position w:val="-4"/>
          <w:sz w:val="28"/>
          <w:szCs w:val="28"/>
        </w:rPr>
        <w:object w:dxaOrig="225" w:dyaOrig="225">
          <v:shape id="_x0000_i1055" type="#_x0000_t75" style="width:11.25pt;height:11.25pt" o:ole="">
            <v:imagedata r:id="rId67" o:title=""/>
          </v:shape>
          <o:OLEObject Type="Embed" ProgID="Equation.3" ShapeID="_x0000_i1055" DrawAspect="Content" ObjectID="_1554820581" r:id="rId68"/>
        </w:object>
      </w:r>
      <w:r>
        <w:rPr>
          <w:rFonts w:ascii="Times New Roman" w:hAnsi="Times New Roman"/>
          <w:spacing w:val="-2"/>
          <w:kern w:val="21"/>
          <w:sz w:val="28"/>
          <w:szCs w:val="28"/>
        </w:rPr>
        <w:t xml:space="preserve"> 1. Данная средняя широко используется при исчислении средней на основании </w:t>
      </w:r>
      <w:r w:rsidRPr="00891CAB">
        <w:rPr>
          <w:rFonts w:ascii="Times New Roman" w:hAnsi="Times New Roman"/>
          <w:b/>
          <w:i/>
          <w:spacing w:val="-2"/>
          <w:kern w:val="21"/>
          <w:sz w:val="28"/>
          <w:szCs w:val="28"/>
        </w:rPr>
        <w:t>дискретного ряда</w:t>
      </w:r>
      <w:r>
        <w:rPr>
          <w:rFonts w:ascii="Times New Roman" w:hAnsi="Times New Roman"/>
          <w:spacing w:val="-2"/>
          <w:kern w:val="21"/>
          <w:sz w:val="28"/>
          <w:szCs w:val="28"/>
        </w:rPr>
        <w:t xml:space="preserve"> распределения:</w:t>
      </w:r>
    </w:p>
    <w:p w:rsidR="00DC7939" w:rsidRDefault="00DC7939" w:rsidP="00B8483F">
      <w:pPr>
        <w:pStyle w:val="BodyText"/>
        <w:tabs>
          <w:tab w:val="clear" w:pos="9360"/>
          <w:tab w:val="left" w:pos="9540"/>
        </w:tabs>
        <w:spacing w:line="240" w:lineRule="auto"/>
        <w:ind w:right="-185" w:firstLine="709"/>
        <w:rPr>
          <w:rFonts w:ascii="Times New Roman" w:hAnsi="Times New Roman"/>
          <w:spacing w:val="-2"/>
          <w:kern w:val="21"/>
          <w:sz w:val="28"/>
          <w:szCs w:val="28"/>
        </w:rPr>
      </w:pPr>
    </w:p>
    <w:p w:rsidR="0062417B" w:rsidRDefault="0062417B" w:rsidP="00DC7939">
      <w:pPr>
        <w:pStyle w:val="BodyText"/>
        <w:tabs>
          <w:tab w:val="clear" w:pos="9360"/>
          <w:tab w:val="left" w:pos="9540"/>
        </w:tabs>
        <w:spacing w:line="240" w:lineRule="auto"/>
        <w:ind w:right="-185" w:firstLine="709"/>
        <w:jc w:val="center"/>
        <w:rPr>
          <w:rFonts w:ascii="Times New Roman" w:hAnsi="Times New Roman"/>
          <w:sz w:val="28"/>
          <w:szCs w:val="28"/>
        </w:rPr>
      </w:pPr>
      <w:r>
        <w:rPr>
          <w:rFonts w:ascii="Times New Roman" w:hAnsi="Times New Roman"/>
          <w:color w:val="000000"/>
          <w:position w:val="-6"/>
          <w:sz w:val="28"/>
          <w:szCs w:val="28"/>
        </w:rPr>
        <w:object w:dxaOrig="195" w:dyaOrig="345">
          <v:shape id="_x0000_i1056" type="#_x0000_t75" style="width:9pt;height:17.25pt" o:ole="">
            <v:imagedata r:id="rId63" o:title=""/>
          </v:shape>
          <o:OLEObject Type="Embed" ProgID="Equation.3" ShapeID="_x0000_i1056" DrawAspect="Content" ObjectID="_1554820582" r:id="rId69"/>
        </w:object>
      </w:r>
      <w:r>
        <w:rPr>
          <w:rFonts w:ascii="Times New Roman" w:hAnsi="Times New Roman"/>
          <w:color w:val="000000"/>
          <w:sz w:val="28"/>
          <w:szCs w:val="28"/>
        </w:rPr>
        <w:t xml:space="preserve"> = </w:t>
      </w:r>
      <w:r>
        <w:rPr>
          <w:rFonts w:ascii="Times New Roman" w:hAnsi="Times New Roman"/>
          <w:color w:val="000000"/>
          <w:position w:val="-32"/>
          <w:sz w:val="28"/>
          <w:szCs w:val="28"/>
        </w:rPr>
        <w:object w:dxaOrig="645" w:dyaOrig="765">
          <v:shape id="_x0000_i1057" type="#_x0000_t75" style="width:32.25pt;height:38.25pt" o:ole="">
            <v:imagedata r:id="rId70" o:title=""/>
          </v:shape>
          <o:OLEObject Type="Embed" ProgID="Equation.3" ShapeID="_x0000_i1057" DrawAspect="Content" ObjectID="_1554820583" r:id="rId71"/>
        </w:object>
      </w:r>
      <w:r>
        <w:rPr>
          <w:rFonts w:ascii="Times New Roman" w:hAnsi="Times New Roman"/>
          <w:sz w:val="28"/>
          <w:szCs w:val="28"/>
        </w:rPr>
        <w:t>,</w:t>
      </w:r>
    </w:p>
    <w:p w:rsidR="00DC7939" w:rsidRDefault="00DC7939" w:rsidP="0062417B">
      <w:pPr>
        <w:pStyle w:val="Uravnenie"/>
        <w:tabs>
          <w:tab w:val="left" w:pos="708"/>
        </w:tabs>
        <w:spacing w:before="0" w:after="0" w:line="240" w:lineRule="auto"/>
        <w:ind w:firstLine="709"/>
        <w:jc w:val="both"/>
        <w:rPr>
          <w:rFonts w:ascii="Times New Roman" w:hAnsi="Times New Roman"/>
          <w:sz w:val="28"/>
          <w:szCs w:val="28"/>
        </w:rPr>
      </w:pPr>
    </w:p>
    <w:p w:rsidR="0062417B" w:rsidRDefault="0062417B" w:rsidP="0062417B">
      <w:pPr>
        <w:pStyle w:val="Uravnenie"/>
        <w:tabs>
          <w:tab w:val="left" w:pos="708"/>
        </w:tabs>
        <w:spacing w:before="0" w:after="0" w:line="240" w:lineRule="auto"/>
        <w:ind w:firstLine="709"/>
        <w:jc w:val="both"/>
        <w:rPr>
          <w:rFonts w:ascii="Times New Roman" w:hAnsi="Times New Roman"/>
          <w:sz w:val="28"/>
          <w:szCs w:val="28"/>
        </w:rPr>
      </w:pPr>
      <w:r>
        <w:rPr>
          <w:rFonts w:ascii="Times New Roman" w:hAnsi="Times New Roman"/>
          <w:sz w:val="28"/>
          <w:szCs w:val="28"/>
        </w:rPr>
        <w:t xml:space="preserve">где </w:t>
      </w:r>
      <w:r w:rsidR="000E5B62">
        <w:rPr>
          <w:rFonts w:ascii="Times New Roman" w:hAnsi="Times New Roman"/>
          <w:i/>
          <w:sz w:val="28"/>
          <w:szCs w:val="28"/>
        </w:rPr>
        <w:t>х </w:t>
      </w:r>
      <w:r w:rsidR="00964740">
        <w:rPr>
          <w:rFonts w:ascii="Times New Roman" w:hAnsi="Times New Roman"/>
          <w:i/>
          <w:sz w:val="28"/>
          <w:szCs w:val="28"/>
        </w:rPr>
        <w:t>–</w:t>
      </w:r>
      <w:r w:rsidR="000E5B62">
        <w:rPr>
          <w:rFonts w:ascii="Times New Roman" w:hAnsi="Times New Roman"/>
          <w:i/>
          <w:sz w:val="28"/>
          <w:szCs w:val="28"/>
        </w:rPr>
        <w:t xml:space="preserve"> </w:t>
      </w:r>
      <w:r>
        <w:rPr>
          <w:rFonts w:ascii="Times New Roman" w:hAnsi="Times New Roman"/>
          <w:sz w:val="28"/>
          <w:szCs w:val="28"/>
        </w:rPr>
        <w:t xml:space="preserve">значение осредняемого признака; </w:t>
      </w:r>
      <w:r>
        <w:rPr>
          <w:rFonts w:ascii="Times New Roman" w:hAnsi="Times New Roman"/>
          <w:i/>
          <w:sz w:val="28"/>
          <w:szCs w:val="28"/>
        </w:rPr>
        <w:t>f</w:t>
      </w:r>
      <w:r w:rsidR="000E5B62">
        <w:rPr>
          <w:rFonts w:ascii="Times New Roman" w:hAnsi="Times New Roman"/>
          <w:sz w:val="28"/>
          <w:szCs w:val="28"/>
        </w:rPr>
        <w:t> </w:t>
      </w:r>
      <w:r w:rsidR="00DC7939">
        <w:rPr>
          <w:rFonts w:ascii="Times New Roman" w:hAnsi="Times New Roman"/>
          <w:sz w:val="28"/>
          <w:szCs w:val="28"/>
        </w:rPr>
        <w:t>–</w:t>
      </w:r>
      <w:r>
        <w:rPr>
          <w:rFonts w:ascii="Times New Roman" w:hAnsi="Times New Roman"/>
          <w:sz w:val="28"/>
          <w:szCs w:val="28"/>
        </w:rPr>
        <w:t xml:space="preserve"> вес значения признака (частота, если  </w:t>
      </w:r>
      <w:r>
        <w:rPr>
          <w:rFonts w:ascii="Times New Roman" w:hAnsi="Times New Roman"/>
          <w:i/>
          <w:sz w:val="28"/>
          <w:szCs w:val="28"/>
        </w:rPr>
        <w:t>f</w:t>
      </w:r>
      <w:r w:rsidR="000E5B62">
        <w:rPr>
          <w:rFonts w:ascii="Times New Roman" w:hAnsi="Times New Roman"/>
          <w:sz w:val="28"/>
          <w:szCs w:val="28"/>
        </w:rPr>
        <w:t> </w:t>
      </w:r>
      <w:r w:rsidR="00DC7939">
        <w:rPr>
          <w:rFonts w:ascii="Times New Roman" w:hAnsi="Times New Roman"/>
          <w:sz w:val="28"/>
          <w:szCs w:val="28"/>
        </w:rPr>
        <w:t>–</w:t>
      </w:r>
      <w:r>
        <w:rPr>
          <w:rFonts w:ascii="Times New Roman" w:hAnsi="Times New Roman"/>
          <w:sz w:val="28"/>
          <w:szCs w:val="28"/>
        </w:rPr>
        <w:t xml:space="preserve"> число единиц совокупности; частость, если </w:t>
      </w:r>
      <w:r>
        <w:rPr>
          <w:rFonts w:ascii="Times New Roman" w:hAnsi="Times New Roman"/>
          <w:i/>
          <w:sz w:val="28"/>
          <w:szCs w:val="28"/>
        </w:rPr>
        <w:t>f</w:t>
      </w:r>
      <w:r w:rsidR="000E5B62">
        <w:rPr>
          <w:rFonts w:ascii="Times New Roman" w:hAnsi="Times New Roman"/>
          <w:sz w:val="28"/>
          <w:szCs w:val="28"/>
        </w:rPr>
        <w:t> </w:t>
      </w:r>
      <w:r w:rsidR="00DC7939">
        <w:rPr>
          <w:rFonts w:ascii="Times New Roman" w:hAnsi="Times New Roman"/>
          <w:sz w:val="28"/>
          <w:szCs w:val="28"/>
        </w:rPr>
        <w:t>–</w:t>
      </w:r>
      <w:r>
        <w:rPr>
          <w:rFonts w:ascii="Times New Roman" w:hAnsi="Times New Roman"/>
          <w:sz w:val="28"/>
          <w:szCs w:val="28"/>
        </w:rPr>
        <w:t xml:space="preserve"> доля единиц с вариантой </w:t>
      </w:r>
      <w:r>
        <w:rPr>
          <w:rFonts w:ascii="Times New Roman" w:hAnsi="Times New Roman"/>
          <w:i/>
          <w:sz w:val="28"/>
          <w:szCs w:val="28"/>
        </w:rPr>
        <w:t>х</w:t>
      </w:r>
      <w:r>
        <w:rPr>
          <w:rFonts w:ascii="Times New Roman" w:hAnsi="Times New Roman"/>
          <w:sz w:val="28"/>
          <w:szCs w:val="28"/>
        </w:rPr>
        <w:t xml:space="preserve"> в общем объеме совокупности).</w:t>
      </w:r>
    </w:p>
    <w:p w:rsidR="0062417B" w:rsidRDefault="0062417B" w:rsidP="0062417B">
      <w:pPr>
        <w:pStyle w:val="BodyText"/>
        <w:spacing w:line="240" w:lineRule="auto"/>
        <w:ind w:firstLine="709"/>
        <w:rPr>
          <w:rFonts w:ascii="Times New Roman" w:hAnsi="Times New Roman"/>
          <w:sz w:val="28"/>
          <w:szCs w:val="28"/>
        </w:rPr>
      </w:pPr>
      <w:r>
        <w:rPr>
          <w:rFonts w:ascii="Times New Roman" w:hAnsi="Times New Roman"/>
          <w:sz w:val="28"/>
          <w:szCs w:val="28"/>
        </w:rPr>
        <w:t xml:space="preserve">Если исходные данные заданы в виде </w:t>
      </w:r>
      <w:r w:rsidRPr="00891CAB">
        <w:rPr>
          <w:rFonts w:ascii="Times New Roman" w:hAnsi="Times New Roman"/>
          <w:b/>
          <w:i/>
          <w:sz w:val="28"/>
          <w:szCs w:val="28"/>
        </w:rPr>
        <w:t>интервального ряда</w:t>
      </w:r>
      <w:r>
        <w:rPr>
          <w:rFonts w:ascii="Times New Roman" w:hAnsi="Times New Roman"/>
          <w:b/>
          <w:sz w:val="28"/>
          <w:szCs w:val="28"/>
        </w:rPr>
        <w:t>,</w:t>
      </w:r>
      <w:r>
        <w:rPr>
          <w:rFonts w:ascii="Times New Roman" w:hAnsi="Times New Roman"/>
          <w:sz w:val="28"/>
          <w:szCs w:val="28"/>
        </w:rPr>
        <w:t xml:space="preserve"> то методика расчета средней включает следующие шаги:</w:t>
      </w:r>
    </w:p>
    <w:p w:rsidR="0062417B" w:rsidRDefault="0062417B" w:rsidP="0062417B">
      <w:pPr>
        <w:pStyle w:val="aa"/>
        <w:tabs>
          <w:tab w:val="clear" w:pos="9360"/>
          <w:tab w:val="left" w:pos="9540"/>
        </w:tabs>
        <w:spacing w:line="240" w:lineRule="auto"/>
        <w:ind w:right="-185" w:firstLine="709"/>
        <w:rPr>
          <w:rFonts w:ascii="Times New Roman" w:hAnsi="Times New Roman"/>
          <w:sz w:val="28"/>
          <w:szCs w:val="28"/>
        </w:rPr>
      </w:pPr>
      <w:proofErr w:type="gramStart"/>
      <w:r>
        <w:rPr>
          <w:rFonts w:ascii="Times New Roman" w:hAnsi="Times New Roman"/>
          <w:sz w:val="28"/>
          <w:szCs w:val="28"/>
        </w:rPr>
        <w:t>1) закрывают открытые интервалы, приняв их равными ближайшим закрытым;</w:t>
      </w:r>
      <w:proofErr w:type="gramEnd"/>
    </w:p>
    <w:p w:rsidR="0062417B" w:rsidRDefault="0062417B" w:rsidP="0062417B">
      <w:pPr>
        <w:pStyle w:val="BodyText"/>
        <w:spacing w:line="240" w:lineRule="auto"/>
        <w:ind w:firstLine="709"/>
        <w:rPr>
          <w:rFonts w:ascii="Times New Roman" w:hAnsi="Times New Roman"/>
          <w:sz w:val="28"/>
          <w:szCs w:val="28"/>
        </w:rPr>
      </w:pPr>
      <w:r>
        <w:rPr>
          <w:rFonts w:ascii="Times New Roman" w:hAnsi="Times New Roman"/>
          <w:sz w:val="28"/>
          <w:szCs w:val="28"/>
        </w:rPr>
        <w:t xml:space="preserve">2) за значения осредняемого признака </w:t>
      </w:r>
      <w:r>
        <w:rPr>
          <w:rFonts w:ascii="Times New Roman" w:hAnsi="Times New Roman"/>
          <w:i/>
          <w:sz w:val="28"/>
          <w:szCs w:val="28"/>
        </w:rPr>
        <w:t>x</w:t>
      </w:r>
      <w:r>
        <w:rPr>
          <w:rFonts w:ascii="Times New Roman" w:hAnsi="Times New Roman"/>
          <w:sz w:val="28"/>
          <w:szCs w:val="28"/>
        </w:rPr>
        <w:t xml:space="preserve"> берут середины интервалов; </w:t>
      </w:r>
    </w:p>
    <w:p w:rsidR="0062417B" w:rsidRDefault="0062417B" w:rsidP="0062417B">
      <w:pPr>
        <w:pStyle w:val="aa"/>
        <w:tabs>
          <w:tab w:val="clear" w:pos="9360"/>
          <w:tab w:val="left" w:pos="9540"/>
        </w:tabs>
        <w:spacing w:line="240" w:lineRule="auto"/>
        <w:ind w:right="-185" w:firstLine="709"/>
        <w:rPr>
          <w:rFonts w:ascii="Times New Roman" w:hAnsi="Times New Roman"/>
          <w:sz w:val="28"/>
          <w:szCs w:val="28"/>
        </w:rPr>
      </w:pPr>
      <w:r>
        <w:rPr>
          <w:rFonts w:ascii="Times New Roman" w:hAnsi="Times New Roman"/>
          <w:sz w:val="28"/>
          <w:szCs w:val="28"/>
        </w:rPr>
        <w:t>3)расчет средней производ</w:t>
      </w:r>
      <w:r w:rsidR="00DC7939">
        <w:rPr>
          <w:rFonts w:ascii="Times New Roman" w:hAnsi="Times New Roman"/>
          <w:sz w:val="28"/>
          <w:szCs w:val="28"/>
        </w:rPr>
        <w:t>ят</w:t>
      </w:r>
      <w:r>
        <w:rPr>
          <w:rFonts w:ascii="Times New Roman" w:hAnsi="Times New Roman"/>
          <w:sz w:val="28"/>
          <w:szCs w:val="28"/>
        </w:rPr>
        <w:t xml:space="preserve"> по средней арифметической взвешенной.</w:t>
      </w:r>
    </w:p>
    <w:p w:rsidR="00B8483F" w:rsidRDefault="0062417B" w:rsidP="00B8483F">
      <w:pPr>
        <w:pStyle w:val="aa"/>
        <w:tabs>
          <w:tab w:val="clear" w:pos="9360"/>
          <w:tab w:val="left" w:pos="9540"/>
        </w:tabs>
        <w:spacing w:line="240" w:lineRule="auto"/>
        <w:ind w:right="-185" w:firstLine="720"/>
        <w:rPr>
          <w:rFonts w:ascii="Times New Roman" w:hAnsi="Times New Roman"/>
          <w:sz w:val="28"/>
          <w:szCs w:val="28"/>
        </w:rPr>
      </w:pPr>
      <w:r>
        <w:rPr>
          <w:rFonts w:ascii="Times New Roman" w:hAnsi="Times New Roman"/>
          <w:sz w:val="28"/>
          <w:szCs w:val="28"/>
        </w:rPr>
        <w:t xml:space="preserve">Если в исходных данных имеются значения осредняемого признака </w:t>
      </w:r>
      <w:r>
        <w:rPr>
          <w:rFonts w:ascii="Times New Roman" w:hAnsi="Times New Roman"/>
          <w:i/>
          <w:sz w:val="28"/>
          <w:szCs w:val="28"/>
        </w:rPr>
        <w:t>x</w:t>
      </w:r>
      <w:r>
        <w:rPr>
          <w:rFonts w:ascii="Times New Roman" w:hAnsi="Times New Roman"/>
          <w:sz w:val="28"/>
          <w:szCs w:val="28"/>
        </w:rPr>
        <w:t xml:space="preserve"> и объем осредняемого признака </w:t>
      </w:r>
      <w:r>
        <w:rPr>
          <w:rFonts w:ascii="Times New Roman" w:hAnsi="Times New Roman"/>
          <w:i/>
          <w:sz w:val="28"/>
          <w:szCs w:val="28"/>
        </w:rPr>
        <w:t>w</w:t>
      </w:r>
      <w:r>
        <w:rPr>
          <w:rFonts w:ascii="Times New Roman" w:hAnsi="Times New Roman"/>
          <w:sz w:val="28"/>
          <w:szCs w:val="28"/>
        </w:rPr>
        <w:t xml:space="preserve"> = </w:t>
      </w:r>
      <w:r>
        <w:rPr>
          <w:rFonts w:ascii="Times New Roman" w:hAnsi="Times New Roman"/>
          <w:i/>
          <w:sz w:val="28"/>
          <w:szCs w:val="28"/>
        </w:rPr>
        <w:t>xf</w:t>
      </w:r>
      <w:r>
        <w:rPr>
          <w:rFonts w:ascii="Times New Roman" w:hAnsi="Times New Roman"/>
          <w:sz w:val="28"/>
          <w:szCs w:val="28"/>
        </w:rPr>
        <w:t xml:space="preserve">  для каждого значения </w:t>
      </w:r>
      <w:r w:rsidRPr="0062275C">
        <w:rPr>
          <w:rFonts w:ascii="Times New Roman" w:hAnsi="Times New Roman"/>
          <w:i/>
          <w:sz w:val="28"/>
          <w:szCs w:val="28"/>
        </w:rPr>
        <w:t>х</w:t>
      </w:r>
      <w:r>
        <w:rPr>
          <w:rFonts w:ascii="Times New Roman" w:hAnsi="Times New Roman"/>
          <w:sz w:val="28"/>
          <w:szCs w:val="28"/>
        </w:rPr>
        <w:t xml:space="preserve">, то для расчета средней применяется </w:t>
      </w:r>
      <w:r w:rsidRPr="00891CAB">
        <w:rPr>
          <w:rFonts w:ascii="Times New Roman" w:hAnsi="Times New Roman"/>
          <w:b/>
          <w:i/>
          <w:sz w:val="28"/>
          <w:szCs w:val="28"/>
        </w:rPr>
        <w:t>гармоническая взвешенная</w:t>
      </w:r>
      <w:r w:rsidR="000E5B62">
        <w:rPr>
          <w:rFonts w:ascii="Times New Roman" w:hAnsi="Times New Roman"/>
          <w:sz w:val="28"/>
          <w:szCs w:val="28"/>
        </w:rPr>
        <w:t>:</w:t>
      </w:r>
    </w:p>
    <w:p w:rsidR="0062275C" w:rsidRDefault="0062275C" w:rsidP="00B8483F">
      <w:pPr>
        <w:pStyle w:val="aa"/>
        <w:tabs>
          <w:tab w:val="clear" w:pos="9360"/>
          <w:tab w:val="left" w:pos="9540"/>
        </w:tabs>
        <w:spacing w:line="240" w:lineRule="auto"/>
        <w:ind w:right="-185" w:firstLine="720"/>
        <w:rPr>
          <w:rFonts w:ascii="Times New Roman" w:hAnsi="Times New Roman"/>
          <w:sz w:val="28"/>
          <w:szCs w:val="28"/>
        </w:rPr>
      </w:pPr>
    </w:p>
    <w:p w:rsidR="0062417B" w:rsidRPr="00B8483F" w:rsidRDefault="0062417B" w:rsidP="0062275C">
      <w:pPr>
        <w:pStyle w:val="aa"/>
        <w:tabs>
          <w:tab w:val="clear" w:pos="9360"/>
          <w:tab w:val="left" w:pos="9540"/>
        </w:tabs>
        <w:spacing w:line="240" w:lineRule="auto"/>
        <w:ind w:right="-185" w:firstLine="720"/>
        <w:jc w:val="center"/>
        <w:rPr>
          <w:rFonts w:ascii="Times New Roman" w:hAnsi="Times New Roman"/>
          <w:sz w:val="28"/>
          <w:szCs w:val="28"/>
        </w:rPr>
      </w:pPr>
      <w:r>
        <w:rPr>
          <w:position w:val="-6"/>
        </w:rPr>
        <w:object w:dxaOrig="195" w:dyaOrig="345">
          <v:shape id="_x0000_i1058" type="#_x0000_t75" style="width:9pt;height:17.25pt" o:ole="">
            <v:imagedata r:id="rId63" o:title=""/>
          </v:shape>
          <o:OLEObject Type="Embed" ProgID="Equation.3" ShapeID="_x0000_i1058" DrawAspect="Content" ObjectID="_1554820584" r:id="rId72"/>
        </w:object>
      </w:r>
      <w:r>
        <w:rPr>
          <w:rFonts w:ascii="Times New Roman" w:hAnsi="Times New Roman"/>
        </w:rPr>
        <w:t xml:space="preserve">= </w:t>
      </w:r>
      <w:r>
        <w:rPr>
          <w:rFonts w:ascii="Times New Roman" w:hAnsi="Times New Roman"/>
          <w:position w:val="-56"/>
        </w:rPr>
        <w:object w:dxaOrig="600" w:dyaOrig="1005">
          <v:shape id="_x0000_i1059" type="#_x0000_t75" style="width:30pt;height:50.25pt" o:ole="">
            <v:imagedata r:id="rId73" o:title=""/>
          </v:shape>
          <o:OLEObject Type="Embed" ProgID="Equation.3" ShapeID="_x0000_i1059" DrawAspect="Content" ObjectID="_1554820585" r:id="rId74"/>
        </w:object>
      </w:r>
      <w:r>
        <w:rPr>
          <w:rFonts w:ascii="Times New Roman" w:hAnsi="Times New Roman"/>
          <w:color w:val="000000"/>
          <w:sz w:val="28"/>
          <w:szCs w:val="28"/>
        </w:rPr>
        <w:t>,</w:t>
      </w:r>
    </w:p>
    <w:p w:rsidR="0062275C" w:rsidRDefault="0062275C" w:rsidP="000E5B62">
      <w:pPr>
        <w:pStyle w:val="BodyText"/>
        <w:tabs>
          <w:tab w:val="clear" w:pos="9360"/>
          <w:tab w:val="left" w:pos="9540"/>
        </w:tabs>
        <w:spacing w:line="240" w:lineRule="auto"/>
        <w:ind w:right="-187" w:firstLine="720"/>
        <w:rPr>
          <w:rFonts w:ascii="Times New Roman" w:hAnsi="Times New Roman"/>
          <w:sz w:val="28"/>
          <w:szCs w:val="28"/>
        </w:rPr>
      </w:pPr>
    </w:p>
    <w:p w:rsidR="0062417B" w:rsidRDefault="0062417B" w:rsidP="000E5B62">
      <w:pPr>
        <w:pStyle w:val="BodyText"/>
        <w:tabs>
          <w:tab w:val="clear" w:pos="9360"/>
          <w:tab w:val="left" w:pos="9540"/>
        </w:tabs>
        <w:spacing w:line="240" w:lineRule="auto"/>
        <w:ind w:right="-187" w:firstLine="720"/>
        <w:rPr>
          <w:rFonts w:ascii="Times New Roman" w:hAnsi="Times New Roman"/>
          <w:sz w:val="28"/>
          <w:szCs w:val="28"/>
        </w:rPr>
      </w:pPr>
      <w:r>
        <w:rPr>
          <w:rFonts w:ascii="Times New Roman" w:hAnsi="Times New Roman"/>
          <w:sz w:val="28"/>
          <w:szCs w:val="28"/>
        </w:rPr>
        <w:t xml:space="preserve">где </w:t>
      </w:r>
      <w:r w:rsidR="000E5B62">
        <w:rPr>
          <w:rFonts w:ascii="Times New Roman" w:hAnsi="Times New Roman"/>
          <w:i/>
          <w:sz w:val="28"/>
          <w:szCs w:val="28"/>
        </w:rPr>
        <w:t>x </w:t>
      </w:r>
      <w:r w:rsidR="00964740">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 xml:space="preserve">значение осредняемого признака </w:t>
      </w:r>
      <w:r>
        <w:rPr>
          <w:rFonts w:ascii="Times New Roman" w:hAnsi="Times New Roman"/>
          <w:i/>
          <w:sz w:val="28"/>
          <w:szCs w:val="28"/>
        </w:rPr>
        <w:t>x</w:t>
      </w:r>
      <w:r>
        <w:rPr>
          <w:rFonts w:ascii="Times New Roman" w:hAnsi="Times New Roman"/>
          <w:sz w:val="28"/>
          <w:szCs w:val="28"/>
        </w:rPr>
        <w:t xml:space="preserve"> (варианта); </w:t>
      </w:r>
      <w:r w:rsidR="000E5B62">
        <w:rPr>
          <w:rFonts w:ascii="Times New Roman" w:hAnsi="Times New Roman"/>
          <w:i/>
          <w:sz w:val="28"/>
          <w:szCs w:val="28"/>
        </w:rPr>
        <w:t>w </w:t>
      </w:r>
      <w:r w:rsidR="00964740">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 xml:space="preserve">вес варианты </w:t>
      </w:r>
      <w:r>
        <w:rPr>
          <w:rFonts w:ascii="Times New Roman" w:hAnsi="Times New Roman"/>
          <w:i/>
          <w:sz w:val="28"/>
          <w:szCs w:val="28"/>
        </w:rPr>
        <w:t xml:space="preserve">x, </w:t>
      </w:r>
      <w:r>
        <w:rPr>
          <w:rFonts w:ascii="Times New Roman" w:hAnsi="Times New Roman"/>
          <w:sz w:val="28"/>
          <w:szCs w:val="28"/>
        </w:rPr>
        <w:t>объем осредняемого признака.</w:t>
      </w:r>
    </w:p>
    <w:p w:rsidR="0062417B" w:rsidRDefault="0062417B" w:rsidP="0062417B">
      <w:pPr>
        <w:pStyle w:val="BodyText"/>
        <w:tabs>
          <w:tab w:val="clear" w:pos="9360"/>
          <w:tab w:val="left" w:pos="9540"/>
        </w:tabs>
        <w:spacing w:line="240" w:lineRule="auto"/>
        <w:ind w:right="-185" w:firstLine="709"/>
        <w:rPr>
          <w:rFonts w:ascii="Times New Roman" w:hAnsi="Times New Roman"/>
          <w:sz w:val="28"/>
          <w:szCs w:val="28"/>
        </w:rPr>
      </w:pPr>
      <w:r>
        <w:rPr>
          <w:rFonts w:ascii="Times New Roman" w:hAnsi="Times New Roman"/>
          <w:sz w:val="28"/>
          <w:szCs w:val="28"/>
        </w:rPr>
        <w:t xml:space="preserve">Если осредняется заработная плата рабочих цеха, а  </w:t>
      </w:r>
      <w:r>
        <w:rPr>
          <w:rFonts w:ascii="Times New Roman" w:hAnsi="Times New Roman"/>
          <w:i/>
          <w:sz w:val="28"/>
          <w:szCs w:val="28"/>
        </w:rPr>
        <w:t>f</w:t>
      </w:r>
      <w:r w:rsidR="000E5B62">
        <w:rPr>
          <w:rFonts w:ascii="Times New Roman" w:hAnsi="Times New Roman"/>
          <w:sz w:val="28"/>
          <w:szCs w:val="28"/>
        </w:rPr>
        <w:t> </w:t>
      </w:r>
      <w:r w:rsidR="0062275C">
        <w:rPr>
          <w:rFonts w:ascii="Times New Roman" w:hAnsi="Times New Roman"/>
          <w:sz w:val="28"/>
          <w:szCs w:val="28"/>
        </w:rPr>
        <w:t>–</w:t>
      </w:r>
      <w:r>
        <w:rPr>
          <w:rFonts w:ascii="Times New Roman" w:hAnsi="Times New Roman"/>
          <w:sz w:val="28"/>
          <w:szCs w:val="28"/>
        </w:rPr>
        <w:t xml:space="preserve"> число рабочих, то </w:t>
      </w:r>
      <w:r>
        <w:rPr>
          <w:rFonts w:ascii="Times New Roman" w:hAnsi="Times New Roman"/>
          <w:i/>
          <w:sz w:val="28"/>
          <w:szCs w:val="28"/>
        </w:rPr>
        <w:t>w</w:t>
      </w:r>
      <w:r>
        <w:rPr>
          <w:rFonts w:ascii="Times New Roman" w:hAnsi="Times New Roman"/>
          <w:sz w:val="28"/>
          <w:szCs w:val="28"/>
        </w:rPr>
        <w:t xml:space="preserve"> = </w:t>
      </w:r>
      <w:r>
        <w:rPr>
          <w:rFonts w:ascii="Times New Roman" w:hAnsi="Times New Roman"/>
          <w:i/>
          <w:sz w:val="28"/>
          <w:szCs w:val="28"/>
        </w:rPr>
        <w:t>xf</w:t>
      </w:r>
      <w:r w:rsidR="000E5B62">
        <w:rPr>
          <w:rFonts w:ascii="Times New Roman" w:hAnsi="Times New Roman"/>
          <w:sz w:val="28"/>
          <w:szCs w:val="28"/>
        </w:rPr>
        <w:t> </w:t>
      </w:r>
      <w:r w:rsidR="0062275C">
        <w:rPr>
          <w:rFonts w:ascii="Times New Roman" w:hAnsi="Times New Roman"/>
          <w:sz w:val="28"/>
          <w:szCs w:val="28"/>
        </w:rPr>
        <w:t>–</w:t>
      </w:r>
      <w:r>
        <w:rPr>
          <w:rFonts w:ascii="Times New Roman" w:hAnsi="Times New Roman"/>
          <w:sz w:val="28"/>
          <w:szCs w:val="28"/>
        </w:rPr>
        <w:t xml:space="preserve"> фонд заработной платы цеха. При исчислении средней цены товара объемом осредняемого признака </w:t>
      </w:r>
      <w:r>
        <w:rPr>
          <w:rFonts w:ascii="Times New Roman" w:hAnsi="Times New Roman"/>
          <w:i/>
          <w:sz w:val="28"/>
          <w:szCs w:val="28"/>
        </w:rPr>
        <w:t>w</w:t>
      </w:r>
      <w:r>
        <w:rPr>
          <w:rFonts w:ascii="Times New Roman" w:hAnsi="Times New Roman"/>
          <w:sz w:val="28"/>
          <w:szCs w:val="28"/>
        </w:rPr>
        <w:t xml:space="preserve"> выступает стоимость проданных товаров, рассчитываемая как произведение цены единицы товара на количество единиц (объем продаж). Объемом осредняемого признака «урожайность» является валовой сбор сельскохозяйственных культур со всей площади: </w:t>
      </w:r>
      <w:r>
        <w:rPr>
          <w:rFonts w:ascii="Times New Roman" w:hAnsi="Times New Roman"/>
          <w:i/>
          <w:sz w:val="28"/>
          <w:szCs w:val="28"/>
        </w:rPr>
        <w:t>w = xf,</w:t>
      </w:r>
      <w:r>
        <w:rPr>
          <w:rFonts w:ascii="Times New Roman" w:hAnsi="Times New Roman"/>
          <w:sz w:val="28"/>
          <w:szCs w:val="28"/>
        </w:rPr>
        <w:t xml:space="preserve"> где </w:t>
      </w:r>
      <w:r w:rsidR="000E5B62">
        <w:rPr>
          <w:rFonts w:ascii="Times New Roman" w:hAnsi="Times New Roman"/>
          <w:i/>
          <w:sz w:val="28"/>
          <w:szCs w:val="28"/>
        </w:rPr>
        <w:t>x </w:t>
      </w:r>
      <w:r w:rsidR="00964740">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lastRenderedPageBreak/>
        <w:t xml:space="preserve">урожайность отдельных культур, ц/га; </w:t>
      </w:r>
      <w:r>
        <w:rPr>
          <w:rFonts w:ascii="Times New Roman" w:hAnsi="Times New Roman"/>
          <w:i/>
          <w:sz w:val="28"/>
          <w:szCs w:val="28"/>
        </w:rPr>
        <w:t>f</w:t>
      </w:r>
      <w:r w:rsidR="000E5B62">
        <w:rPr>
          <w:rFonts w:ascii="Times New Roman" w:hAnsi="Times New Roman"/>
          <w:sz w:val="28"/>
          <w:szCs w:val="28"/>
        </w:rPr>
        <w:t> </w:t>
      </w:r>
      <w:r w:rsidR="00964740">
        <w:rPr>
          <w:rFonts w:ascii="Times New Roman" w:hAnsi="Times New Roman"/>
          <w:sz w:val="28"/>
          <w:szCs w:val="28"/>
        </w:rPr>
        <w:t>–</w:t>
      </w:r>
      <w:r>
        <w:rPr>
          <w:rFonts w:ascii="Times New Roman" w:hAnsi="Times New Roman"/>
          <w:sz w:val="28"/>
          <w:szCs w:val="28"/>
        </w:rPr>
        <w:t xml:space="preserve"> посевная площадь, га.</w:t>
      </w:r>
    </w:p>
    <w:p w:rsidR="00B8483F" w:rsidRDefault="0062417B" w:rsidP="00B8483F">
      <w:pPr>
        <w:pStyle w:val="BodyText"/>
        <w:tabs>
          <w:tab w:val="clear" w:pos="9360"/>
          <w:tab w:val="left" w:pos="9540"/>
        </w:tabs>
        <w:spacing w:line="240" w:lineRule="auto"/>
        <w:ind w:right="-185" w:firstLine="709"/>
        <w:rPr>
          <w:rFonts w:ascii="Times New Roman" w:hAnsi="Times New Roman"/>
          <w:sz w:val="28"/>
          <w:szCs w:val="28"/>
        </w:rPr>
      </w:pPr>
      <w:r>
        <w:rPr>
          <w:rFonts w:ascii="Times New Roman" w:hAnsi="Times New Roman"/>
          <w:sz w:val="28"/>
          <w:szCs w:val="28"/>
        </w:rPr>
        <w:t>Средняя гармоническая, так же как и арифметическая, может быть не только взвешенной, но и</w:t>
      </w:r>
      <w:r>
        <w:rPr>
          <w:rFonts w:ascii="Times New Roman" w:hAnsi="Times New Roman"/>
          <w:b/>
          <w:sz w:val="28"/>
          <w:szCs w:val="28"/>
        </w:rPr>
        <w:t xml:space="preserve"> простой </w:t>
      </w:r>
      <w:r w:rsidR="00B8483F">
        <w:rPr>
          <w:rFonts w:ascii="Times New Roman" w:hAnsi="Times New Roman"/>
          <w:sz w:val="28"/>
          <w:szCs w:val="28"/>
        </w:rPr>
        <w:t>(невзвешенной):</w:t>
      </w:r>
    </w:p>
    <w:p w:rsidR="00964740" w:rsidRDefault="00964740" w:rsidP="00B8483F">
      <w:pPr>
        <w:pStyle w:val="BodyText"/>
        <w:tabs>
          <w:tab w:val="clear" w:pos="9360"/>
          <w:tab w:val="left" w:pos="9540"/>
        </w:tabs>
        <w:spacing w:line="240" w:lineRule="auto"/>
        <w:ind w:right="-185" w:firstLine="709"/>
        <w:rPr>
          <w:rFonts w:ascii="Times New Roman" w:hAnsi="Times New Roman"/>
          <w:sz w:val="28"/>
          <w:szCs w:val="28"/>
        </w:rPr>
      </w:pPr>
    </w:p>
    <w:p w:rsidR="0062417B" w:rsidRPr="00B8483F" w:rsidRDefault="0062417B" w:rsidP="00964740">
      <w:pPr>
        <w:pStyle w:val="BodyText"/>
        <w:tabs>
          <w:tab w:val="clear" w:pos="9360"/>
          <w:tab w:val="left" w:pos="9540"/>
        </w:tabs>
        <w:spacing w:line="240" w:lineRule="auto"/>
        <w:ind w:right="-185" w:firstLine="709"/>
        <w:jc w:val="center"/>
        <w:rPr>
          <w:rFonts w:ascii="Times New Roman" w:hAnsi="Times New Roman"/>
          <w:sz w:val="28"/>
          <w:szCs w:val="28"/>
        </w:rPr>
      </w:pPr>
      <w:r>
        <w:rPr>
          <w:position w:val="-6"/>
        </w:rPr>
        <w:object w:dxaOrig="195" w:dyaOrig="345">
          <v:shape id="_x0000_i1060" type="#_x0000_t75" style="width:9pt;height:17.25pt" o:ole="">
            <v:imagedata r:id="rId63" o:title=""/>
          </v:shape>
          <o:OLEObject Type="Embed" ProgID="Equation.3" ShapeID="_x0000_i1060" DrawAspect="Content" ObjectID="_1554820586" r:id="rId75"/>
        </w:object>
      </w:r>
      <w:r>
        <w:rPr>
          <w:rFonts w:ascii="Times New Roman" w:hAnsi="Times New Roman"/>
        </w:rPr>
        <w:t xml:space="preserve">= </w:t>
      </w:r>
      <w:r>
        <w:rPr>
          <w:rFonts w:ascii="Times New Roman" w:hAnsi="Times New Roman"/>
          <w:position w:val="-54"/>
        </w:rPr>
        <w:object w:dxaOrig="585" w:dyaOrig="915">
          <v:shape id="_x0000_i1061" type="#_x0000_t75" style="width:28.5pt;height:45pt" o:ole="">
            <v:imagedata r:id="rId76" o:title=""/>
          </v:shape>
          <o:OLEObject Type="Embed" ProgID="Equation.3" ShapeID="_x0000_i1061" DrawAspect="Content" ObjectID="_1554820587" r:id="rId77"/>
        </w:object>
      </w:r>
      <w:r>
        <w:rPr>
          <w:rFonts w:ascii="Times New Roman" w:hAnsi="Times New Roman"/>
          <w:color w:val="000000"/>
          <w:sz w:val="28"/>
          <w:szCs w:val="28"/>
        </w:rPr>
        <w:t>,</w:t>
      </w:r>
    </w:p>
    <w:p w:rsidR="00964740" w:rsidRDefault="00964740" w:rsidP="000E5B62">
      <w:pPr>
        <w:pStyle w:val="BodyText"/>
        <w:spacing w:line="240" w:lineRule="auto"/>
        <w:ind w:firstLine="720"/>
        <w:rPr>
          <w:rFonts w:ascii="Times New Roman" w:hAnsi="Times New Roman"/>
          <w:sz w:val="28"/>
          <w:szCs w:val="28"/>
        </w:rPr>
      </w:pPr>
    </w:p>
    <w:p w:rsidR="0062417B" w:rsidRDefault="0062417B" w:rsidP="000E5B62">
      <w:pPr>
        <w:pStyle w:val="BodyText"/>
        <w:spacing w:line="240" w:lineRule="auto"/>
        <w:ind w:firstLine="720"/>
        <w:rPr>
          <w:rFonts w:ascii="Times New Roman" w:hAnsi="Times New Roman"/>
          <w:sz w:val="28"/>
          <w:szCs w:val="28"/>
        </w:rPr>
      </w:pPr>
      <w:r>
        <w:rPr>
          <w:rFonts w:ascii="Times New Roman" w:hAnsi="Times New Roman"/>
          <w:sz w:val="28"/>
          <w:szCs w:val="28"/>
        </w:rPr>
        <w:t xml:space="preserve">где </w:t>
      </w:r>
      <w:r w:rsidR="000E5B62">
        <w:rPr>
          <w:rFonts w:ascii="Times New Roman" w:hAnsi="Times New Roman"/>
          <w:i/>
          <w:sz w:val="28"/>
          <w:szCs w:val="28"/>
        </w:rPr>
        <w:t>x </w:t>
      </w:r>
      <w:r w:rsidR="00964740">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 xml:space="preserve">значения осредняемого признака; </w:t>
      </w:r>
      <w:r w:rsidR="000E5B62">
        <w:rPr>
          <w:rFonts w:ascii="Times New Roman" w:hAnsi="Times New Roman"/>
          <w:i/>
          <w:sz w:val="28"/>
          <w:szCs w:val="28"/>
        </w:rPr>
        <w:t>n </w:t>
      </w:r>
      <w:r w:rsidR="00964740">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 xml:space="preserve">число значений </w:t>
      </w:r>
      <w:r>
        <w:rPr>
          <w:rFonts w:ascii="Times New Roman" w:hAnsi="Times New Roman"/>
          <w:i/>
          <w:sz w:val="28"/>
          <w:szCs w:val="28"/>
        </w:rPr>
        <w:t>x.</w:t>
      </w:r>
    </w:p>
    <w:p w:rsidR="0062417B" w:rsidRPr="000E5B62" w:rsidRDefault="0062417B" w:rsidP="000E5B62">
      <w:pPr>
        <w:pStyle w:val="a3"/>
        <w:ind w:firstLine="709"/>
        <w:jc w:val="both"/>
        <w:rPr>
          <w:rFonts w:ascii="Times New Roman" w:hAnsi="Times New Roman" w:cs="Times New Roman"/>
          <w:color w:val="000000"/>
          <w:sz w:val="28"/>
          <w:szCs w:val="28"/>
        </w:rPr>
      </w:pPr>
      <w:r w:rsidRPr="000E5B62">
        <w:rPr>
          <w:rFonts w:ascii="Times New Roman" w:hAnsi="Times New Roman" w:cs="Times New Roman"/>
          <w:sz w:val="28"/>
          <w:szCs w:val="28"/>
        </w:rPr>
        <w:t xml:space="preserve">На практике средняя гармоническая простая применяется редко, в тех случаях, когда значения </w:t>
      </w:r>
      <w:r w:rsidRPr="000E5B62">
        <w:rPr>
          <w:rFonts w:ascii="Times New Roman" w:hAnsi="Times New Roman" w:cs="Times New Roman"/>
          <w:i/>
          <w:sz w:val="28"/>
          <w:szCs w:val="28"/>
        </w:rPr>
        <w:t>w</w:t>
      </w:r>
      <w:r w:rsidRPr="000E5B62">
        <w:rPr>
          <w:rFonts w:ascii="Times New Roman" w:hAnsi="Times New Roman" w:cs="Times New Roman"/>
          <w:sz w:val="28"/>
          <w:szCs w:val="28"/>
        </w:rPr>
        <w:t xml:space="preserve"> для единиц совокупности равны.</w:t>
      </w:r>
      <w:r w:rsidRPr="000E5B62">
        <w:rPr>
          <w:rFonts w:ascii="Times New Roman" w:hAnsi="Times New Roman" w:cs="Times New Roman"/>
          <w:color w:val="000000"/>
          <w:sz w:val="28"/>
          <w:szCs w:val="28"/>
        </w:rPr>
        <w:t xml:space="preserve"> </w:t>
      </w:r>
    </w:p>
    <w:p w:rsidR="0062417B" w:rsidRPr="000E5B62" w:rsidRDefault="0062417B" w:rsidP="000E5B62">
      <w:pPr>
        <w:pStyle w:val="a3"/>
        <w:ind w:firstLine="709"/>
        <w:jc w:val="both"/>
        <w:rPr>
          <w:rFonts w:ascii="Times New Roman" w:hAnsi="Times New Roman" w:cs="Times New Roman"/>
          <w:sz w:val="28"/>
          <w:szCs w:val="28"/>
        </w:rPr>
      </w:pPr>
      <w:r w:rsidRPr="000E5B62">
        <w:rPr>
          <w:rFonts w:ascii="Times New Roman" w:hAnsi="Times New Roman" w:cs="Times New Roman"/>
          <w:sz w:val="28"/>
          <w:szCs w:val="28"/>
        </w:rPr>
        <w:t>Иногда по исходным данным трудно опред</w:t>
      </w:r>
      <w:r w:rsidR="000E5B62">
        <w:rPr>
          <w:rFonts w:ascii="Times New Roman" w:hAnsi="Times New Roman" w:cs="Times New Roman"/>
          <w:sz w:val="28"/>
          <w:szCs w:val="28"/>
        </w:rPr>
        <w:t>елить, чем являются показатели </w:t>
      </w:r>
      <w:r w:rsidR="00494893">
        <w:rPr>
          <w:rFonts w:ascii="Times New Roman" w:hAnsi="Times New Roman" w:cs="Times New Roman"/>
          <w:sz w:val="28"/>
          <w:szCs w:val="28"/>
        </w:rPr>
        <w:t>–</w:t>
      </w:r>
      <w:r w:rsidRPr="000E5B62">
        <w:rPr>
          <w:rFonts w:ascii="Times New Roman" w:hAnsi="Times New Roman" w:cs="Times New Roman"/>
          <w:sz w:val="28"/>
          <w:szCs w:val="28"/>
        </w:rPr>
        <w:t xml:space="preserve"> численностью единиц совокупности (</w:t>
      </w:r>
      <w:r w:rsidRPr="000E5B62">
        <w:rPr>
          <w:rFonts w:ascii="Times New Roman" w:hAnsi="Times New Roman" w:cs="Times New Roman"/>
          <w:i/>
          <w:sz w:val="28"/>
          <w:szCs w:val="28"/>
        </w:rPr>
        <w:t>f)</w:t>
      </w:r>
      <w:r w:rsidRPr="000E5B62">
        <w:rPr>
          <w:rFonts w:ascii="Times New Roman" w:hAnsi="Times New Roman" w:cs="Times New Roman"/>
          <w:sz w:val="28"/>
          <w:szCs w:val="28"/>
        </w:rPr>
        <w:t xml:space="preserve"> или объемом </w:t>
      </w:r>
      <w:proofErr w:type="spellStart"/>
      <w:r w:rsidRPr="000E5B62">
        <w:rPr>
          <w:rFonts w:ascii="Times New Roman" w:hAnsi="Times New Roman" w:cs="Times New Roman"/>
          <w:sz w:val="28"/>
          <w:szCs w:val="28"/>
        </w:rPr>
        <w:t>осредняемого</w:t>
      </w:r>
      <w:proofErr w:type="spellEnd"/>
      <w:r w:rsidRPr="000E5B62">
        <w:rPr>
          <w:rFonts w:ascii="Times New Roman" w:hAnsi="Times New Roman" w:cs="Times New Roman"/>
          <w:sz w:val="28"/>
          <w:szCs w:val="28"/>
        </w:rPr>
        <w:t xml:space="preserve"> признака (</w:t>
      </w:r>
      <w:r w:rsidRPr="000E5B62">
        <w:rPr>
          <w:rFonts w:ascii="Times New Roman" w:hAnsi="Times New Roman" w:cs="Times New Roman"/>
          <w:i/>
          <w:sz w:val="28"/>
          <w:szCs w:val="28"/>
        </w:rPr>
        <w:t>w</w:t>
      </w:r>
      <w:r w:rsidRPr="000E5B62">
        <w:rPr>
          <w:rFonts w:ascii="Times New Roman" w:hAnsi="Times New Roman" w:cs="Times New Roman"/>
          <w:sz w:val="28"/>
          <w:szCs w:val="28"/>
        </w:rPr>
        <w:t>)</w:t>
      </w:r>
      <w:r w:rsidRPr="000E5B62">
        <w:rPr>
          <w:rFonts w:ascii="Times New Roman" w:hAnsi="Times New Roman" w:cs="Times New Roman"/>
          <w:i/>
          <w:sz w:val="28"/>
          <w:szCs w:val="28"/>
        </w:rPr>
        <w:t xml:space="preserve">. </w:t>
      </w:r>
      <w:r w:rsidRPr="000E5B62">
        <w:rPr>
          <w:rFonts w:ascii="Times New Roman" w:hAnsi="Times New Roman" w:cs="Times New Roman"/>
          <w:sz w:val="28"/>
          <w:szCs w:val="28"/>
        </w:rPr>
        <w:t>В этом случае необходимо:</w:t>
      </w:r>
    </w:p>
    <w:p w:rsidR="0062417B" w:rsidRDefault="0062417B" w:rsidP="000E5B62">
      <w:pPr>
        <w:pStyle w:val="aa"/>
        <w:tabs>
          <w:tab w:val="clear" w:pos="9360"/>
          <w:tab w:val="left" w:pos="9540"/>
        </w:tabs>
        <w:spacing w:line="240" w:lineRule="auto"/>
        <w:ind w:right="-185" w:firstLine="709"/>
        <w:rPr>
          <w:rFonts w:ascii="Times New Roman" w:hAnsi="Times New Roman"/>
          <w:sz w:val="28"/>
          <w:szCs w:val="28"/>
        </w:rPr>
      </w:pPr>
      <w:r>
        <w:rPr>
          <w:rFonts w:ascii="Times New Roman" w:hAnsi="Times New Roman"/>
          <w:sz w:val="28"/>
          <w:szCs w:val="28"/>
        </w:rPr>
        <w:t>1) записать логическую формулу расчета осредняемого признака исходя из его экономического содержания;</w:t>
      </w:r>
    </w:p>
    <w:p w:rsidR="0062417B" w:rsidRDefault="0062417B" w:rsidP="000E5B62">
      <w:pPr>
        <w:pStyle w:val="aa"/>
        <w:tabs>
          <w:tab w:val="clear" w:pos="9360"/>
          <w:tab w:val="left" w:pos="9540"/>
        </w:tabs>
        <w:spacing w:line="240" w:lineRule="auto"/>
        <w:ind w:right="-185" w:firstLine="709"/>
        <w:rPr>
          <w:rFonts w:ascii="Times New Roman" w:hAnsi="Times New Roman"/>
          <w:sz w:val="28"/>
          <w:szCs w:val="28"/>
        </w:rPr>
      </w:pPr>
      <w:r>
        <w:rPr>
          <w:rFonts w:ascii="Times New Roman" w:hAnsi="Times New Roman"/>
          <w:sz w:val="28"/>
          <w:szCs w:val="28"/>
        </w:rPr>
        <w:t>2) выбрать для расчета среднюю арифметическую взвешенную, если известен знаменатель логической формулы;</w:t>
      </w:r>
    </w:p>
    <w:p w:rsidR="0062417B" w:rsidRDefault="0062417B" w:rsidP="000E5B62">
      <w:pPr>
        <w:pStyle w:val="aa"/>
        <w:tabs>
          <w:tab w:val="clear" w:pos="9360"/>
          <w:tab w:val="left" w:pos="9540"/>
        </w:tabs>
        <w:spacing w:line="240" w:lineRule="auto"/>
        <w:ind w:right="-185" w:firstLine="709"/>
        <w:rPr>
          <w:rFonts w:ascii="Times New Roman" w:hAnsi="Times New Roman"/>
          <w:sz w:val="28"/>
          <w:szCs w:val="28"/>
        </w:rPr>
      </w:pPr>
      <w:r>
        <w:rPr>
          <w:rFonts w:ascii="Times New Roman" w:hAnsi="Times New Roman"/>
          <w:sz w:val="28"/>
          <w:szCs w:val="28"/>
        </w:rPr>
        <w:t>3) использовать среднюю гармоническую взвешенную, если в исходных данных имеется числитель логической формулы исчисления осредняемого признака.</w:t>
      </w:r>
    </w:p>
    <w:p w:rsidR="0062417B" w:rsidRDefault="0062417B" w:rsidP="000E5B62">
      <w:pPr>
        <w:pStyle w:val="BodyText"/>
        <w:spacing w:line="240" w:lineRule="auto"/>
        <w:ind w:right="-81" w:firstLine="709"/>
        <w:rPr>
          <w:rFonts w:ascii="Times New Roman" w:hAnsi="Times New Roman"/>
          <w:sz w:val="28"/>
          <w:szCs w:val="28"/>
        </w:rPr>
      </w:pPr>
      <w:r w:rsidRPr="00891CAB">
        <w:rPr>
          <w:rFonts w:ascii="Times New Roman" w:hAnsi="Times New Roman"/>
          <w:b/>
          <w:i/>
          <w:sz w:val="28"/>
          <w:szCs w:val="28"/>
        </w:rPr>
        <w:t>Средняя квадратическая</w:t>
      </w:r>
      <w:r>
        <w:rPr>
          <w:rFonts w:ascii="Times New Roman" w:hAnsi="Times New Roman"/>
          <w:sz w:val="28"/>
          <w:szCs w:val="28"/>
        </w:rPr>
        <w:t xml:space="preserve"> применяется при расчете одного из показателей</w:t>
      </w:r>
      <w:r w:rsidR="000E5B62">
        <w:rPr>
          <w:rFonts w:ascii="Times New Roman" w:hAnsi="Times New Roman"/>
          <w:sz w:val="28"/>
          <w:szCs w:val="28"/>
        </w:rPr>
        <w:t xml:space="preserve"> варьируемости признака </w:t>
      </w:r>
      <w:r w:rsidR="000E5B62" w:rsidRPr="000E5B62">
        <w:rPr>
          <w:rFonts w:ascii="Times New Roman" w:hAnsi="Times New Roman"/>
          <w:i/>
          <w:sz w:val="28"/>
          <w:szCs w:val="28"/>
        </w:rPr>
        <w:t>х</w:t>
      </w:r>
      <w:r w:rsidR="000E5B62">
        <w:rPr>
          <w:rFonts w:ascii="Times New Roman" w:hAnsi="Times New Roman"/>
          <w:sz w:val="28"/>
          <w:szCs w:val="28"/>
        </w:rPr>
        <w:t xml:space="preserve"> </w:t>
      </w:r>
      <w:r w:rsidR="00494893">
        <w:rPr>
          <w:rFonts w:ascii="Times New Roman" w:hAnsi="Times New Roman"/>
          <w:sz w:val="28"/>
          <w:szCs w:val="28"/>
        </w:rPr>
        <w:t>–</w:t>
      </w:r>
      <w:r>
        <w:rPr>
          <w:rFonts w:ascii="Times New Roman" w:hAnsi="Times New Roman"/>
          <w:sz w:val="28"/>
          <w:szCs w:val="28"/>
        </w:rPr>
        <w:t xml:space="preserve"> сред</w:t>
      </w:r>
      <w:r w:rsidR="00494893">
        <w:rPr>
          <w:rFonts w:ascii="Times New Roman" w:hAnsi="Times New Roman"/>
          <w:sz w:val="28"/>
          <w:szCs w:val="28"/>
        </w:rPr>
        <w:t>него квадратического отклонения. Она</w:t>
      </w:r>
      <w:r>
        <w:rPr>
          <w:rFonts w:ascii="Times New Roman" w:hAnsi="Times New Roman"/>
          <w:sz w:val="28"/>
          <w:szCs w:val="28"/>
        </w:rPr>
        <w:t xml:space="preserve"> бывает простой и взвешенной. </w:t>
      </w:r>
      <w:r w:rsidRPr="000E5B62">
        <w:rPr>
          <w:rFonts w:ascii="Times New Roman" w:hAnsi="Times New Roman"/>
          <w:b/>
          <w:sz w:val="28"/>
          <w:szCs w:val="28"/>
        </w:rPr>
        <w:t xml:space="preserve"> </w:t>
      </w:r>
      <w:r w:rsidRPr="000E5B62">
        <w:rPr>
          <w:rFonts w:ascii="Times New Roman" w:hAnsi="Times New Roman"/>
          <w:b/>
          <w:i/>
          <w:sz w:val="28"/>
          <w:szCs w:val="28"/>
        </w:rPr>
        <w:t>Простая</w:t>
      </w:r>
      <w:r>
        <w:rPr>
          <w:rFonts w:ascii="Times New Roman" w:hAnsi="Times New Roman"/>
          <w:sz w:val="28"/>
          <w:szCs w:val="28"/>
        </w:rPr>
        <w:t xml:space="preserve"> используется, если каждое значение признака </w:t>
      </w:r>
      <w:r>
        <w:rPr>
          <w:rFonts w:ascii="Times New Roman" w:hAnsi="Times New Roman"/>
          <w:i/>
          <w:sz w:val="28"/>
          <w:szCs w:val="28"/>
        </w:rPr>
        <w:t>x</w:t>
      </w:r>
      <w:r>
        <w:rPr>
          <w:rFonts w:ascii="Times New Roman" w:hAnsi="Times New Roman"/>
          <w:sz w:val="28"/>
          <w:szCs w:val="28"/>
        </w:rPr>
        <w:t xml:space="preserve"> встречается один раз, в общем виде имеет вид:</w:t>
      </w:r>
    </w:p>
    <w:p w:rsidR="00494893" w:rsidRDefault="00494893" w:rsidP="000E5B62">
      <w:pPr>
        <w:pStyle w:val="BodyText"/>
        <w:spacing w:line="240" w:lineRule="auto"/>
        <w:ind w:right="-81" w:firstLine="709"/>
        <w:rPr>
          <w:rFonts w:ascii="Times New Roman" w:hAnsi="Times New Roman"/>
          <w:sz w:val="28"/>
          <w:szCs w:val="28"/>
        </w:rPr>
      </w:pPr>
    </w:p>
    <w:p w:rsidR="0062417B" w:rsidRDefault="00B8483F" w:rsidP="00494893">
      <w:pPr>
        <w:pStyle w:val="Uravnenie"/>
        <w:tabs>
          <w:tab w:val="left" w:pos="708"/>
        </w:tabs>
        <w:spacing w:before="0" w:after="0" w:line="240" w:lineRule="auto"/>
        <w:rPr>
          <w:rFonts w:ascii="Times New Roman" w:hAnsi="Times New Roman"/>
          <w:sz w:val="28"/>
          <w:szCs w:val="28"/>
        </w:rPr>
      </w:pPr>
      <w:r w:rsidRPr="00B8483F">
        <w:rPr>
          <w:rFonts w:ascii="Times New Roman" w:hAnsi="Times New Roman"/>
          <w:position w:val="-6"/>
          <w:sz w:val="28"/>
          <w:szCs w:val="28"/>
        </w:rPr>
        <w:object w:dxaOrig="300" w:dyaOrig="320">
          <v:shape id="_x0000_i1062" type="#_x0000_t75" style="width:15.75pt;height:16.5pt" o:ole="">
            <v:imagedata r:id="rId78" o:title=""/>
          </v:shape>
          <o:OLEObject Type="Embed" ProgID="Equation.3" ShapeID="_x0000_i1062" DrawAspect="Content" ObjectID="_1554820588" r:id="rId79"/>
        </w:object>
      </w:r>
      <w:r w:rsidR="0062417B">
        <w:rPr>
          <w:rFonts w:ascii="Times New Roman" w:hAnsi="Times New Roman"/>
          <w:sz w:val="28"/>
          <w:szCs w:val="28"/>
        </w:rPr>
        <w:t xml:space="preserve"> = </w:t>
      </w:r>
      <w:r w:rsidR="0062417B">
        <w:rPr>
          <w:rFonts w:ascii="Times New Roman" w:hAnsi="Times New Roman"/>
          <w:position w:val="-26"/>
          <w:sz w:val="28"/>
          <w:szCs w:val="28"/>
        </w:rPr>
        <w:object w:dxaOrig="825" w:dyaOrig="765">
          <v:shape id="_x0000_i1063" type="#_x0000_t75" style="width:41.25pt;height:38.25pt" o:ole="">
            <v:imagedata r:id="rId80" o:title=""/>
          </v:shape>
          <o:OLEObject Type="Embed" ProgID="Equation.3" ShapeID="_x0000_i1063" DrawAspect="Content" ObjectID="_1554820589" r:id="rId81"/>
        </w:object>
      </w:r>
      <w:r w:rsidR="0062417B">
        <w:rPr>
          <w:rFonts w:ascii="Times New Roman" w:hAnsi="Times New Roman"/>
          <w:sz w:val="28"/>
          <w:szCs w:val="28"/>
        </w:rPr>
        <w:t>,</w:t>
      </w:r>
    </w:p>
    <w:p w:rsidR="00494893" w:rsidRDefault="00494893" w:rsidP="000E5B62">
      <w:pPr>
        <w:pStyle w:val="BodyText"/>
        <w:spacing w:line="240" w:lineRule="auto"/>
        <w:ind w:firstLine="709"/>
        <w:rPr>
          <w:rFonts w:ascii="Times New Roman" w:hAnsi="Times New Roman"/>
          <w:sz w:val="28"/>
          <w:szCs w:val="28"/>
        </w:rPr>
      </w:pPr>
    </w:p>
    <w:p w:rsidR="0062417B" w:rsidRDefault="0062417B" w:rsidP="000E5B62">
      <w:pPr>
        <w:pStyle w:val="BodyText"/>
        <w:spacing w:line="240" w:lineRule="auto"/>
        <w:ind w:firstLine="709"/>
        <w:rPr>
          <w:rFonts w:ascii="Times New Roman" w:hAnsi="Times New Roman"/>
          <w:sz w:val="28"/>
          <w:szCs w:val="28"/>
        </w:rPr>
      </w:pPr>
      <w:r>
        <w:rPr>
          <w:rFonts w:ascii="Times New Roman" w:hAnsi="Times New Roman"/>
          <w:sz w:val="28"/>
          <w:szCs w:val="28"/>
        </w:rPr>
        <w:t xml:space="preserve">где </w:t>
      </w:r>
      <w:r>
        <w:rPr>
          <w:rFonts w:ascii="Times New Roman" w:hAnsi="Times New Roman"/>
          <w:i/>
          <w:sz w:val="28"/>
          <w:szCs w:val="28"/>
        </w:rPr>
        <w:t>x</w:t>
      </w:r>
      <w:r>
        <w:rPr>
          <w:rFonts w:ascii="Times New Roman" w:hAnsi="Times New Roman"/>
          <w:sz w:val="28"/>
          <w:szCs w:val="28"/>
          <w:vertAlign w:val="superscript"/>
        </w:rPr>
        <w:t>2</w:t>
      </w:r>
      <w:r w:rsidR="000E5B62">
        <w:rPr>
          <w:rFonts w:ascii="Times New Roman" w:hAnsi="Times New Roman"/>
          <w:i/>
          <w:sz w:val="28"/>
          <w:szCs w:val="28"/>
          <w:vertAlign w:val="superscript"/>
        </w:rPr>
        <w:t xml:space="preserve">  </w:t>
      </w:r>
      <w:r w:rsidR="00494893">
        <w:rPr>
          <w:rFonts w:ascii="Times New Roman" w:hAnsi="Times New Roman"/>
          <w:sz w:val="28"/>
          <w:szCs w:val="28"/>
        </w:rPr>
        <w:t>–</w:t>
      </w:r>
      <w:r>
        <w:rPr>
          <w:rFonts w:ascii="Times New Roman" w:hAnsi="Times New Roman"/>
          <w:i/>
          <w:sz w:val="28"/>
          <w:szCs w:val="28"/>
          <w:vertAlign w:val="superscript"/>
        </w:rPr>
        <w:t xml:space="preserve"> </w:t>
      </w:r>
      <w:r>
        <w:rPr>
          <w:rFonts w:ascii="Times New Roman" w:hAnsi="Times New Roman"/>
          <w:sz w:val="28"/>
          <w:szCs w:val="28"/>
        </w:rPr>
        <w:t xml:space="preserve">квадрат </w:t>
      </w:r>
      <w:r w:rsidR="00494893">
        <w:rPr>
          <w:rFonts w:ascii="Times New Roman" w:hAnsi="Times New Roman"/>
          <w:sz w:val="28"/>
          <w:szCs w:val="28"/>
        </w:rPr>
        <w:t xml:space="preserve"> </w:t>
      </w:r>
      <w:r>
        <w:rPr>
          <w:rFonts w:ascii="Times New Roman" w:hAnsi="Times New Roman"/>
          <w:sz w:val="28"/>
          <w:szCs w:val="28"/>
        </w:rPr>
        <w:t xml:space="preserve">значений осредняемого признака; </w:t>
      </w:r>
      <w:r w:rsidR="000E5B62">
        <w:rPr>
          <w:rFonts w:ascii="Times New Roman" w:hAnsi="Times New Roman"/>
          <w:i/>
          <w:sz w:val="28"/>
          <w:szCs w:val="28"/>
        </w:rPr>
        <w:t xml:space="preserve">n  </w:t>
      </w:r>
      <w:r w:rsidR="00494893">
        <w:rPr>
          <w:rFonts w:ascii="Times New Roman" w:hAnsi="Times New Roman"/>
          <w:i/>
          <w:sz w:val="28"/>
          <w:szCs w:val="28"/>
        </w:rPr>
        <w:t>–</w:t>
      </w:r>
      <w:r w:rsidR="000E5B62">
        <w:rPr>
          <w:rFonts w:ascii="Times New Roman" w:hAnsi="Times New Roman"/>
          <w:i/>
          <w:sz w:val="28"/>
          <w:szCs w:val="28"/>
        </w:rPr>
        <w:t xml:space="preserve"> </w:t>
      </w:r>
      <w:r>
        <w:rPr>
          <w:rFonts w:ascii="Times New Roman" w:hAnsi="Times New Roman"/>
          <w:sz w:val="28"/>
          <w:szCs w:val="28"/>
        </w:rPr>
        <w:t>число единиц совокупности.</w:t>
      </w:r>
    </w:p>
    <w:p w:rsidR="0062417B" w:rsidRDefault="0062417B" w:rsidP="0062417B">
      <w:pPr>
        <w:pStyle w:val="aa"/>
        <w:spacing w:line="240" w:lineRule="auto"/>
        <w:ind w:firstLine="709"/>
        <w:rPr>
          <w:rFonts w:ascii="Times New Roman" w:hAnsi="Times New Roman"/>
          <w:sz w:val="28"/>
          <w:szCs w:val="28"/>
        </w:rPr>
      </w:pPr>
      <w:r w:rsidRPr="00891CAB">
        <w:rPr>
          <w:rFonts w:ascii="Times New Roman" w:hAnsi="Times New Roman"/>
          <w:b/>
          <w:i/>
          <w:sz w:val="28"/>
          <w:szCs w:val="28"/>
        </w:rPr>
        <w:t>Средняя квадратическая взвешенная</w:t>
      </w:r>
      <w:r>
        <w:rPr>
          <w:rFonts w:ascii="Times New Roman" w:hAnsi="Times New Roman"/>
          <w:sz w:val="28"/>
          <w:szCs w:val="28"/>
        </w:rPr>
        <w:t xml:space="preserve"> применяется, если каждое значение осредняемого признака </w:t>
      </w:r>
      <w:r>
        <w:rPr>
          <w:rFonts w:ascii="Times New Roman" w:hAnsi="Times New Roman"/>
          <w:i/>
          <w:sz w:val="28"/>
          <w:szCs w:val="28"/>
        </w:rPr>
        <w:t>x</w:t>
      </w:r>
      <w:r>
        <w:rPr>
          <w:rFonts w:ascii="Times New Roman" w:hAnsi="Times New Roman"/>
          <w:sz w:val="28"/>
          <w:szCs w:val="28"/>
        </w:rPr>
        <w:t xml:space="preserve"> встречается </w:t>
      </w:r>
      <w:r>
        <w:rPr>
          <w:rFonts w:ascii="Times New Roman" w:hAnsi="Times New Roman"/>
          <w:i/>
          <w:sz w:val="28"/>
          <w:szCs w:val="28"/>
        </w:rPr>
        <w:t>f</w:t>
      </w:r>
      <w:r>
        <w:rPr>
          <w:rFonts w:ascii="Times New Roman" w:hAnsi="Times New Roman"/>
          <w:sz w:val="28"/>
          <w:szCs w:val="28"/>
        </w:rPr>
        <w:t xml:space="preserve"> раз:</w:t>
      </w:r>
    </w:p>
    <w:p w:rsidR="00494893" w:rsidRDefault="00494893" w:rsidP="0062417B">
      <w:pPr>
        <w:pStyle w:val="aa"/>
        <w:spacing w:line="240" w:lineRule="auto"/>
        <w:ind w:firstLine="709"/>
        <w:rPr>
          <w:rFonts w:ascii="Times New Roman" w:hAnsi="Times New Roman"/>
          <w:sz w:val="28"/>
          <w:szCs w:val="28"/>
        </w:rPr>
      </w:pPr>
    </w:p>
    <w:p w:rsidR="0062417B" w:rsidRDefault="0062417B" w:rsidP="00494893">
      <w:pPr>
        <w:pStyle w:val="BodyText"/>
        <w:spacing w:line="240" w:lineRule="auto"/>
        <w:jc w:val="center"/>
        <w:rPr>
          <w:rFonts w:ascii="Times New Roman" w:hAnsi="Times New Roman"/>
          <w:sz w:val="28"/>
          <w:szCs w:val="28"/>
        </w:rPr>
      </w:pPr>
      <w:r>
        <w:rPr>
          <w:rFonts w:ascii="Times New Roman" w:hAnsi="Times New Roman"/>
          <w:position w:val="-6"/>
          <w:sz w:val="28"/>
          <w:szCs w:val="28"/>
        </w:rPr>
        <w:object w:dxaOrig="195" w:dyaOrig="345">
          <v:shape id="_x0000_i1064" type="#_x0000_t75" style="width:9pt;height:17.25pt" o:ole="">
            <v:imagedata r:id="rId82" o:title=""/>
          </v:shape>
          <o:OLEObject Type="Embed" ProgID="Equation.3" ShapeID="_x0000_i1064" DrawAspect="Content" ObjectID="_1554820590" r:id="rId83"/>
        </w:object>
      </w:r>
      <w:r>
        <w:rPr>
          <w:rFonts w:ascii="Times New Roman" w:hAnsi="Times New Roman"/>
          <w:sz w:val="28"/>
          <w:szCs w:val="28"/>
        </w:rPr>
        <w:t>=</w:t>
      </w:r>
      <w:r>
        <w:rPr>
          <w:rFonts w:ascii="Times New Roman" w:hAnsi="Times New Roman"/>
          <w:position w:val="-34"/>
          <w:sz w:val="28"/>
          <w:szCs w:val="28"/>
        </w:rPr>
        <w:object w:dxaOrig="975" w:dyaOrig="840">
          <v:shape id="_x0000_i1065" type="#_x0000_t75" style="width:48pt;height:42pt" o:ole="">
            <v:imagedata r:id="rId84" o:title=""/>
          </v:shape>
          <o:OLEObject Type="Embed" ProgID="Equation.3" ShapeID="_x0000_i1065" DrawAspect="Content" ObjectID="_1554820591" r:id="rId85"/>
        </w:object>
      </w:r>
      <w:r>
        <w:rPr>
          <w:rFonts w:ascii="Times New Roman" w:hAnsi="Times New Roman"/>
          <w:sz w:val="28"/>
          <w:szCs w:val="28"/>
        </w:rPr>
        <w:t>,</w:t>
      </w:r>
    </w:p>
    <w:p w:rsidR="00494893" w:rsidRDefault="00494893" w:rsidP="000E5B62">
      <w:pPr>
        <w:pStyle w:val="BodyText"/>
        <w:spacing w:line="240" w:lineRule="auto"/>
        <w:ind w:firstLine="709"/>
        <w:jc w:val="left"/>
        <w:rPr>
          <w:rFonts w:ascii="Times New Roman" w:hAnsi="Times New Roman"/>
          <w:sz w:val="28"/>
          <w:szCs w:val="28"/>
        </w:rPr>
      </w:pPr>
    </w:p>
    <w:p w:rsidR="0062417B" w:rsidRDefault="0062417B" w:rsidP="000E5B62">
      <w:pPr>
        <w:pStyle w:val="BodyText"/>
        <w:spacing w:line="240" w:lineRule="auto"/>
        <w:ind w:firstLine="709"/>
        <w:jc w:val="left"/>
        <w:rPr>
          <w:rFonts w:ascii="Times New Roman" w:hAnsi="Times New Roman"/>
          <w:sz w:val="28"/>
          <w:szCs w:val="28"/>
        </w:rPr>
      </w:pPr>
      <w:r>
        <w:rPr>
          <w:rFonts w:ascii="Times New Roman" w:hAnsi="Times New Roman"/>
          <w:sz w:val="28"/>
          <w:szCs w:val="28"/>
        </w:rPr>
        <w:t xml:space="preserve">где </w:t>
      </w:r>
      <w:r>
        <w:rPr>
          <w:rFonts w:ascii="Times New Roman" w:hAnsi="Times New Roman"/>
          <w:i/>
          <w:sz w:val="28"/>
          <w:szCs w:val="28"/>
        </w:rPr>
        <w:t>f</w:t>
      </w:r>
      <w:r w:rsidR="000E5B62">
        <w:rPr>
          <w:rFonts w:ascii="Times New Roman" w:hAnsi="Times New Roman"/>
          <w:sz w:val="28"/>
          <w:szCs w:val="28"/>
        </w:rPr>
        <w:t> </w:t>
      </w:r>
      <w:r w:rsidR="00494893">
        <w:rPr>
          <w:rFonts w:ascii="Times New Roman" w:hAnsi="Times New Roman"/>
          <w:sz w:val="28"/>
          <w:szCs w:val="28"/>
        </w:rPr>
        <w:t>–</w:t>
      </w:r>
      <w:r>
        <w:rPr>
          <w:rFonts w:ascii="Times New Roman" w:hAnsi="Times New Roman"/>
          <w:sz w:val="28"/>
          <w:szCs w:val="28"/>
        </w:rPr>
        <w:t xml:space="preserve"> вес варианты </w:t>
      </w:r>
      <w:r>
        <w:rPr>
          <w:rFonts w:ascii="Times New Roman" w:hAnsi="Times New Roman"/>
          <w:i/>
          <w:sz w:val="28"/>
          <w:szCs w:val="28"/>
        </w:rPr>
        <w:t>x</w:t>
      </w:r>
      <w:r>
        <w:rPr>
          <w:rFonts w:ascii="Times New Roman" w:hAnsi="Times New Roman"/>
          <w:sz w:val="28"/>
          <w:szCs w:val="28"/>
        </w:rPr>
        <w:t>.</w:t>
      </w:r>
    </w:p>
    <w:p w:rsidR="00B8483F" w:rsidRDefault="0062417B" w:rsidP="00B8483F">
      <w:pPr>
        <w:pStyle w:val="BodyText"/>
        <w:spacing w:line="240" w:lineRule="auto"/>
        <w:ind w:right="-81" w:firstLine="720"/>
        <w:rPr>
          <w:rFonts w:ascii="Times New Roman" w:hAnsi="Times New Roman"/>
          <w:sz w:val="28"/>
          <w:szCs w:val="28"/>
        </w:rPr>
      </w:pPr>
      <w:r>
        <w:rPr>
          <w:rFonts w:ascii="Times New Roman" w:hAnsi="Times New Roman"/>
          <w:sz w:val="28"/>
          <w:szCs w:val="28"/>
        </w:rPr>
        <w:t xml:space="preserve">Если значения осредняемого признака известны на несколько равноотстоящих дат внутри определенного временного периода, расчет производится по </w:t>
      </w:r>
      <w:r w:rsidRPr="00891CAB">
        <w:rPr>
          <w:rFonts w:ascii="Times New Roman" w:hAnsi="Times New Roman"/>
          <w:b/>
          <w:i/>
          <w:sz w:val="28"/>
          <w:szCs w:val="28"/>
        </w:rPr>
        <w:t>средней хронологической</w:t>
      </w:r>
      <w:r w:rsidR="00B8483F">
        <w:rPr>
          <w:rFonts w:ascii="Times New Roman" w:hAnsi="Times New Roman"/>
          <w:sz w:val="28"/>
          <w:szCs w:val="28"/>
        </w:rPr>
        <w:t>:</w:t>
      </w:r>
    </w:p>
    <w:p w:rsidR="00494893" w:rsidRDefault="00494893" w:rsidP="00B8483F">
      <w:pPr>
        <w:pStyle w:val="BodyText"/>
        <w:spacing w:line="240" w:lineRule="auto"/>
        <w:ind w:right="-81" w:firstLine="720"/>
        <w:rPr>
          <w:rFonts w:ascii="Times New Roman" w:hAnsi="Times New Roman"/>
          <w:sz w:val="28"/>
          <w:szCs w:val="28"/>
        </w:rPr>
      </w:pPr>
    </w:p>
    <w:p w:rsidR="0062417B" w:rsidRPr="00B8483F" w:rsidRDefault="0062417B" w:rsidP="00494893">
      <w:pPr>
        <w:pStyle w:val="BodyText"/>
        <w:spacing w:line="240" w:lineRule="auto"/>
        <w:ind w:right="-81" w:firstLine="720"/>
        <w:jc w:val="center"/>
        <w:rPr>
          <w:rFonts w:ascii="Times New Roman" w:hAnsi="Times New Roman"/>
          <w:sz w:val="28"/>
          <w:szCs w:val="28"/>
        </w:rPr>
      </w:pPr>
      <w:r>
        <w:rPr>
          <w:rFonts w:ascii="Times New Roman" w:hAnsi="Times New Roman"/>
          <w:position w:val="-6"/>
          <w:sz w:val="28"/>
          <w:szCs w:val="28"/>
        </w:rPr>
        <w:object w:dxaOrig="195" w:dyaOrig="345">
          <v:shape id="_x0000_i1066" type="#_x0000_t75" style="width:9pt;height:17.25pt" o:ole="">
            <v:imagedata r:id="rId82" o:title=""/>
          </v:shape>
          <o:OLEObject Type="Embed" ProgID="Equation.3" ShapeID="_x0000_i1066" DrawAspect="Content" ObjectID="_1554820592" r:id="rId86"/>
        </w:object>
      </w:r>
      <w:r>
        <w:rPr>
          <w:rFonts w:ascii="Times New Roman" w:hAnsi="Times New Roman"/>
          <w:sz w:val="28"/>
          <w:szCs w:val="28"/>
        </w:rPr>
        <w:t xml:space="preserve">= </w:t>
      </w:r>
      <w:r>
        <w:rPr>
          <w:rFonts w:ascii="Times New Roman" w:hAnsi="Times New Roman"/>
          <w:position w:val="-24"/>
          <w:sz w:val="28"/>
          <w:szCs w:val="28"/>
        </w:rPr>
        <w:object w:dxaOrig="2805" w:dyaOrig="645">
          <v:shape id="_x0000_i1067" type="#_x0000_t75" style="width:140.25pt;height:32.25pt" o:ole="">
            <v:imagedata r:id="rId87" o:title=""/>
          </v:shape>
          <o:OLEObject Type="Embed" ProgID="Equation.3" ShapeID="_x0000_i1067" DrawAspect="Content" ObjectID="_1554820593" r:id="rId88"/>
        </w:object>
      </w:r>
      <w:r>
        <w:rPr>
          <w:rFonts w:ascii="Times New Roman" w:hAnsi="Times New Roman"/>
          <w:color w:val="000000"/>
          <w:sz w:val="28"/>
          <w:szCs w:val="28"/>
        </w:rPr>
        <w:t>,</w:t>
      </w:r>
    </w:p>
    <w:p w:rsidR="00494893" w:rsidRDefault="00494893" w:rsidP="000E5B62">
      <w:pPr>
        <w:pStyle w:val="BodyText"/>
        <w:spacing w:line="240" w:lineRule="auto"/>
        <w:ind w:firstLine="720"/>
        <w:rPr>
          <w:rFonts w:ascii="Times New Roman" w:hAnsi="Times New Roman"/>
          <w:sz w:val="28"/>
          <w:szCs w:val="28"/>
        </w:rPr>
      </w:pPr>
    </w:p>
    <w:p w:rsidR="0062417B" w:rsidRDefault="0062417B" w:rsidP="000E5B62">
      <w:pPr>
        <w:pStyle w:val="BodyText"/>
        <w:spacing w:line="240" w:lineRule="auto"/>
        <w:ind w:firstLine="720"/>
        <w:rPr>
          <w:rFonts w:ascii="Times New Roman" w:hAnsi="Times New Roman"/>
          <w:sz w:val="28"/>
          <w:szCs w:val="28"/>
        </w:rPr>
      </w:pPr>
      <w:r>
        <w:rPr>
          <w:rFonts w:ascii="Times New Roman" w:hAnsi="Times New Roman"/>
          <w:sz w:val="28"/>
          <w:szCs w:val="28"/>
        </w:rPr>
        <w:t xml:space="preserve">где </w:t>
      </w:r>
      <w:r>
        <w:rPr>
          <w:rFonts w:ascii="Times New Roman" w:hAnsi="Times New Roman"/>
          <w:i/>
          <w:sz w:val="28"/>
          <w:szCs w:val="28"/>
        </w:rPr>
        <w:t>x</w:t>
      </w:r>
      <w:r>
        <w:rPr>
          <w:rFonts w:ascii="Times New Roman" w:hAnsi="Times New Roman"/>
          <w:sz w:val="28"/>
          <w:szCs w:val="28"/>
          <w:vertAlign w:val="subscript"/>
        </w:rPr>
        <w:t>1</w:t>
      </w:r>
      <w:r>
        <w:rPr>
          <w:rFonts w:ascii="Times New Roman" w:hAnsi="Times New Roman"/>
          <w:sz w:val="28"/>
          <w:szCs w:val="28"/>
        </w:rPr>
        <w:t xml:space="preserve">, </w:t>
      </w:r>
      <w:r>
        <w:rPr>
          <w:rFonts w:ascii="Times New Roman" w:hAnsi="Times New Roman"/>
          <w:i/>
          <w:sz w:val="28"/>
          <w:szCs w:val="28"/>
        </w:rPr>
        <w:t>x</w:t>
      </w:r>
      <w:r>
        <w:rPr>
          <w:rFonts w:ascii="Times New Roman" w:hAnsi="Times New Roman"/>
          <w:sz w:val="28"/>
          <w:szCs w:val="28"/>
          <w:vertAlign w:val="subscript"/>
        </w:rPr>
        <w:t>2</w:t>
      </w:r>
      <w:r>
        <w:rPr>
          <w:rFonts w:ascii="Times New Roman" w:hAnsi="Times New Roman"/>
          <w:sz w:val="28"/>
          <w:szCs w:val="28"/>
        </w:rPr>
        <w:t xml:space="preserve">, </w:t>
      </w:r>
      <w:r>
        <w:rPr>
          <w:rFonts w:ascii="Times New Roman" w:hAnsi="Times New Roman"/>
          <w:i/>
          <w:sz w:val="28"/>
          <w:szCs w:val="28"/>
        </w:rPr>
        <w:t>...</w:t>
      </w:r>
      <w:r>
        <w:rPr>
          <w:rFonts w:ascii="Times New Roman" w:hAnsi="Times New Roman"/>
          <w:sz w:val="28"/>
          <w:szCs w:val="28"/>
        </w:rPr>
        <w:t xml:space="preserve"> </w:t>
      </w:r>
      <w:r>
        <w:rPr>
          <w:rFonts w:ascii="Times New Roman" w:hAnsi="Times New Roman"/>
          <w:i/>
          <w:sz w:val="28"/>
          <w:szCs w:val="28"/>
        </w:rPr>
        <w:t>x</w:t>
      </w:r>
      <w:r>
        <w:rPr>
          <w:rFonts w:ascii="Times New Roman" w:hAnsi="Times New Roman"/>
          <w:i/>
          <w:sz w:val="28"/>
          <w:szCs w:val="28"/>
          <w:vertAlign w:val="subscript"/>
        </w:rPr>
        <w:t>n</w:t>
      </w:r>
      <w:r>
        <w:rPr>
          <w:rFonts w:ascii="Times New Roman" w:hAnsi="Times New Roman"/>
          <w:sz w:val="28"/>
          <w:szCs w:val="28"/>
          <w:vertAlign w:val="subscript"/>
        </w:rPr>
        <w:t xml:space="preserve"> – 1</w:t>
      </w:r>
      <w:r>
        <w:rPr>
          <w:rFonts w:ascii="Times New Roman" w:hAnsi="Times New Roman"/>
          <w:sz w:val="28"/>
          <w:szCs w:val="28"/>
        </w:rPr>
        <w:t xml:space="preserve">, </w:t>
      </w:r>
      <w:r>
        <w:rPr>
          <w:rFonts w:ascii="Times New Roman" w:hAnsi="Times New Roman"/>
          <w:i/>
          <w:sz w:val="28"/>
          <w:szCs w:val="28"/>
        </w:rPr>
        <w:t>x</w:t>
      </w:r>
      <w:r>
        <w:rPr>
          <w:rFonts w:ascii="Times New Roman" w:hAnsi="Times New Roman"/>
          <w:i/>
          <w:sz w:val="28"/>
          <w:szCs w:val="28"/>
          <w:vertAlign w:val="subscript"/>
        </w:rPr>
        <w:t>n</w:t>
      </w:r>
      <w:r w:rsidR="000E5B62">
        <w:rPr>
          <w:rFonts w:ascii="Times New Roman" w:hAnsi="Times New Roman"/>
          <w:sz w:val="28"/>
          <w:szCs w:val="28"/>
        </w:rPr>
        <w:t> </w:t>
      </w:r>
      <w:r w:rsidR="00494893">
        <w:rPr>
          <w:rFonts w:ascii="Times New Roman" w:hAnsi="Times New Roman"/>
          <w:sz w:val="28"/>
          <w:szCs w:val="28"/>
        </w:rPr>
        <w:t>–</w:t>
      </w:r>
      <w:r>
        <w:rPr>
          <w:rFonts w:ascii="Times New Roman" w:hAnsi="Times New Roman"/>
          <w:sz w:val="28"/>
          <w:szCs w:val="28"/>
        </w:rPr>
        <w:t xml:space="preserve"> значения осредняемого признака; </w:t>
      </w:r>
      <w:r w:rsidR="000E5B62">
        <w:rPr>
          <w:rFonts w:ascii="Times New Roman" w:hAnsi="Times New Roman"/>
          <w:i/>
          <w:sz w:val="28"/>
          <w:szCs w:val="28"/>
        </w:rPr>
        <w:t>n </w:t>
      </w:r>
      <w:r w:rsidR="00494893">
        <w:rPr>
          <w:rFonts w:ascii="Times New Roman" w:hAnsi="Times New Roman"/>
          <w:i/>
          <w:sz w:val="28"/>
          <w:szCs w:val="28"/>
        </w:rPr>
        <w:t>–</w:t>
      </w:r>
      <w:r>
        <w:rPr>
          <w:rFonts w:ascii="Times New Roman" w:hAnsi="Times New Roman"/>
          <w:i/>
          <w:sz w:val="28"/>
          <w:szCs w:val="28"/>
        </w:rPr>
        <w:t xml:space="preserve"> </w:t>
      </w:r>
      <w:r>
        <w:rPr>
          <w:rFonts w:ascii="Times New Roman" w:hAnsi="Times New Roman"/>
          <w:sz w:val="28"/>
          <w:szCs w:val="28"/>
        </w:rPr>
        <w:t xml:space="preserve">число дат внутри периода, на которые заданы значения </w:t>
      </w:r>
      <w:r>
        <w:rPr>
          <w:rFonts w:ascii="Times New Roman" w:hAnsi="Times New Roman"/>
          <w:i/>
          <w:sz w:val="28"/>
          <w:szCs w:val="28"/>
        </w:rPr>
        <w:t>x.</w:t>
      </w:r>
    </w:p>
    <w:p w:rsidR="0062417B" w:rsidRDefault="0062417B" w:rsidP="0062417B">
      <w:pPr>
        <w:pStyle w:val="aa"/>
        <w:spacing w:line="240" w:lineRule="auto"/>
        <w:ind w:firstLine="720"/>
        <w:rPr>
          <w:rFonts w:ascii="Times New Roman" w:hAnsi="Times New Roman"/>
          <w:sz w:val="28"/>
          <w:szCs w:val="28"/>
        </w:rPr>
      </w:pPr>
      <w:r>
        <w:rPr>
          <w:rFonts w:ascii="Times New Roman" w:hAnsi="Times New Roman"/>
          <w:sz w:val="28"/>
          <w:szCs w:val="28"/>
        </w:rPr>
        <w:t>По формуле средней хронологической исчисляется средняя годовая стоимость основных фондов предприятия из данных о наличии на начало каждого месяца; средний запас материальных ценностей, если известны величины запасов на определенные даты, разделенные равными интервалами; средний остаток вкладов на счетах в банке по информации на начало каждого месяца.</w:t>
      </w:r>
    </w:p>
    <w:p w:rsidR="00B8483F" w:rsidRDefault="0062417B" w:rsidP="00B8483F">
      <w:pPr>
        <w:pStyle w:val="BodyText"/>
        <w:spacing w:line="240" w:lineRule="auto"/>
        <w:ind w:firstLine="720"/>
        <w:rPr>
          <w:rFonts w:ascii="Times New Roman" w:hAnsi="Times New Roman"/>
          <w:sz w:val="28"/>
          <w:szCs w:val="28"/>
        </w:rPr>
      </w:pPr>
      <w:r>
        <w:rPr>
          <w:rFonts w:ascii="Times New Roman" w:hAnsi="Times New Roman"/>
          <w:sz w:val="28"/>
          <w:szCs w:val="28"/>
        </w:rPr>
        <w:t xml:space="preserve">Если значения осредняемого признака существенно отстоят друг от друга или заданы коэффициентами (темпы роста, индексы цен), то для расчета применяют </w:t>
      </w:r>
      <w:r>
        <w:rPr>
          <w:rFonts w:ascii="Times New Roman" w:hAnsi="Times New Roman"/>
          <w:b/>
          <w:sz w:val="28"/>
          <w:szCs w:val="28"/>
        </w:rPr>
        <w:t>среднюю геометрическую</w:t>
      </w:r>
      <w:r w:rsidR="00B8483F">
        <w:rPr>
          <w:rFonts w:ascii="Times New Roman" w:hAnsi="Times New Roman"/>
          <w:sz w:val="28"/>
          <w:szCs w:val="28"/>
        </w:rPr>
        <w:t>:</w:t>
      </w:r>
    </w:p>
    <w:p w:rsidR="00494893" w:rsidRDefault="00494893" w:rsidP="00B8483F">
      <w:pPr>
        <w:pStyle w:val="BodyText"/>
        <w:spacing w:line="240" w:lineRule="auto"/>
        <w:ind w:firstLine="720"/>
        <w:rPr>
          <w:rFonts w:ascii="Times New Roman" w:hAnsi="Times New Roman"/>
          <w:sz w:val="28"/>
          <w:szCs w:val="28"/>
        </w:rPr>
      </w:pPr>
    </w:p>
    <w:p w:rsidR="0062417B" w:rsidRPr="00B8483F" w:rsidRDefault="00494893" w:rsidP="00494893">
      <w:pPr>
        <w:pStyle w:val="BodyText"/>
        <w:spacing w:line="240" w:lineRule="auto"/>
        <w:ind w:firstLine="720"/>
        <w:jc w:val="center"/>
        <w:rPr>
          <w:rFonts w:ascii="Times New Roman" w:hAnsi="Times New Roman"/>
          <w:sz w:val="28"/>
          <w:szCs w:val="28"/>
        </w:rPr>
      </w:pPr>
      <w:r>
        <w:rPr>
          <w:rFonts w:ascii="Times New Roman" w:hAnsi="Times New Roman"/>
          <w:color w:val="000000"/>
          <w:position w:val="-6"/>
          <w:sz w:val="28"/>
          <w:szCs w:val="28"/>
        </w:rPr>
        <w:object w:dxaOrig="195" w:dyaOrig="345">
          <v:shape id="_x0000_i1068" type="#_x0000_t75" style="width:9pt;height:21.75pt" o:ole="">
            <v:imagedata r:id="rId89" o:title=""/>
          </v:shape>
          <o:OLEObject Type="Embed" ProgID="Equation.3" ShapeID="_x0000_i1068" DrawAspect="Content" ObjectID="_1554820594" r:id="rId90"/>
        </w:object>
      </w:r>
      <w:r w:rsidR="0062417B">
        <w:rPr>
          <w:rFonts w:ascii="Times New Roman" w:hAnsi="Times New Roman"/>
          <w:color w:val="000000"/>
          <w:sz w:val="28"/>
          <w:szCs w:val="28"/>
        </w:rPr>
        <w:t xml:space="preserve"> = </w:t>
      </w:r>
      <w:r>
        <w:rPr>
          <w:rFonts w:ascii="Times New Roman" w:hAnsi="Times New Roman"/>
          <w:color w:val="000000"/>
          <w:position w:val="-14"/>
          <w:sz w:val="28"/>
          <w:szCs w:val="28"/>
        </w:rPr>
        <w:object w:dxaOrig="1359" w:dyaOrig="420">
          <v:shape id="_x0000_i1069" type="#_x0000_t75" style="width:68.25pt;height:25.5pt" o:ole="">
            <v:imagedata r:id="rId91" o:title=""/>
          </v:shape>
          <o:OLEObject Type="Embed" ProgID="Equation.DSMT4" ShapeID="_x0000_i1069" DrawAspect="Content" ObjectID="_1554820595" r:id="rId92"/>
        </w:object>
      </w:r>
    </w:p>
    <w:p w:rsidR="00494893" w:rsidRDefault="00494893" w:rsidP="0004430E">
      <w:pPr>
        <w:pStyle w:val="aa"/>
        <w:spacing w:line="240" w:lineRule="auto"/>
        <w:ind w:firstLine="720"/>
        <w:rPr>
          <w:rFonts w:ascii="Times New Roman" w:hAnsi="Times New Roman"/>
          <w:sz w:val="28"/>
          <w:szCs w:val="28"/>
        </w:rPr>
      </w:pPr>
    </w:p>
    <w:p w:rsidR="0004430E" w:rsidRPr="0004430E" w:rsidRDefault="0062417B" w:rsidP="0004430E">
      <w:pPr>
        <w:pStyle w:val="aa"/>
        <w:spacing w:line="240" w:lineRule="auto"/>
        <w:ind w:firstLine="720"/>
        <w:rPr>
          <w:rFonts w:ascii="Times New Roman" w:hAnsi="Times New Roman"/>
          <w:sz w:val="28"/>
          <w:szCs w:val="28"/>
        </w:rPr>
      </w:pPr>
      <w:r>
        <w:rPr>
          <w:rFonts w:ascii="Times New Roman" w:hAnsi="Times New Roman"/>
          <w:sz w:val="28"/>
          <w:szCs w:val="28"/>
        </w:rPr>
        <w:t>Средняя геометрическая применяется для исчисления среднего темпа роста, многих биржевых индексов, отражающих динамику средней цены по определенной совокупности ценных бумаг.</w:t>
      </w:r>
    </w:p>
    <w:p w:rsidR="0004430E" w:rsidRDefault="0004430E" w:rsidP="0004430E">
      <w:pPr>
        <w:pStyle w:val="BodyText"/>
        <w:spacing w:line="240" w:lineRule="auto"/>
        <w:ind w:firstLine="709"/>
        <w:rPr>
          <w:rFonts w:ascii="Times New Roman" w:hAnsi="Times New Roman"/>
          <w:sz w:val="28"/>
          <w:szCs w:val="28"/>
        </w:rPr>
      </w:pPr>
      <w:r w:rsidRPr="0090123B">
        <w:rPr>
          <w:rFonts w:ascii="Times New Roman" w:hAnsi="Times New Roman"/>
          <w:b/>
          <w:i/>
          <w:sz w:val="28"/>
          <w:szCs w:val="28"/>
        </w:rPr>
        <w:t>Структурные средние</w:t>
      </w:r>
      <w:r>
        <w:rPr>
          <w:rFonts w:ascii="Times New Roman" w:hAnsi="Times New Roman"/>
          <w:sz w:val="28"/>
          <w:szCs w:val="28"/>
        </w:rPr>
        <w:t> </w:t>
      </w:r>
      <w:r w:rsidR="00494893">
        <w:rPr>
          <w:rFonts w:ascii="Times New Roman" w:hAnsi="Times New Roman"/>
          <w:sz w:val="28"/>
          <w:szCs w:val="28"/>
        </w:rPr>
        <w:t>–</w:t>
      </w:r>
      <w:r>
        <w:rPr>
          <w:rFonts w:ascii="Times New Roman" w:hAnsi="Times New Roman"/>
          <w:sz w:val="28"/>
          <w:szCs w:val="28"/>
        </w:rPr>
        <w:t xml:space="preserve"> вспомогательные характеристики изучаемой статистической совокупности;</w:t>
      </w:r>
      <w:r w:rsidR="00494893">
        <w:rPr>
          <w:rFonts w:ascii="Times New Roman" w:hAnsi="Times New Roman"/>
          <w:sz w:val="28"/>
          <w:szCs w:val="28"/>
        </w:rPr>
        <w:t xml:space="preserve"> ими являются мода и медиана. В </w:t>
      </w:r>
      <w:r>
        <w:rPr>
          <w:rFonts w:ascii="Times New Roman" w:hAnsi="Times New Roman"/>
          <w:sz w:val="28"/>
          <w:szCs w:val="28"/>
        </w:rPr>
        <w:t>отличие от степенных средних структурные средние имеют не обобщенное значение признака, а вполне конкретное, т.е. значение одной из вариант.</w:t>
      </w:r>
    </w:p>
    <w:p w:rsidR="0004430E" w:rsidRDefault="0004430E" w:rsidP="0004430E">
      <w:pPr>
        <w:pStyle w:val="BodyText"/>
        <w:spacing w:line="240" w:lineRule="auto"/>
        <w:ind w:firstLine="709"/>
        <w:rPr>
          <w:rFonts w:ascii="Times New Roman" w:hAnsi="Times New Roman"/>
          <w:sz w:val="28"/>
          <w:szCs w:val="28"/>
        </w:rPr>
      </w:pPr>
      <w:r>
        <w:rPr>
          <w:rFonts w:ascii="Times New Roman" w:hAnsi="Times New Roman"/>
          <w:b/>
          <w:i/>
          <w:sz w:val="28"/>
          <w:szCs w:val="28"/>
        </w:rPr>
        <w:t>Мода</w:t>
      </w:r>
      <w:r>
        <w:rPr>
          <w:rFonts w:ascii="Times New Roman" w:hAnsi="Times New Roman"/>
          <w:sz w:val="28"/>
          <w:szCs w:val="28"/>
        </w:rPr>
        <w:t xml:space="preserve"> применяется для характеристики наиболее часто встречающегося значения признака: наиболее распространенного уровня заработной платы на предприятии, цены на товар с наибольшим объемом продаж, размера одежды, пользующегося наибольшим спросом.</w:t>
      </w:r>
      <w:r>
        <w:rPr>
          <w:rFonts w:ascii="Times New Roman" w:hAnsi="Times New Roman"/>
          <w:b/>
          <w:sz w:val="28"/>
          <w:szCs w:val="28"/>
        </w:rPr>
        <w:t xml:space="preserve"> </w:t>
      </w:r>
      <w:r>
        <w:rPr>
          <w:rFonts w:ascii="Times New Roman" w:hAnsi="Times New Roman"/>
          <w:sz w:val="28"/>
          <w:szCs w:val="28"/>
        </w:rPr>
        <w:t>Мода </w:t>
      </w:r>
      <w:r w:rsidR="00494893">
        <w:rPr>
          <w:rFonts w:ascii="Times New Roman" w:hAnsi="Times New Roman"/>
          <w:sz w:val="28"/>
          <w:szCs w:val="28"/>
        </w:rPr>
        <w:t>–</w:t>
      </w:r>
      <w:r>
        <w:rPr>
          <w:rFonts w:ascii="Times New Roman" w:hAnsi="Times New Roman"/>
          <w:sz w:val="28"/>
          <w:szCs w:val="28"/>
        </w:rPr>
        <w:t xml:space="preserve"> варианта с наибольшей частотой.</w:t>
      </w:r>
    </w:p>
    <w:p w:rsidR="0004430E" w:rsidRDefault="0004430E" w:rsidP="0004430E">
      <w:pPr>
        <w:pStyle w:val="BodyText"/>
        <w:spacing w:line="240" w:lineRule="auto"/>
        <w:ind w:firstLine="709"/>
        <w:rPr>
          <w:rFonts w:ascii="Times New Roman" w:hAnsi="Times New Roman"/>
          <w:sz w:val="28"/>
          <w:szCs w:val="28"/>
        </w:rPr>
      </w:pPr>
      <w:r>
        <w:rPr>
          <w:rFonts w:ascii="Times New Roman" w:hAnsi="Times New Roman"/>
          <w:b/>
          <w:i/>
          <w:sz w:val="28"/>
          <w:szCs w:val="28"/>
        </w:rPr>
        <w:t>Медиана</w:t>
      </w:r>
      <w:r>
        <w:rPr>
          <w:rFonts w:ascii="Times New Roman" w:hAnsi="Times New Roman"/>
          <w:sz w:val="28"/>
          <w:szCs w:val="28"/>
        </w:rPr>
        <w:t xml:space="preserve"> используется для нахождения того значения признака, которого достигла половина единиц статистической совокупности: половина работников предприятия получает такую-то заработную плату и выше; половина товарного ассортимента имеет такую-то цену и выше; половина населения носит одежду такого-то размера и больше. Медиана </w:t>
      </w:r>
      <w:r w:rsidR="00494893">
        <w:rPr>
          <w:rFonts w:ascii="Times New Roman" w:hAnsi="Times New Roman"/>
          <w:sz w:val="28"/>
          <w:szCs w:val="28"/>
        </w:rPr>
        <w:t>–</w:t>
      </w:r>
      <w:r>
        <w:rPr>
          <w:rFonts w:ascii="Times New Roman" w:hAnsi="Times New Roman"/>
          <w:sz w:val="28"/>
          <w:szCs w:val="28"/>
        </w:rPr>
        <w:t xml:space="preserve"> варианта, которая делит вариационный ряд пополам.</w:t>
      </w:r>
    </w:p>
    <w:p w:rsidR="0004430E" w:rsidRPr="008A27D5" w:rsidRDefault="0004430E" w:rsidP="0004430E">
      <w:pPr>
        <w:pStyle w:val="a3"/>
        <w:ind w:firstLine="709"/>
        <w:jc w:val="both"/>
        <w:rPr>
          <w:rFonts w:ascii="Times New Roman" w:hAnsi="Times New Roman" w:cs="Times New Roman"/>
          <w:sz w:val="28"/>
          <w:szCs w:val="28"/>
        </w:rPr>
      </w:pPr>
      <w:r w:rsidRPr="000B22F4">
        <w:rPr>
          <w:rFonts w:ascii="Times New Roman" w:hAnsi="Times New Roman" w:cs="Times New Roman"/>
          <w:color w:val="000000"/>
          <w:sz w:val="28"/>
          <w:szCs w:val="28"/>
        </w:rPr>
        <w:t xml:space="preserve">Если исходные данные представлены </w:t>
      </w:r>
      <w:r w:rsidRPr="000B22F4">
        <w:rPr>
          <w:rFonts w:ascii="Times New Roman" w:hAnsi="Times New Roman" w:cs="Times New Roman"/>
          <w:b/>
          <w:i/>
          <w:color w:val="000000"/>
          <w:sz w:val="28"/>
          <w:szCs w:val="28"/>
        </w:rPr>
        <w:t>дискретным рядом распределения</w:t>
      </w:r>
      <w:r w:rsidRPr="000B22F4">
        <w:rPr>
          <w:rFonts w:ascii="Times New Roman" w:hAnsi="Times New Roman" w:cs="Times New Roman"/>
          <w:color w:val="000000"/>
          <w:sz w:val="28"/>
          <w:szCs w:val="28"/>
        </w:rPr>
        <w:t xml:space="preserve">, модой </w:t>
      </w:r>
      <w:proofErr w:type="spellStart"/>
      <w:proofErr w:type="gramStart"/>
      <w:r w:rsidRPr="000B22F4">
        <w:rPr>
          <w:rFonts w:ascii="Times New Roman" w:hAnsi="Times New Roman" w:cs="Times New Roman"/>
          <w:i/>
          <w:color w:val="000000"/>
          <w:sz w:val="28"/>
          <w:szCs w:val="28"/>
        </w:rPr>
        <w:t>M</w:t>
      </w:r>
      <w:proofErr w:type="gramEnd"/>
      <w:r w:rsidRPr="000B22F4">
        <w:rPr>
          <w:rFonts w:ascii="Times New Roman" w:hAnsi="Times New Roman" w:cs="Times New Roman"/>
          <w:i/>
          <w:color w:val="000000"/>
          <w:sz w:val="28"/>
          <w:szCs w:val="28"/>
        </w:rPr>
        <w:t>о</w:t>
      </w:r>
      <w:proofErr w:type="spellEnd"/>
      <w:r w:rsidRPr="000B22F4">
        <w:rPr>
          <w:rFonts w:ascii="Times New Roman" w:hAnsi="Times New Roman" w:cs="Times New Roman"/>
          <w:color w:val="000000"/>
          <w:sz w:val="28"/>
          <w:szCs w:val="28"/>
        </w:rPr>
        <w:t xml:space="preserve"> является варианта с наибольшей частотой </w:t>
      </w:r>
      <w:proofErr w:type="spellStart"/>
      <w:r w:rsidRPr="000B22F4">
        <w:rPr>
          <w:rFonts w:ascii="Times New Roman" w:hAnsi="Times New Roman" w:cs="Times New Roman"/>
          <w:i/>
          <w:color w:val="000000"/>
          <w:sz w:val="28"/>
          <w:szCs w:val="28"/>
        </w:rPr>
        <w:t>f</w:t>
      </w:r>
      <w:r w:rsidRPr="000B22F4">
        <w:rPr>
          <w:rFonts w:ascii="Times New Roman" w:hAnsi="Times New Roman" w:cs="Times New Roman"/>
          <w:color w:val="000000"/>
          <w:sz w:val="28"/>
          <w:szCs w:val="28"/>
          <w:vertAlign w:val="subscript"/>
        </w:rPr>
        <w:t>max</w:t>
      </w:r>
      <w:proofErr w:type="spellEnd"/>
      <w:r w:rsidRPr="000B22F4">
        <w:rPr>
          <w:rFonts w:ascii="Times New Roman" w:hAnsi="Times New Roman" w:cs="Times New Roman"/>
          <w:color w:val="000000"/>
          <w:sz w:val="28"/>
          <w:szCs w:val="28"/>
        </w:rPr>
        <w:t xml:space="preserve">. </w:t>
      </w:r>
      <w:r w:rsidRPr="000B22F4">
        <w:rPr>
          <w:rFonts w:ascii="Times New Roman" w:hAnsi="Times New Roman" w:cs="Times New Roman"/>
          <w:sz w:val="28"/>
          <w:szCs w:val="28"/>
        </w:rPr>
        <w:t>Могут быть распределения, где все варианты встречаются</w:t>
      </w:r>
      <w:r w:rsidR="00610FB4">
        <w:rPr>
          <w:rFonts w:ascii="Times New Roman" w:hAnsi="Times New Roman" w:cs="Times New Roman"/>
          <w:sz w:val="28"/>
          <w:szCs w:val="28"/>
        </w:rPr>
        <w:t xml:space="preserve"> одинаково часто, т.е. моды нет</w:t>
      </w:r>
      <w:r w:rsidRPr="000B22F4">
        <w:rPr>
          <w:rFonts w:ascii="Times New Roman" w:hAnsi="Times New Roman" w:cs="Times New Roman"/>
          <w:sz w:val="28"/>
          <w:szCs w:val="28"/>
        </w:rPr>
        <w:t xml:space="preserve"> или все варианты одинаково </w:t>
      </w:r>
      <w:proofErr w:type="spellStart"/>
      <w:r w:rsidRPr="000B22F4">
        <w:rPr>
          <w:rFonts w:ascii="Times New Roman" w:hAnsi="Times New Roman" w:cs="Times New Roman"/>
          <w:sz w:val="28"/>
          <w:szCs w:val="28"/>
        </w:rPr>
        <w:t>модальны</w:t>
      </w:r>
      <w:proofErr w:type="spellEnd"/>
      <w:r w:rsidRPr="000B22F4">
        <w:rPr>
          <w:rFonts w:ascii="Times New Roman" w:hAnsi="Times New Roman" w:cs="Times New Roman"/>
          <w:sz w:val="28"/>
          <w:szCs w:val="28"/>
        </w:rPr>
        <w:t xml:space="preserve">. Если две варианты имеют наибольшие частоты, то две моды свидетельствуют о бимодальном распределении. Часто бимодальные распределения указывают на </w:t>
      </w:r>
      <w:r w:rsidRPr="008A27D5">
        <w:rPr>
          <w:rFonts w:ascii="Times New Roman" w:hAnsi="Times New Roman" w:cs="Times New Roman"/>
          <w:sz w:val="28"/>
          <w:szCs w:val="28"/>
        </w:rPr>
        <w:t>качественную неоднородность совокупности по исследуемому признаку.</w:t>
      </w:r>
    </w:p>
    <w:p w:rsidR="0004430E" w:rsidRPr="008A27D5" w:rsidRDefault="0004430E" w:rsidP="0004430E">
      <w:pPr>
        <w:pStyle w:val="a3"/>
        <w:ind w:firstLine="709"/>
        <w:jc w:val="both"/>
        <w:rPr>
          <w:rFonts w:ascii="Times New Roman" w:hAnsi="Times New Roman" w:cs="Times New Roman"/>
          <w:sz w:val="28"/>
          <w:szCs w:val="28"/>
        </w:rPr>
      </w:pPr>
      <w:r w:rsidRPr="008A27D5">
        <w:rPr>
          <w:rFonts w:ascii="Times New Roman" w:hAnsi="Times New Roman" w:cs="Times New Roman"/>
          <w:sz w:val="28"/>
          <w:szCs w:val="28"/>
        </w:rPr>
        <w:t xml:space="preserve">Номер варианты, являющейся медианой, </w:t>
      </w:r>
      <w:r w:rsidRPr="008A27D5">
        <w:rPr>
          <w:rFonts w:ascii="Times New Roman" w:hAnsi="Times New Roman" w:cs="Times New Roman"/>
          <w:b/>
          <w:i/>
          <w:sz w:val="28"/>
          <w:szCs w:val="28"/>
        </w:rPr>
        <w:t xml:space="preserve">в дискретном ряду </w:t>
      </w:r>
      <w:r w:rsidRPr="008A27D5">
        <w:rPr>
          <w:rFonts w:ascii="Times New Roman" w:hAnsi="Times New Roman" w:cs="Times New Roman"/>
          <w:b/>
          <w:i/>
          <w:kern w:val="21"/>
          <w:sz w:val="28"/>
          <w:szCs w:val="28"/>
        </w:rPr>
        <w:t>распределения</w:t>
      </w:r>
      <w:r w:rsidRPr="008A27D5">
        <w:rPr>
          <w:rFonts w:ascii="Times New Roman" w:hAnsi="Times New Roman" w:cs="Times New Roman"/>
          <w:kern w:val="21"/>
          <w:sz w:val="28"/>
          <w:szCs w:val="28"/>
        </w:rPr>
        <w:t xml:space="preserve"> определяется делением суммы частот попола</w:t>
      </w:r>
      <w:r w:rsidRPr="008A27D5">
        <w:rPr>
          <w:rFonts w:ascii="Times New Roman" w:hAnsi="Times New Roman" w:cs="Times New Roman"/>
          <w:sz w:val="28"/>
          <w:szCs w:val="28"/>
        </w:rPr>
        <w:t>м (</w:t>
      </w:r>
      <w:r w:rsidRPr="008A27D5">
        <w:rPr>
          <w:rFonts w:ascii="Times New Roman" w:eastAsia="Times New Roman" w:hAnsi="Times New Roman" w:cs="Times New Roman"/>
          <w:noProof/>
          <w:position w:val="-14"/>
          <w:sz w:val="28"/>
          <w:szCs w:val="28"/>
        </w:rPr>
        <w:object w:dxaOrig="540" w:dyaOrig="405">
          <v:shape id="_x0000_i1070" type="#_x0000_t75" style="width:27pt;height:20.25pt" o:ole="">
            <v:imagedata r:id="rId93" o:title=""/>
          </v:shape>
          <o:OLEObject Type="Embed" ProgID="Equation.3" ShapeID="_x0000_i1070" DrawAspect="Content" ObjectID="_1554820596" r:id="rId94"/>
        </w:object>
      </w:r>
      <w:r w:rsidRPr="008A27D5">
        <w:rPr>
          <w:rFonts w:ascii="Times New Roman" w:hAnsi="Times New Roman" w:cs="Times New Roman"/>
          <w:sz w:val="28"/>
          <w:szCs w:val="28"/>
        </w:rPr>
        <w:t>: 2).  При нечетном числе единиц совокупности номер медианы равен (</w:t>
      </w:r>
      <w:r w:rsidRPr="008A27D5">
        <w:rPr>
          <w:rFonts w:ascii="Times New Roman" w:eastAsia="Times New Roman" w:hAnsi="Times New Roman" w:cs="Times New Roman"/>
          <w:noProof/>
          <w:position w:val="-14"/>
          <w:sz w:val="28"/>
          <w:szCs w:val="28"/>
        </w:rPr>
        <w:object w:dxaOrig="540" w:dyaOrig="405">
          <v:shape id="_x0000_i1071" type="#_x0000_t75" style="width:27pt;height:20.25pt" o:ole="">
            <v:imagedata r:id="rId95" o:title=""/>
          </v:shape>
          <o:OLEObject Type="Embed" ProgID="Equation.3" ShapeID="_x0000_i1071" DrawAspect="Content" ObjectID="_1554820597" r:id="rId96"/>
        </w:object>
      </w:r>
      <w:proofErr w:type="gramStart"/>
      <w:r w:rsidRPr="008A27D5">
        <w:rPr>
          <w:rFonts w:ascii="Times New Roman" w:hAnsi="Times New Roman" w:cs="Times New Roman"/>
          <w:sz w:val="28"/>
          <w:szCs w:val="28"/>
        </w:rPr>
        <w:t xml:space="preserve"> :</w:t>
      </w:r>
      <w:proofErr w:type="gramEnd"/>
      <w:r w:rsidRPr="008A27D5">
        <w:rPr>
          <w:rFonts w:ascii="Times New Roman" w:hAnsi="Times New Roman" w:cs="Times New Roman"/>
          <w:sz w:val="28"/>
          <w:szCs w:val="28"/>
        </w:rPr>
        <w:t xml:space="preserve"> 2 + 0,5).</w:t>
      </w:r>
    </w:p>
    <w:p w:rsidR="0004430E" w:rsidRPr="008A27D5" w:rsidRDefault="0004430E" w:rsidP="0004430E">
      <w:pPr>
        <w:pStyle w:val="a3"/>
        <w:ind w:firstLine="709"/>
        <w:jc w:val="both"/>
        <w:rPr>
          <w:rFonts w:ascii="Times New Roman" w:hAnsi="Times New Roman" w:cs="Times New Roman"/>
          <w:sz w:val="28"/>
          <w:szCs w:val="28"/>
        </w:rPr>
      </w:pPr>
      <w:r w:rsidRPr="008A27D5">
        <w:rPr>
          <w:rFonts w:ascii="Times New Roman" w:hAnsi="Times New Roman" w:cs="Times New Roman"/>
          <w:b/>
          <w:i/>
          <w:sz w:val="28"/>
          <w:szCs w:val="28"/>
        </w:rPr>
        <w:t>В интервальном ряду распределения</w:t>
      </w:r>
      <w:r w:rsidRPr="008A27D5">
        <w:rPr>
          <w:rFonts w:ascii="Times New Roman" w:hAnsi="Times New Roman" w:cs="Times New Roman"/>
          <w:sz w:val="28"/>
          <w:szCs w:val="28"/>
        </w:rPr>
        <w:t xml:space="preserve"> мода определяется по формуле:</w:t>
      </w:r>
    </w:p>
    <w:p w:rsidR="00AB55C4" w:rsidRPr="008A27D5" w:rsidRDefault="00AB55C4" w:rsidP="0004430E">
      <w:pPr>
        <w:pStyle w:val="a3"/>
        <w:ind w:firstLine="709"/>
        <w:jc w:val="both"/>
        <w:rPr>
          <w:rFonts w:ascii="Times New Roman" w:hAnsi="Times New Roman" w:cs="Times New Roman"/>
          <w:sz w:val="28"/>
          <w:szCs w:val="28"/>
        </w:rPr>
      </w:pPr>
    </w:p>
    <w:p w:rsidR="0004430E" w:rsidRPr="008A27D5" w:rsidRDefault="0004430E" w:rsidP="00AB55C4">
      <w:pPr>
        <w:pStyle w:val="a3"/>
        <w:ind w:firstLine="709"/>
        <w:jc w:val="center"/>
        <w:rPr>
          <w:rFonts w:ascii="Times New Roman" w:hAnsi="Times New Roman" w:cs="Times New Roman"/>
          <w:sz w:val="28"/>
          <w:szCs w:val="28"/>
        </w:rPr>
      </w:pPr>
      <w:proofErr w:type="spellStart"/>
      <w:proofErr w:type="gramStart"/>
      <w:r w:rsidRPr="008A27D5">
        <w:rPr>
          <w:rFonts w:ascii="Times New Roman" w:hAnsi="Times New Roman" w:cs="Times New Roman"/>
          <w:i/>
          <w:color w:val="000000"/>
          <w:sz w:val="28"/>
          <w:szCs w:val="28"/>
        </w:rPr>
        <w:t>M</w:t>
      </w:r>
      <w:proofErr w:type="gramEnd"/>
      <w:r w:rsidRPr="008A27D5">
        <w:rPr>
          <w:rFonts w:ascii="Times New Roman" w:hAnsi="Times New Roman" w:cs="Times New Roman"/>
          <w:i/>
          <w:color w:val="000000"/>
          <w:sz w:val="28"/>
          <w:szCs w:val="28"/>
        </w:rPr>
        <w:t>о</w:t>
      </w:r>
      <w:proofErr w:type="spellEnd"/>
      <w:r w:rsidRPr="008A27D5">
        <w:rPr>
          <w:rFonts w:ascii="Times New Roman" w:hAnsi="Times New Roman" w:cs="Times New Roman"/>
          <w:i/>
          <w:color w:val="000000"/>
          <w:sz w:val="28"/>
          <w:szCs w:val="28"/>
        </w:rPr>
        <w:t xml:space="preserve"> = </w:t>
      </w:r>
      <w:r w:rsidRPr="008A27D5">
        <w:rPr>
          <w:rFonts w:ascii="Times New Roman" w:eastAsia="Times New Roman" w:hAnsi="Times New Roman" w:cs="Times New Roman"/>
          <w:i/>
          <w:noProof/>
          <w:color w:val="000000"/>
          <w:position w:val="-12"/>
          <w:sz w:val="28"/>
          <w:szCs w:val="28"/>
        </w:rPr>
        <w:object w:dxaOrig="375" w:dyaOrig="360">
          <v:shape id="_x0000_i1072" type="#_x0000_t75" style="width:18.75pt;height:18.75pt" o:ole="">
            <v:imagedata r:id="rId97" o:title=""/>
          </v:shape>
          <o:OLEObject Type="Embed" ProgID="Equation.3" ShapeID="_x0000_i1072" DrawAspect="Content" ObjectID="_1554820598" r:id="rId98"/>
        </w:object>
      </w:r>
      <w:r w:rsidRPr="008A27D5">
        <w:rPr>
          <w:rFonts w:ascii="Times New Roman" w:hAnsi="Times New Roman" w:cs="Times New Roman"/>
          <w:i/>
          <w:color w:val="000000"/>
          <w:sz w:val="28"/>
          <w:szCs w:val="28"/>
        </w:rPr>
        <w:t xml:space="preserve">+ </w:t>
      </w:r>
      <w:r w:rsidRPr="008A27D5">
        <w:rPr>
          <w:rFonts w:ascii="Times New Roman" w:eastAsia="Times New Roman" w:hAnsi="Times New Roman" w:cs="Times New Roman"/>
          <w:i/>
          <w:noProof/>
          <w:color w:val="000000"/>
          <w:position w:val="-12"/>
          <w:sz w:val="28"/>
          <w:szCs w:val="28"/>
        </w:rPr>
        <w:object w:dxaOrig="405" w:dyaOrig="360">
          <v:shape id="_x0000_i1073" type="#_x0000_t75" style="width:20.25pt;height:18.75pt" o:ole="">
            <v:imagedata r:id="rId99" o:title=""/>
          </v:shape>
          <o:OLEObject Type="Embed" ProgID="Equation.3" ShapeID="_x0000_i1073" DrawAspect="Content" ObjectID="_1554820599" r:id="rId100"/>
        </w:object>
      </w:r>
      <w:r w:rsidRPr="008A27D5">
        <w:rPr>
          <w:rFonts w:ascii="Times New Roman" w:hAnsi="Times New Roman" w:cs="Times New Roman"/>
          <w:i/>
          <w:color w:val="000000"/>
          <w:sz w:val="28"/>
          <w:szCs w:val="28"/>
        </w:rPr>
        <w:t xml:space="preserve"> </w:t>
      </w:r>
      <w:r w:rsidRPr="008A27D5">
        <w:rPr>
          <w:rFonts w:ascii="Times New Roman" w:eastAsia="Times New Roman" w:hAnsi="Times New Roman" w:cs="Times New Roman"/>
          <w:i/>
          <w:noProof/>
          <w:color w:val="000000"/>
          <w:position w:val="-30"/>
          <w:sz w:val="28"/>
          <w:szCs w:val="28"/>
        </w:rPr>
        <w:object w:dxaOrig="2640" w:dyaOrig="705">
          <v:shape id="_x0000_i1074" type="#_x0000_t75" style="width:131.25pt;height:35.25pt" o:ole="">
            <v:imagedata r:id="rId101" o:title=""/>
          </v:shape>
          <o:OLEObject Type="Embed" ProgID="Equation.3" ShapeID="_x0000_i1074" DrawAspect="Content" ObjectID="_1554820600" r:id="rId102"/>
        </w:object>
      </w:r>
      <w:r w:rsidRPr="008A27D5">
        <w:rPr>
          <w:rFonts w:ascii="Times New Roman" w:hAnsi="Times New Roman" w:cs="Times New Roman"/>
          <w:i/>
          <w:color w:val="000000"/>
          <w:sz w:val="28"/>
          <w:szCs w:val="28"/>
        </w:rPr>
        <w:t>,</w:t>
      </w:r>
    </w:p>
    <w:p w:rsidR="00AB55C4" w:rsidRPr="008A27D5" w:rsidRDefault="00AB55C4" w:rsidP="0004430E">
      <w:pPr>
        <w:pStyle w:val="a3"/>
        <w:ind w:firstLine="709"/>
        <w:jc w:val="both"/>
        <w:rPr>
          <w:rFonts w:ascii="Times New Roman" w:hAnsi="Times New Roman" w:cs="Times New Roman"/>
          <w:kern w:val="21"/>
          <w:sz w:val="28"/>
          <w:szCs w:val="28"/>
        </w:rPr>
      </w:pPr>
    </w:p>
    <w:p w:rsidR="0004430E" w:rsidRPr="008A27D5" w:rsidRDefault="0004430E" w:rsidP="0004430E">
      <w:pPr>
        <w:pStyle w:val="a3"/>
        <w:ind w:firstLine="709"/>
        <w:jc w:val="both"/>
        <w:rPr>
          <w:rFonts w:ascii="Times New Roman" w:hAnsi="Times New Roman" w:cs="Times New Roman"/>
          <w:sz w:val="28"/>
          <w:szCs w:val="28"/>
        </w:rPr>
      </w:pPr>
      <w:r w:rsidRPr="008A27D5">
        <w:rPr>
          <w:rFonts w:ascii="Times New Roman" w:hAnsi="Times New Roman" w:cs="Times New Roman"/>
          <w:kern w:val="21"/>
          <w:sz w:val="28"/>
          <w:szCs w:val="28"/>
        </w:rPr>
        <w:t>где</w:t>
      </w:r>
      <w:r w:rsidRPr="008A27D5">
        <w:rPr>
          <w:rFonts w:ascii="Times New Roman" w:hAnsi="Times New Roman" w:cs="Times New Roman"/>
          <w:kern w:val="21"/>
          <w:sz w:val="28"/>
          <w:szCs w:val="28"/>
          <w:vertAlign w:val="subscript"/>
        </w:rPr>
        <w:t> </w:t>
      </w:r>
      <w:r w:rsidRPr="008A27D5">
        <w:rPr>
          <w:rFonts w:ascii="Times New Roman" w:hAnsi="Times New Roman" w:cs="Times New Roman"/>
          <w:sz w:val="28"/>
          <w:szCs w:val="28"/>
        </w:rPr>
        <w:t xml:space="preserve"> </w:t>
      </w:r>
      <w:r w:rsidRPr="008A27D5">
        <w:rPr>
          <w:rFonts w:ascii="Times New Roman" w:eastAsia="Times New Roman" w:hAnsi="Times New Roman" w:cs="Times New Roman"/>
          <w:i/>
          <w:noProof/>
          <w:color w:val="000000"/>
          <w:position w:val="-12"/>
          <w:sz w:val="28"/>
          <w:szCs w:val="28"/>
        </w:rPr>
        <w:object w:dxaOrig="375" w:dyaOrig="360">
          <v:shape id="_x0000_i1075" type="#_x0000_t75" style="width:18.75pt;height:18.75pt" o:ole="">
            <v:imagedata r:id="rId97" o:title=""/>
          </v:shape>
          <o:OLEObject Type="Embed" ProgID="Equation.3" ShapeID="_x0000_i1075" DrawAspect="Content" ObjectID="_1554820601" r:id="rId103"/>
        </w:object>
      </w:r>
      <w:r w:rsidRPr="008A27D5">
        <w:rPr>
          <w:rFonts w:ascii="Times New Roman" w:hAnsi="Times New Roman" w:cs="Times New Roman"/>
          <w:i/>
          <w:color w:val="000000"/>
          <w:sz w:val="28"/>
          <w:szCs w:val="28"/>
        </w:rPr>
        <w:t xml:space="preserve"> </w:t>
      </w:r>
      <w:r w:rsidR="00AB55C4" w:rsidRPr="008A27D5">
        <w:rPr>
          <w:rFonts w:ascii="Times New Roman" w:hAnsi="Times New Roman" w:cs="Times New Roman"/>
          <w:i/>
          <w:color w:val="000000"/>
          <w:sz w:val="28"/>
          <w:szCs w:val="28"/>
        </w:rPr>
        <w:t>–</w:t>
      </w:r>
      <w:r w:rsidRPr="008A27D5">
        <w:rPr>
          <w:rFonts w:ascii="Times New Roman" w:hAnsi="Times New Roman" w:cs="Times New Roman"/>
          <w:i/>
          <w:color w:val="000000"/>
          <w:sz w:val="28"/>
          <w:szCs w:val="28"/>
        </w:rPr>
        <w:t xml:space="preserve"> </w:t>
      </w:r>
      <w:r w:rsidRPr="008A27D5">
        <w:rPr>
          <w:rFonts w:ascii="Times New Roman" w:hAnsi="Times New Roman" w:cs="Times New Roman"/>
          <w:color w:val="000000"/>
          <w:sz w:val="28"/>
          <w:szCs w:val="28"/>
        </w:rPr>
        <w:t xml:space="preserve">нижняя граница модального интервала; </w:t>
      </w:r>
      <w:r w:rsidRPr="008A27D5">
        <w:rPr>
          <w:rFonts w:ascii="Times New Roman" w:eastAsia="Times New Roman" w:hAnsi="Times New Roman" w:cs="Times New Roman"/>
          <w:i/>
          <w:noProof/>
          <w:color w:val="000000"/>
          <w:position w:val="-12"/>
          <w:sz w:val="28"/>
          <w:szCs w:val="28"/>
        </w:rPr>
        <w:object w:dxaOrig="405" w:dyaOrig="360">
          <v:shape id="_x0000_i1076" type="#_x0000_t75" style="width:20.25pt;height:18.75pt" o:ole="">
            <v:imagedata r:id="rId99" o:title=""/>
          </v:shape>
          <o:OLEObject Type="Embed" ProgID="Equation.3" ShapeID="_x0000_i1076" DrawAspect="Content" ObjectID="_1554820602" r:id="rId104"/>
        </w:object>
      </w:r>
      <w:r w:rsidR="00AB55C4" w:rsidRPr="008A27D5">
        <w:rPr>
          <w:rFonts w:ascii="Times New Roman" w:hAnsi="Times New Roman" w:cs="Times New Roman"/>
          <w:i/>
          <w:color w:val="000000"/>
          <w:sz w:val="28"/>
          <w:szCs w:val="28"/>
        </w:rPr>
        <w:t>–</w:t>
      </w:r>
      <w:r w:rsidRPr="008A27D5">
        <w:rPr>
          <w:rFonts w:ascii="Times New Roman" w:hAnsi="Times New Roman" w:cs="Times New Roman"/>
          <w:i/>
          <w:color w:val="000000"/>
          <w:sz w:val="28"/>
          <w:szCs w:val="28"/>
        </w:rPr>
        <w:t xml:space="preserve"> </w:t>
      </w:r>
      <w:r w:rsidRPr="008A27D5">
        <w:rPr>
          <w:rFonts w:ascii="Times New Roman" w:hAnsi="Times New Roman" w:cs="Times New Roman"/>
          <w:color w:val="000000"/>
          <w:sz w:val="28"/>
          <w:szCs w:val="28"/>
        </w:rPr>
        <w:t xml:space="preserve">ширина модального интервала; </w:t>
      </w:r>
      <w:r w:rsidRPr="008A27D5">
        <w:rPr>
          <w:rFonts w:ascii="Times New Roman" w:eastAsia="Times New Roman" w:hAnsi="Times New Roman" w:cs="Times New Roman"/>
          <w:noProof/>
          <w:color w:val="000000"/>
          <w:position w:val="-12"/>
          <w:sz w:val="28"/>
          <w:szCs w:val="28"/>
        </w:rPr>
        <w:object w:dxaOrig="375" w:dyaOrig="360">
          <v:shape id="_x0000_i1077" type="#_x0000_t75" style="width:18.75pt;height:18.75pt" o:ole="">
            <v:imagedata r:id="rId105" o:title=""/>
          </v:shape>
          <o:OLEObject Type="Embed" ProgID="Equation.3" ShapeID="_x0000_i1077" DrawAspect="Content" ObjectID="_1554820603" r:id="rId106"/>
        </w:object>
      </w:r>
      <w:r w:rsidRPr="008A27D5">
        <w:rPr>
          <w:rFonts w:ascii="Times New Roman" w:hAnsi="Times New Roman" w:cs="Times New Roman"/>
          <w:color w:val="000000"/>
          <w:sz w:val="28"/>
          <w:szCs w:val="28"/>
        </w:rPr>
        <w:t xml:space="preserve"> </w:t>
      </w:r>
      <w:r w:rsidR="00AB55C4" w:rsidRPr="008A27D5">
        <w:rPr>
          <w:rFonts w:ascii="Times New Roman" w:hAnsi="Times New Roman" w:cs="Times New Roman"/>
          <w:color w:val="000000"/>
          <w:sz w:val="28"/>
          <w:szCs w:val="28"/>
        </w:rPr>
        <w:t>–</w:t>
      </w:r>
      <w:r w:rsidRPr="008A27D5">
        <w:rPr>
          <w:rFonts w:ascii="Times New Roman" w:hAnsi="Times New Roman" w:cs="Times New Roman"/>
          <w:color w:val="000000"/>
          <w:sz w:val="28"/>
          <w:szCs w:val="28"/>
        </w:rPr>
        <w:t xml:space="preserve"> частота модального интервала; </w:t>
      </w:r>
      <w:r w:rsidRPr="008A27D5">
        <w:rPr>
          <w:rFonts w:ascii="Times New Roman" w:eastAsia="Times New Roman" w:hAnsi="Times New Roman" w:cs="Times New Roman"/>
          <w:noProof/>
          <w:color w:val="000000"/>
          <w:position w:val="-12"/>
          <w:sz w:val="28"/>
          <w:szCs w:val="28"/>
        </w:rPr>
        <w:object w:dxaOrig="480" w:dyaOrig="360">
          <v:shape id="_x0000_i1078" type="#_x0000_t75" style="width:24pt;height:18.75pt" o:ole="">
            <v:imagedata r:id="rId107" o:title=""/>
          </v:shape>
          <o:OLEObject Type="Embed" ProgID="Equation.3" ShapeID="_x0000_i1078" DrawAspect="Content" ObjectID="_1554820604" r:id="rId108"/>
        </w:object>
      </w:r>
      <w:r w:rsidRPr="008A27D5">
        <w:rPr>
          <w:rFonts w:ascii="Times New Roman" w:hAnsi="Times New Roman" w:cs="Times New Roman"/>
          <w:color w:val="000000"/>
          <w:sz w:val="28"/>
          <w:szCs w:val="28"/>
        </w:rPr>
        <w:t xml:space="preserve"> </w:t>
      </w:r>
      <w:r w:rsidR="00AB55C4" w:rsidRPr="008A27D5">
        <w:rPr>
          <w:rFonts w:ascii="Times New Roman" w:hAnsi="Times New Roman" w:cs="Times New Roman"/>
          <w:color w:val="000000"/>
          <w:sz w:val="28"/>
          <w:szCs w:val="28"/>
        </w:rPr>
        <w:t xml:space="preserve">– </w:t>
      </w:r>
      <w:r w:rsidRPr="008A27D5">
        <w:rPr>
          <w:rFonts w:ascii="Times New Roman" w:hAnsi="Times New Roman" w:cs="Times New Roman"/>
          <w:color w:val="000000"/>
          <w:sz w:val="28"/>
          <w:szCs w:val="28"/>
        </w:rPr>
        <w:t xml:space="preserve">частота </w:t>
      </w:r>
      <w:r w:rsidRPr="008A27D5">
        <w:rPr>
          <w:rFonts w:ascii="Times New Roman" w:hAnsi="Times New Roman" w:cs="Times New Roman"/>
          <w:sz w:val="28"/>
          <w:szCs w:val="28"/>
        </w:rPr>
        <w:t xml:space="preserve">интервала, предшествующего </w:t>
      </w:r>
      <w:proofErr w:type="gramStart"/>
      <w:r w:rsidRPr="008A27D5">
        <w:rPr>
          <w:rFonts w:ascii="Times New Roman" w:hAnsi="Times New Roman" w:cs="Times New Roman"/>
          <w:sz w:val="28"/>
          <w:szCs w:val="28"/>
        </w:rPr>
        <w:t>модальному</w:t>
      </w:r>
      <w:proofErr w:type="gramEnd"/>
      <w:r w:rsidRPr="008A27D5">
        <w:rPr>
          <w:rFonts w:ascii="Times New Roman" w:hAnsi="Times New Roman" w:cs="Times New Roman"/>
          <w:sz w:val="28"/>
          <w:szCs w:val="28"/>
        </w:rPr>
        <w:t xml:space="preserve">;  </w:t>
      </w:r>
      <w:r w:rsidRPr="008A27D5">
        <w:rPr>
          <w:rFonts w:ascii="Times New Roman" w:hAnsi="Times New Roman" w:cs="Times New Roman"/>
          <w:i/>
          <w:sz w:val="28"/>
          <w:szCs w:val="28"/>
        </w:rPr>
        <w:t>f</w:t>
      </w:r>
      <w:r w:rsidRPr="008A27D5">
        <w:rPr>
          <w:rFonts w:ascii="Times New Roman" w:hAnsi="Times New Roman" w:cs="Times New Roman"/>
          <w:sz w:val="28"/>
          <w:szCs w:val="28"/>
          <w:vertAlign w:val="subscript"/>
        </w:rPr>
        <w:t>мо+1</w:t>
      </w:r>
      <w:r w:rsidRPr="008A27D5">
        <w:rPr>
          <w:rFonts w:ascii="Times New Roman" w:hAnsi="Times New Roman" w:cs="Times New Roman"/>
          <w:sz w:val="28"/>
          <w:szCs w:val="28"/>
        </w:rPr>
        <w:t> </w:t>
      </w:r>
      <w:r w:rsidR="00AB55C4" w:rsidRPr="008A27D5">
        <w:rPr>
          <w:rFonts w:ascii="Times New Roman" w:hAnsi="Times New Roman" w:cs="Times New Roman"/>
          <w:sz w:val="28"/>
          <w:szCs w:val="28"/>
        </w:rPr>
        <w:t>–</w:t>
      </w:r>
      <w:r w:rsidRPr="008A27D5">
        <w:rPr>
          <w:rFonts w:ascii="Times New Roman" w:hAnsi="Times New Roman" w:cs="Times New Roman"/>
          <w:sz w:val="28"/>
          <w:szCs w:val="28"/>
        </w:rPr>
        <w:t xml:space="preserve"> частота интервала, следующего за модальным.</w:t>
      </w:r>
    </w:p>
    <w:p w:rsidR="0004430E" w:rsidRDefault="0004430E" w:rsidP="0004430E">
      <w:pPr>
        <w:pStyle w:val="a3"/>
        <w:ind w:firstLine="709"/>
        <w:jc w:val="both"/>
        <w:rPr>
          <w:rFonts w:ascii="Times New Roman" w:hAnsi="Times New Roman" w:cs="Times New Roman"/>
          <w:sz w:val="28"/>
          <w:szCs w:val="28"/>
        </w:rPr>
      </w:pPr>
      <w:r w:rsidRPr="008A27D5">
        <w:rPr>
          <w:rFonts w:ascii="Times New Roman" w:hAnsi="Times New Roman" w:cs="Times New Roman"/>
          <w:sz w:val="28"/>
          <w:szCs w:val="28"/>
        </w:rPr>
        <w:t xml:space="preserve">Формула расчета медианы </w:t>
      </w:r>
      <w:proofErr w:type="spellStart"/>
      <w:r w:rsidRPr="008A27D5">
        <w:rPr>
          <w:rFonts w:ascii="Times New Roman" w:hAnsi="Times New Roman" w:cs="Times New Roman"/>
          <w:i/>
          <w:sz w:val="28"/>
          <w:szCs w:val="28"/>
        </w:rPr>
        <w:t>Me</w:t>
      </w:r>
      <w:proofErr w:type="spellEnd"/>
      <w:r w:rsidRPr="008A27D5">
        <w:rPr>
          <w:rFonts w:ascii="Times New Roman" w:hAnsi="Times New Roman" w:cs="Times New Roman"/>
          <w:sz w:val="28"/>
          <w:szCs w:val="28"/>
        </w:rPr>
        <w:t xml:space="preserve"> в интервальном ряду распределения</w:t>
      </w:r>
      <w:r w:rsidRPr="000B22F4">
        <w:rPr>
          <w:rFonts w:ascii="Times New Roman" w:hAnsi="Times New Roman" w:cs="Times New Roman"/>
          <w:sz w:val="28"/>
          <w:szCs w:val="28"/>
        </w:rPr>
        <w:t xml:space="preserve"> имеет вид:</w:t>
      </w:r>
    </w:p>
    <w:p w:rsidR="00AB55C4" w:rsidRPr="000B22F4" w:rsidRDefault="00AB55C4" w:rsidP="0004430E">
      <w:pPr>
        <w:pStyle w:val="a3"/>
        <w:ind w:firstLine="709"/>
        <w:jc w:val="both"/>
        <w:rPr>
          <w:rFonts w:ascii="Times New Roman" w:hAnsi="Times New Roman" w:cs="Times New Roman"/>
          <w:sz w:val="28"/>
          <w:szCs w:val="28"/>
        </w:rPr>
      </w:pPr>
    </w:p>
    <w:p w:rsidR="0004430E" w:rsidRPr="000B22F4" w:rsidRDefault="0004430E" w:rsidP="00AB55C4">
      <w:pPr>
        <w:pStyle w:val="a3"/>
        <w:ind w:firstLine="709"/>
        <w:jc w:val="center"/>
        <w:rPr>
          <w:rFonts w:ascii="Times New Roman" w:hAnsi="Times New Roman" w:cs="Times New Roman"/>
          <w:color w:val="000000"/>
          <w:sz w:val="28"/>
          <w:szCs w:val="28"/>
        </w:rPr>
      </w:pPr>
      <w:proofErr w:type="spellStart"/>
      <w:r>
        <w:rPr>
          <w:rFonts w:ascii="Times New Roman" w:hAnsi="Times New Roman" w:cs="Times New Roman"/>
          <w:i/>
          <w:sz w:val="28"/>
          <w:szCs w:val="28"/>
        </w:rPr>
        <w:t>Me</w:t>
      </w:r>
      <w:proofErr w:type="spellEnd"/>
      <w:r>
        <w:rPr>
          <w:rFonts w:ascii="Times New Roman" w:hAnsi="Times New Roman" w:cs="Times New Roman"/>
          <w:i/>
          <w:sz w:val="28"/>
          <w:szCs w:val="28"/>
        </w:rPr>
        <w:t xml:space="preserve"> = </w:t>
      </w:r>
      <w:r w:rsidRPr="0004430E">
        <w:rPr>
          <w:rFonts w:ascii="Times New Roman" w:hAnsi="Times New Roman" w:cs="Times New Roman"/>
          <w:i/>
          <w:sz w:val="28"/>
          <w:szCs w:val="28"/>
        </w:rPr>
        <w:t xml:space="preserve"> </w:t>
      </w:r>
      <w:proofErr w:type="spellStart"/>
      <w:r w:rsidRPr="000B22F4">
        <w:rPr>
          <w:rFonts w:ascii="Times New Roman" w:hAnsi="Times New Roman" w:cs="Times New Roman"/>
          <w:i/>
          <w:sz w:val="28"/>
          <w:szCs w:val="28"/>
        </w:rPr>
        <w:t>x</w:t>
      </w:r>
      <w:r w:rsidRPr="000B22F4">
        <w:rPr>
          <w:rFonts w:ascii="Times New Roman" w:hAnsi="Times New Roman" w:cs="Times New Roman"/>
          <w:sz w:val="28"/>
          <w:szCs w:val="28"/>
          <w:vertAlign w:val="subscript"/>
        </w:rPr>
        <w:t>Me</w:t>
      </w:r>
      <w:proofErr w:type="spellEnd"/>
      <w:r w:rsidRPr="000B22F4">
        <w:rPr>
          <w:rFonts w:ascii="Times New Roman" w:hAnsi="Times New Roman" w:cs="Times New Roman"/>
          <w:i/>
          <w:sz w:val="28"/>
          <w:szCs w:val="28"/>
        </w:rPr>
        <w:t xml:space="preserve"> + </w:t>
      </w:r>
      <w:r w:rsidRPr="0004430E">
        <w:rPr>
          <w:rFonts w:ascii="Times New Roman" w:hAnsi="Times New Roman" w:cs="Times New Roman"/>
          <w:i/>
          <w:sz w:val="28"/>
          <w:szCs w:val="28"/>
        </w:rPr>
        <w:t xml:space="preserve"> </w:t>
      </w:r>
      <w:proofErr w:type="spellStart"/>
      <w:r w:rsidRPr="000B22F4">
        <w:rPr>
          <w:rFonts w:ascii="Times New Roman" w:hAnsi="Times New Roman" w:cs="Times New Roman"/>
          <w:i/>
          <w:sz w:val="28"/>
          <w:szCs w:val="28"/>
        </w:rPr>
        <w:t>h</w:t>
      </w:r>
      <w:r w:rsidRPr="000B22F4">
        <w:rPr>
          <w:rFonts w:ascii="Times New Roman" w:hAnsi="Times New Roman" w:cs="Times New Roman"/>
          <w:sz w:val="28"/>
          <w:szCs w:val="28"/>
          <w:vertAlign w:val="subscript"/>
        </w:rPr>
        <w:t>Me</w:t>
      </w:r>
      <w:proofErr w:type="spellEnd"/>
      <w:r w:rsidRPr="000B22F4">
        <w:rPr>
          <w:rFonts w:ascii="Times New Roman" w:eastAsia="Times New Roman" w:hAnsi="Times New Roman" w:cs="Times New Roman"/>
          <w:i/>
          <w:noProof/>
          <w:sz w:val="28"/>
          <w:szCs w:val="28"/>
        </w:rPr>
        <w:t xml:space="preserve"> </w:t>
      </w:r>
      <w:r w:rsidRPr="000B22F4">
        <w:rPr>
          <w:rFonts w:ascii="Times New Roman" w:eastAsia="Times New Roman" w:hAnsi="Times New Roman" w:cs="Times New Roman"/>
          <w:i/>
          <w:noProof/>
          <w:position w:val="-30"/>
          <w:sz w:val="28"/>
          <w:szCs w:val="28"/>
        </w:rPr>
        <w:object w:dxaOrig="1515" w:dyaOrig="825">
          <v:shape id="_x0000_i1079" type="#_x0000_t75" style="width:76.5pt;height:41.25pt" o:ole="">
            <v:imagedata r:id="rId109" o:title=""/>
          </v:shape>
          <o:OLEObject Type="Embed" ProgID="Equation.3" ShapeID="_x0000_i1079" DrawAspect="Content" ObjectID="_1554820605" r:id="rId110"/>
        </w:object>
      </w:r>
      <w:r w:rsidRPr="000B22F4">
        <w:rPr>
          <w:rFonts w:ascii="Times New Roman" w:hAnsi="Times New Roman" w:cs="Times New Roman"/>
          <w:i/>
          <w:sz w:val="28"/>
          <w:szCs w:val="28"/>
        </w:rPr>
        <w:t xml:space="preserve"> </w:t>
      </w:r>
      <w:r w:rsidRPr="000B22F4">
        <w:rPr>
          <w:rFonts w:ascii="Times New Roman" w:hAnsi="Times New Roman" w:cs="Times New Roman"/>
          <w:color w:val="000000"/>
          <w:sz w:val="28"/>
          <w:szCs w:val="28"/>
        </w:rPr>
        <w:t>,</w:t>
      </w:r>
    </w:p>
    <w:p w:rsidR="00AB55C4" w:rsidRDefault="00AB55C4" w:rsidP="0004430E">
      <w:pPr>
        <w:pStyle w:val="a3"/>
        <w:ind w:firstLine="709"/>
        <w:jc w:val="both"/>
        <w:rPr>
          <w:rFonts w:ascii="Times New Roman" w:hAnsi="Times New Roman" w:cs="Times New Roman"/>
          <w:sz w:val="28"/>
          <w:szCs w:val="28"/>
        </w:rPr>
      </w:pPr>
    </w:p>
    <w:p w:rsidR="0004430E" w:rsidRDefault="0004430E" w:rsidP="0004430E">
      <w:pPr>
        <w:pStyle w:val="a3"/>
        <w:ind w:firstLine="709"/>
        <w:jc w:val="both"/>
        <w:rPr>
          <w:rFonts w:ascii="Times New Roman" w:hAnsi="Times New Roman" w:cs="Times New Roman"/>
          <w:sz w:val="28"/>
          <w:szCs w:val="28"/>
        </w:rPr>
      </w:pPr>
      <w:r w:rsidRPr="000B22F4">
        <w:rPr>
          <w:rFonts w:ascii="Times New Roman" w:hAnsi="Times New Roman" w:cs="Times New Roman"/>
          <w:sz w:val="28"/>
          <w:szCs w:val="28"/>
        </w:rPr>
        <w:t xml:space="preserve">где </w:t>
      </w:r>
      <w:proofErr w:type="spellStart"/>
      <w:r w:rsidRPr="000B22F4">
        <w:rPr>
          <w:rFonts w:ascii="Times New Roman" w:hAnsi="Times New Roman" w:cs="Times New Roman"/>
          <w:i/>
          <w:sz w:val="28"/>
          <w:szCs w:val="28"/>
        </w:rPr>
        <w:t>x</w:t>
      </w:r>
      <w:r w:rsidRPr="000B22F4">
        <w:rPr>
          <w:rFonts w:ascii="Times New Roman" w:hAnsi="Times New Roman" w:cs="Times New Roman"/>
          <w:sz w:val="28"/>
          <w:szCs w:val="28"/>
          <w:vertAlign w:val="subscript"/>
        </w:rPr>
        <w:t>Me</w:t>
      </w:r>
      <w:proofErr w:type="spellEnd"/>
      <w:r w:rsidR="00AB55C4">
        <w:rPr>
          <w:rFonts w:ascii="Times New Roman" w:hAnsi="Times New Roman" w:cs="Times New Roman"/>
          <w:i/>
          <w:sz w:val="28"/>
          <w:szCs w:val="28"/>
          <w:vertAlign w:val="subscript"/>
        </w:rPr>
        <w:t> </w:t>
      </w:r>
      <w:r w:rsidRPr="000B22F4">
        <w:rPr>
          <w:rFonts w:ascii="Times New Roman" w:hAnsi="Times New Roman" w:cs="Times New Roman"/>
          <w:i/>
          <w:sz w:val="28"/>
          <w:szCs w:val="28"/>
          <w:vertAlign w:val="subscript"/>
        </w:rPr>
        <w:t xml:space="preserve"> </w:t>
      </w:r>
      <w:r w:rsidR="00AB55C4">
        <w:rPr>
          <w:rFonts w:ascii="Times New Roman" w:hAnsi="Times New Roman" w:cs="Times New Roman"/>
          <w:sz w:val="28"/>
          <w:szCs w:val="28"/>
        </w:rPr>
        <w:t xml:space="preserve">– </w:t>
      </w:r>
      <w:r w:rsidRPr="000B22F4">
        <w:rPr>
          <w:rFonts w:ascii="Times New Roman" w:hAnsi="Times New Roman" w:cs="Times New Roman"/>
          <w:sz w:val="28"/>
          <w:szCs w:val="28"/>
        </w:rPr>
        <w:t xml:space="preserve">нижняя граница медианного интервала; </w:t>
      </w:r>
      <w:proofErr w:type="spellStart"/>
      <w:r w:rsidRPr="000B22F4">
        <w:rPr>
          <w:rFonts w:ascii="Times New Roman" w:hAnsi="Times New Roman" w:cs="Times New Roman"/>
          <w:i/>
          <w:sz w:val="28"/>
          <w:szCs w:val="28"/>
        </w:rPr>
        <w:t>h</w:t>
      </w:r>
      <w:r w:rsidRPr="000B22F4">
        <w:rPr>
          <w:rFonts w:ascii="Times New Roman" w:hAnsi="Times New Roman" w:cs="Times New Roman"/>
          <w:sz w:val="28"/>
          <w:szCs w:val="28"/>
          <w:vertAlign w:val="subscript"/>
        </w:rPr>
        <w:t>Me</w:t>
      </w:r>
      <w:proofErr w:type="spellEnd"/>
      <w:r>
        <w:rPr>
          <w:rFonts w:ascii="Times New Roman" w:hAnsi="Times New Roman" w:cs="Times New Roman"/>
          <w:sz w:val="28"/>
          <w:szCs w:val="28"/>
        </w:rPr>
        <w:t> </w:t>
      </w:r>
      <w:r w:rsidR="00AB55C4">
        <w:rPr>
          <w:rFonts w:ascii="Times New Roman" w:hAnsi="Times New Roman" w:cs="Times New Roman"/>
          <w:sz w:val="28"/>
          <w:szCs w:val="28"/>
        </w:rPr>
        <w:t>–</w:t>
      </w:r>
      <w:r w:rsidRPr="000B22F4">
        <w:rPr>
          <w:rFonts w:ascii="Times New Roman" w:hAnsi="Times New Roman" w:cs="Times New Roman"/>
          <w:sz w:val="28"/>
          <w:szCs w:val="28"/>
        </w:rPr>
        <w:t xml:space="preserve"> ширина медианного интервала; </w:t>
      </w:r>
      <w:r w:rsidRPr="000B22F4">
        <w:rPr>
          <w:rFonts w:ascii="Times New Roman" w:eastAsia="Times New Roman" w:hAnsi="Times New Roman" w:cs="Times New Roman"/>
          <w:noProof/>
          <w:position w:val="-14"/>
          <w:sz w:val="28"/>
          <w:szCs w:val="28"/>
        </w:rPr>
        <w:object w:dxaOrig="465" w:dyaOrig="405">
          <v:shape id="_x0000_i1080" type="#_x0000_t75" style="width:24pt;height:20.25pt" o:ole="">
            <v:imagedata r:id="rId111" o:title=""/>
          </v:shape>
          <o:OLEObject Type="Embed" ProgID="Equation.3" ShapeID="_x0000_i1080" DrawAspect="Content" ObjectID="_1554820606" r:id="rId112"/>
        </w:object>
      </w:r>
      <w:r w:rsidRPr="000B22F4">
        <w:rPr>
          <w:rFonts w:ascii="Times New Roman" w:hAnsi="Times New Roman" w:cs="Times New Roman"/>
          <w:i/>
          <w:sz w:val="28"/>
          <w:szCs w:val="28"/>
        </w:rPr>
        <w:t>f</w:t>
      </w:r>
      <w:r w:rsidRPr="000B22F4">
        <w:rPr>
          <w:rFonts w:ascii="Times New Roman" w:hAnsi="Times New Roman" w:cs="Times New Roman"/>
          <w:sz w:val="28"/>
          <w:szCs w:val="28"/>
        </w:rPr>
        <w:t> </w:t>
      </w:r>
      <w:r w:rsidR="00AB55C4">
        <w:rPr>
          <w:rFonts w:ascii="Times New Roman" w:hAnsi="Times New Roman" w:cs="Times New Roman"/>
          <w:sz w:val="28"/>
          <w:szCs w:val="28"/>
        </w:rPr>
        <w:t>–</w:t>
      </w:r>
      <w:r w:rsidRPr="000B22F4">
        <w:rPr>
          <w:rFonts w:ascii="Times New Roman" w:hAnsi="Times New Roman" w:cs="Times New Roman"/>
          <w:sz w:val="28"/>
          <w:szCs w:val="28"/>
        </w:rPr>
        <w:t xml:space="preserve"> число единиц совокупности; </w:t>
      </w:r>
      <w:r w:rsidRPr="000B22F4">
        <w:rPr>
          <w:rFonts w:ascii="Times New Roman" w:eastAsia="Times New Roman" w:hAnsi="Times New Roman" w:cs="Times New Roman"/>
          <w:noProof/>
          <w:position w:val="-14"/>
          <w:sz w:val="28"/>
          <w:szCs w:val="28"/>
        </w:rPr>
        <w:object w:dxaOrig="465" w:dyaOrig="405">
          <v:shape id="_x0000_i1081" type="#_x0000_t75" style="width:24pt;height:20.25pt" o:ole="">
            <v:imagedata r:id="rId113" o:title=""/>
          </v:shape>
          <o:OLEObject Type="Embed" ProgID="Equation.3" ShapeID="_x0000_i1081" DrawAspect="Content" ObjectID="_1554820607" r:id="rId114"/>
        </w:object>
      </w:r>
      <w:proofErr w:type="spellStart"/>
      <w:r w:rsidRPr="000B22F4">
        <w:rPr>
          <w:rFonts w:ascii="Times New Roman" w:hAnsi="Times New Roman" w:cs="Times New Roman"/>
          <w:i/>
          <w:sz w:val="28"/>
          <w:szCs w:val="28"/>
        </w:rPr>
        <w:t>f</w:t>
      </w:r>
      <w:r w:rsidRPr="000B22F4">
        <w:rPr>
          <w:rFonts w:ascii="Times New Roman" w:hAnsi="Times New Roman" w:cs="Times New Roman"/>
          <w:sz w:val="28"/>
          <w:szCs w:val="28"/>
          <w:vertAlign w:val="subscript"/>
        </w:rPr>
        <w:t>Me</w:t>
      </w:r>
      <w:proofErr w:type="spellEnd"/>
      <w:r w:rsidRPr="000B22F4">
        <w:rPr>
          <w:rFonts w:ascii="Times New Roman" w:hAnsi="Times New Roman" w:cs="Times New Roman"/>
          <w:sz w:val="28"/>
          <w:szCs w:val="28"/>
          <w:vertAlign w:val="subscript"/>
        </w:rPr>
        <w:t xml:space="preserve"> – 1</w:t>
      </w:r>
      <w:r>
        <w:rPr>
          <w:rFonts w:ascii="Times New Roman" w:hAnsi="Times New Roman" w:cs="Times New Roman"/>
          <w:sz w:val="28"/>
          <w:szCs w:val="28"/>
        </w:rPr>
        <w:t> </w:t>
      </w:r>
      <w:r w:rsidR="00AB55C4">
        <w:rPr>
          <w:rFonts w:ascii="Times New Roman" w:hAnsi="Times New Roman" w:cs="Times New Roman"/>
          <w:sz w:val="28"/>
          <w:szCs w:val="28"/>
        </w:rPr>
        <w:t>–</w:t>
      </w:r>
      <w:r w:rsidRPr="000B22F4">
        <w:rPr>
          <w:rFonts w:ascii="Times New Roman" w:hAnsi="Times New Roman" w:cs="Times New Roman"/>
          <w:sz w:val="28"/>
          <w:szCs w:val="28"/>
        </w:rPr>
        <w:t xml:space="preserve"> накопленная частота до медианного интервала;  </w:t>
      </w:r>
      <w:proofErr w:type="spellStart"/>
      <w:r w:rsidRPr="000B22F4">
        <w:rPr>
          <w:rFonts w:ascii="Times New Roman" w:hAnsi="Times New Roman" w:cs="Times New Roman"/>
          <w:i/>
          <w:sz w:val="28"/>
          <w:szCs w:val="28"/>
        </w:rPr>
        <w:t>f</w:t>
      </w:r>
      <w:r w:rsidRPr="000B22F4">
        <w:rPr>
          <w:rFonts w:ascii="Times New Roman" w:hAnsi="Times New Roman" w:cs="Times New Roman"/>
          <w:sz w:val="28"/>
          <w:szCs w:val="28"/>
          <w:vertAlign w:val="subscript"/>
        </w:rPr>
        <w:t>Me</w:t>
      </w:r>
      <w:proofErr w:type="spellEnd"/>
      <w:r w:rsidRPr="000B22F4">
        <w:rPr>
          <w:rFonts w:ascii="Times New Roman" w:hAnsi="Times New Roman" w:cs="Times New Roman"/>
          <w:sz w:val="28"/>
          <w:szCs w:val="28"/>
        </w:rPr>
        <w:t> </w:t>
      </w:r>
      <w:r w:rsidR="00AB55C4">
        <w:rPr>
          <w:rFonts w:ascii="Times New Roman" w:hAnsi="Times New Roman" w:cs="Times New Roman"/>
          <w:sz w:val="28"/>
          <w:szCs w:val="28"/>
        </w:rPr>
        <w:t>–</w:t>
      </w:r>
      <w:r w:rsidRPr="000B22F4">
        <w:rPr>
          <w:rFonts w:ascii="Times New Roman" w:hAnsi="Times New Roman" w:cs="Times New Roman"/>
          <w:sz w:val="28"/>
          <w:szCs w:val="28"/>
        </w:rPr>
        <w:t xml:space="preserve"> частота медианного интервала.</w:t>
      </w:r>
    </w:p>
    <w:p w:rsidR="00C779E6" w:rsidRDefault="00C779E6" w:rsidP="0004430E">
      <w:pPr>
        <w:pStyle w:val="a3"/>
        <w:jc w:val="both"/>
        <w:rPr>
          <w:rFonts w:ascii="Times New Roman" w:hAnsi="Times New Roman" w:cs="Times New Roman"/>
          <w:sz w:val="28"/>
          <w:szCs w:val="28"/>
        </w:rPr>
      </w:pPr>
    </w:p>
    <w:p w:rsidR="0004430E" w:rsidRPr="00AB55C4" w:rsidRDefault="0004430E" w:rsidP="006F0289">
      <w:pPr>
        <w:pStyle w:val="BodyText"/>
        <w:spacing w:line="240" w:lineRule="auto"/>
        <w:jc w:val="center"/>
        <w:outlineLvl w:val="0"/>
        <w:rPr>
          <w:rFonts w:ascii="Times New Roman" w:hAnsi="Times New Roman"/>
          <w:b/>
          <w:sz w:val="32"/>
          <w:szCs w:val="32"/>
        </w:rPr>
      </w:pPr>
      <w:bookmarkStart w:id="14" w:name="_Toc481076701"/>
      <w:r w:rsidRPr="00AB55C4">
        <w:rPr>
          <w:rFonts w:ascii="Times New Roman" w:hAnsi="Times New Roman"/>
          <w:b/>
          <w:sz w:val="32"/>
          <w:szCs w:val="32"/>
        </w:rPr>
        <w:t>2.5. Теоретические основы темы «Сущность и методы расчета показателей вариации»</w:t>
      </w:r>
      <w:bookmarkEnd w:id="14"/>
    </w:p>
    <w:p w:rsidR="0004430E" w:rsidRDefault="0004430E" w:rsidP="0004430E">
      <w:pPr>
        <w:pStyle w:val="BodyText"/>
        <w:spacing w:line="240" w:lineRule="auto"/>
        <w:ind w:firstLine="709"/>
        <w:jc w:val="center"/>
        <w:rPr>
          <w:rFonts w:ascii="Times New Roman" w:hAnsi="Times New Roman"/>
          <w:b/>
          <w:sz w:val="28"/>
          <w:szCs w:val="28"/>
        </w:rPr>
      </w:pPr>
    </w:p>
    <w:p w:rsidR="0004430E" w:rsidRDefault="0004430E" w:rsidP="0004430E">
      <w:pPr>
        <w:pStyle w:val="BodyText"/>
        <w:spacing w:line="240" w:lineRule="auto"/>
        <w:ind w:firstLine="709"/>
        <w:rPr>
          <w:rFonts w:ascii="Times New Roman" w:hAnsi="Times New Roman"/>
          <w:sz w:val="28"/>
          <w:szCs w:val="28"/>
        </w:rPr>
      </w:pPr>
      <w:r>
        <w:rPr>
          <w:rFonts w:ascii="Times New Roman" w:hAnsi="Times New Roman"/>
          <w:sz w:val="28"/>
          <w:szCs w:val="28"/>
        </w:rPr>
        <w:t>Среднее значение изучаемого признака может служить обобщающей характеристикой исследуемой статистической совокупности, если к нему приближаются большинство фактических значений.</w:t>
      </w:r>
    </w:p>
    <w:p w:rsidR="0004430E" w:rsidRDefault="0004430E" w:rsidP="0004430E">
      <w:pPr>
        <w:pStyle w:val="BodyText"/>
        <w:spacing w:line="240" w:lineRule="auto"/>
        <w:ind w:firstLine="709"/>
        <w:rPr>
          <w:rFonts w:ascii="Times New Roman" w:hAnsi="Times New Roman"/>
          <w:sz w:val="28"/>
          <w:szCs w:val="28"/>
        </w:rPr>
      </w:pPr>
      <w:r>
        <w:rPr>
          <w:rFonts w:ascii="Times New Roman" w:hAnsi="Times New Roman"/>
          <w:sz w:val="28"/>
          <w:szCs w:val="28"/>
        </w:rPr>
        <w:t xml:space="preserve">Для характеристики надежности средней используют показатели вариации, отражающие отклонение исходных вариант </w:t>
      </w:r>
      <w:r>
        <w:rPr>
          <w:rFonts w:ascii="Times New Roman" w:hAnsi="Times New Roman"/>
          <w:i/>
          <w:sz w:val="28"/>
          <w:szCs w:val="28"/>
        </w:rPr>
        <w:t>x</w:t>
      </w:r>
      <w:r>
        <w:rPr>
          <w:rFonts w:ascii="Times New Roman" w:hAnsi="Times New Roman"/>
          <w:sz w:val="28"/>
          <w:szCs w:val="28"/>
        </w:rPr>
        <w:t xml:space="preserve"> от их среднего значения </w:t>
      </w:r>
      <w:r>
        <w:rPr>
          <w:rFonts w:ascii="Times New Roman" w:hAnsi="Times New Roman"/>
          <w:position w:val="-6"/>
          <w:sz w:val="28"/>
          <w:szCs w:val="28"/>
        </w:rPr>
        <w:object w:dxaOrig="195" w:dyaOrig="345">
          <v:shape id="_x0000_i1082" type="#_x0000_t75" style="width:9pt;height:17.25pt" o:ole="">
            <v:imagedata r:id="rId115" o:title=""/>
          </v:shape>
          <o:OLEObject Type="Embed" ProgID="Equation.3" ShapeID="_x0000_i1082" DrawAspect="Content" ObjectID="_1554820608" r:id="rId116"/>
        </w:object>
      </w:r>
      <w:r w:rsidR="00AB55C4">
        <w:rPr>
          <w:rFonts w:ascii="Times New Roman" w:hAnsi="Times New Roman"/>
          <w:sz w:val="28"/>
          <w:szCs w:val="28"/>
        </w:rPr>
        <w:t xml:space="preserve">. </w:t>
      </w:r>
      <w:r>
        <w:rPr>
          <w:rFonts w:ascii="Times New Roman" w:hAnsi="Times New Roman"/>
          <w:sz w:val="28"/>
          <w:szCs w:val="28"/>
        </w:rPr>
        <w:t>Показатели вариации представлены размахом вариации, средним квадратическим отклонением, коэффициентом вариации.</w:t>
      </w:r>
    </w:p>
    <w:p w:rsidR="0004430E" w:rsidRDefault="0004430E" w:rsidP="0004430E">
      <w:pPr>
        <w:pStyle w:val="BodyText"/>
        <w:spacing w:line="240" w:lineRule="auto"/>
        <w:ind w:firstLine="709"/>
        <w:rPr>
          <w:rFonts w:ascii="Times New Roman" w:hAnsi="Times New Roman"/>
          <w:sz w:val="28"/>
          <w:szCs w:val="28"/>
        </w:rPr>
      </w:pPr>
      <w:r>
        <w:rPr>
          <w:rFonts w:ascii="Times New Roman" w:hAnsi="Times New Roman"/>
          <w:b/>
          <w:i/>
          <w:sz w:val="28"/>
          <w:szCs w:val="28"/>
        </w:rPr>
        <w:t>Размах вариации</w:t>
      </w:r>
      <w:r>
        <w:rPr>
          <w:rFonts w:ascii="Times New Roman" w:hAnsi="Times New Roman"/>
          <w:b/>
          <w:sz w:val="28"/>
          <w:szCs w:val="28"/>
        </w:rPr>
        <w:t xml:space="preserve"> </w:t>
      </w:r>
      <w:r>
        <w:rPr>
          <w:rFonts w:ascii="Times New Roman" w:hAnsi="Times New Roman"/>
          <w:i/>
          <w:sz w:val="28"/>
          <w:szCs w:val="28"/>
        </w:rPr>
        <w:t>R</w:t>
      </w:r>
      <w:r>
        <w:rPr>
          <w:rFonts w:ascii="Times New Roman" w:hAnsi="Times New Roman"/>
          <w:sz w:val="28"/>
          <w:szCs w:val="28"/>
          <w:vertAlign w:val="subscript"/>
        </w:rPr>
        <w:t>в</w:t>
      </w:r>
      <w:r>
        <w:rPr>
          <w:rFonts w:ascii="Times New Roman" w:hAnsi="Times New Roman"/>
          <w:sz w:val="28"/>
          <w:szCs w:val="28"/>
        </w:rPr>
        <w:t> </w:t>
      </w:r>
      <w:r w:rsidR="00AB55C4">
        <w:rPr>
          <w:rFonts w:ascii="Times New Roman" w:hAnsi="Times New Roman"/>
          <w:sz w:val="28"/>
          <w:szCs w:val="28"/>
        </w:rPr>
        <w:t>–</w:t>
      </w:r>
      <w:r>
        <w:rPr>
          <w:rFonts w:ascii="Times New Roman" w:hAnsi="Times New Roman"/>
          <w:sz w:val="28"/>
          <w:szCs w:val="28"/>
        </w:rPr>
        <w:t xml:space="preserve"> разность между наибольшим и наименьшим значением осредняемого признака:</w:t>
      </w:r>
    </w:p>
    <w:p w:rsidR="00AB55C4" w:rsidRDefault="00AB55C4" w:rsidP="0004430E">
      <w:pPr>
        <w:pStyle w:val="BodyText"/>
        <w:spacing w:line="240" w:lineRule="auto"/>
        <w:ind w:firstLine="709"/>
        <w:rPr>
          <w:rFonts w:ascii="Times New Roman" w:hAnsi="Times New Roman"/>
          <w:sz w:val="28"/>
          <w:szCs w:val="28"/>
        </w:rPr>
      </w:pPr>
    </w:p>
    <w:p w:rsidR="0004430E" w:rsidRDefault="0004430E" w:rsidP="00AB55C4">
      <w:pPr>
        <w:pStyle w:val="BodyText"/>
        <w:spacing w:line="240" w:lineRule="auto"/>
        <w:ind w:firstLine="709"/>
        <w:jc w:val="center"/>
        <w:rPr>
          <w:rFonts w:ascii="Times New Roman" w:hAnsi="Times New Roman"/>
          <w:sz w:val="28"/>
          <w:szCs w:val="28"/>
        </w:rPr>
      </w:pPr>
      <w:r>
        <w:rPr>
          <w:rFonts w:ascii="Times New Roman" w:hAnsi="Times New Roman"/>
          <w:i/>
          <w:sz w:val="28"/>
          <w:szCs w:val="28"/>
        </w:rPr>
        <w:t>R</w:t>
      </w:r>
      <w:r>
        <w:rPr>
          <w:rFonts w:ascii="Times New Roman" w:hAnsi="Times New Roman"/>
          <w:sz w:val="28"/>
          <w:szCs w:val="28"/>
          <w:vertAlign w:val="subscript"/>
        </w:rPr>
        <w:t>в</w:t>
      </w:r>
      <w:r>
        <w:rPr>
          <w:rFonts w:ascii="Times New Roman" w:hAnsi="Times New Roman"/>
          <w:sz w:val="28"/>
          <w:szCs w:val="28"/>
        </w:rPr>
        <w:t xml:space="preserve"> = </w:t>
      </w:r>
      <w:r>
        <w:rPr>
          <w:rFonts w:ascii="Times New Roman" w:hAnsi="Times New Roman"/>
          <w:i/>
          <w:sz w:val="28"/>
          <w:szCs w:val="28"/>
        </w:rPr>
        <w:t>x</w:t>
      </w:r>
      <w:r>
        <w:rPr>
          <w:rFonts w:ascii="Times New Roman" w:hAnsi="Times New Roman"/>
          <w:sz w:val="28"/>
          <w:szCs w:val="28"/>
          <w:vertAlign w:val="subscript"/>
        </w:rPr>
        <w:t>max</w:t>
      </w:r>
      <w:r>
        <w:rPr>
          <w:rFonts w:ascii="Times New Roman" w:hAnsi="Times New Roman"/>
          <w:sz w:val="28"/>
          <w:szCs w:val="28"/>
        </w:rPr>
        <w:t xml:space="preserve"> – </w:t>
      </w:r>
      <w:r>
        <w:rPr>
          <w:rFonts w:ascii="Times New Roman" w:hAnsi="Times New Roman"/>
          <w:i/>
          <w:sz w:val="28"/>
          <w:szCs w:val="28"/>
        </w:rPr>
        <w:t>x</w:t>
      </w:r>
      <w:r>
        <w:rPr>
          <w:rFonts w:ascii="Times New Roman" w:hAnsi="Times New Roman"/>
          <w:sz w:val="28"/>
          <w:szCs w:val="28"/>
          <w:vertAlign w:val="subscript"/>
        </w:rPr>
        <w:t>min</w:t>
      </w:r>
      <w:r>
        <w:rPr>
          <w:rFonts w:ascii="Times New Roman" w:hAnsi="Times New Roman"/>
          <w:sz w:val="28"/>
          <w:szCs w:val="28"/>
        </w:rPr>
        <w:t>,</w:t>
      </w:r>
    </w:p>
    <w:p w:rsidR="00AB55C4" w:rsidRDefault="00AB55C4" w:rsidP="0004430E">
      <w:pPr>
        <w:pStyle w:val="BodyText"/>
        <w:spacing w:line="240" w:lineRule="auto"/>
        <w:rPr>
          <w:rFonts w:ascii="Times New Roman" w:hAnsi="Times New Roman"/>
          <w:sz w:val="28"/>
          <w:szCs w:val="28"/>
        </w:rPr>
      </w:pPr>
    </w:p>
    <w:p w:rsidR="0004430E" w:rsidRDefault="0004430E" w:rsidP="0004430E">
      <w:pPr>
        <w:pStyle w:val="BodyText"/>
        <w:spacing w:line="240" w:lineRule="auto"/>
        <w:rPr>
          <w:rFonts w:ascii="Times New Roman" w:hAnsi="Times New Roman"/>
          <w:sz w:val="28"/>
          <w:szCs w:val="28"/>
        </w:rPr>
      </w:pPr>
      <w:r>
        <w:rPr>
          <w:rFonts w:ascii="Times New Roman" w:hAnsi="Times New Roman"/>
          <w:sz w:val="28"/>
          <w:szCs w:val="28"/>
        </w:rPr>
        <w:t xml:space="preserve">где </w:t>
      </w:r>
      <w:r>
        <w:rPr>
          <w:rFonts w:ascii="Times New Roman" w:hAnsi="Times New Roman"/>
          <w:i/>
          <w:sz w:val="28"/>
          <w:szCs w:val="28"/>
        </w:rPr>
        <w:t>x</w:t>
      </w:r>
      <w:r>
        <w:rPr>
          <w:rFonts w:ascii="Times New Roman" w:hAnsi="Times New Roman"/>
          <w:sz w:val="28"/>
          <w:szCs w:val="28"/>
          <w:vertAlign w:val="subscript"/>
        </w:rPr>
        <w:t>max</w:t>
      </w:r>
      <w:r>
        <w:rPr>
          <w:rFonts w:ascii="Times New Roman" w:hAnsi="Times New Roman"/>
          <w:sz w:val="28"/>
          <w:szCs w:val="28"/>
        </w:rPr>
        <w:t xml:space="preserve">, </w:t>
      </w:r>
      <w:r>
        <w:rPr>
          <w:rFonts w:ascii="Times New Roman" w:hAnsi="Times New Roman"/>
          <w:i/>
          <w:sz w:val="28"/>
          <w:szCs w:val="28"/>
        </w:rPr>
        <w:t>x</w:t>
      </w:r>
      <w:r>
        <w:rPr>
          <w:rFonts w:ascii="Times New Roman" w:hAnsi="Times New Roman"/>
          <w:sz w:val="28"/>
          <w:szCs w:val="28"/>
          <w:vertAlign w:val="subscript"/>
        </w:rPr>
        <w:t>min</w:t>
      </w:r>
      <w:r w:rsidR="00AB55C4">
        <w:rPr>
          <w:rFonts w:ascii="Times New Roman" w:hAnsi="Times New Roman"/>
          <w:i/>
          <w:sz w:val="28"/>
          <w:szCs w:val="28"/>
          <w:vertAlign w:val="subscript"/>
        </w:rPr>
        <w:t> </w:t>
      </w:r>
      <w:r>
        <w:rPr>
          <w:rFonts w:ascii="Times New Roman" w:hAnsi="Times New Roman"/>
          <w:i/>
          <w:sz w:val="28"/>
          <w:szCs w:val="28"/>
          <w:vertAlign w:val="subscript"/>
        </w:rPr>
        <w:t xml:space="preserve"> </w:t>
      </w:r>
      <w:r w:rsidR="00AB55C4">
        <w:rPr>
          <w:rFonts w:ascii="Times New Roman" w:hAnsi="Times New Roman"/>
          <w:sz w:val="28"/>
          <w:szCs w:val="28"/>
        </w:rPr>
        <w:t xml:space="preserve">– </w:t>
      </w:r>
      <w:r>
        <w:rPr>
          <w:rFonts w:ascii="Times New Roman" w:hAnsi="Times New Roman"/>
          <w:sz w:val="28"/>
          <w:szCs w:val="28"/>
        </w:rPr>
        <w:t>соответственно</w:t>
      </w:r>
      <w:r w:rsidR="00AB55C4">
        <w:rPr>
          <w:rFonts w:ascii="Times New Roman" w:hAnsi="Times New Roman"/>
          <w:sz w:val="28"/>
          <w:szCs w:val="28"/>
        </w:rPr>
        <w:t xml:space="preserve">, </w:t>
      </w:r>
      <w:r>
        <w:rPr>
          <w:rFonts w:ascii="Times New Roman" w:hAnsi="Times New Roman"/>
          <w:sz w:val="28"/>
          <w:szCs w:val="28"/>
        </w:rPr>
        <w:t xml:space="preserve">максимальное и минимальное значение варианты </w:t>
      </w:r>
      <w:r>
        <w:rPr>
          <w:rFonts w:ascii="Times New Roman" w:hAnsi="Times New Roman"/>
          <w:i/>
          <w:sz w:val="28"/>
          <w:szCs w:val="28"/>
        </w:rPr>
        <w:t>x.</w:t>
      </w:r>
      <w:r>
        <w:rPr>
          <w:rFonts w:ascii="Times New Roman" w:hAnsi="Times New Roman"/>
          <w:sz w:val="28"/>
          <w:szCs w:val="28"/>
        </w:rPr>
        <w:t xml:space="preserve"> Чем больше размах вариации, тем вероятнее то, что средняя окажется нетипичной.</w:t>
      </w:r>
    </w:p>
    <w:p w:rsidR="0004430E" w:rsidRDefault="0004430E" w:rsidP="0004430E">
      <w:pPr>
        <w:pStyle w:val="BodyText"/>
        <w:spacing w:line="240" w:lineRule="auto"/>
        <w:ind w:firstLine="709"/>
        <w:rPr>
          <w:rFonts w:ascii="Times New Roman" w:hAnsi="Times New Roman"/>
          <w:sz w:val="28"/>
          <w:szCs w:val="28"/>
        </w:rPr>
      </w:pPr>
      <w:r w:rsidRPr="001F40C9">
        <w:rPr>
          <w:rFonts w:ascii="Times New Roman" w:hAnsi="Times New Roman"/>
          <w:b/>
          <w:i/>
          <w:sz w:val="28"/>
          <w:szCs w:val="28"/>
        </w:rPr>
        <w:t>Среднее квадратическое отклонение</w:t>
      </w:r>
      <w:r>
        <w:rPr>
          <w:rFonts w:ascii="Times New Roman" w:hAnsi="Times New Roman"/>
          <w:sz w:val="28"/>
          <w:szCs w:val="28"/>
        </w:rPr>
        <w:t xml:space="preserve"> </w:t>
      </w:r>
      <w:r>
        <w:rPr>
          <w:rFonts w:ascii="Times New Roman" w:hAnsi="Times New Roman"/>
          <w:b/>
          <w:position w:val="-6"/>
          <w:sz w:val="28"/>
          <w:szCs w:val="28"/>
        </w:rPr>
        <w:object w:dxaOrig="240" w:dyaOrig="225">
          <v:shape id="_x0000_i1083" type="#_x0000_t75" style="width:12pt;height:11.25pt" o:ole="">
            <v:imagedata r:id="rId117" o:title=""/>
          </v:shape>
          <o:OLEObject Type="Embed" ProgID="Equation.3" ShapeID="_x0000_i1083" DrawAspect="Content" ObjectID="_1554820609" r:id="rId118"/>
        </w:object>
      </w:r>
      <w:r>
        <w:rPr>
          <w:rFonts w:ascii="Times New Roman" w:hAnsi="Times New Roman"/>
          <w:sz w:val="28"/>
          <w:szCs w:val="28"/>
        </w:rPr>
        <w:t xml:space="preserve"> показывает, на сколько в среднем фактические значения вариант </w:t>
      </w:r>
      <w:r>
        <w:rPr>
          <w:rFonts w:ascii="Times New Roman" w:hAnsi="Times New Roman"/>
          <w:i/>
          <w:sz w:val="28"/>
          <w:szCs w:val="28"/>
        </w:rPr>
        <w:t>x</w:t>
      </w:r>
      <w:r>
        <w:rPr>
          <w:rFonts w:ascii="Times New Roman" w:hAnsi="Times New Roman"/>
          <w:sz w:val="28"/>
          <w:szCs w:val="28"/>
        </w:rPr>
        <w:t xml:space="preserve"> отклоняются в ту и другую сторону от исчисленн</w:t>
      </w:r>
      <w:r w:rsidR="00AB55C4">
        <w:rPr>
          <w:rFonts w:ascii="Times New Roman" w:hAnsi="Times New Roman"/>
          <w:sz w:val="28"/>
          <w:szCs w:val="28"/>
        </w:rPr>
        <w:t>ой средней</w:t>
      </w:r>
      <w:r>
        <w:rPr>
          <w:rFonts w:ascii="Times New Roman" w:hAnsi="Times New Roman"/>
          <w:sz w:val="28"/>
          <w:szCs w:val="28"/>
        </w:rPr>
        <w:t>:</w:t>
      </w:r>
    </w:p>
    <w:p w:rsidR="00AB55C4" w:rsidRDefault="00AB55C4" w:rsidP="0004430E">
      <w:pPr>
        <w:pStyle w:val="BodyText"/>
        <w:spacing w:line="240" w:lineRule="auto"/>
        <w:ind w:firstLine="709"/>
        <w:rPr>
          <w:rFonts w:ascii="Times New Roman" w:hAnsi="Times New Roman"/>
          <w:sz w:val="28"/>
          <w:szCs w:val="28"/>
        </w:rPr>
      </w:pPr>
    </w:p>
    <w:p w:rsidR="0004430E" w:rsidRDefault="0004430E" w:rsidP="00AB55C4">
      <w:pPr>
        <w:pStyle w:val="BodyText"/>
        <w:spacing w:line="240" w:lineRule="auto"/>
        <w:ind w:firstLine="709"/>
        <w:jc w:val="center"/>
        <w:rPr>
          <w:rFonts w:ascii="Times New Roman" w:hAnsi="Times New Roman"/>
          <w:sz w:val="28"/>
          <w:szCs w:val="28"/>
        </w:rPr>
      </w:pPr>
      <w:r>
        <w:rPr>
          <w:rFonts w:ascii="Times New Roman" w:hAnsi="Times New Roman"/>
          <w:b/>
          <w:position w:val="-6"/>
          <w:sz w:val="28"/>
          <w:szCs w:val="28"/>
        </w:rPr>
        <w:object w:dxaOrig="240" w:dyaOrig="225">
          <v:shape id="_x0000_i1084" type="#_x0000_t75" style="width:12pt;height:11.25pt" o:ole="">
            <v:imagedata r:id="rId117" o:title=""/>
          </v:shape>
          <o:OLEObject Type="Embed" ProgID="Equation.3" ShapeID="_x0000_i1084" DrawAspect="Content" ObjectID="_1554820610" r:id="rId119"/>
        </w:object>
      </w:r>
      <w:r>
        <w:rPr>
          <w:rFonts w:ascii="Times New Roman" w:hAnsi="Times New Roman"/>
          <w:b/>
          <w:sz w:val="28"/>
          <w:szCs w:val="28"/>
        </w:rPr>
        <w:t xml:space="preserve"> = </w:t>
      </w:r>
      <w:r>
        <w:rPr>
          <w:rFonts w:ascii="Times New Roman" w:hAnsi="Times New Roman"/>
          <w:b/>
          <w:position w:val="-8"/>
          <w:sz w:val="28"/>
          <w:szCs w:val="28"/>
        </w:rPr>
        <w:object w:dxaOrig="540" w:dyaOrig="405">
          <v:shape id="_x0000_i1085" type="#_x0000_t75" style="width:27pt;height:20.25pt" o:ole="">
            <v:imagedata r:id="rId120" o:title=""/>
          </v:shape>
          <o:OLEObject Type="Embed" ProgID="Equation.3" ShapeID="_x0000_i1085" DrawAspect="Content" ObjectID="_1554820611" r:id="rId121"/>
        </w:object>
      </w:r>
      <w:r>
        <w:rPr>
          <w:rFonts w:ascii="Times New Roman" w:hAnsi="Times New Roman"/>
          <w:sz w:val="28"/>
          <w:szCs w:val="28"/>
        </w:rPr>
        <w:t>,</w:t>
      </w:r>
    </w:p>
    <w:p w:rsidR="00AB55C4" w:rsidRDefault="00AB55C4" w:rsidP="0004430E">
      <w:pPr>
        <w:pStyle w:val="BodyText"/>
        <w:spacing w:line="240" w:lineRule="auto"/>
        <w:rPr>
          <w:rFonts w:ascii="Times New Roman" w:hAnsi="Times New Roman"/>
          <w:sz w:val="28"/>
          <w:szCs w:val="28"/>
        </w:rPr>
      </w:pPr>
    </w:p>
    <w:p w:rsidR="0004430E" w:rsidRDefault="00AB55C4" w:rsidP="0004430E">
      <w:pPr>
        <w:pStyle w:val="BodyText"/>
        <w:spacing w:line="240" w:lineRule="auto"/>
        <w:rPr>
          <w:rFonts w:ascii="Times New Roman" w:hAnsi="Times New Roman"/>
          <w:sz w:val="28"/>
          <w:szCs w:val="28"/>
        </w:rPr>
      </w:pPr>
      <w:r>
        <w:rPr>
          <w:rFonts w:ascii="Times New Roman" w:hAnsi="Times New Roman"/>
          <w:sz w:val="28"/>
          <w:szCs w:val="28"/>
        </w:rPr>
        <w:t>где</w:t>
      </w:r>
      <w:r w:rsidR="0004430E">
        <w:rPr>
          <w:rFonts w:ascii="Times New Roman" w:hAnsi="Times New Roman"/>
          <w:sz w:val="28"/>
          <w:szCs w:val="28"/>
        </w:rPr>
        <w:t xml:space="preserve"> </w:t>
      </w:r>
      <w:r w:rsidR="0004430E">
        <w:rPr>
          <w:rFonts w:ascii="Times New Roman" w:hAnsi="Times New Roman"/>
          <w:position w:val="-6"/>
          <w:sz w:val="28"/>
          <w:szCs w:val="28"/>
        </w:rPr>
        <w:object w:dxaOrig="345" w:dyaOrig="315">
          <v:shape id="_x0000_i1086" type="#_x0000_t75" style="width:17.25pt;height:15.75pt" o:ole="">
            <v:imagedata r:id="rId122" o:title=""/>
          </v:shape>
          <o:OLEObject Type="Embed" ProgID="Equation.3" ShapeID="_x0000_i1086" DrawAspect="Content" ObjectID="_1554820612" r:id="rId123"/>
        </w:object>
      </w:r>
      <w:r>
        <w:rPr>
          <w:rFonts w:ascii="Times New Roman" w:hAnsi="Times New Roman"/>
          <w:sz w:val="28"/>
          <w:szCs w:val="28"/>
        </w:rPr>
        <w:t xml:space="preserve"> – </w:t>
      </w:r>
      <w:r w:rsidR="0004430E">
        <w:rPr>
          <w:rFonts w:ascii="Times New Roman" w:hAnsi="Times New Roman"/>
          <w:sz w:val="28"/>
          <w:szCs w:val="28"/>
        </w:rPr>
        <w:t>дисперсия осредняемого признака, характеризующая колеблемость вариант около средней.</w:t>
      </w:r>
    </w:p>
    <w:p w:rsidR="0004430E" w:rsidRDefault="0004430E" w:rsidP="0004430E">
      <w:pPr>
        <w:pStyle w:val="BodyText"/>
        <w:spacing w:line="240" w:lineRule="auto"/>
        <w:ind w:firstLine="709"/>
        <w:rPr>
          <w:rFonts w:ascii="Times New Roman" w:hAnsi="Times New Roman"/>
          <w:sz w:val="28"/>
          <w:szCs w:val="28"/>
        </w:rPr>
      </w:pPr>
      <w:r w:rsidRPr="001F40C9">
        <w:rPr>
          <w:rFonts w:ascii="Times New Roman" w:hAnsi="Times New Roman"/>
          <w:b/>
          <w:i/>
          <w:sz w:val="28"/>
          <w:szCs w:val="28"/>
        </w:rPr>
        <w:t>Дисперсия</w:t>
      </w:r>
      <w:r>
        <w:rPr>
          <w:rFonts w:ascii="Times New Roman" w:hAnsi="Times New Roman"/>
          <w:sz w:val="28"/>
          <w:szCs w:val="28"/>
        </w:rPr>
        <w:t xml:space="preserve"> исчисляется по формулам:</w:t>
      </w:r>
    </w:p>
    <w:p w:rsidR="00AB55C4" w:rsidRDefault="00AB55C4" w:rsidP="0004430E">
      <w:pPr>
        <w:pStyle w:val="BodyText"/>
        <w:spacing w:line="240" w:lineRule="auto"/>
        <w:ind w:firstLine="709"/>
        <w:rPr>
          <w:rFonts w:ascii="Times New Roman" w:hAnsi="Times New Roman"/>
          <w:sz w:val="28"/>
          <w:szCs w:val="28"/>
        </w:rPr>
      </w:pPr>
    </w:p>
    <w:p w:rsidR="0004430E" w:rsidRDefault="0004430E" w:rsidP="00AB55C4">
      <w:pPr>
        <w:pStyle w:val="BodyText"/>
        <w:spacing w:line="240" w:lineRule="auto"/>
        <w:ind w:firstLine="709"/>
        <w:jc w:val="center"/>
        <w:rPr>
          <w:rFonts w:ascii="Times New Roman" w:hAnsi="Times New Roman"/>
          <w:sz w:val="28"/>
          <w:szCs w:val="28"/>
        </w:rPr>
      </w:pPr>
      <w:r>
        <w:rPr>
          <w:rFonts w:ascii="Times New Roman" w:hAnsi="Times New Roman"/>
          <w:position w:val="-6"/>
          <w:sz w:val="28"/>
          <w:szCs w:val="28"/>
        </w:rPr>
        <w:object w:dxaOrig="345" w:dyaOrig="315">
          <v:shape id="_x0000_i1087" type="#_x0000_t75" style="width:17.25pt;height:15.75pt" o:ole="">
            <v:imagedata r:id="rId124" o:title=""/>
          </v:shape>
          <o:OLEObject Type="Embed" ProgID="Equation.3" ShapeID="_x0000_i1087" DrawAspect="Content" ObjectID="_1554820613" r:id="rId125"/>
        </w:object>
      </w:r>
      <w:r>
        <w:rPr>
          <w:rFonts w:ascii="Times New Roman" w:hAnsi="Times New Roman"/>
          <w:sz w:val="28"/>
          <w:szCs w:val="28"/>
        </w:rPr>
        <w:t xml:space="preserve"> = </w:t>
      </w:r>
      <w:r>
        <w:rPr>
          <w:rFonts w:ascii="Times New Roman" w:hAnsi="Times New Roman"/>
          <w:position w:val="-32"/>
          <w:sz w:val="28"/>
          <w:szCs w:val="28"/>
        </w:rPr>
        <w:object w:dxaOrig="1335" w:dyaOrig="780">
          <v:shape id="_x0000_i1088" type="#_x0000_t75" style="width:66.75pt;height:39pt" o:ole="">
            <v:imagedata r:id="rId126" o:title=""/>
          </v:shape>
          <o:OLEObject Type="Embed" ProgID="Equation.3" ShapeID="_x0000_i1088" DrawAspect="Content" ObjectID="_1554820614" r:id="rId127"/>
        </w:object>
      </w:r>
      <w:r>
        <w:rPr>
          <w:rFonts w:ascii="Times New Roman" w:hAnsi="Times New Roman"/>
          <w:sz w:val="28"/>
          <w:szCs w:val="28"/>
        </w:rPr>
        <w:t xml:space="preserve">  (каждое </w:t>
      </w:r>
      <w:r>
        <w:rPr>
          <w:rFonts w:ascii="Times New Roman" w:hAnsi="Times New Roman"/>
          <w:i/>
          <w:sz w:val="28"/>
          <w:szCs w:val="28"/>
        </w:rPr>
        <w:t>f</w:t>
      </w:r>
      <w:r>
        <w:rPr>
          <w:rFonts w:ascii="Times New Roman" w:hAnsi="Times New Roman"/>
          <w:sz w:val="28"/>
          <w:szCs w:val="28"/>
        </w:rPr>
        <w:t xml:space="preserve"> </w:t>
      </w:r>
      <w:r>
        <w:rPr>
          <w:rFonts w:ascii="Times New Roman" w:hAnsi="Times New Roman"/>
          <w:position w:val="-4"/>
          <w:sz w:val="28"/>
          <w:szCs w:val="28"/>
        </w:rPr>
        <w:object w:dxaOrig="225" w:dyaOrig="225">
          <v:shape id="_x0000_i1089" type="#_x0000_t75" style="width:11.25pt;height:11.25pt" o:ole="">
            <v:imagedata r:id="rId128" o:title=""/>
          </v:shape>
          <o:OLEObject Type="Embed" ProgID="Equation.3" ShapeID="_x0000_i1089" DrawAspect="Content" ObjectID="_1554820615" r:id="rId129"/>
        </w:object>
      </w:r>
      <w:r>
        <w:rPr>
          <w:rFonts w:ascii="Times New Roman" w:hAnsi="Times New Roman"/>
          <w:sz w:val="28"/>
          <w:szCs w:val="28"/>
        </w:rPr>
        <w:t xml:space="preserve"> 1);</w:t>
      </w:r>
    </w:p>
    <w:p w:rsidR="0004430E" w:rsidRDefault="0004430E" w:rsidP="00AB55C4">
      <w:pPr>
        <w:pStyle w:val="BodyText"/>
        <w:spacing w:line="240" w:lineRule="auto"/>
        <w:ind w:firstLine="709"/>
        <w:jc w:val="center"/>
        <w:rPr>
          <w:rFonts w:ascii="Times New Roman" w:hAnsi="Times New Roman"/>
          <w:sz w:val="28"/>
          <w:szCs w:val="28"/>
        </w:rPr>
      </w:pPr>
      <w:r>
        <w:rPr>
          <w:rFonts w:ascii="Times New Roman" w:hAnsi="Times New Roman"/>
          <w:position w:val="-6"/>
          <w:sz w:val="28"/>
          <w:szCs w:val="28"/>
        </w:rPr>
        <w:object w:dxaOrig="345" w:dyaOrig="315">
          <v:shape id="_x0000_i1090" type="#_x0000_t75" style="width:17.25pt;height:15.75pt" o:ole="">
            <v:imagedata r:id="rId124" o:title=""/>
          </v:shape>
          <o:OLEObject Type="Embed" ProgID="Equation.3" ShapeID="_x0000_i1090" DrawAspect="Content" ObjectID="_1554820616" r:id="rId130"/>
        </w:object>
      </w:r>
      <w:r>
        <w:rPr>
          <w:rFonts w:ascii="Times New Roman" w:hAnsi="Times New Roman"/>
          <w:sz w:val="28"/>
          <w:szCs w:val="28"/>
        </w:rPr>
        <w:t xml:space="preserve"> =  </w:t>
      </w:r>
      <w:r>
        <w:rPr>
          <w:rFonts w:ascii="Times New Roman" w:hAnsi="Times New Roman"/>
          <w:position w:val="-24"/>
          <w:sz w:val="28"/>
          <w:szCs w:val="28"/>
        </w:rPr>
        <w:object w:dxaOrig="1155" w:dyaOrig="705">
          <v:shape id="_x0000_i1091" type="#_x0000_t75" style="width:57.75pt;height:35.25pt" o:ole="">
            <v:imagedata r:id="rId131" o:title=""/>
          </v:shape>
          <o:OLEObject Type="Embed" ProgID="Equation.3" ShapeID="_x0000_i1091" DrawAspect="Content" ObjectID="_1554820617" r:id="rId132"/>
        </w:object>
      </w:r>
      <w:r>
        <w:rPr>
          <w:rFonts w:ascii="Times New Roman" w:hAnsi="Times New Roman"/>
          <w:sz w:val="28"/>
          <w:szCs w:val="28"/>
        </w:rPr>
        <w:t xml:space="preserve">   (каждое </w:t>
      </w:r>
      <w:r>
        <w:rPr>
          <w:rFonts w:ascii="Times New Roman" w:hAnsi="Times New Roman"/>
          <w:i/>
          <w:sz w:val="28"/>
          <w:szCs w:val="28"/>
        </w:rPr>
        <w:t>f</w:t>
      </w:r>
      <w:r>
        <w:rPr>
          <w:rFonts w:ascii="Times New Roman" w:hAnsi="Times New Roman"/>
          <w:sz w:val="28"/>
          <w:szCs w:val="28"/>
        </w:rPr>
        <w:t xml:space="preserve"> = 1).</w:t>
      </w:r>
    </w:p>
    <w:p w:rsidR="00AB55C4" w:rsidRDefault="00AB55C4" w:rsidP="0004430E">
      <w:pPr>
        <w:pStyle w:val="BodyText"/>
        <w:spacing w:line="240" w:lineRule="auto"/>
        <w:ind w:firstLine="709"/>
        <w:rPr>
          <w:rFonts w:ascii="Times New Roman" w:hAnsi="Times New Roman"/>
          <w:sz w:val="28"/>
          <w:szCs w:val="28"/>
        </w:rPr>
      </w:pPr>
    </w:p>
    <w:p w:rsidR="0004430E" w:rsidRDefault="0004430E" w:rsidP="0004430E">
      <w:pPr>
        <w:pStyle w:val="BodyText"/>
        <w:spacing w:line="240" w:lineRule="auto"/>
        <w:ind w:firstLine="709"/>
        <w:rPr>
          <w:rFonts w:ascii="Times New Roman" w:hAnsi="Times New Roman"/>
          <w:sz w:val="28"/>
          <w:szCs w:val="28"/>
        </w:rPr>
      </w:pPr>
      <w:r>
        <w:rPr>
          <w:rFonts w:ascii="Times New Roman" w:hAnsi="Times New Roman"/>
          <w:sz w:val="28"/>
          <w:szCs w:val="28"/>
        </w:rPr>
        <w:t xml:space="preserve">В отличие от среднего квадратического отклонения </w:t>
      </w:r>
      <w:r>
        <w:rPr>
          <w:rFonts w:ascii="Times New Roman" w:hAnsi="Times New Roman"/>
          <w:b/>
          <w:position w:val="-6"/>
          <w:sz w:val="28"/>
          <w:szCs w:val="28"/>
        </w:rPr>
        <w:object w:dxaOrig="240" w:dyaOrig="225">
          <v:shape id="_x0000_i1092" type="#_x0000_t75" style="width:12pt;height:11.25pt" o:ole="">
            <v:imagedata r:id="rId117" o:title=""/>
          </v:shape>
          <o:OLEObject Type="Embed" ProgID="Equation.3" ShapeID="_x0000_i1092" DrawAspect="Content" ObjectID="_1554820618" r:id="rId133"/>
        </w:object>
      </w:r>
      <w:r>
        <w:rPr>
          <w:rFonts w:ascii="Times New Roman" w:hAnsi="Times New Roman"/>
          <w:sz w:val="28"/>
          <w:szCs w:val="28"/>
        </w:rPr>
        <w:t xml:space="preserve">, имеющего ту же единицу измерения, что и варианты </w:t>
      </w:r>
      <w:r>
        <w:rPr>
          <w:rFonts w:ascii="Times New Roman" w:hAnsi="Times New Roman"/>
          <w:i/>
          <w:sz w:val="28"/>
          <w:szCs w:val="28"/>
        </w:rPr>
        <w:t>x</w:t>
      </w:r>
      <w:r>
        <w:rPr>
          <w:rFonts w:ascii="Times New Roman" w:hAnsi="Times New Roman"/>
          <w:sz w:val="28"/>
          <w:szCs w:val="28"/>
        </w:rPr>
        <w:t xml:space="preserve">, дисперсия не имеет единицы измерения. В статистике она выступает только базой для расчета </w:t>
      </w:r>
      <w:r>
        <w:rPr>
          <w:rFonts w:ascii="Times New Roman" w:hAnsi="Times New Roman"/>
          <w:b/>
          <w:position w:val="-6"/>
          <w:sz w:val="28"/>
          <w:szCs w:val="28"/>
        </w:rPr>
        <w:object w:dxaOrig="240" w:dyaOrig="225">
          <v:shape id="_x0000_i1093" type="#_x0000_t75" style="width:12pt;height:11.25pt" o:ole="">
            <v:imagedata r:id="rId117" o:title=""/>
          </v:shape>
          <o:OLEObject Type="Embed" ProgID="Equation.3" ShapeID="_x0000_i1093" DrawAspect="Content" ObjectID="_1554820619" r:id="rId134"/>
        </w:object>
      </w:r>
      <w:r>
        <w:rPr>
          <w:rFonts w:ascii="Times New Roman" w:hAnsi="Times New Roman"/>
          <w:i/>
          <w:sz w:val="28"/>
          <w:szCs w:val="28"/>
        </w:rPr>
        <w:t>.</w:t>
      </w:r>
    </w:p>
    <w:p w:rsidR="0004430E" w:rsidRDefault="0004430E" w:rsidP="0004430E">
      <w:pPr>
        <w:pStyle w:val="BodyText"/>
        <w:spacing w:line="240" w:lineRule="auto"/>
        <w:ind w:firstLine="709"/>
        <w:rPr>
          <w:rFonts w:ascii="Times New Roman" w:hAnsi="Times New Roman"/>
          <w:sz w:val="28"/>
          <w:szCs w:val="28"/>
        </w:rPr>
      </w:pPr>
      <w:r>
        <w:rPr>
          <w:rFonts w:ascii="Times New Roman" w:hAnsi="Times New Roman"/>
          <w:sz w:val="28"/>
          <w:szCs w:val="28"/>
        </w:rPr>
        <w:t>Дисперсия может быть также рассчитана как разность средней квадратов вариант и квадрата средней вариант:</w:t>
      </w:r>
    </w:p>
    <w:p w:rsidR="00AB55C4" w:rsidRDefault="00AB55C4" w:rsidP="0004430E">
      <w:pPr>
        <w:pStyle w:val="BodyText"/>
        <w:spacing w:line="240" w:lineRule="auto"/>
        <w:ind w:firstLine="709"/>
        <w:rPr>
          <w:rFonts w:ascii="Times New Roman" w:hAnsi="Times New Roman"/>
          <w:sz w:val="28"/>
          <w:szCs w:val="28"/>
        </w:rPr>
      </w:pPr>
    </w:p>
    <w:p w:rsidR="0004430E" w:rsidRDefault="0004430E" w:rsidP="00AB55C4">
      <w:pPr>
        <w:pStyle w:val="BodyText"/>
        <w:spacing w:line="240" w:lineRule="auto"/>
        <w:ind w:firstLine="709"/>
        <w:jc w:val="center"/>
        <w:rPr>
          <w:rFonts w:ascii="Times New Roman" w:hAnsi="Times New Roman"/>
          <w:sz w:val="28"/>
          <w:szCs w:val="28"/>
        </w:rPr>
      </w:pPr>
      <w:r>
        <w:rPr>
          <w:rFonts w:ascii="Times New Roman" w:hAnsi="Times New Roman"/>
          <w:position w:val="-6"/>
          <w:sz w:val="28"/>
          <w:szCs w:val="28"/>
        </w:rPr>
        <w:object w:dxaOrig="345" w:dyaOrig="315">
          <v:shape id="_x0000_i1094" type="#_x0000_t75" style="width:17.25pt;height:15.75pt" o:ole="">
            <v:imagedata r:id="rId124" o:title=""/>
          </v:shape>
          <o:OLEObject Type="Embed" ProgID="Equation.3" ShapeID="_x0000_i1094" DrawAspect="Content" ObjectID="_1554820620" r:id="rId135"/>
        </w:object>
      </w:r>
      <w:r>
        <w:rPr>
          <w:rFonts w:ascii="Times New Roman" w:hAnsi="Times New Roman"/>
          <w:sz w:val="28"/>
          <w:szCs w:val="28"/>
        </w:rPr>
        <w:t xml:space="preserve"> = </w:t>
      </w:r>
      <w:r>
        <w:rPr>
          <w:rFonts w:ascii="Times New Roman" w:hAnsi="Times New Roman"/>
          <w:position w:val="-10"/>
          <w:sz w:val="28"/>
          <w:szCs w:val="28"/>
        </w:rPr>
        <w:object w:dxaOrig="945" w:dyaOrig="360">
          <v:shape id="_x0000_i1095" type="#_x0000_t75" style="width:47.25pt;height:18.75pt" o:ole="">
            <v:imagedata r:id="rId136" o:title=""/>
          </v:shape>
          <o:OLEObject Type="Embed" ProgID="Equation.3" ShapeID="_x0000_i1095" DrawAspect="Content" ObjectID="_1554820621" r:id="rId137"/>
        </w:object>
      </w:r>
      <w:r>
        <w:rPr>
          <w:rFonts w:ascii="Times New Roman" w:hAnsi="Times New Roman"/>
          <w:sz w:val="28"/>
          <w:szCs w:val="28"/>
        </w:rPr>
        <w:t>;</w:t>
      </w:r>
    </w:p>
    <w:p w:rsidR="0004430E" w:rsidRDefault="0004430E" w:rsidP="00AB55C4">
      <w:pPr>
        <w:pStyle w:val="BodyText"/>
        <w:spacing w:line="240" w:lineRule="auto"/>
        <w:ind w:firstLine="709"/>
        <w:jc w:val="center"/>
        <w:rPr>
          <w:rFonts w:ascii="Times New Roman" w:hAnsi="Times New Roman"/>
          <w:sz w:val="28"/>
          <w:szCs w:val="28"/>
        </w:rPr>
      </w:pPr>
      <w:r>
        <w:rPr>
          <w:rFonts w:ascii="Times New Roman" w:hAnsi="Times New Roman"/>
          <w:position w:val="-6"/>
          <w:sz w:val="28"/>
          <w:szCs w:val="28"/>
        </w:rPr>
        <w:object w:dxaOrig="300" w:dyaOrig="315">
          <v:shape id="_x0000_i1096" type="#_x0000_t75" style="width:15.75pt;height:15.75pt" o:ole="">
            <v:imagedata r:id="rId138" o:title=""/>
          </v:shape>
          <o:OLEObject Type="Embed" ProgID="Equation.3" ShapeID="_x0000_i1096" DrawAspect="Content" ObjectID="_1554820622" r:id="rId139"/>
        </w:object>
      </w:r>
      <w:r>
        <w:rPr>
          <w:rFonts w:ascii="Times New Roman" w:hAnsi="Times New Roman"/>
          <w:sz w:val="28"/>
          <w:szCs w:val="28"/>
        </w:rPr>
        <w:t xml:space="preserve"> = </w:t>
      </w:r>
      <w:r>
        <w:rPr>
          <w:rFonts w:ascii="Times New Roman" w:hAnsi="Times New Roman"/>
          <w:position w:val="-32"/>
          <w:sz w:val="28"/>
          <w:szCs w:val="28"/>
        </w:rPr>
        <w:object w:dxaOrig="795" w:dyaOrig="780">
          <v:shape id="_x0000_i1097" type="#_x0000_t75" style="width:39.75pt;height:39pt" o:ole="">
            <v:imagedata r:id="rId140" o:title=""/>
          </v:shape>
          <o:OLEObject Type="Embed" ProgID="Equation.3" ShapeID="_x0000_i1097" DrawAspect="Content" ObjectID="_1554820623" r:id="rId141"/>
        </w:object>
      </w:r>
      <w:r>
        <w:rPr>
          <w:rFonts w:ascii="Times New Roman" w:hAnsi="Times New Roman"/>
          <w:sz w:val="28"/>
          <w:szCs w:val="28"/>
        </w:rPr>
        <w:t xml:space="preserve">  </w:t>
      </w:r>
      <w:r w:rsidR="00AB55C4">
        <w:rPr>
          <w:rFonts w:ascii="Times New Roman" w:hAnsi="Times New Roman"/>
          <w:sz w:val="28"/>
          <w:szCs w:val="28"/>
        </w:rPr>
        <w:t>–</w:t>
      </w:r>
      <w:r>
        <w:rPr>
          <w:rFonts w:ascii="Times New Roman" w:hAnsi="Times New Roman"/>
          <w:sz w:val="28"/>
          <w:szCs w:val="28"/>
        </w:rPr>
        <w:t xml:space="preserve"> средняя квадратов вариант;</w:t>
      </w:r>
    </w:p>
    <w:p w:rsidR="0004430E" w:rsidRDefault="0004430E" w:rsidP="00AB55C4">
      <w:pPr>
        <w:pStyle w:val="BodyText"/>
        <w:spacing w:line="240" w:lineRule="auto"/>
        <w:ind w:firstLine="709"/>
        <w:jc w:val="center"/>
        <w:rPr>
          <w:rFonts w:ascii="Times New Roman" w:hAnsi="Times New Roman"/>
          <w:sz w:val="28"/>
          <w:szCs w:val="28"/>
        </w:rPr>
      </w:pPr>
      <w:r>
        <w:rPr>
          <w:rFonts w:ascii="Times New Roman" w:hAnsi="Times New Roman"/>
          <w:position w:val="-10"/>
          <w:sz w:val="28"/>
          <w:szCs w:val="28"/>
        </w:rPr>
        <w:object w:dxaOrig="465" w:dyaOrig="360">
          <v:shape id="_x0000_i1098" type="#_x0000_t75" style="width:24pt;height:18.75pt" o:ole="">
            <v:imagedata r:id="rId142" o:title=""/>
          </v:shape>
          <o:OLEObject Type="Embed" ProgID="Equation.3" ShapeID="_x0000_i1098" DrawAspect="Content" ObjectID="_1554820624" r:id="rId143"/>
        </w:object>
      </w:r>
      <w:r>
        <w:rPr>
          <w:rFonts w:ascii="Times New Roman" w:hAnsi="Times New Roman"/>
          <w:sz w:val="28"/>
          <w:szCs w:val="28"/>
        </w:rPr>
        <w:t>=</w:t>
      </w:r>
      <w:r>
        <w:rPr>
          <w:rFonts w:ascii="Times New Roman" w:hAnsi="Times New Roman"/>
          <w:position w:val="-34"/>
          <w:sz w:val="28"/>
          <w:szCs w:val="28"/>
        </w:rPr>
        <w:object w:dxaOrig="1035" w:dyaOrig="855">
          <v:shape id="_x0000_i1099" type="#_x0000_t75" style="width:51.75pt;height:43.5pt" o:ole="">
            <v:imagedata r:id="rId144" o:title=""/>
          </v:shape>
          <o:OLEObject Type="Embed" ProgID="Equation.3" ShapeID="_x0000_i1099" DrawAspect="Content" ObjectID="_1554820625" r:id="rId145"/>
        </w:object>
      </w:r>
      <w:r>
        <w:rPr>
          <w:rFonts w:ascii="Times New Roman" w:hAnsi="Times New Roman"/>
          <w:sz w:val="28"/>
          <w:szCs w:val="28"/>
        </w:rPr>
        <w:t xml:space="preserve">  </w:t>
      </w:r>
      <w:r w:rsidR="00AB55C4">
        <w:rPr>
          <w:rFonts w:ascii="Times New Roman" w:hAnsi="Times New Roman"/>
          <w:sz w:val="28"/>
          <w:szCs w:val="28"/>
        </w:rPr>
        <w:t>–</w:t>
      </w:r>
      <w:r>
        <w:rPr>
          <w:rFonts w:ascii="Times New Roman" w:hAnsi="Times New Roman"/>
          <w:sz w:val="28"/>
          <w:szCs w:val="28"/>
        </w:rPr>
        <w:t xml:space="preserve"> квадрат средней вариант.</w:t>
      </w:r>
    </w:p>
    <w:p w:rsidR="00AB55C4" w:rsidRDefault="00AB55C4" w:rsidP="0004430E">
      <w:pPr>
        <w:pStyle w:val="BodyText"/>
        <w:spacing w:line="240" w:lineRule="auto"/>
        <w:ind w:firstLine="709"/>
        <w:rPr>
          <w:rFonts w:ascii="Times New Roman" w:hAnsi="Times New Roman"/>
          <w:color w:val="000000"/>
          <w:sz w:val="28"/>
          <w:szCs w:val="28"/>
        </w:rPr>
      </w:pPr>
    </w:p>
    <w:p w:rsidR="0004430E" w:rsidRDefault="0004430E" w:rsidP="0004430E">
      <w:pPr>
        <w:pStyle w:val="BodyText"/>
        <w:spacing w:line="240" w:lineRule="auto"/>
        <w:ind w:firstLine="709"/>
        <w:rPr>
          <w:rFonts w:ascii="Times New Roman" w:hAnsi="Times New Roman"/>
          <w:color w:val="000000"/>
          <w:sz w:val="28"/>
          <w:szCs w:val="28"/>
        </w:rPr>
      </w:pPr>
      <w:r>
        <w:rPr>
          <w:rFonts w:ascii="Times New Roman" w:hAnsi="Times New Roman"/>
          <w:color w:val="000000"/>
          <w:sz w:val="28"/>
          <w:szCs w:val="28"/>
        </w:rPr>
        <w:t xml:space="preserve">Отношение среднего квадратического отклонения к средней называется </w:t>
      </w:r>
      <w:r>
        <w:rPr>
          <w:rFonts w:ascii="Times New Roman" w:hAnsi="Times New Roman"/>
          <w:b/>
          <w:i/>
          <w:color w:val="000000"/>
          <w:sz w:val="28"/>
          <w:szCs w:val="28"/>
        </w:rPr>
        <w:t xml:space="preserve">коэффициентом вариации </w:t>
      </w:r>
      <w:r>
        <w:rPr>
          <w:rFonts w:ascii="Times New Roman" w:hAnsi="Times New Roman"/>
          <w:i/>
          <w:color w:val="000000"/>
          <w:sz w:val="28"/>
          <w:szCs w:val="28"/>
        </w:rPr>
        <w:t>V</w:t>
      </w:r>
      <w:r>
        <w:rPr>
          <w:rFonts w:ascii="Times New Roman" w:hAnsi="Times New Roman"/>
          <w:color w:val="000000"/>
          <w:sz w:val="28"/>
          <w:szCs w:val="28"/>
        </w:rPr>
        <w:t>. Коэффициент вариации </w:t>
      </w:r>
      <w:r w:rsidR="00AB55C4">
        <w:rPr>
          <w:rFonts w:ascii="Times New Roman" w:hAnsi="Times New Roman"/>
          <w:color w:val="000000"/>
          <w:sz w:val="28"/>
          <w:szCs w:val="28"/>
        </w:rPr>
        <w:t>–</w:t>
      </w:r>
      <w:r>
        <w:rPr>
          <w:rFonts w:ascii="Times New Roman" w:hAnsi="Times New Roman"/>
          <w:color w:val="000000"/>
          <w:sz w:val="28"/>
          <w:szCs w:val="28"/>
        </w:rPr>
        <w:t xml:space="preserve"> относительная величина, выражаемая в процентах:</w:t>
      </w:r>
    </w:p>
    <w:p w:rsidR="00AB55C4" w:rsidRDefault="00AB55C4" w:rsidP="0004430E">
      <w:pPr>
        <w:pStyle w:val="BodyText"/>
        <w:spacing w:line="240" w:lineRule="auto"/>
        <w:ind w:firstLine="709"/>
        <w:rPr>
          <w:rFonts w:ascii="Times New Roman" w:hAnsi="Times New Roman"/>
          <w:color w:val="000000"/>
          <w:sz w:val="28"/>
          <w:szCs w:val="28"/>
        </w:rPr>
      </w:pPr>
    </w:p>
    <w:p w:rsidR="0004430E" w:rsidRDefault="0004430E" w:rsidP="00AB55C4">
      <w:pPr>
        <w:pStyle w:val="BodyText"/>
        <w:spacing w:line="240" w:lineRule="auto"/>
        <w:ind w:firstLine="709"/>
        <w:jc w:val="center"/>
        <w:rPr>
          <w:rFonts w:ascii="Times New Roman" w:hAnsi="Times New Roman"/>
          <w:color w:val="000000"/>
          <w:sz w:val="28"/>
          <w:szCs w:val="28"/>
        </w:rPr>
      </w:pPr>
      <w:r>
        <w:rPr>
          <w:rFonts w:ascii="Times New Roman" w:hAnsi="Times New Roman"/>
          <w:i/>
          <w:color w:val="000000"/>
          <w:sz w:val="28"/>
          <w:szCs w:val="28"/>
          <w:lang w:val="en-US"/>
        </w:rPr>
        <w:t>V</w:t>
      </w:r>
      <w:r w:rsidRPr="00891CAB">
        <w:rPr>
          <w:rFonts w:ascii="Times New Roman" w:hAnsi="Times New Roman"/>
          <w:i/>
          <w:color w:val="000000"/>
          <w:sz w:val="28"/>
          <w:szCs w:val="28"/>
        </w:rPr>
        <w:t xml:space="preserve"> </w:t>
      </w:r>
      <w:r>
        <w:rPr>
          <w:rFonts w:ascii="Times New Roman" w:hAnsi="Times New Roman"/>
          <w:i/>
          <w:color w:val="000000"/>
          <w:sz w:val="28"/>
          <w:szCs w:val="28"/>
        </w:rPr>
        <w:t xml:space="preserve">= </w:t>
      </w:r>
      <w:r>
        <w:rPr>
          <w:rFonts w:ascii="Times New Roman" w:hAnsi="Times New Roman"/>
          <w:i/>
          <w:color w:val="000000"/>
          <w:position w:val="-24"/>
          <w:sz w:val="28"/>
          <w:szCs w:val="28"/>
        </w:rPr>
        <w:object w:dxaOrig="345" w:dyaOrig="675">
          <v:shape id="_x0000_i1100" type="#_x0000_t75" style="width:17.25pt;height:33.75pt" o:ole="">
            <v:imagedata r:id="rId146" o:title=""/>
          </v:shape>
          <o:OLEObject Type="Embed" ProgID="Equation.3" ShapeID="_x0000_i1100" DrawAspect="Content" ObjectID="_1554820626" r:id="rId147"/>
        </w:object>
      </w:r>
      <w:r>
        <w:rPr>
          <w:rFonts w:ascii="Times New Roman" w:hAnsi="Times New Roman"/>
          <w:color w:val="000000"/>
          <w:sz w:val="28"/>
          <w:szCs w:val="28"/>
        </w:rPr>
        <w:t xml:space="preserve"> ∙ 100 (%).</w:t>
      </w:r>
    </w:p>
    <w:p w:rsidR="00AB55C4" w:rsidRDefault="00AB55C4" w:rsidP="0004430E">
      <w:pPr>
        <w:pStyle w:val="BodyText"/>
        <w:spacing w:line="240" w:lineRule="auto"/>
        <w:ind w:firstLine="709"/>
        <w:rPr>
          <w:rFonts w:ascii="Times New Roman" w:hAnsi="Times New Roman"/>
          <w:color w:val="000000"/>
          <w:sz w:val="28"/>
          <w:szCs w:val="28"/>
        </w:rPr>
      </w:pPr>
    </w:p>
    <w:p w:rsidR="0004430E" w:rsidRDefault="0004430E" w:rsidP="0004430E">
      <w:pPr>
        <w:pStyle w:val="BodyText"/>
        <w:spacing w:line="240" w:lineRule="auto"/>
        <w:ind w:firstLine="709"/>
        <w:rPr>
          <w:rFonts w:ascii="Times New Roman" w:hAnsi="Times New Roman"/>
          <w:color w:val="000000"/>
          <w:sz w:val="28"/>
          <w:szCs w:val="28"/>
        </w:rPr>
      </w:pPr>
      <w:r>
        <w:rPr>
          <w:rFonts w:ascii="Times New Roman" w:hAnsi="Times New Roman"/>
          <w:color w:val="000000"/>
          <w:sz w:val="28"/>
          <w:szCs w:val="28"/>
        </w:rPr>
        <w:t xml:space="preserve">Средняя считается типичной и может служить обобщающей характеристикой совокупности единиц, если </w:t>
      </w:r>
      <w:r>
        <w:rPr>
          <w:rFonts w:ascii="Times New Roman" w:hAnsi="Times New Roman"/>
          <w:i/>
          <w:color w:val="000000"/>
          <w:sz w:val="28"/>
          <w:szCs w:val="28"/>
        </w:rPr>
        <w:t>V</w:t>
      </w:r>
      <w:r>
        <w:rPr>
          <w:rFonts w:ascii="Times New Roman" w:hAnsi="Times New Roman"/>
          <w:color w:val="000000"/>
          <w:sz w:val="28"/>
          <w:szCs w:val="28"/>
        </w:rPr>
        <w:t xml:space="preserve"> ≤ 33%. Коэффициент вариации применяется не только для оценки надежности средней, но и для сравнения вариации, изменчивости, колеблемости изучаемого признака различных совокупностей и явлений. Например, с помощью </w:t>
      </w:r>
      <w:r>
        <w:rPr>
          <w:rFonts w:ascii="Times New Roman" w:hAnsi="Times New Roman"/>
          <w:i/>
          <w:color w:val="000000"/>
          <w:sz w:val="28"/>
          <w:szCs w:val="28"/>
        </w:rPr>
        <w:t>V</w:t>
      </w:r>
      <w:r>
        <w:rPr>
          <w:rFonts w:ascii="Times New Roman" w:hAnsi="Times New Roman"/>
          <w:color w:val="000000"/>
          <w:sz w:val="28"/>
          <w:szCs w:val="28"/>
        </w:rPr>
        <w:t xml:space="preserve"> можно выяснить, что варьируется больше: рост или вес населения, рост женщин или мужчин.</w:t>
      </w:r>
    </w:p>
    <w:p w:rsidR="0004430E" w:rsidRDefault="0004430E" w:rsidP="0004430E">
      <w:pPr>
        <w:pStyle w:val="BodyText"/>
        <w:spacing w:line="240" w:lineRule="auto"/>
        <w:ind w:firstLine="709"/>
        <w:rPr>
          <w:rFonts w:ascii="Times New Roman" w:hAnsi="Times New Roman"/>
          <w:color w:val="000000"/>
          <w:sz w:val="28"/>
          <w:szCs w:val="28"/>
        </w:rPr>
      </w:pPr>
      <w:r>
        <w:rPr>
          <w:rFonts w:ascii="Times New Roman" w:hAnsi="Times New Roman"/>
          <w:color w:val="000000"/>
          <w:sz w:val="28"/>
          <w:szCs w:val="28"/>
        </w:rPr>
        <w:t xml:space="preserve">При значениях </w:t>
      </w:r>
      <w:r>
        <w:rPr>
          <w:rFonts w:ascii="Times New Roman" w:hAnsi="Times New Roman"/>
          <w:i/>
          <w:color w:val="000000"/>
          <w:sz w:val="28"/>
          <w:szCs w:val="28"/>
        </w:rPr>
        <w:t>V</w:t>
      </w:r>
      <w:r>
        <w:rPr>
          <w:rFonts w:ascii="Times New Roman" w:hAnsi="Times New Roman"/>
          <w:color w:val="000000"/>
          <w:sz w:val="28"/>
          <w:szCs w:val="28"/>
        </w:rPr>
        <w:t xml:space="preserve"> &gt; 33% следует разбить исходную статистическую совокупность на две или более новых совокупностей с меньшей вариацией осредняемого признака, для каждой группы единиц исчислить свою среднюю и проверить ее типичность. При перегруппировке можно образовать группы с единицами, значение изучаемого признака которых меньше расчетной средней и больше (равно) среднему показателю.</w:t>
      </w:r>
    </w:p>
    <w:p w:rsidR="0028633E" w:rsidRDefault="0028633E" w:rsidP="000F09DE">
      <w:pPr>
        <w:pStyle w:val="a3"/>
        <w:jc w:val="both"/>
        <w:rPr>
          <w:rFonts w:ascii="Times New Roman" w:hAnsi="Times New Roman" w:cs="Times New Roman"/>
          <w:sz w:val="28"/>
          <w:szCs w:val="28"/>
        </w:rPr>
      </w:pPr>
    </w:p>
    <w:p w:rsidR="00FF645C" w:rsidRPr="00AB55C4" w:rsidRDefault="00FF645C" w:rsidP="006F0289">
      <w:pPr>
        <w:pStyle w:val="a3"/>
        <w:jc w:val="center"/>
        <w:outlineLvl w:val="0"/>
        <w:rPr>
          <w:rFonts w:ascii="Times New Roman" w:hAnsi="Times New Roman" w:cs="Times New Roman"/>
          <w:b/>
          <w:sz w:val="32"/>
          <w:szCs w:val="32"/>
        </w:rPr>
      </w:pPr>
      <w:bookmarkStart w:id="15" w:name="_Toc481076702"/>
      <w:r w:rsidRPr="00AB55C4">
        <w:rPr>
          <w:rFonts w:ascii="Times New Roman" w:hAnsi="Times New Roman" w:cs="Times New Roman"/>
          <w:b/>
          <w:sz w:val="32"/>
          <w:szCs w:val="32"/>
        </w:rPr>
        <w:lastRenderedPageBreak/>
        <w:t>2.6. Методические указания по выполнению задания</w:t>
      </w:r>
      <w:bookmarkEnd w:id="15"/>
    </w:p>
    <w:p w:rsidR="00FF645C" w:rsidRPr="00AB55C4" w:rsidRDefault="00FF645C" w:rsidP="00AB55C4">
      <w:pPr>
        <w:spacing w:after="0" w:line="240" w:lineRule="auto"/>
        <w:ind w:firstLine="709"/>
        <w:jc w:val="both"/>
        <w:rPr>
          <w:rFonts w:ascii="Times New Roman" w:hAnsi="Times New Roman" w:cs="Times New Roman"/>
          <w:sz w:val="28"/>
          <w:szCs w:val="28"/>
        </w:rPr>
      </w:pPr>
    </w:p>
    <w:p w:rsidR="00FF645C" w:rsidRPr="00AB55C4" w:rsidRDefault="00FF645C" w:rsidP="00AB55C4">
      <w:pPr>
        <w:spacing w:after="0" w:line="240" w:lineRule="auto"/>
        <w:ind w:firstLine="709"/>
        <w:jc w:val="both"/>
        <w:rPr>
          <w:rFonts w:ascii="Times New Roman" w:hAnsi="Times New Roman" w:cs="Times New Roman"/>
          <w:sz w:val="28"/>
          <w:szCs w:val="28"/>
        </w:rPr>
      </w:pPr>
      <w:r w:rsidRPr="00AB55C4">
        <w:rPr>
          <w:rFonts w:ascii="Times New Roman" w:hAnsi="Times New Roman" w:cs="Times New Roman"/>
          <w:sz w:val="28"/>
          <w:szCs w:val="28"/>
        </w:rPr>
        <w:t xml:space="preserve">Группировка </w:t>
      </w:r>
      <w:r w:rsidR="00AB55C4">
        <w:rPr>
          <w:rFonts w:ascii="Times New Roman" w:hAnsi="Times New Roman" w:cs="Times New Roman"/>
          <w:sz w:val="28"/>
          <w:szCs w:val="28"/>
        </w:rPr>
        <w:t>–</w:t>
      </w:r>
      <w:r w:rsidRPr="00AB55C4">
        <w:rPr>
          <w:rFonts w:ascii="Times New Roman" w:hAnsi="Times New Roman" w:cs="Times New Roman"/>
          <w:sz w:val="28"/>
          <w:szCs w:val="28"/>
        </w:rPr>
        <w:t xml:space="preserve"> метод систематизации исходных данных наряду с табличным методом, применяемый на второй стадии статистического исследования – сводки данных. Группировка позволяет распределить статистическую </w:t>
      </w:r>
      <w:r w:rsidR="00AB55C4">
        <w:rPr>
          <w:rFonts w:ascii="Times New Roman" w:hAnsi="Times New Roman" w:cs="Times New Roman"/>
          <w:sz w:val="28"/>
          <w:szCs w:val="28"/>
        </w:rPr>
        <w:t xml:space="preserve">совокупность на группы по </w:t>
      </w:r>
      <w:r w:rsidRPr="00AB55C4">
        <w:rPr>
          <w:rFonts w:ascii="Times New Roman" w:hAnsi="Times New Roman" w:cs="Times New Roman"/>
          <w:sz w:val="28"/>
          <w:szCs w:val="28"/>
        </w:rPr>
        <w:t xml:space="preserve">признакам сходства или различия. Одним из важнейших этапов группировки является выбор </w:t>
      </w:r>
      <w:proofErr w:type="spellStart"/>
      <w:r w:rsidRPr="00AB55C4">
        <w:rPr>
          <w:rFonts w:ascii="Times New Roman" w:hAnsi="Times New Roman" w:cs="Times New Roman"/>
          <w:sz w:val="28"/>
          <w:szCs w:val="28"/>
        </w:rPr>
        <w:t>группировочного</w:t>
      </w:r>
      <w:proofErr w:type="spellEnd"/>
      <w:r w:rsidRPr="00AB55C4">
        <w:rPr>
          <w:rFonts w:ascii="Times New Roman" w:hAnsi="Times New Roman" w:cs="Times New Roman"/>
          <w:sz w:val="28"/>
          <w:szCs w:val="28"/>
        </w:rPr>
        <w:t xml:space="preserve"> признака, потому что от этого зависят результаты сводки и группировки в целом. Выбор признаков в каждом конкретном случае должен основываться на экономической сущности изучаемого явления, на основе тщательного анализа.</w:t>
      </w:r>
    </w:p>
    <w:p w:rsidR="00FF645C" w:rsidRPr="00AB55C4" w:rsidRDefault="00FF645C" w:rsidP="00AB55C4">
      <w:pPr>
        <w:spacing w:after="0" w:line="240" w:lineRule="auto"/>
        <w:ind w:firstLine="709"/>
        <w:jc w:val="both"/>
        <w:rPr>
          <w:rFonts w:ascii="Times New Roman" w:hAnsi="Times New Roman" w:cs="Times New Roman"/>
          <w:sz w:val="28"/>
          <w:szCs w:val="28"/>
        </w:rPr>
      </w:pPr>
      <w:r w:rsidRPr="00AB55C4">
        <w:rPr>
          <w:rFonts w:ascii="Times New Roman" w:hAnsi="Times New Roman" w:cs="Times New Roman"/>
          <w:sz w:val="28"/>
          <w:szCs w:val="28"/>
        </w:rPr>
        <w:t>Объединение в группы сходных между собой единиц помогает</w:t>
      </w:r>
      <w:r w:rsidR="00AB55C4">
        <w:rPr>
          <w:rFonts w:ascii="Times New Roman" w:hAnsi="Times New Roman" w:cs="Times New Roman"/>
          <w:sz w:val="28"/>
          <w:szCs w:val="28"/>
        </w:rPr>
        <w:t xml:space="preserve"> выявить такие их </w:t>
      </w:r>
      <w:r w:rsidRPr="00AB55C4">
        <w:rPr>
          <w:rFonts w:ascii="Times New Roman" w:hAnsi="Times New Roman" w:cs="Times New Roman"/>
          <w:sz w:val="28"/>
          <w:szCs w:val="28"/>
        </w:rPr>
        <w:t>черты и особенности, которые при изучении отдельно взятой единицы могли бы остаться незамеченными. Н</w:t>
      </w:r>
      <w:r w:rsidR="00AB55C4">
        <w:rPr>
          <w:rFonts w:ascii="Times New Roman" w:hAnsi="Times New Roman" w:cs="Times New Roman"/>
          <w:sz w:val="28"/>
          <w:szCs w:val="28"/>
        </w:rPr>
        <w:t xml:space="preserve">аучное исследование </w:t>
      </w:r>
      <w:r w:rsidRPr="00AB55C4">
        <w:rPr>
          <w:rFonts w:ascii="Times New Roman" w:hAnsi="Times New Roman" w:cs="Times New Roman"/>
          <w:sz w:val="28"/>
          <w:szCs w:val="28"/>
        </w:rPr>
        <w:t xml:space="preserve">массовых социально-экономических явлений невозможно без разграничения групп, существенно различающихся между собой, и объединения в группы </w:t>
      </w:r>
      <w:proofErr w:type="gramStart"/>
      <w:r w:rsidRPr="00AB55C4">
        <w:rPr>
          <w:rFonts w:ascii="Times New Roman" w:hAnsi="Times New Roman" w:cs="Times New Roman"/>
          <w:sz w:val="28"/>
          <w:szCs w:val="28"/>
        </w:rPr>
        <w:t>существенно сходных</w:t>
      </w:r>
      <w:proofErr w:type="gramEnd"/>
      <w:r w:rsidRPr="00AB55C4">
        <w:rPr>
          <w:rFonts w:ascii="Times New Roman" w:hAnsi="Times New Roman" w:cs="Times New Roman"/>
          <w:sz w:val="28"/>
          <w:szCs w:val="28"/>
        </w:rPr>
        <w:t xml:space="preserve"> единиц. </w:t>
      </w:r>
    </w:p>
    <w:p w:rsidR="00FF645C" w:rsidRPr="00AB55C4" w:rsidRDefault="00AB55C4" w:rsidP="00AB55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Группировка </w:t>
      </w:r>
      <w:r w:rsidR="00FF645C" w:rsidRPr="00AB55C4">
        <w:rPr>
          <w:rFonts w:ascii="Times New Roman" w:hAnsi="Times New Roman" w:cs="Times New Roman"/>
          <w:sz w:val="28"/>
          <w:szCs w:val="28"/>
        </w:rPr>
        <w:t>является центральным моментом любой статистической сводки, позволяет выявить наиболее существенные черты</w:t>
      </w:r>
      <w:r>
        <w:rPr>
          <w:rFonts w:ascii="Times New Roman" w:hAnsi="Times New Roman" w:cs="Times New Roman"/>
          <w:sz w:val="28"/>
          <w:szCs w:val="28"/>
        </w:rPr>
        <w:t xml:space="preserve"> и признаки изучаемых явлений и </w:t>
      </w:r>
      <w:r w:rsidR="00FF645C" w:rsidRPr="00AB55C4">
        <w:rPr>
          <w:rFonts w:ascii="Times New Roman" w:hAnsi="Times New Roman" w:cs="Times New Roman"/>
          <w:sz w:val="28"/>
          <w:szCs w:val="28"/>
        </w:rPr>
        <w:t>служит основой научного применения аналитических методов статистики – относительных и средних величин, показателей вариации, индексов. С помощью абсолютных, относительных, средних величин или индексов можно правильно характеризовать только однородные, однотипные группы явлений, выделенные в состав</w:t>
      </w:r>
      <w:r>
        <w:rPr>
          <w:rFonts w:ascii="Times New Roman" w:hAnsi="Times New Roman" w:cs="Times New Roman"/>
          <w:sz w:val="28"/>
          <w:szCs w:val="28"/>
        </w:rPr>
        <w:t xml:space="preserve"> изучаемой совокупности методом </w:t>
      </w:r>
      <w:r w:rsidR="00FF645C" w:rsidRPr="00AB55C4">
        <w:rPr>
          <w:rFonts w:ascii="Times New Roman" w:hAnsi="Times New Roman" w:cs="Times New Roman"/>
          <w:sz w:val="28"/>
          <w:szCs w:val="28"/>
        </w:rPr>
        <w:t>группировок.</w:t>
      </w:r>
    </w:p>
    <w:p w:rsidR="00FF645C" w:rsidRPr="00C77036" w:rsidRDefault="00FF645C" w:rsidP="00FF645C">
      <w:pPr>
        <w:pStyle w:val="a3"/>
        <w:ind w:firstLine="709"/>
        <w:jc w:val="both"/>
        <w:rPr>
          <w:rFonts w:ascii="Times New Roman" w:hAnsi="Times New Roman" w:cs="Times New Roman"/>
          <w:sz w:val="28"/>
          <w:szCs w:val="28"/>
        </w:rPr>
      </w:pPr>
      <w:r w:rsidRPr="009315D2">
        <w:rPr>
          <w:rFonts w:ascii="Times New Roman" w:hAnsi="Times New Roman" w:cs="Times New Roman"/>
          <w:sz w:val="28"/>
          <w:szCs w:val="28"/>
        </w:rPr>
        <w:t>Различия</w:t>
      </w:r>
      <w:r>
        <w:rPr>
          <w:rFonts w:ascii="Times New Roman" w:hAnsi="Times New Roman" w:cs="Times New Roman"/>
          <w:sz w:val="28"/>
          <w:szCs w:val="28"/>
        </w:rPr>
        <w:t xml:space="preserve"> (вариация)</w:t>
      </w:r>
      <w:r w:rsidRPr="009315D2">
        <w:rPr>
          <w:rFonts w:ascii="Times New Roman" w:hAnsi="Times New Roman" w:cs="Times New Roman"/>
          <w:sz w:val="28"/>
          <w:szCs w:val="28"/>
        </w:rPr>
        <w:t xml:space="preserve"> индивидуальных значений пр</w:t>
      </w:r>
      <w:r>
        <w:rPr>
          <w:rFonts w:ascii="Times New Roman" w:hAnsi="Times New Roman" w:cs="Times New Roman"/>
          <w:sz w:val="28"/>
          <w:szCs w:val="28"/>
        </w:rPr>
        <w:t xml:space="preserve">изнака у единиц совокупности </w:t>
      </w:r>
      <w:r w:rsidRPr="009315D2">
        <w:rPr>
          <w:rFonts w:ascii="Times New Roman" w:hAnsi="Times New Roman" w:cs="Times New Roman"/>
          <w:sz w:val="28"/>
          <w:szCs w:val="28"/>
        </w:rPr>
        <w:t>возникает в результате того, что индивидуальные значения складываются под совместным влиянием разно</w:t>
      </w:r>
      <w:r>
        <w:rPr>
          <w:rFonts w:ascii="Times New Roman" w:hAnsi="Times New Roman" w:cs="Times New Roman"/>
          <w:sz w:val="28"/>
          <w:szCs w:val="28"/>
        </w:rPr>
        <w:t>образных условий (факторов), по</w:t>
      </w:r>
      <w:r w:rsidRPr="009315D2">
        <w:rPr>
          <w:rFonts w:ascii="Times New Roman" w:hAnsi="Times New Roman" w:cs="Times New Roman"/>
          <w:sz w:val="28"/>
          <w:szCs w:val="28"/>
        </w:rPr>
        <w:t>-разному сочетающихся в каждом отдельном случае.</w:t>
      </w:r>
      <w:r>
        <w:rPr>
          <w:rFonts w:ascii="Times New Roman" w:hAnsi="Times New Roman" w:cs="Times New Roman"/>
          <w:sz w:val="28"/>
          <w:szCs w:val="28"/>
        </w:rPr>
        <w:t xml:space="preserve"> </w:t>
      </w:r>
      <w:r w:rsidRPr="009315D2">
        <w:rPr>
          <w:rFonts w:ascii="Times New Roman" w:hAnsi="Times New Roman" w:cs="Times New Roman"/>
          <w:sz w:val="28"/>
          <w:szCs w:val="28"/>
        </w:rPr>
        <w:t>Изучение вариации в пределах однородной группы предполагает использование следующих приемов: пос</w:t>
      </w:r>
      <w:r>
        <w:rPr>
          <w:rFonts w:ascii="Times New Roman" w:hAnsi="Times New Roman" w:cs="Times New Roman"/>
          <w:sz w:val="28"/>
          <w:szCs w:val="28"/>
        </w:rPr>
        <w:t>троение вариационного ряда распределения</w:t>
      </w:r>
      <w:r w:rsidRPr="009315D2">
        <w:rPr>
          <w:rFonts w:ascii="Times New Roman" w:hAnsi="Times New Roman" w:cs="Times New Roman"/>
          <w:sz w:val="28"/>
          <w:szCs w:val="28"/>
        </w:rPr>
        <w:t>, его графическое изображение, исчисление основ</w:t>
      </w:r>
      <w:r>
        <w:rPr>
          <w:rFonts w:ascii="Times New Roman" w:hAnsi="Times New Roman" w:cs="Times New Roman"/>
          <w:sz w:val="28"/>
          <w:szCs w:val="28"/>
        </w:rPr>
        <w:t>ных характеристик распределения: степенной и структурных средних, показателей вариации.</w:t>
      </w:r>
    </w:p>
    <w:p w:rsidR="00FF645C" w:rsidRPr="00995C96" w:rsidRDefault="00FF645C" w:rsidP="00FF645C">
      <w:pPr>
        <w:pStyle w:val="a3"/>
        <w:ind w:firstLine="709"/>
        <w:jc w:val="both"/>
        <w:rPr>
          <w:rFonts w:ascii="Times New Roman" w:eastAsia="Times New Roman" w:hAnsi="Times New Roman" w:cs="Times New Roman"/>
          <w:sz w:val="28"/>
          <w:szCs w:val="28"/>
          <w:lang w:eastAsia="ru-RU"/>
        </w:rPr>
      </w:pPr>
      <w:r w:rsidRPr="00995C96">
        <w:rPr>
          <w:rFonts w:ascii="Times New Roman" w:eastAsia="Times New Roman" w:hAnsi="Times New Roman" w:cs="Times New Roman"/>
          <w:bCs/>
          <w:sz w:val="28"/>
          <w:szCs w:val="28"/>
          <w:lang w:eastAsia="ru-RU"/>
        </w:rPr>
        <w:t>Средняя величина</w:t>
      </w:r>
      <w:r w:rsidRPr="00995C96">
        <w:rPr>
          <w:rFonts w:ascii="Times New Roman" w:eastAsia="Times New Roman" w:hAnsi="Times New Roman" w:cs="Times New Roman"/>
          <w:sz w:val="28"/>
          <w:szCs w:val="28"/>
          <w:lang w:eastAsia="ru-RU"/>
        </w:rPr>
        <w:t xml:space="preserve"> – наиболее распространенная обобщенная характеристика качественно однородных явлений и процессов по какому-либо варьирующему признаку. Через единичное и случайное </w:t>
      </w:r>
      <w:proofErr w:type="gramStart"/>
      <w:r w:rsidRPr="00995C96">
        <w:rPr>
          <w:rFonts w:ascii="Times New Roman" w:eastAsia="Times New Roman" w:hAnsi="Times New Roman" w:cs="Times New Roman"/>
          <w:sz w:val="28"/>
          <w:szCs w:val="28"/>
          <w:lang w:eastAsia="ru-RU"/>
        </w:rPr>
        <w:t>средняя</w:t>
      </w:r>
      <w:proofErr w:type="gramEnd"/>
      <w:r w:rsidRPr="00995C96">
        <w:rPr>
          <w:rFonts w:ascii="Times New Roman" w:eastAsia="Times New Roman" w:hAnsi="Times New Roman" w:cs="Times New Roman"/>
          <w:sz w:val="28"/>
          <w:szCs w:val="28"/>
          <w:lang w:eastAsia="ru-RU"/>
        </w:rPr>
        <w:t xml:space="preserve"> выя</w:t>
      </w:r>
      <w:r w:rsidR="00AB55C4">
        <w:rPr>
          <w:rFonts w:ascii="Times New Roman" w:eastAsia="Times New Roman" w:hAnsi="Times New Roman" w:cs="Times New Roman"/>
          <w:sz w:val="28"/>
          <w:szCs w:val="28"/>
          <w:lang w:eastAsia="ru-RU"/>
        </w:rPr>
        <w:t>вляет общее и крайне важное, т.</w:t>
      </w:r>
      <w:r w:rsidRPr="00995C96">
        <w:rPr>
          <w:rFonts w:ascii="Times New Roman" w:eastAsia="Times New Roman" w:hAnsi="Times New Roman" w:cs="Times New Roman"/>
          <w:sz w:val="28"/>
          <w:szCs w:val="28"/>
          <w:lang w:eastAsia="ru-RU"/>
        </w:rPr>
        <w:t>е. тенденции и закономернос</w:t>
      </w:r>
      <w:r w:rsidR="00AB55C4">
        <w:rPr>
          <w:rFonts w:ascii="Times New Roman" w:eastAsia="Times New Roman" w:hAnsi="Times New Roman" w:cs="Times New Roman"/>
          <w:sz w:val="28"/>
          <w:szCs w:val="28"/>
          <w:lang w:eastAsia="ru-RU"/>
        </w:rPr>
        <w:t xml:space="preserve">ти в развитии массовых явлений. </w:t>
      </w:r>
      <w:r w:rsidRPr="00995C96">
        <w:rPr>
          <w:rFonts w:ascii="Times New Roman" w:eastAsia="Times New Roman" w:hAnsi="Times New Roman" w:cs="Times New Roman"/>
          <w:sz w:val="28"/>
          <w:szCs w:val="28"/>
          <w:lang w:eastAsia="ru-RU"/>
        </w:rPr>
        <w:t xml:space="preserve">Начиная с </w:t>
      </w:r>
      <w:r w:rsidRPr="00995C96">
        <w:rPr>
          <w:rFonts w:ascii="Times New Roman" w:eastAsia="Times New Roman" w:hAnsi="Times New Roman" w:cs="Times New Roman"/>
          <w:sz w:val="28"/>
          <w:szCs w:val="28"/>
          <w:lang w:val="en-US" w:eastAsia="ru-RU"/>
        </w:rPr>
        <w:t>XVII</w:t>
      </w:r>
      <w:r w:rsidRPr="00995C96">
        <w:rPr>
          <w:rFonts w:ascii="Times New Roman" w:eastAsia="Times New Roman" w:hAnsi="Times New Roman" w:cs="Times New Roman"/>
          <w:sz w:val="28"/>
          <w:szCs w:val="28"/>
          <w:lang w:eastAsia="ru-RU"/>
        </w:rPr>
        <w:t xml:space="preserve"> века, когда английский экономист В</w:t>
      </w:r>
      <w:r w:rsidR="00AB55C4">
        <w:rPr>
          <w:rFonts w:ascii="Times New Roman" w:eastAsia="Times New Roman" w:hAnsi="Times New Roman" w:cs="Times New Roman"/>
          <w:sz w:val="28"/>
          <w:szCs w:val="28"/>
          <w:lang w:eastAsia="ru-RU"/>
        </w:rPr>
        <w:t xml:space="preserve">. </w:t>
      </w:r>
      <w:proofErr w:type="spellStart"/>
      <w:r w:rsidRPr="00995C96">
        <w:rPr>
          <w:rFonts w:ascii="Times New Roman" w:eastAsia="Times New Roman" w:hAnsi="Times New Roman" w:cs="Times New Roman"/>
          <w:sz w:val="28"/>
          <w:szCs w:val="28"/>
          <w:lang w:eastAsia="ru-RU"/>
        </w:rPr>
        <w:t>Петти</w:t>
      </w:r>
      <w:proofErr w:type="spellEnd"/>
      <w:r w:rsidRPr="00995C96">
        <w:rPr>
          <w:rFonts w:ascii="Times New Roman" w:eastAsia="Times New Roman" w:hAnsi="Times New Roman" w:cs="Times New Roman"/>
          <w:sz w:val="28"/>
          <w:szCs w:val="28"/>
          <w:lang w:eastAsia="ru-RU"/>
        </w:rPr>
        <w:t xml:space="preserve"> разработал методы количественного анализа экономики, населения, финансов, средние величины рассматриваются в качестве важнейшего приема статистического анализа.</w:t>
      </w:r>
    </w:p>
    <w:p w:rsidR="00FF645C" w:rsidRPr="005A0472" w:rsidRDefault="00FF645C" w:rsidP="00FF645C">
      <w:pPr>
        <w:pStyle w:val="a3"/>
        <w:ind w:firstLine="709"/>
        <w:jc w:val="both"/>
        <w:rPr>
          <w:rFonts w:ascii="Times New Roman" w:hAnsi="Times New Roman" w:cs="Times New Roman"/>
          <w:sz w:val="28"/>
          <w:szCs w:val="28"/>
          <w:lang w:eastAsia="ru-RU"/>
        </w:rPr>
      </w:pPr>
      <w:r w:rsidRPr="005A0472">
        <w:rPr>
          <w:rFonts w:ascii="Times New Roman" w:hAnsi="Times New Roman" w:cs="Times New Roman"/>
          <w:sz w:val="28"/>
          <w:szCs w:val="28"/>
          <w:lang w:eastAsia="ru-RU"/>
        </w:rPr>
        <w:t xml:space="preserve">Средняя величина дает обобщающую характеристику </w:t>
      </w:r>
      <w:r>
        <w:rPr>
          <w:rFonts w:ascii="Times New Roman" w:hAnsi="Times New Roman" w:cs="Times New Roman"/>
          <w:sz w:val="28"/>
          <w:szCs w:val="28"/>
          <w:lang w:eastAsia="ru-RU"/>
        </w:rPr>
        <w:t>изучаемой совокупности, но</w:t>
      </w:r>
      <w:r w:rsidRPr="005A0472">
        <w:rPr>
          <w:rFonts w:ascii="Times New Roman" w:hAnsi="Times New Roman" w:cs="Times New Roman"/>
          <w:sz w:val="28"/>
          <w:szCs w:val="28"/>
          <w:lang w:eastAsia="ru-RU"/>
        </w:rPr>
        <w:t xml:space="preserve"> не раскрывает строения совокупности, которое весьма существенно для ее познания. </w:t>
      </w:r>
      <w:proofErr w:type="gramStart"/>
      <w:r w:rsidRPr="005A0472">
        <w:rPr>
          <w:rFonts w:ascii="Times New Roman" w:hAnsi="Times New Roman" w:cs="Times New Roman"/>
          <w:sz w:val="28"/>
          <w:szCs w:val="28"/>
          <w:lang w:eastAsia="ru-RU"/>
        </w:rPr>
        <w:t>Средняя</w:t>
      </w:r>
      <w:proofErr w:type="gramEnd"/>
      <w:r w:rsidRPr="005A0472">
        <w:rPr>
          <w:rFonts w:ascii="Times New Roman" w:hAnsi="Times New Roman" w:cs="Times New Roman"/>
          <w:sz w:val="28"/>
          <w:szCs w:val="28"/>
          <w:lang w:eastAsia="ru-RU"/>
        </w:rPr>
        <w:t xml:space="preserve"> не показывает, как располагаются около нее варианты </w:t>
      </w:r>
      <w:proofErr w:type="spellStart"/>
      <w:r w:rsidRPr="005A0472">
        <w:rPr>
          <w:rFonts w:ascii="Times New Roman" w:hAnsi="Times New Roman" w:cs="Times New Roman"/>
          <w:sz w:val="28"/>
          <w:szCs w:val="28"/>
          <w:lang w:eastAsia="ru-RU"/>
        </w:rPr>
        <w:t>осредняемого</w:t>
      </w:r>
      <w:proofErr w:type="spellEnd"/>
      <w:r w:rsidRPr="005A0472">
        <w:rPr>
          <w:rFonts w:ascii="Times New Roman" w:hAnsi="Times New Roman" w:cs="Times New Roman"/>
          <w:sz w:val="28"/>
          <w:szCs w:val="28"/>
          <w:lang w:eastAsia="ru-RU"/>
        </w:rPr>
        <w:t xml:space="preserve"> признака, сосредоточены ли они вблизи средней </w:t>
      </w:r>
      <w:r w:rsidRPr="005A0472">
        <w:rPr>
          <w:rFonts w:ascii="Times New Roman" w:hAnsi="Times New Roman" w:cs="Times New Roman"/>
          <w:sz w:val="28"/>
          <w:szCs w:val="28"/>
          <w:lang w:eastAsia="ru-RU"/>
        </w:rPr>
        <w:lastRenderedPageBreak/>
        <w:t>или значительно отклоняются от нее. Поэтому для характеристики колебания признака используют показатели вариации.</w:t>
      </w:r>
    </w:p>
    <w:p w:rsidR="00FF645C" w:rsidRDefault="00AB55C4" w:rsidP="00FF645C">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Структурные средние (мода и медиана) </w:t>
      </w:r>
      <w:r w:rsidR="00FF645C" w:rsidRPr="00995C96">
        <w:rPr>
          <w:rFonts w:ascii="Times New Roman" w:hAnsi="Times New Roman" w:cs="Times New Roman"/>
          <w:sz w:val="28"/>
          <w:szCs w:val="28"/>
        </w:rPr>
        <w:t>в отличие от сте</w:t>
      </w:r>
      <w:r>
        <w:rPr>
          <w:rFonts w:ascii="Times New Roman" w:hAnsi="Times New Roman" w:cs="Times New Roman"/>
          <w:sz w:val="28"/>
          <w:szCs w:val="28"/>
        </w:rPr>
        <w:t>пен</w:t>
      </w:r>
      <w:r w:rsidR="00FF645C" w:rsidRPr="00995C96">
        <w:rPr>
          <w:rFonts w:ascii="Times New Roman" w:hAnsi="Times New Roman" w:cs="Times New Roman"/>
          <w:sz w:val="28"/>
          <w:szCs w:val="28"/>
        </w:rPr>
        <w:t>ных средних, которые в значительной степени являются абстрактной характеристикой совокупности, выступают как конкретные величины, совпадающие с вполне определенными вари</w:t>
      </w:r>
      <w:r w:rsidR="00FF645C">
        <w:rPr>
          <w:rFonts w:ascii="Times New Roman" w:hAnsi="Times New Roman" w:cs="Times New Roman"/>
          <w:sz w:val="28"/>
          <w:szCs w:val="28"/>
        </w:rPr>
        <w:t>антами совокупности.</w:t>
      </w:r>
      <w:proofErr w:type="gramEnd"/>
      <w:r w:rsidR="00FF645C" w:rsidRPr="00995C96">
        <w:rPr>
          <w:rFonts w:ascii="Times New Roman" w:hAnsi="Times New Roman" w:cs="Times New Roman"/>
          <w:sz w:val="28"/>
          <w:szCs w:val="28"/>
        </w:rPr>
        <w:t xml:space="preserve"> Значение </w:t>
      </w:r>
      <w:proofErr w:type="gramStart"/>
      <w:r w:rsidR="00FF645C" w:rsidRPr="00995C96">
        <w:rPr>
          <w:rFonts w:ascii="Times New Roman" w:hAnsi="Times New Roman" w:cs="Times New Roman"/>
          <w:sz w:val="28"/>
          <w:szCs w:val="28"/>
        </w:rPr>
        <w:t>структурных</w:t>
      </w:r>
      <w:proofErr w:type="gramEnd"/>
      <w:r w:rsidR="00FF645C" w:rsidRPr="00995C96">
        <w:rPr>
          <w:rFonts w:ascii="Times New Roman" w:hAnsi="Times New Roman" w:cs="Times New Roman"/>
          <w:sz w:val="28"/>
          <w:szCs w:val="28"/>
        </w:rPr>
        <w:t xml:space="preserve"> средних позволяет оценить вид </w:t>
      </w:r>
      <w:r w:rsidR="00FF645C">
        <w:rPr>
          <w:rFonts w:ascii="Times New Roman" w:hAnsi="Times New Roman" w:cs="Times New Roman"/>
          <w:sz w:val="28"/>
          <w:szCs w:val="28"/>
        </w:rPr>
        <w:t>ряда распре</w:t>
      </w:r>
      <w:r>
        <w:rPr>
          <w:rFonts w:ascii="Times New Roman" w:hAnsi="Times New Roman" w:cs="Times New Roman"/>
          <w:sz w:val="28"/>
          <w:szCs w:val="28"/>
        </w:rPr>
        <w:t>деления: нормальное распределение ряда, левосторонняя асимметрия,</w:t>
      </w:r>
      <w:r w:rsidR="00FF645C">
        <w:rPr>
          <w:rFonts w:ascii="Times New Roman" w:hAnsi="Times New Roman" w:cs="Times New Roman"/>
          <w:sz w:val="28"/>
          <w:szCs w:val="28"/>
        </w:rPr>
        <w:t xml:space="preserve"> правосторонняя асимметрия.</w:t>
      </w:r>
    </w:p>
    <w:p w:rsidR="00FF645C" w:rsidRDefault="00FF645C" w:rsidP="00FF645C">
      <w:pPr>
        <w:pStyle w:val="a3"/>
        <w:ind w:firstLine="709"/>
        <w:jc w:val="both"/>
        <w:rPr>
          <w:rFonts w:ascii="Times New Roman" w:hAnsi="Times New Roman" w:cs="Times New Roman"/>
          <w:sz w:val="28"/>
          <w:szCs w:val="28"/>
          <w:shd w:val="clear" w:color="auto" w:fill="FFFFFF"/>
        </w:rPr>
      </w:pPr>
      <w:r w:rsidRPr="00995C96">
        <w:rPr>
          <w:rFonts w:ascii="Times New Roman" w:hAnsi="Times New Roman" w:cs="Times New Roman"/>
          <w:sz w:val="28"/>
          <w:szCs w:val="28"/>
          <w:shd w:val="clear" w:color="auto" w:fill="FFFFFF"/>
        </w:rPr>
        <w:t xml:space="preserve">При нормальном распределении средняя арифметическая, мода и медиана будут равны между собой. Форма нормальной кривой имеет вид </w:t>
      </w:r>
      <w:r>
        <w:rPr>
          <w:rFonts w:ascii="Times New Roman" w:hAnsi="Times New Roman" w:cs="Times New Roman"/>
          <w:sz w:val="28"/>
          <w:szCs w:val="28"/>
          <w:shd w:val="clear" w:color="auto" w:fill="FFFFFF"/>
        </w:rPr>
        <w:t>одновершинной</w:t>
      </w:r>
      <w:r w:rsidRPr="00995C96">
        <w:rPr>
          <w:rFonts w:ascii="Times New Roman" w:hAnsi="Times New Roman" w:cs="Times New Roman"/>
          <w:sz w:val="28"/>
          <w:szCs w:val="28"/>
          <w:shd w:val="clear" w:color="auto" w:fill="FFFFFF"/>
        </w:rPr>
        <w:t xml:space="preserve"> симметричной кривой, ветки которой асимптотически приближаются к оси абсцисс.</w:t>
      </w:r>
      <w:r>
        <w:rPr>
          <w:rFonts w:ascii="Times New Roman" w:hAnsi="Times New Roman" w:cs="Times New Roman"/>
          <w:sz w:val="28"/>
          <w:szCs w:val="28"/>
          <w:shd w:val="clear" w:color="auto" w:fill="FFFFFF"/>
        </w:rPr>
        <w:t xml:space="preserve"> В симметричном ряду частоты вариант, равноотстоящих влево и вправо </w:t>
      </w:r>
      <w:proofErr w:type="gramStart"/>
      <w:r>
        <w:rPr>
          <w:rFonts w:ascii="Times New Roman" w:hAnsi="Times New Roman" w:cs="Times New Roman"/>
          <w:sz w:val="28"/>
          <w:szCs w:val="28"/>
          <w:shd w:val="clear" w:color="auto" w:fill="FFFFFF"/>
        </w:rPr>
        <w:t>от</w:t>
      </w:r>
      <w:proofErr w:type="gramEnd"/>
      <w:r>
        <w:rPr>
          <w:rFonts w:ascii="Times New Roman" w:hAnsi="Times New Roman" w:cs="Times New Roman"/>
          <w:sz w:val="28"/>
          <w:szCs w:val="28"/>
          <w:shd w:val="clear" w:color="auto" w:fill="FFFFFF"/>
        </w:rPr>
        <w:t xml:space="preserve"> средней, равны между собой, </w:t>
      </w:r>
      <w:r w:rsidR="00AB55C4">
        <w:rPr>
          <w:rFonts w:ascii="Times New Roman" w:hAnsi="Times New Roman" w:cs="Times New Roman"/>
          <w:sz w:val="28"/>
          <w:szCs w:val="28"/>
          <w:shd w:val="clear" w:color="auto" w:fill="FFFFFF"/>
        </w:rPr>
        <w:t>т.е.</w:t>
      </w:r>
      <w:r>
        <w:rPr>
          <w:rFonts w:ascii="Times New Roman" w:hAnsi="Times New Roman" w:cs="Times New Roman"/>
          <w:sz w:val="28"/>
          <w:szCs w:val="28"/>
          <w:shd w:val="clear" w:color="auto" w:fill="FFFFFF"/>
        </w:rPr>
        <w:t xml:space="preserve"> средняя, мода и медиана имеют одинаковое значение. В рядах с </w:t>
      </w:r>
      <w:proofErr w:type="gramStart"/>
      <w:r>
        <w:rPr>
          <w:rFonts w:ascii="Times New Roman" w:hAnsi="Times New Roman" w:cs="Times New Roman"/>
          <w:sz w:val="28"/>
          <w:szCs w:val="28"/>
          <w:shd w:val="clear" w:color="auto" w:fill="FFFFFF"/>
        </w:rPr>
        <w:t>правосторонней симметрией значение средней больше медианы, а медиана больше моды</w:t>
      </w:r>
      <w:proofErr w:type="gramEnd"/>
      <w:r>
        <w:rPr>
          <w:rFonts w:ascii="Times New Roman" w:hAnsi="Times New Roman" w:cs="Times New Roman"/>
          <w:sz w:val="28"/>
          <w:szCs w:val="28"/>
          <w:shd w:val="clear" w:color="auto" w:fill="FFFFFF"/>
        </w:rPr>
        <w:t>. В рядах с левосторонней симметрией обратное соотношение: средняя меньше медианы, а медиана меньше моды.</w:t>
      </w:r>
    </w:p>
    <w:p w:rsidR="00332FF4" w:rsidRDefault="00332FF4" w:rsidP="00332FF4">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Прежде чем выполнять задание необходимо </w:t>
      </w:r>
      <w:r w:rsidR="00F6298E">
        <w:rPr>
          <w:rFonts w:ascii="Times New Roman" w:hAnsi="Times New Roman" w:cs="Times New Roman"/>
          <w:sz w:val="28"/>
          <w:szCs w:val="28"/>
          <w:shd w:val="clear" w:color="auto" w:fill="FFFFFF"/>
        </w:rPr>
        <w:t xml:space="preserve">изучить цели работы, </w:t>
      </w:r>
      <w:r>
        <w:rPr>
          <w:rFonts w:ascii="Times New Roman" w:hAnsi="Times New Roman" w:cs="Times New Roman"/>
          <w:sz w:val="28"/>
          <w:szCs w:val="28"/>
          <w:shd w:val="clear" w:color="auto" w:fill="FFFFFF"/>
        </w:rPr>
        <w:t>повторить уже пройденный</w:t>
      </w:r>
      <w:r w:rsidR="00975D53">
        <w:rPr>
          <w:rFonts w:ascii="Times New Roman" w:hAnsi="Times New Roman" w:cs="Times New Roman"/>
          <w:sz w:val="28"/>
          <w:szCs w:val="28"/>
          <w:shd w:val="clear" w:color="auto" w:fill="FFFFFF"/>
        </w:rPr>
        <w:t xml:space="preserve"> материал</w:t>
      </w:r>
      <w:r>
        <w:rPr>
          <w:rFonts w:ascii="Times New Roman" w:hAnsi="Times New Roman" w:cs="Times New Roman"/>
          <w:sz w:val="28"/>
          <w:szCs w:val="28"/>
          <w:shd w:val="clear" w:color="auto" w:fill="FFFFFF"/>
        </w:rPr>
        <w:t xml:space="preserve">, изучить новый теоретический материал и ответить на ряд вопросов: </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995C96">
        <w:rPr>
          <w:rFonts w:ascii="Times New Roman" w:hAnsi="Times New Roman" w:cs="Times New Roman"/>
          <w:sz w:val="28"/>
          <w:szCs w:val="28"/>
        </w:rPr>
        <w:t xml:space="preserve">как научно организовать сбор данных, какие организационные формы сбора и </w:t>
      </w:r>
      <w:proofErr w:type="gramStart"/>
      <w:r w:rsidRPr="00995C96">
        <w:rPr>
          <w:rFonts w:ascii="Times New Roman" w:hAnsi="Times New Roman" w:cs="Times New Roman"/>
          <w:sz w:val="28"/>
          <w:szCs w:val="28"/>
        </w:rPr>
        <w:t>регистрации</w:t>
      </w:r>
      <w:proofErr w:type="gramEnd"/>
      <w:r w:rsidRPr="00995C96">
        <w:rPr>
          <w:rFonts w:ascii="Times New Roman" w:hAnsi="Times New Roman" w:cs="Times New Roman"/>
          <w:sz w:val="28"/>
          <w:szCs w:val="28"/>
        </w:rPr>
        <w:t xml:space="preserve"> исходных для исследования данных предлагает статистическая наука? </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995C96">
        <w:rPr>
          <w:rFonts w:ascii="Times New Roman" w:hAnsi="Times New Roman" w:cs="Times New Roman"/>
          <w:sz w:val="28"/>
          <w:szCs w:val="28"/>
        </w:rPr>
        <w:t xml:space="preserve">акие требования предъявляются к исходным данным? Как научно провести сбор данных или их поиск? </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995C96">
        <w:rPr>
          <w:rFonts w:ascii="Times New Roman" w:hAnsi="Times New Roman" w:cs="Times New Roman"/>
          <w:sz w:val="28"/>
          <w:szCs w:val="28"/>
        </w:rPr>
        <w:t xml:space="preserve">акие данные можно найти на официальных сайтах </w:t>
      </w:r>
      <w:r>
        <w:rPr>
          <w:rFonts w:ascii="Times New Roman" w:hAnsi="Times New Roman" w:cs="Times New Roman"/>
          <w:sz w:val="28"/>
          <w:szCs w:val="28"/>
        </w:rPr>
        <w:t xml:space="preserve">ФСГС и </w:t>
      </w:r>
      <w:r w:rsidRPr="00995C96">
        <w:rPr>
          <w:rFonts w:ascii="Times New Roman" w:hAnsi="Times New Roman" w:cs="Times New Roman"/>
          <w:sz w:val="28"/>
          <w:szCs w:val="28"/>
        </w:rPr>
        <w:t xml:space="preserve">исполнительных органов власти? </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995C96">
        <w:rPr>
          <w:rFonts w:ascii="Times New Roman" w:hAnsi="Times New Roman" w:cs="Times New Roman"/>
          <w:sz w:val="28"/>
          <w:szCs w:val="28"/>
        </w:rPr>
        <w:t>ак научно организовать систематизацию исходного материала?</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995C96">
        <w:rPr>
          <w:rFonts w:ascii="Times New Roman" w:hAnsi="Times New Roman" w:cs="Times New Roman"/>
          <w:sz w:val="28"/>
          <w:szCs w:val="28"/>
        </w:rPr>
        <w:t xml:space="preserve">акие виды группировок в зависимости от цели исследования можно использовать? </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ч</w:t>
      </w:r>
      <w:r w:rsidRPr="00995C96">
        <w:rPr>
          <w:rFonts w:ascii="Times New Roman" w:hAnsi="Times New Roman" w:cs="Times New Roman"/>
          <w:sz w:val="28"/>
          <w:szCs w:val="28"/>
        </w:rPr>
        <w:t xml:space="preserve">ем отличаются друг от друга группировки, классификации и классификаторы?  </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995C96">
        <w:rPr>
          <w:rFonts w:ascii="Times New Roman" w:hAnsi="Times New Roman" w:cs="Times New Roman"/>
          <w:sz w:val="28"/>
          <w:szCs w:val="28"/>
        </w:rPr>
        <w:t xml:space="preserve">аковы правила образования групп? </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995C96">
        <w:rPr>
          <w:rFonts w:ascii="Times New Roman" w:hAnsi="Times New Roman" w:cs="Times New Roman"/>
          <w:sz w:val="28"/>
          <w:szCs w:val="28"/>
        </w:rPr>
        <w:t xml:space="preserve">ак правильно оформить таблицу? </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995C96">
        <w:rPr>
          <w:rFonts w:ascii="Times New Roman" w:hAnsi="Times New Roman" w:cs="Times New Roman"/>
          <w:sz w:val="28"/>
          <w:szCs w:val="28"/>
        </w:rPr>
        <w:t>акие группировки можно представить в виде ряда</w:t>
      </w:r>
      <w:r>
        <w:rPr>
          <w:rFonts w:ascii="Times New Roman" w:hAnsi="Times New Roman" w:cs="Times New Roman"/>
          <w:sz w:val="28"/>
          <w:szCs w:val="28"/>
        </w:rPr>
        <w:t xml:space="preserve"> распределения?</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 xml:space="preserve">какие параметры характеризуют ряд распределения? </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 xml:space="preserve">какие существуют виды рядов распределения? </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 xml:space="preserve">какие обобщающие показатели рассчитываются на основании рядов распределения? </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как графически отобразить ряд распределения?</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в чем сущность средней величины как обобщающей характеристики исследуемой совокупности, как читать исчисленные средние показатели?</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 xml:space="preserve">какова область применения средних величин? </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lastRenderedPageBreak/>
        <w:t xml:space="preserve">какие виды средних величин используются в финансовых и экономических исследованиях? Как они исчисляются? </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 xml:space="preserve">от чего зависит выбор вида средней и способа ее расчета? Какова область применения средних величин? </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 xml:space="preserve">как определить, может ли исчисленная средняя величина служить обобщающей характеристикой исследуемой совокупности. </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 xml:space="preserve">как рассчитать среднее квадратическое отклонение и коэффициент вариации, в чем содержание данных показателей вариации? </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 xml:space="preserve">каковы критерии отнесения расчетных средних величин к типичным характеристикам исследуемой совокупности? </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 xml:space="preserve">каков алгоритм перехода от </w:t>
      </w:r>
      <w:proofErr w:type="gramStart"/>
      <w:r w:rsidRPr="00FF645C">
        <w:rPr>
          <w:rFonts w:ascii="Times New Roman" w:hAnsi="Times New Roman" w:cs="Times New Roman"/>
          <w:sz w:val="28"/>
          <w:szCs w:val="28"/>
        </w:rPr>
        <w:t>нетипичных</w:t>
      </w:r>
      <w:proofErr w:type="gramEnd"/>
      <w:r w:rsidRPr="00FF645C">
        <w:rPr>
          <w:rFonts w:ascii="Times New Roman" w:hAnsi="Times New Roman" w:cs="Times New Roman"/>
          <w:sz w:val="28"/>
          <w:szCs w:val="28"/>
        </w:rPr>
        <w:t xml:space="preserve"> средних к типичным? </w:t>
      </w:r>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proofErr w:type="gramStart"/>
      <w:r w:rsidRPr="00FF645C">
        <w:rPr>
          <w:rFonts w:ascii="Times New Roman" w:hAnsi="Times New Roman" w:cs="Times New Roman"/>
          <w:sz w:val="28"/>
          <w:szCs w:val="28"/>
        </w:rPr>
        <w:t xml:space="preserve">чем структурные средние отличаются от степенных средних, каковы методы расчета моды и медианы, в чем их содержание? </w:t>
      </w:r>
      <w:proofErr w:type="gramEnd"/>
    </w:p>
    <w:p w:rsidR="00FF645C" w:rsidRP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FF645C">
        <w:rPr>
          <w:rFonts w:ascii="Times New Roman" w:hAnsi="Times New Roman" w:cs="Times New Roman"/>
          <w:sz w:val="28"/>
          <w:szCs w:val="28"/>
        </w:rPr>
        <w:t xml:space="preserve">как дать обобщающую характеристику выборочной совокупности? </w:t>
      </w:r>
    </w:p>
    <w:p w:rsidR="00FF645C" w:rsidRPr="00975D53" w:rsidRDefault="00FF645C" w:rsidP="00FF645C">
      <w:pPr>
        <w:pStyle w:val="a3"/>
        <w:ind w:firstLine="709"/>
        <w:jc w:val="both"/>
        <w:rPr>
          <w:rFonts w:ascii="Times New Roman" w:hAnsi="Times New Roman" w:cs="Times New Roman"/>
          <w:sz w:val="28"/>
          <w:szCs w:val="28"/>
        </w:rPr>
      </w:pPr>
      <w:r w:rsidRPr="00975D53">
        <w:rPr>
          <w:rFonts w:ascii="Times New Roman" w:hAnsi="Times New Roman" w:cs="Times New Roman"/>
          <w:sz w:val="28"/>
          <w:szCs w:val="28"/>
        </w:rPr>
        <w:t>Знание ответов на эти вопросы весьма важно, поскольку от качества исходных данных и их систематизации зависит научная обоснованность выводов и результатов научного исследования, выбор методов количественной оценки исследуемого явления, корректность выбора средних обобщающих характеристик исследуемых явлений и совокупностей единиц.</w:t>
      </w:r>
    </w:p>
    <w:p w:rsidR="00FF645C" w:rsidRPr="00975D53" w:rsidRDefault="00FF645C" w:rsidP="00FF645C">
      <w:pPr>
        <w:pStyle w:val="a3"/>
        <w:ind w:firstLine="709"/>
        <w:jc w:val="both"/>
        <w:rPr>
          <w:rFonts w:ascii="Times New Roman" w:hAnsi="Times New Roman" w:cs="Times New Roman"/>
          <w:sz w:val="28"/>
          <w:szCs w:val="28"/>
        </w:rPr>
      </w:pPr>
      <w:r w:rsidRPr="00975D53">
        <w:rPr>
          <w:rFonts w:ascii="Times New Roman" w:hAnsi="Times New Roman" w:cs="Times New Roman"/>
          <w:sz w:val="28"/>
          <w:szCs w:val="28"/>
        </w:rPr>
        <w:t>При выборе состава группы необходимо учесть сильные стороны каждого участника проекта, а также выбрать способ работы над проектом – совместно над всем заданием или индивидуально над отдельными задачами с последующим совместным обсуждением.</w:t>
      </w:r>
    </w:p>
    <w:p w:rsidR="00FF645C" w:rsidRDefault="00FF645C" w:rsidP="00FF645C">
      <w:pPr>
        <w:pStyle w:val="a3"/>
        <w:ind w:firstLine="709"/>
        <w:jc w:val="both"/>
        <w:rPr>
          <w:rFonts w:ascii="Times New Roman" w:hAnsi="Times New Roman" w:cs="Times New Roman"/>
          <w:sz w:val="28"/>
          <w:szCs w:val="28"/>
        </w:rPr>
      </w:pPr>
      <w:r w:rsidRPr="006D2B90">
        <w:rPr>
          <w:rFonts w:ascii="Times New Roman" w:hAnsi="Times New Roman" w:cs="Times New Roman"/>
          <w:b/>
          <w:i/>
          <w:sz w:val="28"/>
          <w:szCs w:val="28"/>
        </w:rPr>
        <w:t>Содержание проекта</w:t>
      </w:r>
      <w:r>
        <w:rPr>
          <w:rFonts w:ascii="Times New Roman" w:hAnsi="Times New Roman" w:cs="Times New Roman"/>
          <w:sz w:val="28"/>
          <w:szCs w:val="28"/>
        </w:rPr>
        <w:t xml:space="preserve"> должно включать следующие пункты:</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введение (пишется в последнюю очередь);</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группировка федеральных </w:t>
      </w:r>
      <w:r w:rsidR="000F6519">
        <w:rPr>
          <w:rFonts w:ascii="Times New Roman" w:hAnsi="Times New Roman" w:cs="Times New Roman"/>
          <w:sz w:val="28"/>
          <w:szCs w:val="28"/>
        </w:rPr>
        <w:t>округов по исследуемому признаку</w:t>
      </w:r>
      <w:r w:rsidR="00CC5F1B">
        <w:rPr>
          <w:rFonts w:ascii="Times New Roman" w:hAnsi="Times New Roman" w:cs="Times New Roman"/>
          <w:sz w:val="28"/>
          <w:szCs w:val="28"/>
        </w:rPr>
        <w:t>;</w:t>
      </w:r>
    </w:p>
    <w:p w:rsidR="000F6519" w:rsidRDefault="000F6519"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распределение субъектов Российской Федерации по исследуемому признаку;</w:t>
      </w:r>
    </w:p>
    <w:p w:rsidR="000F6519" w:rsidRDefault="000F6519"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расчет среднего значения исследуемого показателя и показателей вариации;</w:t>
      </w:r>
    </w:p>
    <w:p w:rsidR="000F6519" w:rsidRDefault="000F6519"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перегруппировка ряда распределения;</w:t>
      </w:r>
    </w:p>
    <w:p w:rsidR="000F6519" w:rsidRDefault="000F6519"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расчет </w:t>
      </w:r>
      <w:proofErr w:type="gramStart"/>
      <w:r>
        <w:rPr>
          <w:rFonts w:ascii="Times New Roman" w:hAnsi="Times New Roman" w:cs="Times New Roman"/>
          <w:sz w:val="28"/>
          <w:szCs w:val="28"/>
        </w:rPr>
        <w:t>структурных</w:t>
      </w:r>
      <w:proofErr w:type="gramEnd"/>
      <w:r>
        <w:rPr>
          <w:rFonts w:ascii="Times New Roman" w:hAnsi="Times New Roman" w:cs="Times New Roman"/>
          <w:sz w:val="28"/>
          <w:szCs w:val="28"/>
        </w:rPr>
        <w:t xml:space="preserve"> средних</w:t>
      </w:r>
      <w:r w:rsidR="00975D53">
        <w:rPr>
          <w:rFonts w:ascii="Times New Roman" w:hAnsi="Times New Roman" w:cs="Times New Roman"/>
          <w:sz w:val="28"/>
          <w:szCs w:val="28"/>
        </w:rPr>
        <w:t>;</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FF645C" w:rsidRDefault="00FF645C" w:rsidP="00FF645C">
      <w:pPr>
        <w:pStyle w:val="a3"/>
        <w:ind w:firstLine="709"/>
        <w:jc w:val="both"/>
        <w:rPr>
          <w:rFonts w:ascii="Times New Roman" w:hAnsi="Times New Roman" w:cs="Times New Roman"/>
          <w:sz w:val="28"/>
          <w:szCs w:val="28"/>
        </w:rPr>
      </w:pPr>
      <w:r w:rsidRPr="00DE705A">
        <w:rPr>
          <w:rFonts w:ascii="Times New Roman" w:hAnsi="Times New Roman" w:cs="Times New Roman"/>
          <w:b/>
          <w:i/>
          <w:sz w:val="28"/>
          <w:szCs w:val="28"/>
        </w:rPr>
        <w:t>Во введении</w:t>
      </w:r>
      <w:r>
        <w:rPr>
          <w:rFonts w:ascii="Times New Roman" w:hAnsi="Times New Roman" w:cs="Times New Roman"/>
          <w:sz w:val="28"/>
          <w:szCs w:val="28"/>
        </w:rPr>
        <w:t xml:space="preserve"> необходимо:</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сформулировать </w:t>
      </w:r>
      <w:r w:rsidRPr="00DE705A">
        <w:rPr>
          <w:rFonts w:ascii="Times New Roman" w:hAnsi="Times New Roman" w:cs="Times New Roman"/>
          <w:b/>
          <w:i/>
          <w:sz w:val="28"/>
          <w:szCs w:val="28"/>
        </w:rPr>
        <w:t>тему статистического исследования</w:t>
      </w:r>
      <w:r w:rsidR="000F6519">
        <w:rPr>
          <w:rFonts w:ascii="Times New Roman" w:hAnsi="Times New Roman" w:cs="Times New Roman"/>
          <w:b/>
          <w:i/>
          <w:sz w:val="28"/>
          <w:szCs w:val="28"/>
        </w:rPr>
        <w:t>,</w:t>
      </w:r>
      <w:r w:rsidR="000F6519">
        <w:rPr>
          <w:rFonts w:ascii="Times New Roman" w:hAnsi="Times New Roman" w:cs="Times New Roman"/>
          <w:sz w:val="28"/>
          <w:szCs w:val="28"/>
        </w:rPr>
        <w:t xml:space="preserve"> например,</w:t>
      </w:r>
      <w:r>
        <w:rPr>
          <w:rFonts w:ascii="Times New Roman" w:hAnsi="Times New Roman" w:cs="Times New Roman"/>
          <w:b/>
          <w:i/>
          <w:sz w:val="28"/>
          <w:szCs w:val="28"/>
        </w:rPr>
        <w:t xml:space="preserve"> </w:t>
      </w:r>
      <w:r>
        <w:rPr>
          <w:rFonts w:ascii="Times New Roman" w:hAnsi="Times New Roman" w:cs="Times New Roman"/>
          <w:sz w:val="28"/>
          <w:szCs w:val="28"/>
        </w:rPr>
        <w:t>«Ст</w:t>
      </w:r>
      <w:r w:rsidR="000F6519">
        <w:rPr>
          <w:rFonts w:ascii="Times New Roman" w:hAnsi="Times New Roman" w:cs="Times New Roman"/>
          <w:sz w:val="28"/>
          <w:szCs w:val="28"/>
        </w:rPr>
        <w:t>атистический анализ численности пенсионеров в Российской Федерации»</w:t>
      </w:r>
      <w:r>
        <w:rPr>
          <w:rFonts w:ascii="Times New Roman" w:hAnsi="Times New Roman" w:cs="Times New Roman"/>
          <w:sz w:val="28"/>
          <w:szCs w:val="28"/>
        </w:rPr>
        <w:t xml:space="preserve">»; </w:t>
      </w:r>
    </w:p>
    <w:p w:rsidR="000F6519"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сформулировать </w:t>
      </w:r>
      <w:r w:rsidRPr="006D2B90">
        <w:rPr>
          <w:rFonts w:ascii="Times New Roman" w:hAnsi="Times New Roman" w:cs="Times New Roman"/>
          <w:b/>
          <w:i/>
          <w:sz w:val="28"/>
          <w:szCs w:val="28"/>
        </w:rPr>
        <w:t>цель исследования</w:t>
      </w:r>
      <w:r>
        <w:rPr>
          <w:rFonts w:ascii="Times New Roman" w:hAnsi="Times New Roman" w:cs="Times New Roman"/>
          <w:sz w:val="28"/>
          <w:szCs w:val="28"/>
        </w:rPr>
        <w:t xml:space="preserve"> (какие результаты необходимо получить в процессе исследования? </w:t>
      </w:r>
      <w:r w:rsidR="000F6519">
        <w:rPr>
          <w:rFonts w:ascii="Times New Roman" w:hAnsi="Times New Roman" w:cs="Times New Roman"/>
          <w:sz w:val="28"/>
          <w:szCs w:val="28"/>
        </w:rPr>
        <w:t>–</w:t>
      </w:r>
      <w:r>
        <w:rPr>
          <w:rFonts w:ascii="Times New Roman" w:hAnsi="Times New Roman" w:cs="Times New Roman"/>
          <w:sz w:val="28"/>
          <w:szCs w:val="28"/>
        </w:rPr>
        <w:t xml:space="preserve"> </w:t>
      </w:r>
      <w:r w:rsidR="000F6519">
        <w:rPr>
          <w:rFonts w:ascii="Times New Roman" w:hAnsi="Times New Roman" w:cs="Times New Roman"/>
          <w:sz w:val="28"/>
          <w:szCs w:val="28"/>
        </w:rPr>
        <w:t>например</w:t>
      </w:r>
      <w:r w:rsidR="00CC5F1B">
        <w:rPr>
          <w:rFonts w:ascii="Times New Roman" w:hAnsi="Times New Roman" w:cs="Times New Roman"/>
          <w:sz w:val="28"/>
          <w:szCs w:val="28"/>
        </w:rPr>
        <w:t xml:space="preserve">, </w:t>
      </w:r>
      <w:r w:rsidR="006769D7">
        <w:rPr>
          <w:rFonts w:ascii="Times New Roman" w:hAnsi="Times New Roman" w:cs="Times New Roman"/>
          <w:sz w:val="28"/>
          <w:szCs w:val="28"/>
        </w:rPr>
        <w:t>анализ численности</w:t>
      </w:r>
      <w:r w:rsidR="000F6519">
        <w:rPr>
          <w:rFonts w:ascii="Times New Roman" w:hAnsi="Times New Roman" w:cs="Times New Roman"/>
          <w:sz w:val="28"/>
          <w:szCs w:val="28"/>
        </w:rPr>
        <w:t xml:space="preserve"> пенсионеров</w:t>
      </w:r>
      <w:r w:rsidR="00CC5F1B">
        <w:rPr>
          <w:rFonts w:ascii="Times New Roman" w:hAnsi="Times New Roman" w:cs="Times New Roman"/>
          <w:sz w:val="28"/>
          <w:szCs w:val="28"/>
        </w:rPr>
        <w:t xml:space="preserve"> и ее </w:t>
      </w:r>
      <w:r w:rsidR="006769D7">
        <w:rPr>
          <w:rFonts w:ascii="Times New Roman" w:hAnsi="Times New Roman" w:cs="Times New Roman"/>
          <w:sz w:val="28"/>
          <w:szCs w:val="28"/>
        </w:rPr>
        <w:t>структуры в</w:t>
      </w:r>
      <w:r w:rsidR="000F6519">
        <w:rPr>
          <w:rFonts w:ascii="Times New Roman" w:hAnsi="Times New Roman" w:cs="Times New Roman"/>
          <w:sz w:val="28"/>
          <w:szCs w:val="28"/>
        </w:rPr>
        <w:t xml:space="preserve"> РФ на основе построения группировок, рядов распределения и расчета средних</w:t>
      </w:r>
      <w:r w:rsidR="00975D53">
        <w:rPr>
          <w:rFonts w:ascii="Times New Roman" w:hAnsi="Times New Roman" w:cs="Times New Roman"/>
          <w:sz w:val="28"/>
          <w:szCs w:val="28"/>
        </w:rPr>
        <w:t>)</w:t>
      </w:r>
      <w:r w:rsidR="000F6519">
        <w:rPr>
          <w:rFonts w:ascii="Times New Roman" w:hAnsi="Times New Roman" w:cs="Times New Roman"/>
          <w:sz w:val="28"/>
          <w:szCs w:val="28"/>
        </w:rPr>
        <w:t>;</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раскрыть </w:t>
      </w:r>
      <w:r w:rsidRPr="00DE705A">
        <w:rPr>
          <w:rFonts w:ascii="Times New Roman" w:hAnsi="Times New Roman" w:cs="Times New Roman"/>
          <w:b/>
          <w:i/>
          <w:sz w:val="28"/>
          <w:szCs w:val="28"/>
        </w:rPr>
        <w:t>актуальность темы исследования</w:t>
      </w:r>
      <w:r>
        <w:rPr>
          <w:rFonts w:ascii="Times New Roman" w:hAnsi="Times New Roman" w:cs="Times New Roman"/>
          <w:sz w:val="28"/>
          <w:szCs w:val="28"/>
        </w:rPr>
        <w:t xml:space="preserve"> (почему она важна в настоящее время?);</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указать </w:t>
      </w:r>
      <w:r w:rsidRPr="00DE705A">
        <w:rPr>
          <w:rFonts w:ascii="Times New Roman" w:hAnsi="Times New Roman" w:cs="Times New Roman"/>
          <w:b/>
          <w:i/>
          <w:sz w:val="28"/>
          <w:szCs w:val="28"/>
        </w:rPr>
        <w:t>предмет исследования</w:t>
      </w:r>
      <w:r>
        <w:rPr>
          <w:rFonts w:ascii="Times New Roman" w:hAnsi="Times New Roman" w:cs="Times New Roman"/>
          <w:b/>
          <w:i/>
          <w:sz w:val="28"/>
          <w:szCs w:val="28"/>
        </w:rPr>
        <w:t xml:space="preserve"> </w:t>
      </w:r>
      <w:r w:rsidRPr="00DE705A">
        <w:rPr>
          <w:rFonts w:ascii="Times New Roman" w:hAnsi="Times New Roman" w:cs="Times New Roman"/>
          <w:sz w:val="28"/>
          <w:szCs w:val="28"/>
        </w:rPr>
        <w:t xml:space="preserve">(какое явление исследуется? </w:t>
      </w:r>
      <w:r>
        <w:rPr>
          <w:rFonts w:ascii="Times New Roman" w:hAnsi="Times New Roman" w:cs="Times New Roman"/>
          <w:sz w:val="28"/>
          <w:szCs w:val="28"/>
        </w:rPr>
        <w:t>–</w:t>
      </w:r>
      <w:r w:rsidR="000F6519">
        <w:rPr>
          <w:rFonts w:ascii="Times New Roman" w:hAnsi="Times New Roman" w:cs="Times New Roman"/>
          <w:sz w:val="28"/>
          <w:szCs w:val="28"/>
        </w:rPr>
        <w:t xml:space="preserve"> например, численность пенсионеров</w:t>
      </w:r>
      <w:r>
        <w:rPr>
          <w:rFonts w:ascii="Times New Roman" w:hAnsi="Times New Roman" w:cs="Times New Roman"/>
          <w:sz w:val="28"/>
          <w:szCs w:val="28"/>
        </w:rPr>
        <w:t>);</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sidRPr="006D2B90">
        <w:rPr>
          <w:rFonts w:ascii="Times New Roman" w:hAnsi="Times New Roman" w:cs="Times New Roman"/>
          <w:sz w:val="28"/>
          <w:szCs w:val="28"/>
        </w:rPr>
        <w:t>указать</w:t>
      </w:r>
      <w:r>
        <w:rPr>
          <w:rFonts w:ascii="Times New Roman" w:hAnsi="Times New Roman" w:cs="Times New Roman"/>
          <w:b/>
          <w:i/>
          <w:sz w:val="28"/>
          <w:szCs w:val="28"/>
        </w:rPr>
        <w:t xml:space="preserve"> объект исследования </w:t>
      </w:r>
      <w:r>
        <w:rPr>
          <w:rFonts w:ascii="Times New Roman" w:hAnsi="Times New Roman" w:cs="Times New Roman"/>
          <w:sz w:val="28"/>
          <w:szCs w:val="28"/>
        </w:rPr>
        <w:t xml:space="preserve">(в отношении чего, кого </w:t>
      </w:r>
      <w:r w:rsidR="000F6519">
        <w:rPr>
          <w:rFonts w:ascii="Times New Roman" w:hAnsi="Times New Roman" w:cs="Times New Roman"/>
          <w:sz w:val="28"/>
          <w:szCs w:val="28"/>
        </w:rPr>
        <w:t>или где исследуется – Российская Федерация как совокупность федеральных округов и субъектов РФ</w:t>
      </w:r>
      <w:r>
        <w:rPr>
          <w:rFonts w:ascii="Times New Roman" w:hAnsi="Times New Roman" w:cs="Times New Roman"/>
          <w:sz w:val="28"/>
          <w:szCs w:val="28"/>
        </w:rPr>
        <w:t>);</w:t>
      </w:r>
    </w:p>
    <w:p w:rsidR="00FF645C" w:rsidRDefault="00FF645C" w:rsidP="00975D53">
      <w:pPr>
        <w:pStyle w:val="a3"/>
        <w:numPr>
          <w:ilvl w:val="0"/>
          <w:numId w:val="15"/>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задать </w:t>
      </w:r>
      <w:r w:rsidRPr="0080019C">
        <w:rPr>
          <w:rFonts w:ascii="Times New Roman" w:hAnsi="Times New Roman" w:cs="Times New Roman"/>
          <w:b/>
          <w:i/>
          <w:sz w:val="28"/>
          <w:szCs w:val="28"/>
        </w:rPr>
        <w:t>методологию исследования</w:t>
      </w:r>
      <w:r>
        <w:rPr>
          <w:rFonts w:ascii="Times New Roman" w:hAnsi="Times New Roman" w:cs="Times New Roman"/>
          <w:b/>
          <w:i/>
          <w:sz w:val="28"/>
          <w:szCs w:val="28"/>
        </w:rPr>
        <w:t xml:space="preserve"> </w:t>
      </w:r>
      <w:r>
        <w:rPr>
          <w:rFonts w:ascii="Times New Roman" w:hAnsi="Times New Roman" w:cs="Times New Roman"/>
          <w:sz w:val="28"/>
          <w:szCs w:val="28"/>
        </w:rPr>
        <w:t>(перечень методов, приемов и способов сбора исходных данных и их обработки).</w:t>
      </w:r>
    </w:p>
    <w:p w:rsidR="00FF645C" w:rsidRDefault="00CC5F1B" w:rsidP="00FF645C">
      <w:pPr>
        <w:pStyle w:val="a3"/>
        <w:ind w:firstLine="709"/>
        <w:jc w:val="both"/>
        <w:rPr>
          <w:rFonts w:ascii="Times New Roman" w:hAnsi="Times New Roman" w:cs="Times New Roman"/>
          <w:sz w:val="28"/>
          <w:szCs w:val="28"/>
        </w:rPr>
      </w:pPr>
      <w:r>
        <w:rPr>
          <w:rFonts w:ascii="Times New Roman" w:hAnsi="Times New Roman" w:cs="Times New Roman"/>
          <w:sz w:val="28"/>
          <w:szCs w:val="28"/>
        </w:rPr>
        <w:t>При формулировке пунктов основной</w:t>
      </w:r>
      <w:r w:rsidRPr="0080019C">
        <w:rPr>
          <w:rFonts w:ascii="Times New Roman" w:hAnsi="Times New Roman" w:cs="Times New Roman"/>
          <w:b/>
          <w:i/>
          <w:sz w:val="28"/>
          <w:szCs w:val="28"/>
        </w:rPr>
        <w:t xml:space="preserve"> части задания</w:t>
      </w:r>
      <w:r>
        <w:rPr>
          <w:rFonts w:ascii="Times New Roman" w:hAnsi="Times New Roman" w:cs="Times New Roman"/>
          <w:sz w:val="28"/>
          <w:szCs w:val="28"/>
        </w:rPr>
        <w:t xml:space="preserve"> необходимо четко указывать исследуемую совокупность и анализируемый признак, например, группировка федеральных округов по численности пенсионеров, расчет средней численности пенсионеров в субъектах РФ.</w:t>
      </w:r>
    </w:p>
    <w:p w:rsidR="00CC5F1B" w:rsidRDefault="00581D0C" w:rsidP="00FF645C">
      <w:pPr>
        <w:pStyle w:val="a3"/>
        <w:ind w:firstLine="709"/>
        <w:jc w:val="both"/>
        <w:rPr>
          <w:rFonts w:ascii="Times New Roman" w:hAnsi="Times New Roman" w:cs="Times New Roman"/>
          <w:sz w:val="28"/>
          <w:szCs w:val="28"/>
        </w:rPr>
      </w:pPr>
      <w:r>
        <w:rPr>
          <w:rFonts w:ascii="Times New Roman" w:hAnsi="Times New Roman" w:cs="Times New Roman"/>
          <w:sz w:val="28"/>
          <w:szCs w:val="28"/>
        </w:rPr>
        <w:t>При наличии разных методов расчета показателей или графического представления статистических данных необходимо применить все методы.</w:t>
      </w:r>
    </w:p>
    <w:p w:rsidR="00581D0C" w:rsidRPr="00581D0C" w:rsidRDefault="00581D0C" w:rsidP="00581D0C">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результатам работы и сделанным в ее процессе выводам делается общее </w:t>
      </w:r>
      <w:r w:rsidRPr="006426BC">
        <w:rPr>
          <w:rFonts w:ascii="Times New Roman" w:hAnsi="Times New Roman" w:cs="Times New Roman"/>
          <w:b/>
          <w:i/>
          <w:sz w:val="28"/>
          <w:szCs w:val="28"/>
        </w:rPr>
        <w:t>заключение</w:t>
      </w:r>
      <w:r>
        <w:rPr>
          <w:rFonts w:ascii="Times New Roman" w:hAnsi="Times New Roman" w:cs="Times New Roman"/>
          <w:sz w:val="28"/>
          <w:szCs w:val="28"/>
        </w:rPr>
        <w:t xml:space="preserve"> (</w:t>
      </w:r>
      <w:r w:rsidRPr="006D2B90">
        <w:rPr>
          <w:rFonts w:ascii="Times New Roman" w:hAnsi="Times New Roman" w:cs="Times New Roman"/>
          <w:b/>
          <w:i/>
          <w:sz w:val="28"/>
          <w:szCs w:val="28"/>
        </w:rPr>
        <w:t>общее творческое сам</w:t>
      </w:r>
      <w:r>
        <w:rPr>
          <w:rFonts w:ascii="Times New Roman" w:hAnsi="Times New Roman" w:cs="Times New Roman"/>
          <w:b/>
          <w:i/>
          <w:sz w:val="28"/>
          <w:szCs w:val="28"/>
        </w:rPr>
        <w:t>остоятельное размышление</w:t>
      </w:r>
      <w:r w:rsidRPr="006D2B90">
        <w:rPr>
          <w:rFonts w:ascii="Times New Roman" w:hAnsi="Times New Roman" w:cs="Times New Roman"/>
          <w:b/>
          <w:i/>
          <w:sz w:val="28"/>
          <w:szCs w:val="28"/>
        </w:rPr>
        <w:t xml:space="preserve"> по теме исследования, содержащее личное отношение к исследуемой проблеме и сделанным выводам</w:t>
      </w:r>
      <w:r>
        <w:rPr>
          <w:rFonts w:ascii="Times New Roman" w:hAnsi="Times New Roman" w:cs="Times New Roman"/>
          <w:sz w:val="28"/>
          <w:szCs w:val="28"/>
        </w:rPr>
        <w:t>)</w:t>
      </w:r>
      <w:r w:rsidRPr="006D2B90">
        <w:rPr>
          <w:rFonts w:ascii="Times New Roman" w:hAnsi="Times New Roman" w:cs="Times New Roman"/>
          <w:b/>
          <w:i/>
          <w:sz w:val="28"/>
          <w:szCs w:val="28"/>
        </w:rPr>
        <w:t>.</w:t>
      </w:r>
      <w:proofErr w:type="gramEnd"/>
      <w:r>
        <w:rPr>
          <w:rFonts w:ascii="Times New Roman" w:hAnsi="Times New Roman" w:cs="Times New Roman"/>
          <w:b/>
          <w:i/>
          <w:sz w:val="28"/>
          <w:szCs w:val="28"/>
        </w:rPr>
        <w:t xml:space="preserve"> </w:t>
      </w:r>
      <w:r w:rsidRPr="0080019C">
        <w:rPr>
          <w:rFonts w:ascii="Times New Roman" w:hAnsi="Times New Roman" w:cs="Times New Roman"/>
          <w:sz w:val="28"/>
          <w:szCs w:val="28"/>
        </w:rPr>
        <w:t>При написании заключения сл</w:t>
      </w:r>
      <w:r>
        <w:rPr>
          <w:rFonts w:ascii="Times New Roman" w:hAnsi="Times New Roman" w:cs="Times New Roman"/>
          <w:sz w:val="28"/>
          <w:szCs w:val="28"/>
        </w:rPr>
        <w:t>едует обратиться к официальным статистическим сайтам, отражающим состояние исследуемых проблем в Нижнем Новгороде, Нижегородской области, других субъектах Российской Федерации и в других странах.</w:t>
      </w:r>
    </w:p>
    <w:p w:rsidR="00FF645C" w:rsidRPr="00975D53" w:rsidRDefault="00FF645C" w:rsidP="00975D53">
      <w:pPr>
        <w:spacing w:after="0" w:line="240" w:lineRule="auto"/>
        <w:ind w:right="-81" w:firstLine="709"/>
        <w:jc w:val="both"/>
        <w:rPr>
          <w:rFonts w:ascii="Times New Roman" w:hAnsi="Times New Roman" w:cs="Times New Roman"/>
          <w:sz w:val="28"/>
          <w:szCs w:val="28"/>
        </w:rPr>
      </w:pPr>
      <w:r w:rsidRPr="00975D53">
        <w:rPr>
          <w:rFonts w:ascii="Times New Roman" w:hAnsi="Times New Roman" w:cs="Times New Roman"/>
          <w:sz w:val="28"/>
          <w:szCs w:val="28"/>
        </w:rPr>
        <w:t>Выполнение группового творческого задания закрепит уже приобретенные навыки</w:t>
      </w:r>
      <w:r w:rsidR="00975D53">
        <w:rPr>
          <w:rFonts w:ascii="Times New Roman" w:hAnsi="Times New Roman" w:cs="Times New Roman"/>
          <w:sz w:val="28"/>
          <w:szCs w:val="28"/>
        </w:rPr>
        <w:t>,</w:t>
      </w:r>
      <w:r w:rsidRPr="00975D53">
        <w:rPr>
          <w:rFonts w:ascii="Times New Roman" w:hAnsi="Times New Roman" w:cs="Times New Roman"/>
          <w:sz w:val="28"/>
          <w:szCs w:val="28"/>
        </w:rPr>
        <w:t xml:space="preserve"> сформирует навыки работы в группе, поиска и систематизации информации, необходимой для исследования, группировки информации, построения и графического представления рядов распределения, построения таблиц, применения метода средних величин в финансовых и экономических исследованиях.</w:t>
      </w:r>
    </w:p>
    <w:p w:rsidR="006F0289" w:rsidRDefault="006F0289">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28633E" w:rsidRPr="00DC1077" w:rsidRDefault="006769D7" w:rsidP="00DC1077">
      <w:pPr>
        <w:pStyle w:val="a3"/>
        <w:jc w:val="center"/>
        <w:outlineLvl w:val="0"/>
        <w:rPr>
          <w:rFonts w:ascii="Times New Roman" w:hAnsi="Times New Roman" w:cs="Times New Roman"/>
          <w:b/>
          <w:sz w:val="36"/>
          <w:szCs w:val="36"/>
        </w:rPr>
      </w:pPr>
      <w:bookmarkStart w:id="16" w:name="_Toc481076703"/>
      <w:r w:rsidRPr="00DC1077">
        <w:rPr>
          <w:rFonts w:ascii="Times New Roman" w:hAnsi="Times New Roman" w:cs="Times New Roman"/>
          <w:b/>
          <w:sz w:val="36"/>
          <w:szCs w:val="36"/>
        </w:rPr>
        <w:lastRenderedPageBreak/>
        <w:t xml:space="preserve">3. </w:t>
      </w:r>
      <w:r w:rsidR="00DC1077" w:rsidRPr="00DC1077">
        <w:rPr>
          <w:rFonts w:ascii="Times New Roman" w:hAnsi="Times New Roman" w:cs="Times New Roman"/>
          <w:b/>
          <w:sz w:val="36"/>
          <w:szCs w:val="36"/>
        </w:rPr>
        <w:t>Учебно-методические материалы к групповому творческому заданию № 2 «Анализ временных рядов (рядов динамики)»</w:t>
      </w:r>
      <w:bookmarkEnd w:id="16"/>
    </w:p>
    <w:p w:rsidR="00DC1077" w:rsidRDefault="00DC1077" w:rsidP="00DC1077">
      <w:pPr>
        <w:pStyle w:val="a3"/>
        <w:jc w:val="center"/>
        <w:rPr>
          <w:rFonts w:ascii="Times New Roman" w:hAnsi="Times New Roman" w:cs="Times New Roman"/>
          <w:b/>
          <w:sz w:val="28"/>
          <w:szCs w:val="28"/>
        </w:rPr>
      </w:pPr>
    </w:p>
    <w:p w:rsidR="00975D53" w:rsidRPr="00975D53" w:rsidRDefault="00F512F7" w:rsidP="00DC1077">
      <w:pPr>
        <w:pStyle w:val="a3"/>
        <w:jc w:val="center"/>
        <w:outlineLvl w:val="0"/>
        <w:rPr>
          <w:rFonts w:ascii="Times New Roman" w:hAnsi="Times New Roman" w:cs="Times New Roman"/>
          <w:b/>
          <w:sz w:val="32"/>
          <w:szCs w:val="32"/>
        </w:rPr>
      </w:pPr>
      <w:bookmarkStart w:id="17" w:name="_Toc481076704"/>
      <w:r>
        <w:rPr>
          <w:rFonts w:ascii="Times New Roman" w:hAnsi="Times New Roman" w:cs="Times New Roman"/>
          <w:b/>
          <w:sz w:val="32"/>
          <w:szCs w:val="32"/>
        </w:rPr>
        <w:t xml:space="preserve">3.1 </w:t>
      </w:r>
      <w:r w:rsidR="00975D53" w:rsidRPr="00975D53">
        <w:rPr>
          <w:rFonts w:ascii="Times New Roman" w:hAnsi="Times New Roman" w:cs="Times New Roman"/>
          <w:b/>
          <w:sz w:val="32"/>
          <w:szCs w:val="32"/>
        </w:rPr>
        <w:t>Задание</w:t>
      </w:r>
      <w:bookmarkEnd w:id="17"/>
      <w:r w:rsidR="00975D53" w:rsidRPr="00975D53">
        <w:rPr>
          <w:rFonts w:ascii="Times New Roman" w:hAnsi="Times New Roman" w:cs="Times New Roman"/>
          <w:b/>
          <w:sz w:val="32"/>
          <w:szCs w:val="32"/>
        </w:rPr>
        <w:t xml:space="preserve"> </w:t>
      </w:r>
    </w:p>
    <w:p w:rsidR="00975D53" w:rsidRDefault="00975D53" w:rsidP="00975D53">
      <w:pPr>
        <w:pStyle w:val="a3"/>
        <w:jc w:val="center"/>
        <w:rPr>
          <w:rFonts w:ascii="Times New Roman" w:hAnsi="Times New Roman" w:cs="Times New Roman"/>
          <w:b/>
          <w:sz w:val="28"/>
          <w:szCs w:val="28"/>
        </w:rPr>
      </w:pPr>
    </w:p>
    <w:p w:rsidR="000F20C2" w:rsidRDefault="000F20C2" w:rsidP="00975D53">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Цели:</w:t>
      </w:r>
    </w:p>
    <w:p w:rsidR="0028633E" w:rsidRPr="009F194F" w:rsidRDefault="000F20C2" w:rsidP="00B92B24">
      <w:pPr>
        <w:pStyle w:val="a3"/>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закрепить</w:t>
      </w:r>
      <w:r w:rsidR="0028633E" w:rsidRPr="009F194F">
        <w:rPr>
          <w:rFonts w:ascii="Times New Roman" w:hAnsi="Times New Roman" w:cs="Times New Roman"/>
          <w:sz w:val="28"/>
          <w:szCs w:val="28"/>
        </w:rPr>
        <w:t xml:space="preserve"> навыки</w:t>
      </w:r>
      <w:r w:rsidR="0028633E">
        <w:rPr>
          <w:rFonts w:ascii="Times New Roman" w:hAnsi="Times New Roman" w:cs="Times New Roman"/>
          <w:sz w:val="28"/>
          <w:szCs w:val="28"/>
        </w:rPr>
        <w:t xml:space="preserve"> совместной работы над проектом в группе, умения распределять задачи между членами группы, умения совместного обсуждения хода работы и коллективной ответствен</w:t>
      </w:r>
      <w:r>
        <w:rPr>
          <w:rFonts w:ascii="Times New Roman" w:hAnsi="Times New Roman" w:cs="Times New Roman"/>
          <w:sz w:val="28"/>
          <w:szCs w:val="28"/>
        </w:rPr>
        <w:t>ности за результаты работы:</w:t>
      </w:r>
    </w:p>
    <w:p w:rsidR="0028633E" w:rsidRDefault="000F20C2" w:rsidP="00B92B24">
      <w:pPr>
        <w:pStyle w:val="a3"/>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закрепить</w:t>
      </w:r>
      <w:r w:rsidR="0028633E">
        <w:rPr>
          <w:rFonts w:ascii="Times New Roman" w:hAnsi="Times New Roman" w:cs="Times New Roman"/>
          <w:sz w:val="28"/>
          <w:szCs w:val="28"/>
        </w:rPr>
        <w:t xml:space="preserve"> навыки поиска официальной статистической информации в сети </w:t>
      </w:r>
      <w:r w:rsidR="00B92B24">
        <w:rPr>
          <w:rFonts w:ascii="Times New Roman" w:hAnsi="Times New Roman" w:cs="Times New Roman"/>
          <w:sz w:val="28"/>
          <w:szCs w:val="28"/>
        </w:rPr>
        <w:t>И</w:t>
      </w:r>
      <w:r w:rsidR="0028633E">
        <w:rPr>
          <w:rFonts w:ascii="Times New Roman" w:hAnsi="Times New Roman" w:cs="Times New Roman"/>
          <w:sz w:val="28"/>
          <w:szCs w:val="28"/>
        </w:rPr>
        <w:t>нтернет на примере одного из социально-экономических явлений;</w:t>
      </w:r>
    </w:p>
    <w:p w:rsidR="0028633E" w:rsidRDefault="0028633E" w:rsidP="00B92B24">
      <w:pPr>
        <w:pStyle w:val="a3"/>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получить практические навыки систематизации исходных данных на основе применения методик</w:t>
      </w:r>
      <w:r w:rsidR="000F20C2">
        <w:rPr>
          <w:rFonts w:ascii="Times New Roman" w:hAnsi="Times New Roman" w:cs="Times New Roman"/>
          <w:sz w:val="28"/>
          <w:szCs w:val="28"/>
        </w:rPr>
        <w:t>и построения рядов динамики</w:t>
      </w:r>
      <w:r>
        <w:rPr>
          <w:rFonts w:ascii="Times New Roman" w:hAnsi="Times New Roman" w:cs="Times New Roman"/>
          <w:sz w:val="28"/>
          <w:szCs w:val="28"/>
        </w:rPr>
        <w:t>;</w:t>
      </w:r>
    </w:p>
    <w:p w:rsidR="0028633E" w:rsidRDefault="0028633E" w:rsidP="00B92B24">
      <w:pPr>
        <w:pStyle w:val="a3"/>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закрепить практические навыки наглядного представления статистического материала путем построения диаграмм и расширить данные навыки путем пост</w:t>
      </w:r>
      <w:r w:rsidR="000F20C2">
        <w:rPr>
          <w:rFonts w:ascii="Times New Roman" w:hAnsi="Times New Roman" w:cs="Times New Roman"/>
          <w:sz w:val="28"/>
          <w:szCs w:val="28"/>
        </w:rPr>
        <w:t>роения графиков временных рядов</w:t>
      </w:r>
      <w:r>
        <w:rPr>
          <w:rFonts w:ascii="Times New Roman" w:hAnsi="Times New Roman" w:cs="Times New Roman"/>
          <w:sz w:val="28"/>
          <w:szCs w:val="28"/>
        </w:rPr>
        <w:t>;</w:t>
      </w:r>
    </w:p>
    <w:p w:rsidR="0028633E" w:rsidRDefault="0028633E" w:rsidP="00B92B24">
      <w:pPr>
        <w:pStyle w:val="a3"/>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закрепить практические навыки систематизации исходных данных на основе построения статистических таблиц;</w:t>
      </w:r>
    </w:p>
    <w:p w:rsidR="0028633E" w:rsidRDefault="00571F9B" w:rsidP="00B92B24">
      <w:pPr>
        <w:pStyle w:val="a3"/>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получить практические навыки анализа развития явлений по ряду динамики</w:t>
      </w:r>
      <w:r w:rsidR="0028633E">
        <w:rPr>
          <w:rFonts w:ascii="Times New Roman" w:hAnsi="Times New Roman" w:cs="Times New Roman"/>
          <w:sz w:val="28"/>
          <w:szCs w:val="28"/>
        </w:rPr>
        <w:t xml:space="preserve"> н</w:t>
      </w:r>
      <w:r>
        <w:rPr>
          <w:rFonts w:ascii="Times New Roman" w:hAnsi="Times New Roman" w:cs="Times New Roman"/>
          <w:sz w:val="28"/>
          <w:szCs w:val="28"/>
        </w:rPr>
        <w:t>а основе метода аналитических показателей временного ряда</w:t>
      </w:r>
      <w:r w:rsidR="0028633E">
        <w:rPr>
          <w:rFonts w:ascii="Times New Roman" w:hAnsi="Times New Roman" w:cs="Times New Roman"/>
          <w:sz w:val="28"/>
          <w:szCs w:val="28"/>
        </w:rPr>
        <w:t xml:space="preserve">;  </w:t>
      </w:r>
    </w:p>
    <w:p w:rsidR="00571F9B" w:rsidRDefault="00571F9B" w:rsidP="00B92B24">
      <w:pPr>
        <w:pStyle w:val="a3"/>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получить практические навыки анализа тенденций в развитии явлений на основе расчета средних показателей ряда динамики:</w:t>
      </w:r>
    </w:p>
    <w:p w:rsidR="00571F9B" w:rsidRDefault="00571F9B" w:rsidP="00B92B24">
      <w:pPr>
        <w:pStyle w:val="a3"/>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получить практические навыки прогнозирования развития явлений на основе выявления тренда и применения разных статистических методов прогнозирования;</w:t>
      </w:r>
    </w:p>
    <w:p w:rsidR="0028633E" w:rsidRDefault="0028633E" w:rsidP="00B92B24">
      <w:pPr>
        <w:pStyle w:val="a3"/>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расширить навыки давать обобщающей характеристики явления путем раскрытия содержания исчисленных статистических показателей;</w:t>
      </w:r>
    </w:p>
    <w:p w:rsidR="0028633E" w:rsidRDefault="0028633E" w:rsidP="00B92B24">
      <w:pPr>
        <w:pStyle w:val="a3"/>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развить умение формулировать проблемы и пути их решения на основе анализа исчисленных показателей и дополнительной статистической информации о состоянии исследуемого вопроса из </w:t>
      </w:r>
      <w:proofErr w:type="gramStart"/>
      <w:r>
        <w:rPr>
          <w:rFonts w:ascii="Times New Roman" w:hAnsi="Times New Roman" w:cs="Times New Roman"/>
          <w:sz w:val="28"/>
          <w:szCs w:val="28"/>
        </w:rPr>
        <w:t>интернет-источников</w:t>
      </w:r>
      <w:proofErr w:type="gramEnd"/>
      <w:r>
        <w:rPr>
          <w:rFonts w:ascii="Times New Roman" w:hAnsi="Times New Roman" w:cs="Times New Roman"/>
          <w:sz w:val="28"/>
          <w:szCs w:val="28"/>
        </w:rPr>
        <w:t>;</w:t>
      </w:r>
    </w:p>
    <w:p w:rsidR="0028633E" w:rsidRPr="00C0742F" w:rsidRDefault="0028633E" w:rsidP="00B92B24">
      <w:pPr>
        <w:pStyle w:val="a3"/>
        <w:numPr>
          <w:ilvl w:val="0"/>
          <w:numId w:val="17"/>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применять знания, умения и навыки в области информационных технологий к поиску, обработке и анализу статистических данных, а также к оформлению готовых проектов.</w:t>
      </w:r>
    </w:p>
    <w:p w:rsidR="0028633E" w:rsidRDefault="0028633E" w:rsidP="0028633E">
      <w:pPr>
        <w:pStyle w:val="a3"/>
        <w:ind w:firstLine="709"/>
        <w:jc w:val="both"/>
        <w:rPr>
          <w:rFonts w:ascii="Times New Roman" w:hAnsi="Times New Roman" w:cs="Times New Roman"/>
          <w:b/>
          <w:sz w:val="28"/>
          <w:szCs w:val="28"/>
        </w:rPr>
      </w:pPr>
    </w:p>
    <w:p w:rsidR="0028633E" w:rsidRPr="00DF2F44" w:rsidRDefault="0028633E" w:rsidP="0028633E">
      <w:pPr>
        <w:pStyle w:val="a3"/>
        <w:ind w:firstLine="709"/>
        <w:jc w:val="both"/>
        <w:rPr>
          <w:rFonts w:ascii="Times New Roman" w:hAnsi="Times New Roman" w:cs="Times New Roman"/>
          <w:b/>
          <w:sz w:val="28"/>
          <w:szCs w:val="28"/>
        </w:rPr>
      </w:pPr>
      <w:r w:rsidRPr="00DF2F44">
        <w:rPr>
          <w:rFonts w:ascii="Times New Roman" w:hAnsi="Times New Roman" w:cs="Times New Roman"/>
          <w:b/>
          <w:sz w:val="28"/>
          <w:szCs w:val="28"/>
        </w:rPr>
        <w:t>Исходные данные:</w:t>
      </w:r>
    </w:p>
    <w:p w:rsidR="0028633E" w:rsidRDefault="0028633E" w:rsidP="00B92B24">
      <w:pPr>
        <w:pStyle w:val="a3"/>
        <w:numPr>
          <w:ilvl w:val="0"/>
          <w:numId w:val="3"/>
        </w:numPr>
        <w:tabs>
          <w:tab w:val="left" w:pos="993"/>
        </w:tabs>
        <w:ind w:left="0" w:firstLine="709"/>
        <w:jc w:val="both"/>
        <w:rPr>
          <w:rFonts w:ascii="Times New Roman" w:hAnsi="Times New Roman" w:cs="Times New Roman"/>
          <w:sz w:val="28"/>
          <w:szCs w:val="28"/>
        </w:rPr>
      </w:pPr>
      <w:r w:rsidRPr="00DF2F44">
        <w:rPr>
          <w:rFonts w:ascii="Times New Roman" w:hAnsi="Times New Roman" w:cs="Times New Roman"/>
          <w:sz w:val="28"/>
          <w:szCs w:val="28"/>
        </w:rPr>
        <w:t>Информация о явлении</w:t>
      </w:r>
      <w:r w:rsidR="00571F9B">
        <w:rPr>
          <w:rFonts w:ascii="Times New Roman" w:hAnsi="Times New Roman" w:cs="Times New Roman"/>
          <w:sz w:val="28"/>
          <w:szCs w:val="28"/>
        </w:rPr>
        <w:t>, рассмотренном в групповом творческом задании №1,</w:t>
      </w:r>
      <w:r w:rsidRPr="00DF2F44">
        <w:rPr>
          <w:rFonts w:ascii="Times New Roman" w:hAnsi="Times New Roman" w:cs="Times New Roman"/>
          <w:sz w:val="28"/>
          <w:szCs w:val="28"/>
        </w:rPr>
        <w:t xml:space="preserve"> за последний известный период времени или </w:t>
      </w:r>
      <w:r>
        <w:rPr>
          <w:rFonts w:ascii="Times New Roman" w:hAnsi="Times New Roman" w:cs="Times New Roman"/>
          <w:sz w:val="28"/>
          <w:szCs w:val="28"/>
        </w:rPr>
        <w:t xml:space="preserve">на последнюю </w:t>
      </w:r>
      <w:r w:rsidRPr="00DF2F44">
        <w:rPr>
          <w:rFonts w:ascii="Times New Roman" w:hAnsi="Times New Roman" w:cs="Times New Roman"/>
          <w:sz w:val="28"/>
          <w:szCs w:val="28"/>
        </w:rPr>
        <w:t>дату из</w:t>
      </w:r>
      <w:r>
        <w:rPr>
          <w:rFonts w:ascii="Times New Roman" w:hAnsi="Times New Roman" w:cs="Times New Roman"/>
          <w:sz w:val="28"/>
          <w:szCs w:val="28"/>
        </w:rPr>
        <w:t xml:space="preserve"> статистического</w:t>
      </w:r>
      <w:r w:rsidRPr="00DF2F44">
        <w:rPr>
          <w:rFonts w:ascii="Times New Roman" w:hAnsi="Times New Roman" w:cs="Times New Roman"/>
          <w:sz w:val="28"/>
          <w:szCs w:val="28"/>
        </w:rPr>
        <w:t xml:space="preserve"> сборник</w:t>
      </w:r>
      <w:r>
        <w:rPr>
          <w:rFonts w:ascii="Times New Roman" w:hAnsi="Times New Roman" w:cs="Times New Roman"/>
          <w:sz w:val="28"/>
          <w:szCs w:val="28"/>
        </w:rPr>
        <w:t>а «Регионы России (последний выпуск)», представленного на официальном</w:t>
      </w:r>
      <w:r w:rsidRPr="00DF2F44">
        <w:rPr>
          <w:rFonts w:ascii="Times New Roman" w:hAnsi="Times New Roman" w:cs="Times New Roman"/>
          <w:sz w:val="28"/>
          <w:szCs w:val="28"/>
        </w:rPr>
        <w:t xml:space="preserve"> сайт</w:t>
      </w:r>
      <w:r>
        <w:rPr>
          <w:rFonts w:ascii="Times New Roman" w:hAnsi="Times New Roman" w:cs="Times New Roman"/>
          <w:sz w:val="28"/>
          <w:szCs w:val="28"/>
        </w:rPr>
        <w:t>е</w:t>
      </w:r>
      <w:r w:rsidRPr="00DF2F44">
        <w:rPr>
          <w:rFonts w:ascii="Times New Roman" w:hAnsi="Times New Roman" w:cs="Times New Roman"/>
          <w:sz w:val="28"/>
          <w:szCs w:val="28"/>
        </w:rPr>
        <w:t xml:space="preserve"> </w:t>
      </w:r>
      <w:r w:rsidR="00B92B24">
        <w:rPr>
          <w:rFonts w:ascii="Times New Roman" w:hAnsi="Times New Roman" w:cs="Times New Roman"/>
          <w:sz w:val="28"/>
          <w:szCs w:val="28"/>
        </w:rPr>
        <w:t>Росстата.</w:t>
      </w:r>
    </w:p>
    <w:p w:rsidR="009865F1" w:rsidRDefault="0028633E" w:rsidP="00B92B24">
      <w:pPr>
        <w:pStyle w:val="a3"/>
        <w:numPr>
          <w:ilvl w:val="0"/>
          <w:numId w:val="3"/>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о характеристиках исследуемого явления в Нижегородской области, РФ, других странах с сайтов статистических органов и других сайтов (для заключения).</w:t>
      </w:r>
    </w:p>
    <w:p w:rsidR="009865F1" w:rsidRDefault="009865F1" w:rsidP="009865F1">
      <w:pPr>
        <w:pStyle w:val="a3"/>
        <w:ind w:left="709"/>
        <w:jc w:val="both"/>
        <w:rPr>
          <w:rFonts w:ascii="Times New Roman" w:hAnsi="Times New Roman" w:cs="Times New Roman"/>
          <w:sz w:val="28"/>
          <w:szCs w:val="28"/>
        </w:rPr>
      </w:pPr>
    </w:p>
    <w:p w:rsidR="00571F9B" w:rsidRPr="009865F1" w:rsidRDefault="00975D53" w:rsidP="009865F1">
      <w:pPr>
        <w:pStyle w:val="a3"/>
        <w:ind w:left="709"/>
        <w:jc w:val="both"/>
        <w:rPr>
          <w:rFonts w:ascii="Times New Roman" w:hAnsi="Times New Roman" w:cs="Times New Roman"/>
          <w:sz w:val="28"/>
          <w:szCs w:val="28"/>
        </w:rPr>
      </w:pPr>
      <w:r>
        <w:rPr>
          <w:rFonts w:ascii="Times New Roman" w:hAnsi="Times New Roman" w:cs="Times New Roman"/>
          <w:b/>
          <w:sz w:val="28"/>
          <w:szCs w:val="28"/>
        </w:rPr>
        <w:t>Формулировка з</w:t>
      </w:r>
      <w:r w:rsidR="00571F9B" w:rsidRPr="009865F1">
        <w:rPr>
          <w:rFonts w:ascii="Times New Roman" w:hAnsi="Times New Roman" w:cs="Times New Roman"/>
          <w:b/>
          <w:sz w:val="28"/>
          <w:szCs w:val="28"/>
        </w:rPr>
        <w:t>адани</w:t>
      </w:r>
      <w:r>
        <w:rPr>
          <w:rFonts w:ascii="Times New Roman" w:hAnsi="Times New Roman" w:cs="Times New Roman"/>
          <w:b/>
          <w:sz w:val="28"/>
          <w:szCs w:val="28"/>
        </w:rPr>
        <w:t>я</w:t>
      </w:r>
      <w:r w:rsidR="00571F9B" w:rsidRPr="009865F1">
        <w:rPr>
          <w:rFonts w:ascii="Times New Roman" w:hAnsi="Times New Roman" w:cs="Times New Roman"/>
          <w:b/>
          <w:sz w:val="28"/>
          <w:szCs w:val="28"/>
        </w:rPr>
        <w:t>:</w:t>
      </w:r>
    </w:p>
    <w:p w:rsidR="00AC7463" w:rsidRDefault="00FF0809" w:rsidP="00FF080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C7463">
        <w:rPr>
          <w:rFonts w:ascii="Times New Roman" w:hAnsi="Times New Roman" w:cs="Times New Roman"/>
          <w:sz w:val="28"/>
          <w:szCs w:val="28"/>
        </w:rPr>
        <w:t>Творческая группа сохраняется в том составе, в котором выполнялось групповое творческое задание №1.</w:t>
      </w:r>
    </w:p>
    <w:p w:rsidR="00AC7463" w:rsidRPr="00AC7463" w:rsidRDefault="00FF0809" w:rsidP="00FF0809">
      <w:pPr>
        <w:pStyle w:val="a3"/>
        <w:ind w:firstLine="709"/>
        <w:jc w:val="both"/>
        <w:rPr>
          <w:rFonts w:ascii="Times New Roman" w:hAnsi="Times New Roman" w:cs="Times New Roman"/>
          <w:sz w:val="28"/>
          <w:szCs w:val="28"/>
        </w:rPr>
      </w:pPr>
      <w:r>
        <w:rPr>
          <w:rFonts w:ascii="Times New Roman" w:hAnsi="Times New Roman" w:cs="Times New Roman"/>
          <w:sz w:val="28"/>
          <w:szCs w:val="28"/>
        </w:rPr>
        <w:t>2. В качестве предмета исследовани</w:t>
      </w:r>
      <w:r w:rsidR="00B92B24">
        <w:rPr>
          <w:rFonts w:ascii="Times New Roman" w:hAnsi="Times New Roman" w:cs="Times New Roman"/>
          <w:sz w:val="28"/>
          <w:szCs w:val="28"/>
        </w:rPr>
        <w:t>я</w:t>
      </w:r>
      <w:r>
        <w:rPr>
          <w:rFonts w:ascii="Times New Roman" w:hAnsi="Times New Roman" w:cs="Times New Roman"/>
          <w:sz w:val="28"/>
          <w:szCs w:val="28"/>
        </w:rPr>
        <w:t xml:space="preserve"> выбрать явление, которое анализировалось в групповом творческом задании №1.</w:t>
      </w:r>
    </w:p>
    <w:p w:rsidR="005011F3" w:rsidRDefault="00FF0809" w:rsidP="00FF080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011F3">
        <w:rPr>
          <w:rFonts w:ascii="Times New Roman" w:hAnsi="Times New Roman" w:cs="Times New Roman"/>
          <w:sz w:val="28"/>
          <w:szCs w:val="28"/>
        </w:rPr>
        <w:t>Сформировать ряд динамики по Приволжскому федеральному округу с пятью уровнями ряда</w:t>
      </w:r>
      <w:r>
        <w:rPr>
          <w:rFonts w:ascii="Times New Roman" w:hAnsi="Times New Roman" w:cs="Times New Roman"/>
          <w:sz w:val="28"/>
          <w:szCs w:val="28"/>
        </w:rPr>
        <w:t xml:space="preserve">. </w:t>
      </w:r>
      <w:r w:rsidR="005011F3">
        <w:rPr>
          <w:rFonts w:ascii="Times New Roman" w:hAnsi="Times New Roman" w:cs="Times New Roman"/>
          <w:sz w:val="28"/>
          <w:szCs w:val="28"/>
        </w:rPr>
        <w:t>Дать характеристику ряда.</w:t>
      </w:r>
    </w:p>
    <w:p w:rsidR="005011F3" w:rsidRDefault="00FF0809" w:rsidP="00FF0809">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5011F3">
        <w:rPr>
          <w:rFonts w:ascii="Times New Roman" w:hAnsi="Times New Roman" w:cs="Times New Roman"/>
          <w:sz w:val="28"/>
          <w:szCs w:val="28"/>
        </w:rPr>
        <w:t>. Исчислить аналитические показатели ряда динамики. Сделать выводы.</w:t>
      </w:r>
    </w:p>
    <w:p w:rsidR="005011F3" w:rsidRDefault="00FF0809" w:rsidP="00FF0809">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5011F3">
        <w:rPr>
          <w:rFonts w:ascii="Times New Roman" w:hAnsi="Times New Roman" w:cs="Times New Roman"/>
          <w:sz w:val="28"/>
          <w:szCs w:val="28"/>
        </w:rPr>
        <w:t xml:space="preserve">. Показать связь цепных и базисных </w:t>
      </w:r>
      <w:r>
        <w:rPr>
          <w:rFonts w:ascii="Times New Roman" w:hAnsi="Times New Roman" w:cs="Times New Roman"/>
          <w:sz w:val="28"/>
          <w:szCs w:val="28"/>
        </w:rPr>
        <w:t>абсолютны</w:t>
      </w:r>
      <w:r w:rsidR="00B92B24">
        <w:rPr>
          <w:rFonts w:ascii="Times New Roman" w:hAnsi="Times New Roman" w:cs="Times New Roman"/>
          <w:sz w:val="28"/>
          <w:szCs w:val="28"/>
        </w:rPr>
        <w:t>х</w:t>
      </w:r>
      <w:r>
        <w:rPr>
          <w:rFonts w:ascii="Times New Roman" w:hAnsi="Times New Roman" w:cs="Times New Roman"/>
          <w:sz w:val="28"/>
          <w:szCs w:val="28"/>
        </w:rPr>
        <w:t xml:space="preserve"> изменений уровней ряда и </w:t>
      </w:r>
      <w:r w:rsidR="005011F3">
        <w:rPr>
          <w:rFonts w:ascii="Times New Roman" w:hAnsi="Times New Roman" w:cs="Times New Roman"/>
          <w:sz w:val="28"/>
          <w:szCs w:val="28"/>
        </w:rPr>
        <w:t>темпов роста.</w:t>
      </w:r>
    </w:p>
    <w:p w:rsidR="005011F3" w:rsidRDefault="00FF0809" w:rsidP="00FF0809">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5011F3">
        <w:rPr>
          <w:rFonts w:ascii="Times New Roman" w:hAnsi="Times New Roman" w:cs="Times New Roman"/>
          <w:sz w:val="28"/>
          <w:szCs w:val="28"/>
        </w:rPr>
        <w:t>. Исчислить средние показатели ряда динамики разными способами. Сделать выводы.</w:t>
      </w:r>
    </w:p>
    <w:p w:rsidR="005011F3" w:rsidRDefault="00FF0809" w:rsidP="00FF0809">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005011F3">
        <w:rPr>
          <w:rFonts w:ascii="Times New Roman" w:hAnsi="Times New Roman" w:cs="Times New Roman"/>
          <w:sz w:val="28"/>
          <w:szCs w:val="28"/>
        </w:rPr>
        <w:t>. Дать графическое изображение ряда динамики.</w:t>
      </w:r>
    </w:p>
    <w:p w:rsidR="005011F3" w:rsidRDefault="00FF0809" w:rsidP="00FF0809">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005011F3">
        <w:rPr>
          <w:rFonts w:ascii="Times New Roman" w:hAnsi="Times New Roman" w:cs="Times New Roman"/>
          <w:sz w:val="28"/>
          <w:szCs w:val="28"/>
        </w:rPr>
        <w:t>. Выполнить прогноз развития явления на ближайшие три года разными методами. Определить абсолютную и относительную ошибку прогноза. Сделать выводы.</w:t>
      </w:r>
    </w:p>
    <w:p w:rsidR="00FF0809" w:rsidRPr="00FF0809" w:rsidRDefault="00FF0809" w:rsidP="00FF0809">
      <w:pPr>
        <w:pStyle w:val="a3"/>
        <w:ind w:firstLine="709"/>
        <w:jc w:val="both"/>
        <w:rPr>
          <w:rFonts w:ascii="Times New Roman" w:hAnsi="Times New Roman" w:cs="Times New Roman"/>
          <w:b/>
          <w:sz w:val="28"/>
          <w:szCs w:val="28"/>
        </w:rPr>
      </w:pPr>
      <w:r>
        <w:rPr>
          <w:rFonts w:ascii="Times New Roman" w:hAnsi="Times New Roman" w:cs="Times New Roman"/>
          <w:sz w:val="28"/>
          <w:szCs w:val="28"/>
        </w:rPr>
        <w:t>9</w:t>
      </w:r>
      <w:r w:rsidR="005011F3">
        <w:rPr>
          <w:rFonts w:ascii="Times New Roman" w:hAnsi="Times New Roman" w:cs="Times New Roman"/>
          <w:sz w:val="28"/>
          <w:szCs w:val="28"/>
        </w:rPr>
        <w:t xml:space="preserve">. </w:t>
      </w:r>
      <w:r w:rsidRPr="00387652">
        <w:rPr>
          <w:rFonts w:ascii="Times New Roman" w:hAnsi="Times New Roman" w:cs="Times New Roman"/>
          <w:sz w:val="28"/>
          <w:szCs w:val="28"/>
        </w:rPr>
        <w:t>Дать общее творческое сам</w:t>
      </w:r>
      <w:r>
        <w:rPr>
          <w:rFonts w:ascii="Times New Roman" w:hAnsi="Times New Roman" w:cs="Times New Roman"/>
          <w:sz w:val="28"/>
          <w:szCs w:val="28"/>
        </w:rPr>
        <w:t xml:space="preserve">остоятельное заключение по теме </w:t>
      </w:r>
      <w:r w:rsidRPr="00387652">
        <w:rPr>
          <w:rFonts w:ascii="Times New Roman" w:hAnsi="Times New Roman" w:cs="Times New Roman"/>
          <w:sz w:val="28"/>
          <w:szCs w:val="28"/>
        </w:rPr>
        <w:t>исследования, содержащее личное отношение к исследуемой проблеме и сделанным выводам</w:t>
      </w:r>
      <w:r>
        <w:rPr>
          <w:rFonts w:ascii="Times New Roman" w:hAnsi="Times New Roman" w:cs="Times New Roman"/>
          <w:sz w:val="28"/>
          <w:szCs w:val="28"/>
        </w:rPr>
        <w:t>.</w:t>
      </w:r>
    </w:p>
    <w:p w:rsidR="00FF0809" w:rsidRPr="00DF2F44" w:rsidRDefault="00FF0809" w:rsidP="00FF0809">
      <w:pPr>
        <w:pStyle w:val="a3"/>
        <w:ind w:firstLine="709"/>
        <w:jc w:val="both"/>
        <w:rPr>
          <w:rFonts w:ascii="Times New Roman" w:hAnsi="Times New Roman" w:cs="Times New Roman"/>
          <w:sz w:val="28"/>
          <w:szCs w:val="28"/>
        </w:rPr>
      </w:pPr>
    </w:p>
    <w:p w:rsidR="009865F1" w:rsidRDefault="009865F1" w:rsidP="00B92B24">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Срок сдачи работы. </w:t>
      </w:r>
      <w:r>
        <w:rPr>
          <w:rFonts w:ascii="Times New Roman" w:hAnsi="Times New Roman" w:cs="Times New Roman"/>
          <w:sz w:val="28"/>
          <w:szCs w:val="28"/>
        </w:rPr>
        <w:t>Через две недели после получения задания.</w:t>
      </w:r>
    </w:p>
    <w:p w:rsidR="009865F1" w:rsidRDefault="009865F1" w:rsidP="00B92B24">
      <w:pPr>
        <w:pStyle w:val="a3"/>
        <w:ind w:firstLine="709"/>
        <w:jc w:val="both"/>
        <w:rPr>
          <w:rFonts w:ascii="Times New Roman" w:hAnsi="Times New Roman" w:cs="Times New Roman"/>
          <w:b/>
          <w:sz w:val="28"/>
          <w:szCs w:val="28"/>
        </w:rPr>
      </w:pPr>
    </w:p>
    <w:p w:rsidR="002551DC" w:rsidRPr="00B92B24" w:rsidRDefault="006769D7" w:rsidP="006F0289">
      <w:pPr>
        <w:pStyle w:val="a3"/>
        <w:jc w:val="center"/>
        <w:outlineLvl w:val="0"/>
        <w:rPr>
          <w:rFonts w:ascii="Times New Roman" w:hAnsi="Times New Roman" w:cs="Times New Roman"/>
          <w:b/>
          <w:sz w:val="32"/>
          <w:szCs w:val="32"/>
        </w:rPr>
      </w:pPr>
      <w:bookmarkStart w:id="18" w:name="_Toc481076705"/>
      <w:r w:rsidRPr="00B92B24">
        <w:rPr>
          <w:rFonts w:ascii="Times New Roman" w:hAnsi="Times New Roman" w:cs="Times New Roman"/>
          <w:b/>
          <w:sz w:val="32"/>
          <w:szCs w:val="32"/>
        </w:rPr>
        <w:t>3.2. Теоретические основы темы «</w:t>
      </w:r>
      <w:r w:rsidR="002551DC" w:rsidRPr="00B92B24">
        <w:rPr>
          <w:rFonts w:ascii="Times New Roman" w:hAnsi="Times New Roman" w:cs="Times New Roman"/>
          <w:b/>
          <w:sz w:val="32"/>
          <w:szCs w:val="32"/>
        </w:rPr>
        <w:t>Сущность и виды рядов динамики</w:t>
      </w:r>
      <w:r w:rsidRPr="00B92B24">
        <w:rPr>
          <w:rFonts w:ascii="Times New Roman" w:hAnsi="Times New Roman" w:cs="Times New Roman"/>
          <w:b/>
          <w:sz w:val="32"/>
          <w:szCs w:val="32"/>
        </w:rPr>
        <w:t>»</w:t>
      </w:r>
      <w:bookmarkEnd w:id="18"/>
    </w:p>
    <w:p w:rsidR="002551DC" w:rsidRPr="00B92B24" w:rsidRDefault="002551DC" w:rsidP="000B22F4">
      <w:pPr>
        <w:pStyle w:val="a3"/>
        <w:ind w:firstLine="709"/>
        <w:jc w:val="both"/>
        <w:rPr>
          <w:rFonts w:ascii="Times New Roman" w:hAnsi="Times New Roman" w:cs="Times New Roman"/>
          <w:sz w:val="28"/>
          <w:szCs w:val="28"/>
        </w:rPr>
      </w:pPr>
    </w:p>
    <w:p w:rsidR="002551DC" w:rsidRPr="00B92B24" w:rsidRDefault="002551DC" w:rsidP="002551DC">
      <w:pPr>
        <w:pStyle w:val="a3"/>
        <w:ind w:firstLine="709"/>
        <w:jc w:val="both"/>
        <w:rPr>
          <w:rFonts w:ascii="Times New Roman" w:hAnsi="Times New Roman" w:cs="Times New Roman"/>
          <w:sz w:val="28"/>
          <w:szCs w:val="28"/>
        </w:rPr>
      </w:pPr>
      <w:r w:rsidRPr="00B92B24">
        <w:rPr>
          <w:rFonts w:ascii="Times New Roman" w:hAnsi="Times New Roman" w:cs="Times New Roman"/>
          <w:b/>
          <w:i/>
          <w:color w:val="231F20"/>
          <w:sz w:val="28"/>
          <w:szCs w:val="28"/>
        </w:rPr>
        <w:t xml:space="preserve">Ряд динамики </w:t>
      </w:r>
      <w:r w:rsidR="00B92B24">
        <w:rPr>
          <w:rFonts w:ascii="Times New Roman" w:hAnsi="Times New Roman" w:cs="Times New Roman"/>
          <w:color w:val="231F20"/>
          <w:sz w:val="28"/>
          <w:szCs w:val="28"/>
        </w:rPr>
        <w:t>–</w:t>
      </w:r>
      <w:r w:rsidRPr="00B92B24">
        <w:rPr>
          <w:rFonts w:ascii="Times New Roman" w:hAnsi="Times New Roman" w:cs="Times New Roman"/>
          <w:color w:val="231F20"/>
          <w:sz w:val="28"/>
          <w:szCs w:val="28"/>
        </w:rPr>
        <w:t xml:space="preserve"> последовательность одноименных показателей, расположенных в хронологическом порядке и отражающих развитие изучаемого явления. Анализ рядов позволяет выявить тенденции и закономерности развития финансовых и экономических явлений.</w:t>
      </w:r>
    </w:p>
    <w:p w:rsidR="002551DC" w:rsidRPr="00B92B24" w:rsidRDefault="002551DC" w:rsidP="0092374B">
      <w:pPr>
        <w:pStyle w:val="a3"/>
        <w:ind w:firstLine="709"/>
        <w:jc w:val="both"/>
        <w:rPr>
          <w:rFonts w:ascii="Times New Roman" w:hAnsi="Times New Roman" w:cs="Times New Roman"/>
          <w:sz w:val="28"/>
          <w:szCs w:val="28"/>
        </w:rPr>
      </w:pPr>
      <w:r w:rsidRPr="00B92B24">
        <w:rPr>
          <w:rFonts w:ascii="Times New Roman" w:hAnsi="Times New Roman" w:cs="Times New Roman"/>
          <w:color w:val="231F20"/>
          <w:sz w:val="28"/>
          <w:szCs w:val="28"/>
        </w:rPr>
        <w:t xml:space="preserve">Ряд динамики характеризуется двумя </w:t>
      </w:r>
      <w:r w:rsidRPr="00B92B24">
        <w:rPr>
          <w:rFonts w:ascii="Times New Roman" w:hAnsi="Times New Roman" w:cs="Times New Roman"/>
          <w:b/>
          <w:i/>
          <w:sz w:val="28"/>
          <w:szCs w:val="28"/>
        </w:rPr>
        <w:t>параметрами</w:t>
      </w:r>
      <w:r w:rsidRPr="00B92B24">
        <w:rPr>
          <w:rFonts w:ascii="Times New Roman" w:hAnsi="Times New Roman" w:cs="Times New Roman"/>
          <w:sz w:val="28"/>
          <w:szCs w:val="28"/>
        </w:rPr>
        <w:t xml:space="preserve">: </w:t>
      </w:r>
      <w:r w:rsidRPr="00B92B24">
        <w:rPr>
          <w:rFonts w:ascii="Times New Roman" w:hAnsi="Times New Roman" w:cs="Times New Roman"/>
          <w:color w:val="231F20"/>
          <w:sz w:val="28"/>
          <w:szCs w:val="28"/>
        </w:rPr>
        <w:t xml:space="preserve">уровнем ряда </w:t>
      </w:r>
      <w:r w:rsidRPr="00B92B24">
        <w:rPr>
          <w:rFonts w:ascii="Times New Roman" w:hAnsi="Times New Roman" w:cs="Times New Roman"/>
          <w:i/>
          <w:color w:val="231F20"/>
          <w:sz w:val="28"/>
          <w:szCs w:val="28"/>
        </w:rPr>
        <w:t xml:space="preserve">y </w:t>
      </w:r>
      <w:r w:rsidRPr="00B92B24">
        <w:rPr>
          <w:rFonts w:ascii="Times New Roman" w:hAnsi="Times New Roman" w:cs="Times New Roman"/>
          <w:color w:val="231F20"/>
          <w:sz w:val="28"/>
          <w:szCs w:val="28"/>
        </w:rPr>
        <w:t xml:space="preserve">и показателем времени </w:t>
      </w:r>
      <w:r w:rsidRPr="00B92B24">
        <w:rPr>
          <w:rFonts w:ascii="Times New Roman" w:hAnsi="Times New Roman" w:cs="Times New Roman"/>
          <w:i/>
          <w:color w:val="231F20"/>
          <w:sz w:val="28"/>
          <w:szCs w:val="28"/>
        </w:rPr>
        <w:t>t</w:t>
      </w:r>
      <w:r w:rsidRPr="00B92B24">
        <w:rPr>
          <w:rFonts w:ascii="Times New Roman" w:hAnsi="Times New Roman" w:cs="Times New Roman"/>
          <w:color w:val="231F20"/>
          <w:sz w:val="28"/>
          <w:szCs w:val="28"/>
        </w:rPr>
        <w:t>. Уровни ряда могут задаваться абсолютными, относительными и средними величинами.</w:t>
      </w:r>
    </w:p>
    <w:p w:rsidR="002551DC" w:rsidRPr="00B92B24" w:rsidRDefault="002551DC" w:rsidP="0092374B">
      <w:pPr>
        <w:pStyle w:val="a3"/>
        <w:ind w:firstLine="709"/>
        <w:jc w:val="both"/>
        <w:rPr>
          <w:rFonts w:ascii="Times New Roman" w:hAnsi="Times New Roman" w:cs="Times New Roman"/>
          <w:sz w:val="28"/>
          <w:szCs w:val="28"/>
        </w:rPr>
      </w:pPr>
      <w:r w:rsidRPr="00B92B24">
        <w:rPr>
          <w:rFonts w:ascii="Times New Roman" w:hAnsi="Times New Roman" w:cs="Times New Roman"/>
          <w:b/>
          <w:i/>
          <w:sz w:val="28"/>
          <w:szCs w:val="28"/>
        </w:rPr>
        <w:t xml:space="preserve">Ряды динамики абсолютных величин </w:t>
      </w:r>
      <w:r w:rsidRPr="00B92B24">
        <w:rPr>
          <w:rFonts w:ascii="Times New Roman" w:hAnsi="Times New Roman" w:cs="Times New Roman"/>
          <w:color w:val="231F20"/>
          <w:sz w:val="28"/>
          <w:szCs w:val="28"/>
        </w:rPr>
        <w:t>наиболее полно представляют развитие процесса или явления, например, налоговых поступлений в бюджеты, добычи топлива; объема ВВП в целом и по виду деятельности; производства продуктов животноводства; грузооборота транспорта; инвестиций в основной капитал.</w:t>
      </w:r>
    </w:p>
    <w:p w:rsidR="002551DC" w:rsidRPr="00B92B24" w:rsidRDefault="002551DC" w:rsidP="0092374B">
      <w:pPr>
        <w:pStyle w:val="a3"/>
        <w:ind w:firstLine="709"/>
        <w:jc w:val="both"/>
        <w:rPr>
          <w:rFonts w:ascii="Times New Roman" w:hAnsi="Times New Roman" w:cs="Times New Roman"/>
          <w:sz w:val="28"/>
          <w:szCs w:val="28"/>
        </w:rPr>
      </w:pPr>
      <w:r w:rsidRPr="00B92B24">
        <w:rPr>
          <w:rFonts w:ascii="Times New Roman" w:hAnsi="Times New Roman" w:cs="Times New Roman"/>
          <w:b/>
          <w:i/>
          <w:color w:val="231F20"/>
          <w:sz w:val="28"/>
          <w:szCs w:val="28"/>
        </w:rPr>
        <w:t xml:space="preserve">Ряды динамики относительных величин </w:t>
      </w:r>
      <w:r w:rsidRPr="00B92B24">
        <w:rPr>
          <w:rFonts w:ascii="Times New Roman" w:hAnsi="Times New Roman" w:cs="Times New Roman"/>
          <w:color w:val="231F20"/>
          <w:sz w:val="28"/>
          <w:szCs w:val="28"/>
        </w:rPr>
        <w:t>представлены рядами индексов физического объема ВВП, потребительских цен. Материалы Росстата об основных социально-экономических показателях содержат динамические ряды не только абсолютных величин, но и их темпов роста в процентах к соответствующему периоду предшествующего года и в процентах к предыдущему периоду отчетного года.</w:t>
      </w:r>
    </w:p>
    <w:p w:rsidR="002551DC" w:rsidRPr="00B92B24" w:rsidRDefault="00663041" w:rsidP="002551DC">
      <w:pPr>
        <w:pStyle w:val="a3"/>
        <w:ind w:firstLine="709"/>
        <w:jc w:val="both"/>
        <w:rPr>
          <w:rFonts w:ascii="Times New Roman" w:hAnsi="Times New Roman" w:cs="Times New Roman"/>
          <w:sz w:val="28"/>
          <w:szCs w:val="28"/>
        </w:rPr>
      </w:pPr>
      <w:r w:rsidRPr="00B92B24">
        <w:rPr>
          <w:rFonts w:ascii="Times New Roman" w:hAnsi="Times New Roman" w:cs="Times New Roman"/>
          <w:b/>
          <w:i/>
          <w:color w:val="231F20"/>
          <w:sz w:val="28"/>
          <w:szCs w:val="28"/>
        </w:rPr>
        <w:lastRenderedPageBreak/>
        <w:t xml:space="preserve">Ряды динамики </w:t>
      </w:r>
      <w:r w:rsidR="00B92B24">
        <w:rPr>
          <w:rFonts w:ascii="Times New Roman" w:hAnsi="Times New Roman" w:cs="Times New Roman"/>
          <w:b/>
          <w:i/>
          <w:color w:val="231F20"/>
          <w:sz w:val="28"/>
          <w:szCs w:val="28"/>
        </w:rPr>
        <w:t>средних</w:t>
      </w:r>
      <w:r w:rsidRPr="00B92B24">
        <w:rPr>
          <w:rFonts w:ascii="Times New Roman" w:hAnsi="Times New Roman" w:cs="Times New Roman"/>
          <w:b/>
          <w:i/>
          <w:color w:val="231F20"/>
          <w:sz w:val="28"/>
          <w:szCs w:val="28"/>
        </w:rPr>
        <w:t xml:space="preserve"> величин </w:t>
      </w:r>
      <w:r w:rsidRPr="00B92B24">
        <w:rPr>
          <w:rFonts w:ascii="Times New Roman" w:hAnsi="Times New Roman" w:cs="Times New Roman"/>
          <w:color w:val="231F20"/>
          <w:sz w:val="28"/>
          <w:szCs w:val="28"/>
        </w:rPr>
        <w:t>– это временные ряды</w:t>
      </w:r>
      <w:r w:rsidR="002551DC" w:rsidRPr="00B92B24">
        <w:rPr>
          <w:rFonts w:ascii="Times New Roman" w:hAnsi="Times New Roman" w:cs="Times New Roman"/>
          <w:color w:val="231F20"/>
          <w:sz w:val="28"/>
          <w:szCs w:val="28"/>
        </w:rPr>
        <w:t xml:space="preserve"> начисленной </w:t>
      </w:r>
      <w:r w:rsidR="00B92B24">
        <w:rPr>
          <w:rFonts w:ascii="Times New Roman" w:hAnsi="Times New Roman" w:cs="Times New Roman"/>
          <w:color w:val="231F20"/>
          <w:sz w:val="28"/>
          <w:szCs w:val="28"/>
        </w:rPr>
        <w:t xml:space="preserve">средней </w:t>
      </w:r>
      <w:r w:rsidR="002551DC" w:rsidRPr="00B92B24">
        <w:rPr>
          <w:rFonts w:ascii="Times New Roman" w:hAnsi="Times New Roman" w:cs="Times New Roman"/>
          <w:color w:val="231F20"/>
          <w:sz w:val="28"/>
          <w:szCs w:val="28"/>
        </w:rPr>
        <w:t xml:space="preserve">заработной платы, </w:t>
      </w:r>
      <w:r w:rsidR="00B92B24">
        <w:rPr>
          <w:rFonts w:ascii="Times New Roman" w:hAnsi="Times New Roman" w:cs="Times New Roman"/>
          <w:color w:val="231F20"/>
          <w:sz w:val="28"/>
          <w:szCs w:val="28"/>
        </w:rPr>
        <w:t>средних</w:t>
      </w:r>
      <w:r w:rsidR="002551DC" w:rsidRPr="00B92B24">
        <w:rPr>
          <w:rFonts w:ascii="Times New Roman" w:hAnsi="Times New Roman" w:cs="Times New Roman"/>
          <w:color w:val="231F20"/>
          <w:sz w:val="28"/>
          <w:szCs w:val="28"/>
        </w:rPr>
        <w:t xml:space="preserve"> доходов и расходов на душу населения</w:t>
      </w:r>
      <w:r w:rsidR="00B92B24">
        <w:rPr>
          <w:rFonts w:ascii="Times New Roman" w:hAnsi="Times New Roman" w:cs="Times New Roman"/>
          <w:color w:val="231F20"/>
          <w:sz w:val="28"/>
          <w:szCs w:val="28"/>
        </w:rPr>
        <w:t xml:space="preserve"> и т.п</w:t>
      </w:r>
      <w:r w:rsidR="002551DC" w:rsidRPr="00B92B24">
        <w:rPr>
          <w:rFonts w:ascii="Times New Roman" w:hAnsi="Times New Roman" w:cs="Times New Roman"/>
          <w:color w:val="231F20"/>
          <w:sz w:val="28"/>
          <w:szCs w:val="28"/>
        </w:rPr>
        <w:t>.</w:t>
      </w:r>
    </w:p>
    <w:p w:rsidR="002551DC" w:rsidRPr="00B92B24" w:rsidRDefault="002551DC" w:rsidP="002551DC">
      <w:pPr>
        <w:pStyle w:val="a3"/>
        <w:ind w:firstLine="709"/>
        <w:jc w:val="both"/>
        <w:rPr>
          <w:rFonts w:ascii="Times New Roman" w:hAnsi="Times New Roman" w:cs="Times New Roman"/>
          <w:sz w:val="28"/>
          <w:szCs w:val="28"/>
        </w:rPr>
      </w:pPr>
      <w:r w:rsidRPr="00B92B24">
        <w:rPr>
          <w:rFonts w:ascii="Times New Roman" w:hAnsi="Times New Roman" w:cs="Times New Roman"/>
          <w:color w:val="231F20"/>
          <w:sz w:val="28"/>
          <w:szCs w:val="28"/>
        </w:rPr>
        <w:t xml:space="preserve">Показатель времени в ряду динамики представляется датой или </w:t>
      </w:r>
      <w:r w:rsidR="00663041" w:rsidRPr="00B92B24">
        <w:rPr>
          <w:rFonts w:ascii="Times New Roman" w:hAnsi="Times New Roman" w:cs="Times New Roman"/>
          <w:color w:val="231F20"/>
          <w:sz w:val="28"/>
          <w:szCs w:val="28"/>
        </w:rPr>
        <w:t>пе</w:t>
      </w:r>
      <w:r w:rsidRPr="00B92B24">
        <w:rPr>
          <w:rFonts w:ascii="Times New Roman" w:hAnsi="Times New Roman" w:cs="Times New Roman"/>
          <w:color w:val="231F20"/>
          <w:sz w:val="28"/>
          <w:szCs w:val="28"/>
        </w:rPr>
        <w:t xml:space="preserve">риодом (неделя, месяц, квартал, полугодие, год). Ряд, состоящий из </w:t>
      </w:r>
      <w:r w:rsidR="00663041" w:rsidRPr="00B92B24">
        <w:rPr>
          <w:rFonts w:ascii="Times New Roman" w:hAnsi="Times New Roman" w:cs="Times New Roman"/>
          <w:color w:val="231F20"/>
          <w:sz w:val="28"/>
          <w:szCs w:val="28"/>
        </w:rPr>
        <w:t>по</w:t>
      </w:r>
      <w:r w:rsidRPr="00B92B24">
        <w:rPr>
          <w:rFonts w:ascii="Times New Roman" w:hAnsi="Times New Roman" w:cs="Times New Roman"/>
          <w:color w:val="231F20"/>
          <w:sz w:val="28"/>
          <w:szCs w:val="28"/>
        </w:rPr>
        <w:t>следовательности уровней, отражающи</w:t>
      </w:r>
      <w:r w:rsidR="00663041" w:rsidRPr="00B92B24">
        <w:rPr>
          <w:rFonts w:ascii="Times New Roman" w:hAnsi="Times New Roman" w:cs="Times New Roman"/>
          <w:color w:val="231F20"/>
          <w:sz w:val="28"/>
          <w:szCs w:val="28"/>
        </w:rPr>
        <w:t>х фактическое состояние изучае</w:t>
      </w:r>
      <w:r w:rsidRPr="00B92B24">
        <w:rPr>
          <w:rFonts w:ascii="Times New Roman" w:hAnsi="Times New Roman" w:cs="Times New Roman"/>
          <w:color w:val="231F20"/>
          <w:sz w:val="28"/>
          <w:szCs w:val="28"/>
        </w:rPr>
        <w:t xml:space="preserve">мого явления в конкретный момент времени, называется </w:t>
      </w:r>
      <w:r w:rsidRPr="00B92B24">
        <w:rPr>
          <w:rFonts w:ascii="Times New Roman" w:hAnsi="Times New Roman" w:cs="Times New Roman"/>
          <w:b/>
          <w:i/>
          <w:color w:val="231F20"/>
          <w:sz w:val="28"/>
          <w:szCs w:val="28"/>
        </w:rPr>
        <w:t>моментным</w:t>
      </w:r>
      <w:r w:rsidRPr="00B92B24">
        <w:rPr>
          <w:rFonts w:ascii="Times New Roman" w:hAnsi="Times New Roman" w:cs="Times New Roman"/>
          <w:color w:val="231F20"/>
          <w:sz w:val="28"/>
          <w:szCs w:val="28"/>
        </w:rPr>
        <w:t xml:space="preserve">. Примерами моментных рядов служат последовательности показателей численности населения на начало года, величины запаса какого-либо материала на начало периода (т.е. на начало года, квартала или месяца). На определенный момент времени характеризуются численность </w:t>
      </w:r>
      <w:r w:rsidR="00663041" w:rsidRPr="00B92B24">
        <w:rPr>
          <w:rFonts w:ascii="Times New Roman" w:hAnsi="Times New Roman" w:cs="Times New Roman"/>
          <w:color w:val="231F20"/>
          <w:sz w:val="28"/>
          <w:szCs w:val="28"/>
        </w:rPr>
        <w:t>работающих</w:t>
      </w:r>
      <w:r w:rsidRPr="00B92B24">
        <w:rPr>
          <w:rFonts w:ascii="Times New Roman" w:hAnsi="Times New Roman" w:cs="Times New Roman"/>
          <w:color w:val="231F20"/>
          <w:sz w:val="28"/>
          <w:szCs w:val="28"/>
        </w:rPr>
        <w:t xml:space="preserve">, стоимость основных фондов, число предприятий, </w:t>
      </w:r>
      <w:r w:rsidR="00663041" w:rsidRPr="00B92B24">
        <w:rPr>
          <w:rFonts w:ascii="Times New Roman" w:hAnsi="Times New Roman" w:cs="Times New Roman"/>
          <w:color w:val="231F20"/>
          <w:sz w:val="28"/>
          <w:szCs w:val="28"/>
        </w:rPr>
        <w:t>количе</w:t>
      </w:r>
      <w:r w:rsidRPr="00B92B24">
        <w:rPr>
          <w:rFonts w:ascii="Times New Roman" w:hAnsi="Times New Roman" w:cs="Times New Roman"/>
          <w:color w:val="231F20"/>
          <w:sz w:val="28"/>
          <w:szCs w:val="28"/>
        </w:rPr>
        <w:t xml:space="preserve">ство подвижного состава на транспорте, денежные агрегаты, курс </w:t>
      </w:r>
      <w:r w:rsidR="00663041" w:rsidRPr="00B92B24">
        <w:rPr>
          <w:rFonts w:ascii="Times New Roman" w:hAnsi="Times New Roman" w:cs="Times New Roman"/>
          <w:color w:val="231F20"/>
          <w:sz w:val="28"/>
          <w:szCs w:val="28"/>
        </w:rPr>
        <w:t>ва</w:t>
      </w:r>
      <w:r w:rsidRPr="00B92B24">
        <w:rPr>
          <w:rFonts w:ascii="Times New Roman" w:hAnsi="Times New Roman" w:cs="Times New Roman"/>
          <w:color w:val="231F20"/>
          <w:sz w:val="28"/>
          <w:szCs w:val="28"/>
        </w:rPr>
        <w:t xml:space="preserve">лют и ценных бумаг, дефицит (профицит) бюджета, численность </w:t>
      </w:r>
      <w:r w:rsidR="00663041" w:rsidRPr="00B92B24">
        <w:rPr>
          <w:rFonts w:ascii="Times New Roman" w:hAnsi="Times New Roman" w:cs="Times New Roman"/>
          <w:color w:val="231F20"/>
          <w:sz w:val="28"/>
          <w:szCs w:val="28"/>
        </w:rPr>
        <w:t>безра</w:t>
      </w:r>
      <w:r w:rsidRPr="00B92B24">
        <w:rPr>
          <w:rFonts w:ascii="Times New Roman" w:hAnsi="Times New Roman" w:cs="Times New Roman"/>
          <w:color w:val="231F20"/>
          <w:sz w:val="28"/>
          <w:szCs w:val="28"/>
        </w:rPr>
        <w:t>ботных, средний возраст населения, активы и пассивы баланса (основной формы финансовой отчетности) в целом и по статьям.</w:t>
      </w:r>
    </w:p>
    <w:p w:rsidR="002551DC" w:rsidRPr="00B92B24" w:rsidRDefault="002551DC" w:rsidP="002551DC">
      <w:pPr>
        <w:pStyle w:val="a3"/>
        <w:ind w:firstLine="709"/>
        <w:jc w:val="both"/>
        <w:rPr>
          <w:rFonts w:ascii="Times New Roman" w:hAnsi="Times New Roman" w:cs="Times New Roman"/>
          <w:color w:val="231F20"/>
          <w:sz w:val="28"/>
          <w:szCs w:val="28"/>
        </w:rPr>
      </w:pPr>
      <w:r w:rsidRPr="00B92B24">
        <w:rPr>
          <w:rFonts w:ascii="Times New Roman" w:hAnsi="Times New Roman" w:cs="Times New Roman"/>
          <w:color w:val="231F20"/>
          <w:sz w:val="28"/>
          <w:szCs w:val="28"/>
        </w:rPr>
        <w:t xml:space="preserve">Ряд, в котором уровни показывают результат, накопленный или вновь произведенный за определенный интервал времени, называется </w:t>
      </w:r>
      <w:r w:rsidRPr="00B92B24">
        <w:rPr>
          <w:rFonts w:ascii="Times New Roman" w:hAnsi="Times New Roman" w:cs="Times New Roman"/>
          <w:b/>
          <w:i/>
          <w:color w:val="231F20"/>
          <w:sz w:val="28"/>
          <w:szCs w:val="28"/>
        </w:rPr>
        <w:t>интервальным</w:t>
      </w:r>
      <w:r w:rsidRPr="00B92B24">
        <w:rPr>
          <w:rFonts w:ascii="Times New Roman" w:hAnsi="Times New Roman" w:cs="Times New Roman"/>
          <w:color w:val="231F20"/>
          <w:sz w:val="28"/>
          <w:szCs w:val="28"/>
        </w:rPr>
        <w:t xml:space="preserve">. </w:t>
      </w:r>
      <w:proofErr w:type="gramStart"/>
      <w:r w:rsidRPr="00B92B24">
        <w:rPr>
          <w:rFonts w:ascii="Times New Roman" w:hAnsi="Times New Roman" w:cs="Times New Roman"/>
          <w:color w:val="231F20"/>
          <w:sz w:val="28"/>
          <w:szCs w:val="28"/>
        </w:rPr>
        <w:t xml:space="preserve">К интервальным рядам относятся ряды производства продукции, отработанного времени, ВВП, инвестиций, ввода в </w:t>
      </w:r>
      <w:r w:rsidR="00663041" w:rsidRPr="00B92B24">
        <w:rPr>
          <w:rFonts w:ascii="Times New Roman" w:hAnsi="Times New Roman" w:cs="Times New Roman"/>
          <w:color w:val="231F20"/>
          <w:sz w:val="28"/>
          <w:szCs w:val="28"/>
        </w:rPr>
        <w:t>дейст</w:t>
      </w:r>
      <w:r w:rsidRPr="00B92B24">
        <w:rPr>
          <w:rFonts w:ascii="Times New Roman" w:hAnsi="Times New Roman" w:cs="Times New Roman"/>
          <w:color w:val="231F20"/>
          <w:sz w:val="28"/>
          <w:szCs w:val="28"/>
        </w:rPr>
        <w:t xml:space="preserve">вие жилых домов, внешнеторгового оборота, оборота розничной </w:t>
      </w:r>
      <w:r w:rsidR="00663041" w:rsidRPr="00B92B24">
        <w:rPr>
          <w:rFonts w:ascii="Times New Roman" w:hAnsi="Times New Roman" w:cs="Times New Roman"/>
          <w:color w:val="231F20"/>
          <w:sz w:val="28"/>
          <w:szCs w:val="28"/>
        </w:rPr>
        <w:t>тор</w:t>
      </w:r>
      <w:r w:rsidRPr="00B92B24">
        <w:rPr>
          <w:rFonts w:ascii="Times New Roman" w:hAnsi="Times New Roman" w:cs="Times New Roman"/>
          <w:color w:val="231F20"/>
          <w:sz w:val="28"/>
          <w:szCs w:val="28"/>
        </w:rPr>
        <w:t>говли, месячной заработной платы, р</w:t>
      </w:r>
      <w:r w:rsidR="00663041" w:rsidRPr="00B92B24">
        <w:rPr>
          <w:rFonts w:ascii="Times New Roman" w:hAnsi="Times New Roman" w:cs="Times New Roman"/>
          <w:color w:val="231F20"/>
          <w:sz w:val="28"/>
          <w:szCs w:val="28"/>
        </w:rPr>
        <w:t>ождаемости, смертности</w:t>
      </w:r>
      <w:r w:rsidRPr="00B92B24">
        <w:rPr>
          <w:rFonts w:ascii="Times New Roman" w:hAnsi="Times New Roman" w:cs="Times New Roman"/>
          <w:color w:val="231F20"/>
          <w:sz w:val="28"/>
          <w:szCs w:val="28"/>
        </w:rPr>
        <w:t>, миграции, производительности труда, фондоотдачи, с</w:t>
      </w:r>
      <w:r w:rsidR="00663041" w:rsidRPr="00B92B24">
        <w:rPr>
          <w:rFonts w:ascii="Times New Roman" w:hAnsi="Times New Roman" w:cs="Times New Roman"/>
          <w:color w:val="231F20"/>
          <w:sz w:val="28"/>
          <w:szCs w:val="28"/>
        </w:rPr>
        <w:t>тоимости «потребительской корзины</w:t>
      </w:r>
      <w:r w:rsidRPr="00B92B24">
        <w:rPr>
          <w:rFonts w:ascii="Times New Roman" w:hAnsi="Times New Roman" w:cs="Times New Roman"/>
          <w:color w:val="231F20"/>
          <w:sz w:val="28"/>
          <w:szCs w:val="28"/>
        </w:rPr>
        <w:t>», прибыли</w:t>
      </w:r>
      <w:r w:rsidR="00B92B24">
        <w:rPr>
          <w:rFonts w:ascii="Times New Roman" w:hAnsi="Times New Roman" w:cs="Times New Roman"/>
          <w:color w:val="231F20"/>
          <w:sz w:val="28"/>
          <w:szCs w:val="28"/>
        </w:rPr>
        <w:t xml:space="preserve"> и т.п</w:t>
      </w:r>
      <w:r w:rsidR="00663041" w:rsidRPr="00B92B24">
        <w:rPr>
          <w:rFonts w:ascii="Times New Roman" w:hAnsi="Times New Roman" w:cs="Times New Roman"/>
          <w:color w:val="231F20"/>
          <w:sz w:val="28"/>
          <w:szCs w:val="28"/>
        </w:rPr>
        <w:t>.</w:t>
      </w:r>
      <w:proofErr w:type="gramEnd"/>
    </w:p>
    <w:p w:rsidR="00663041" w:rsidRPr="00A946FE" w:rsidRDefault="00663041" w:rsidP="008A27D5">
      <w:pPr>
        <w:pStyle w:val="a3"/>
        <w:ind w:firstLine="709"/>
        <w:jc w:val="both"/>
        <w:rPr>
          <w:rFonts w:ascii="Times New Roman" w:hAnsi="Times New Roman" w:cs="Times New Roman"/>
          <w:sz w:val="28"/>
          <w:szCs w:val="28"/>
        </w:rPr>
      </w:pPr>
      <w:r w:rsidRPr="00A946FE">
        <w:rPr>
          <w:rFonts w:ascii="Times New Roman" w:hAnsi="Times New Roman" w:cs="Times New Roman"/>
          <w:spacing w:val="2"/>
          <w:sz w:val="28"/>
          <w:szCs w:val="28"/>
        </w:rPr>
        <w:t>Важное</w:t>
      </w:r>
      <w:r w:rsidRPr="00A946FE">
        <w:rPr>
          <w:rFonts w:ascii="Times New Roman" w:hAnsi="Times New Roman" w:cs="Times New Roman"/>
          <w:spacing w:val="-27"/>
          <w:sz w:val="28"/>
          <w:szCs w:val="28"/>
        </w:rPr>
        <w:t xml:space="preserve"> </w:t>
      </w:r>
      <w:r w:rsidRPr="00A946FE">
        <w:rPr>
          <w:rFonts w:ascii="Times New Roman" w:hAnsi="Times New Roman" w:cs="Times New Roman"/>
          <w:spacing w:val="2"/>
          <w:sz w:val="28"/>
          <w:szCs w:val="28"/>
        </w:rPr>
        <w:t>аналитическое</w:t>
      </w:r>
      <w:r w:rsidRPr="00A946FE">
        <w:rPr>
          <w:rFonts w:ascii="Times New Roman" w:hAnsi="Times New Roman" w:cs="Times New Roman"/>
          <w:spacing w:val="-27"/>
          <w:sz w:val="28"/>
          <w:szCs w:val="28"/>
        </w:rPr>
        <w:t xml:space="preserve"> </w:t>
      </w:r>
      <w:r w:rsidRPr="00A946FE">
        <w:rPr>
          <w:rFonts w:ascii="Times New Roman" w:hAnsi="Times New Roman" w:cs="Times New Roman"/>
          <w:spacing w:val="2"/>
          <w:sz w:val="28"/>
          <w:szCs w:val="28"/>
        </w:rPr>
        <w:t>отличие</w:t>
      </w:r>
      <w:r w:rsidRPr="00A946FE">
        <w:rPr>
          <w:rFonts w:ascii="Times New Roman" w:hAnsi="Times New Roman" w:cs="Times New Roman"/>
          <w:spacing w:val="-27"/>
          <w:sz w:val="28"/>
          <w:szCs w:val="28"/>
        </w:rPr>
        <w:t xml:space="preserve"> </w:t>
      </w:r>
      <w:r w:rsidRPr="00A946FE">
        <w:rPr>
          <w:rFonts w:ascii="Times New Roman" w:hAnsi="Times New Roman" w:cs="Times New Roman"/>
          <w:spacing w:val="2"/>
          <w:sz w:val="28"/>
          <w:szCs w:val="28"/>
        </w:rPr>
        <w:t>моментных</w:t>
      </w:r>
      <w:r w:rsidRPr="00A946FE">
        <w:rPr>
          <w:rFonts w:ascii="Times New Roman" w:hAnsi="Times New Roman" w:cs="Times New Roman"/>
          <w:spacing w:val="-27"/>
          <w:sz w:val="28"/>
          <w:szCs w:val="28"/>
        </w:rPr>
        <w:t xml:space="preserve"> </w:t>
      </w:r>
      <w:r w:rsidRPr="00A946FE">
        <w:rPr>
          <w:rFonts w:ascii="Times New Roman" w:hAnsi="Times New Roman" w:cs="Times New Roman"/>
          <w:spacing w:val="2"/>
          <w:sz w:val="28"/>
          <w:szCs w:val="28"/>
        </w:rPr>
        <w:t>рядов</w:t>
      </w:r>
      <w:r w:rsidRPr="00A946FE">
        <w:rPr>
          <w:rFonts w:ascii="Times New Roman" w:hAnsi="Times New Roman" w:cs="Times New Roman"/>
          <w:spacing w:val="-27"/>
          <w:sz w:val="28"/>
          <w:szCs w:val="28"/>
        </w:rPr>
        <w:t xml:space="preserve"> </w:t>
      </w:r>
      <w:r w:rsidRPr="00A946FE">
        <w:rPr>
          <w:rFonts w:ascii="Times New Roman" w:hAnsi="Times New Roman" w:cs="Times New Roman"/>
          <w:sz w:val="28"/>
          <w:szCs w:val="28"/>
        </w:rPr>
        <w:t>от</w:t>
      </w:r>
      <w:r w:rsidRPr="00A946FE">
        <w:rPr>
          <w:rFonts w:ascii="Times New Roman" w:hAnsi="Times New Roman" w:cs="Times New Roman"/>
          <w:spacing w:val="-27"/>
          <w:sz w:val="28"/>
          <w:szCs w:val="28"/>
        </w:rPr>
        <w:t xml:space="preserve"> </w:t>
      </w:r>
      <w:r w:rsidR="00A946FE">
        <w:rPr>
          <w:rFonts w:ascii="Times New Roman" w:hAnsi="Times New Roman" w:cs="Times New Roman"/>
          <w:spacing w:val="2"/>
          <w:sz w:val="28"/>
          <w:szCs w:val="28"/>
        </w:rPr>
        <w:t>интерваль</w:t>
      </w:r>
      <w:r w:rsidRPr="00A946FE">
        <w:rPr>
          <w:rFonts w:ascii="Times New Roman" w:hAnsi="Times New Roman" w:cs="Times New Roman"/>
          <w:sz w:val="28"/>
          <w:szCs w:val="28"/>
        </w:rPr>
        <w:t>ных</w:t>
      </w:r>
      <w:r w:rsidRPr="00A946FE">
        <w:rPr>
          <w:rFonts w:ascii="Times New Roman" w:hAnsi="Times New Roman" w:cs="Times New Roman"/>
          <w:spacing w:val="-19"/>
          <w:sz w:val="28"/>
          <w:szCs w:val="28"/>
        </w:rPr>
        <w:t xml:space="preserve"> </w:t>
      </w:r>
      <w:r w:rsidRPr="00A946FE">
        <w:rPr>
          <w:rFonts w:ascii="Times New Roman" w:hAnsi="Times New Roman" w:cs="Times New Roman"/>
          <w:sz w:val="28"/>
          <w:szCs w:val="28"/>
        </w:rPr>
        <w:t>состоит</w:t>
      </w:r>
      <w:r w:rsidRPr="00A946FE">
        <w:rPr>
          <w:rFonts w:ascii="Times New Roman" w:hAnsi="Times New Roman" w:cs="Times New Roman"/>
          <w:spacing w:val="-19"/>
          <w:sz w:val="28"/>
          <w:szCs w:val="28"/>
        </w:rPr>
        <w:t xml:space="preserve"> </w:t>
      </w:r>
      <w:r w:rsidRPr="00A946FE">
        <w:rPr>
          <w:rFonts w:ascii="Times New Roman" w:hAnsi="Times New Roman" w:cs="Times New Roman"/>
          <w:sz w:val="28"/>
          <w:szCs w:val="28"/>
        </w:rPr>
        <w:t>в</w:t>
      </w:r>
      <w:r w:rsidRPr="00A946FE">
        <w:rPr>
          <w:rFonts w:ascii="Times New Roman" w:hAnsi="Times New Roman" w:cs="Times New Roman"/>
          <w:spacing w:val="-19"/>
          <w:sz w:val="28"/>
          <w:szCs w:val="28"/>
        </w:rPr>
        <w:t xml:space="preserve"> </w:t>
      </w:r>
      <w:r w:rsidRPr="00A946FE">
        <w:rPr>
          <w:rFonts w:ascii="Times New Roman" w:hAnsi="Times New Roman" w:cs="Times New Roman"/>
          <w:sz w:val="28"/>
          <w:szCs w:val="28"/>
        </w:rPr>
        <w:t>том,</w:t>
      </w:r>
      <w:r w:rsidRPr="00A946FE">
        <w:rPr>
          <w:rFonts w:ascii="Times New Roman" w:hAnsi="Times New Roman" w:cs="Times New Roman"/>
          <w:spacing w:val="-19"/>
          <w:sz w:val="28"/>
          <w:szCs w:val="28"/>
        </w:rPr>
        <w:t xml:space="preserve"> </w:t>
      </w:r>
      <w:r w:rsidRPr="00A946FE">
        <w:rPr>
          <w:rFonts w:ascii="Times New Roman" w:hAnsi="Times New Roman" w:cs="Times New Roman"/>
          <w:sz w:val="28"/>
          <w:szCs w:val="28"/>
        </w:rPr>
        <w:t>что</w:t>
      </w:r>
      <w:r w:rsidRPr="00A946FE">
        <w:rPr>
          <w:rFonts w:ascii="Times New Roman" w:hAnsi="Times New Roman" w:cs="Times New Roman"/>
          <w:spacing w:val="-19"/>
          <w:sz w:val="28"/>
          <w:szCs w:val="28"/>
        </w:rPr>
        <w:t xml:space="preserve"> </w:t>
      </w:r>
      <w:r w:rsidRPr="00A946FE">
        <w:rPr>
          <w:rFonts w:ascii="Times New Roman" w:hAnsi="Times New Roman" w:cs="Times New Roman"/>
          <w:sz w:val="28"/>
          <w:szCs w:val="28"/>
        </w:rPr>
        <w:t>сумма</w:t>
      </w:r>
      <w:r w:rsidRPr="00A946FE">
        <w:rPr>
          <w:rFonts w:ascii="Times New Roman" w:hAnsi="Times New Roman" w:cs="Times New Roman"/>
          <w:spacing w:val="-19"/>
          <w:sz w:val="28"/>
          <w:szCs w:val="28"/>
        </w:rPr>
        <w:t xml:space="preserve"> </w:t>
      </w:r>
      <w:r w:rsidRPr="00A946FE">
        <w:rPr>
          <w:rFonts w:ascii="Times New Roman" w:hAnsi="Times New Roman" w:cs="Times New Roman"/>
          <w:sz w:val="28"/>
          <w:szCs w:val="28"/>
        </w:rPr>
        <w:t>уровней</w:t>
      </w:r>
      <w:r w:rsidRPr="00A946FE">
        <w:rPr>
          <w:rFonts w:ascii="Times New Roman" w:hAnsi="Times New Roman" w:cs="Times New Roman"/>
          <w:spacing w:val="-19"/>
          <w:sz w:val="28"/>
          <w:szCs w:val="28"/>
        </w:rPr>
        <w:t xml:space="preserve"> </w:t>
      </w:r>
      <w:r w:rsidRPr="00A946FE">
        <w:rPr>
          <w:rFonts w:ascii="Times New Roman" w:hAnsi="Times New Roman" w:cs="Times New Roman"/>
          <w:sz w:val="28"/>
          <w:szCs w:val="28"/>
        </w:rPr>
        <w:t>интервального</w:t>
      </w:r>
      <w:r w:rsidRPr="00A946FE">
        <w:rPr>
          <w:rFonts w:ascii="Times New Roman" w:hAnsi="Times New Roman" w:cs="Times New Roman"/>
          <w:spacing w:val="-19"/>
          <w:sz w:val="28"/>
          <w:szCs w:val="28"/>
        </w:rPr>
        <w:t xml:space="preserve"> </w:t>
      </w:r>
      <w:r w:rsidRPr="00A946FE">
        <w:rPr>
          <w:rFonts w:ascii="Times New Roman" w:hAnsi="Times New Roman" w:cs="Times New Roman"/>
          <w:sz w:val="28"/>
          <w:szCs w:val="28"/>
        </w:rPr>
        <w:t>ряда</w:t>
      </w:r>
      <w:r w:rsidRPr="00A946FE">
        <w:rPr>
          <w:rFonts w:ascii="Times New Roman" w:hAnsi="Times New Roman" w:cs="Times New Roman"/>
          <w:spacing w:val="-19"/>
          <w:sz w:val="28"/>
          <w:szCs w:val="28"/>
        </w:rPr>
        <w:t xml:space="preserve"> </w:t>
      </w:r>
      <w:r w:rsidRPr="00A946FE">
        <w:rPr>
          <w:rFonts w:ascii="Times New Roman" w:hAnsi="Times New Roman" w:cs="Times New Roman"/>
          <w:sz w:val="28"/>
          <w:szCs w:val="28"/>
        </w:rPr>
        <w:t>вполне</w:t>
      </w:r>
      <w:r w:rsidRPr="00A946FE">
        <w:rPr>
          <w:rFonts w:ascii="Times New Roman" w:hAnsi="Times New Roman" w:cs="Times New Roman"/>
          <w:spacing w:val="-19"/>
          <w:sz w:val="28"/>
          <w:szCs w:val="28"/>
        </w:rPr>
        <w:t xml:space="preserve"> </w:t>
      </w:r>
      <w:r w:rsidR="00A946FE">
        <w:rPr>
          <w:rFonts w:ascii="Times New Roman" w:hAnsi="Times New Roman" w:cs="Times New Roman"/>
          <w:sz w:val="28"/>
          <w:szCs w:val="28"/>
        </w:rPr>
        <w:t>ре</w:t>
      </w:r>
      <w:r w:rsidRPr="00A946FE">
        <w:rPr>
          <w:rFonts w:ascii="Times New Roman" w:hAnsi="Times New Roman" w:cs="Times New Roman"/>
          <w:sz w:val="28"/>
          <w:szCs w:val="28"/>
        </w:rPr>
        <w:t>альный</w:t>
      </w:r>
      <w:r w:rsidRPr="00A946FE">
        <w:rPr>
          <w:rFonts w:ascii="Times New Roman" w:hAnsi="Times New Roman" w:cs="Times New Roman"/>
          <w:spacing w:val="-20"/>
          <w:sz w:val="28"/>
          <w:szCs w:val="28"/>
        </w:rPr>
        <w:t xml:space="preserve"> </w:t>
      </w:r>
      <w:r w:rsidRPr="00A946FE">
        <w:rPr>
          <w:rFonts w:ascii="Times New Roman" w:hAnsi="Times New Roman" w:cs="Times New Roman"/>
          <w:sz w:val="28"/>
          <w:szCs w:val="28"/>
        </w:rPr>
        <w:t>показатель</w:t>
      </w:r>
      <w:r w:rsidRPr="00A946FE">
        <w:rPr>
          <w:rFonts w:ascii="Times New Roman" w:hAnsi="Times New Roman" w:cs="Times New Roman"/>
          <w:spacing w:val="-20"/>
          <w:sz w:val="28"/>
          <w:szCs w:val="28"/>
        </w:rPr>
        <w:t xml:space="preserve"> </w:t>
      </w:r>
      <w:r w:rsidR="00B92B24">
        <w:rPr>
          <w:rFonts w:ascii="Times New Roman" w:hAnsi="Times New Roman" w:cs="Times New Roman"/>
          <w:sz w:val="28"/>
          <w:szCs w:val="28"/>
        </w:rPr>
        <w:t>–</w:t>
      </w:r>
      <w:r w:rsidRPr="00A946FE">
        <w:rPr>
          <w:rFonts w:ascii="Times New Roman" w:hAnsi="Times New Roman" w:cs="Times New Roman"/>
          <w:spacing w:val="-20"/>
          <w:sz w:val="28"/>
          <w:szCs w:val="28"/>
        </w:rPr>
        <w:t xml:space="preserve"> </w:t>
      </w:r>
      <w:r w:rsidRPr="00A946FE">
        <w:rPr>
          <w:rFonts w:ascii="Times New Roman" w:hAnsi="Times New Roman" w:cs="Times New Roman"/>
          <w:sz w:val="28"/>
          <w:szCs w:val="28"/>
        </w:rPr>
        <w:t>общий</w:t>
      </w:r>
      <w:r w:rsidRPr="00A946FE">
        <w:rPr>
          <w:rFonts w:ascii="Times New Roman" w:hAnsi="Times New Roman" w:cs="Times New Roman"/>
          <w:spacing w:val="-20"/>
          <w:sz w:val="28"/>
          <w:szCs w:val="28"/>
        </w:rPr>
        <w:t xml:space="preserve"> </w:t>
      </w:r>
      <w:r w:rsidRPr="00A946FE">
        <w:rPr>
          <w:rFonts w:ascii="Times New Roman" w:hAnsi="Times New Roman" w:cs="Times New Roman"/>
          <w:sz w:val="28"/>
          <w:szCs w:val="28"/>
        </w:rPr>
        <w:t>выпуск</w:t>
      </w:r>
      <w:r w:rsidRPr="00A946FE">
        <w:rPr>
          <w:rFonts w:ascii="Times New Roman" w:hAnsi="Times New Roman" w:cs="Times New Roman"/>
          <w:spacing w:val="-20"/>
          <w:sz w:val="28"/>
          <w:szCs w:val="28"/>
        </w:rPr>
        <w:t xml:space="preserve"> </w:t>
      </w:r>
      <w:r w:rsidRPr="00A946FE">
        <w:rPr>
          <w:rFonts w:ascii="Times New Roman" w:hAnsi="Times New Roman" w:cs="Times New Roman"/>
          <w:sz w:val="28"/>
          <w:szCs w:val="28"/>
        </w:rPr>
        <w:t>продукции</w:t>
      </w:r>
      <w:r w:rsidRPr="00A946FE">
        <w:rPr>
          <w:rFonts w:ascii="Times New Roman" w:hAnsi="Times New Roman" w:cs="Times New Roman"/>
          <w:spacing w:val="-20"/>
          <w:sz w:val="28"/>
          <w:szCs w:val="28"/>
        </w:rPr>
        <w:t xml:space="preserve"> </w:t>
      </w:r>
      <w:r w:rsidRPr="00A946FE">
        <w:rPr>
          <w:rFonts w:ascii="Times New Roman" w:hAnsi="Times New Roman" w:cs="Times New Roman"/>
          <w:sz w:val="28"/>
          <w:szCs w:val="28"/>
        </w:rPr>
        <w:t>за</w:t>
      </w:r>
      <w:r w:rsidRPr="00A946FE">
        <w:rPr>
          <w:rFonts w:ascii="Times New Roman" w:hAnsi="Times New Roman" w:cs="Times New Roman"/>
          <w:spacing w:val="-20"/>
          <w:sz w:val="28"/>
          <w:szCs w:val="28"/>
        </w:rPr>
        <w:t xml:space="preserve"> </w:t>
      </w:r>
      <w:r w:rsidRPr="00A946FE">
        <w:rPr>
          <w:rFonts w:ascii="Times New Roman" w:hAnsi="Times New Roman" w:cs="Times New Roman"/>
          <w:sz w:val="28"/>
          <w:szCs w:val="28"/>
        </w:rPr>
        <w:t>определенные</w:t>
      </w:r>
      <w:r w:rsidRPr="00A946FE">
        <w:rPr>
          <w:rFonts w:ascii="Times New Roman" w:hAnsi="Times New Roman" w:cs="Times New Roman"/>
          <w:spacing w:val="-20"/>
          <w:sz w:val="28"/>
          <w:szCs w:val="28"/>
        </w:rPr>
        <w:t xml:space="preserve"> </w:t>
      </w:r>
      <w:r w:rsidR="00A946FE">
        <w:rPr>
          <w:rFonts w:ascii="Times New Roman" w:hAnsi="Times New Roman" w:cs="Times New Roman"/>
          <w:sz w:val="28"/>
          <w:szCs w:val="28"/>
        </w:rPr>
        <w:t>пе</w:t>
      </w:r>
      <w:r w:rsidRPr="00A946FE">
        <w:rPr>
          <w:rFonts w:ascii="Times New Roman" w:hAnsi="Times New Roman" w:cs="Times New Roman"/>
          <w:sz w:val="28"/>
          <w:szCs w:val="28"/>
        </w:rPr>
        <w:t>риоды,</w:t>
      </w:r>
      <w:r w:rsidRPr="00A946FE">
        <w:rPr>
          <w:rFonts w:ascii="Times New Roman" w:hAnsi="Times New Roman" w:cs="Times New Roman"/>
          <w:spacing w:val="-31"/>
          <w:sz w:val="28"/>
          <w:szCs w:val="28"/>
        </w:rPr>
        <w:t xml:space="preserve"> </w:t>
      </w:r>
      <w:r w:rsidRPr="00A946FE">
        <w:rPr>
          <w:rFonts w:ascii="Times New Roman" w:hAnsi="Times New Roman" w:cs="Times New Roman"/>
          <w:sz w:val="28"/>
          <w:szCs w:val="28"/>
        </w:rPr>
        <w:t>общие</w:t>
      </w:r>
      <w:r w:rsidRPr="00A946FE">
        <w:rPr>
          <w:rFonts w:ascii="Times New Roman" w:hAnsi="Times New Roman" w:cs="Times New Roman"/>
          <w:spacing w:val="-31"/>
          <w:sz w:val="28"/>
          <w:szCs w:val="28"/>
        </w:rPr>
        <w:t xml:space="preserve"> </w:t>
      </w:r>
      <w:r w:rsidRPr="00A946FE">
        <w:rPr>
          <w:rFonts w:ascii="Times New Roman" w:hAnsi="Times New Roman" w:cs="Times New Roman"/>
          <w:sz w:val="28"/>
          <w:szCs w:val="28"/>
        </w:rPr>
        <w:t>затраты</w:t>
      </w:r>
      <w:r w:rsidRPr="00A946FE">
        <w:rPr>
          <w:rFonts w:ascii="Times New Roman" w:hAnsi="Times New Roman" w:cs="Times New Roman"/>
          <w:spacing w:val="-31"/>
          <w:sz w:val="28"/>
          <w:szCs w:val="28"/>
        </w:rPr>
        <w:t xml:space="preserve"> </w:t>
      </w:r>
      <w:r w:rsidRPr="00A946FE">
        <w:rPr>
          <w:rFonts w:ascii="Times New Roman" w:hAnsi="Times New Roman" w:cs="Times New Roman"/>
          <w:sz w:val="28"/>
          <w:szCs w:val="28"/>
        </w:rPr>
        <w:t>рабочего</w:t>
      </w:r>
      <w:r w:rsidRPr="00A946FE">
        <w:rPr>
          <w:rFonts w:ascii="Times New Roman" w:hAnsi="Times New Roman" w:cs="Times New Roman"/>
          <w:spacing w:val="-31"/>
          <w:sz w:val="28"/>
          <w:szCs w:val="28"/>
        </w:rPr>
        <w:t xml:space="preserve"> </w:t>
      </w:r>
      <w:r w:rsidRPr="00A946FE">
        <w:rPr>
          <w:rFonts w:ascii="Times New Roman" w:hAnsi="Times New Roman" w:cs="Times New Roman"/>
          <w:sz w:val="28"/>
          <w:szCs w:val="28"/>
        </w:rPr>
        <w:t>времени,</w:t>
      </w:r>
      <w:r w:rsidRPr="00A946FE">
        <w:rPr>
          <w:rFonts w:ascii="Times New Roman" w:hAnsi="Times New Roman" w:cs="Times New Roman"/>
          <w:spacing w:val="-31"/>
          <w:sz w:val="28"/>
          <w:szCs w:val="28"/>
        </w:rPr>
        <w:t xml:space="preserve"> </w:t>
      </w:r>
      <w:r w:rsidRPr="00A946FE">
        <w:rPr>
          <w:rFonts w:ascii="Times New Roman" w:hAnsi="Times New Roman" w:cs="Times New Roman"/>
          <w:sz w:val="28"/>
          <w:szCs w:val="28"/>
        </w:rPr>
        <w:t>общий</w:t>
      </w:r>
      <w:r w:rsidRPr="00A946FE">
        <w:rPr>
          <w:rFonts w:ascii="Times New Roman" w:hAnsi="Times New Roman" w:cs="Times New Roman"/>
          <w:spacing w:val="-31"/>
          <w:sz w:val="28"/>
          <w:szCs w:val="28"/>
        </w:rPr>
        <w:t xml:space="preserve"> </w:t>
      </w:r>
      <w:r w:rsidRPr="00A946FE">
        <w:rPr>
          <w:rFonts w:ascii="Times New Roman" w:hAnsi="Times New Roman" w:cs="Times New Roman"/>
          <w:sz w:val="28"/>
          <w:szCs w:val="28"/>
        </w:rPr>
        <w:t>объем</w:t>
      </w:r>
      <w:r w:rsidRPr="00A946FE">
        <w:rPr>
          <w:rFonts w:ascii="Times New Roman" w:hAnsi="Times New Roman" w:cs="Times New Roman"/>
          <w:spacing w:val="-31"/>
          <w:sz w:val="28"/>
          <w:szCs w:val="28"/>
        </w:rPr>
        <w:t xml:space="preserve"> </w:t>
      </w:r>
      <w:r w:rsidRPr="00A946FE">
        <w:rPr>
          <w:rFonts w:ascii="Times New Roman" w:hAnsi="Times New Roman" w:cs="Times New Roman"/>
          <w:sz w:val="28"/>
          <w:szCs w:val="28"/>
        </w:rPr>
        <w:t>продаж</w:t>
      </w:r>
      <w:r w:rsidRPr="00A946FE">
        <w:rPr>
          <w:rFonts w:ascii="Times New Roman" w:hAnsi="Times New Roman" w:cs="Times New Roman"/>
          <w:spacing w:val="-31"/>
          <w:sz w:val="28"/>
          <w:szCs w:val="28"/>
        </w:rPr>
        <w:t xml:space="preserve"> </w:t>
      </w:r>
      <w:r w:rsidRPr="00A946FE">
        <w:rPr>
          <w:rFonts w:ascii="Times New Roman" w:hAnsi="Times New Roman" w:cs="Times New Roman"/>
          <w:sz w:val="28"/>
          <w:szCs w:val="28"/>
        </w:rPr>
        <w:t>акций и</w:t>
      </w:r>
      <w:r w:rsidRPr="00A946FE">
        <w:rPr>
          <w:rFonts w:ascii="Times New Roman" w:hAnsi="Times New Roman" w:cs="Times New Roman"/>
          <w:spacing w:val="-26"/>
          <w:sz w:val="28"/>
          <w:szCs w:val="28"/>
        </w:rPr>
        <w:t xml:space="preserve"> </w:t>
      </w:r>
      <w:r w:rsidR="00B92B24">
        <w:rPr>
          <w:rFonts w:ascii="Times New Roman" w:hAnsi="Times New Roman" w:cs="Times New Roman"/>
          <w:sz w:val="28"/>
          <w:szCs w:val="28"/>
        </w:rPr>
        <w:t>т.д. С</w:t>
      </w:r>
      <w:r w:rsidRPr="00A946FE">
        <w:rPr>
          <w:rFonts w:ascii="Times New Roman" w:hAnsi="Times New Roman" w:cs="Times New Roman"/>
          <w:sz w:val="28"/>
          <w:szCs w:val="28"/>
        </w:rPr>
        <w:t>умма</w:t>
      </w:r>
      <w:r w:rsidRPr="00A946FE">
        <w:rPr>
          <w:rFonts w:ascii="Times New Roman" w:hAnsi="Times New Roman" w:cs="Times New Roman"/>
          <w:spacing w:val="-26"/>
          <w:sz w:val="28"/>
          <w:szCs w:val="28"/>
        </w:rPr>
        <w:t xml:space="preserve"> </w:t>
      </w:r>
      <w:r w:rsidRPr="00A946FE">
        <w:rPr>
          <w:rFonts w:ascii="Times New Roman" w:hAnsi="Times New Roman" w:cs="Times New Roman"/>
          <w:sz w:val="28"/>
          <w:szCs w:val="28"/>
        </w:rPr>
        <w:t>же</w:t>
      </w:r>
      <w:r w:rsidRPr="00A946FE">
        <w:rPr>
          <w:rFonts w:ascii="Times New Roman" w:hAnsi="Times New Roman" w:cs="Times New Roman"/>
          <w:spacing w:val="-26"/>
          <w:sz w:val="28"/>
          <w:szCs w:val="28"/>
        </w:rPr>
        <w:t xml:space="preserve"> </w:t>
      </w:r>
      <w:r w:rsidRPr="00A946FE">
        <w:rPr>
          <w:rFonts w:ascii="Times New Roman" w:hAnsi="Times New Roman" w:cs="Times New Roman"/>
          <w:sz w:val="28"/>
          <w:szCs w:val="28"/>
        </w:rPr>
        <w:t>уровней</w:t>
      </w:r>
      <w:r w:rsidRPr="00A946FE">
        <w:rPr>
          <w:rFonts w:ascii="Times New Roman" w:hAnsi="Times New Roman" w:cs="Times New Roman"/>
          <w:spacing w:val="-26"/>
          <w:sz w:val="28"/>
          <w:szCs w:val="28"/>
        </w:rPr>
        <w:t xml:space="preserve"> </w:t>
      </w:r>
      <w:r w:rsidRPr="00A946FE">
        <w:rPr>
          <w:rFonts w:ascii="Times New Roman" w:hAnsi="Times New Roman" w:cs="Times New Roman"/>
          <w:sz w:val="28"/>
          <w:szCs w:val="28"/>
        </w:rPr>
        <w:t>моментного</w:t>
      </w:r>
      <w:r w:rsidRPr="00A946FE">
        <w:rPr>
          <w:rFonts w:ascii="Times New Roman" w:hAnsi="Times New Roman" w:cs="Times New Roman"/>
          <w:spacing w:val="-26"/>
          <w:sz w:val="28"/>
          <w:szCs w:val="28"/>
        </w:rPr>
        <w:t xml:space="preserve"> </w:t>
      </w:r>
      <w:r w:rsidRPr="00A946FE">
        <w:rPr>
          <w:rFonts w:ascii="Times New Roman" w:hAnsi="Times New Roman" w:cs="Times New Roman"/>
          <w:sz w:val="28"/>
          <w:szCs w:val="28"/>
        </w:rPr>
        <w:t>ряда</w:t>
      </w:r>
      <w:r w:rsidRPr="00A946FE">
        <w:rPr>
          <w:rFonts w:ascii="Times New Roman" w:hAnsi="Times New Roman" w:cs="Times New Roman"/>
          <w:spacing w:val="-26"/>
          <w:sz w:val="28"/>
          <w:szCs w:val="28"/>
        </w:rPr>
        <w:t xml:space="preserve"> </w:t>
      </w:r>
      <w:r w:rsidRPr="00A946FE">
        <w:rPr>
          <w:rFonts w:ascii="Times New Roman" w:hAnsi="Times New Roman" w:cs="Times New Roman"/>
          <w:sz w:val="28"/>
          <w:szCs w:val="28"/>
        </w:rPr>
        <w:t>не</w:t>
      </w:r>
      <w:r w:rsidRPr="00A946FE">
        <w:rPr>
          <w:rFonts w:ascii="Times New Roman" w:hAnsi="Times New Roman" w:cs="Times New Roman"/>
          <w:spacing w:val="-26"/>
          <w:sz w:val="28"/>
          <w:szCs w:val="28"/>
        </w:rPr>
        <w:t xml:space="preserve"> </w:t>
      </w:r>
      <w:r w:rsidRPr="00A946FE">
        <w:rPr>
          <w:rFonts w:ascii="Times New Roman" w:hAnsi="Times New Roman" w:cs="Times New Roman"/>
          <w:sz w:val="28"/>
          <w:szCs w:val="28"/>
        </w:rPr>
        <w:t>имеет</w:t>
      </w:r>
      <w:r w:rsidRPr="00A946FE">
        <w:rPr>
          <w:rFonts w:ascii="Times New Roman" w:hAnsi="Times New Roman" w:cs="Times New Roman"/>
          <w:spacing w:val="-26"/>
          <w:sz w:val="28"/>
          <w:szCs w:val="28"/>
        </w:rPr>
        <w:t xml:space="preserve"> </w:t>
      </w:r>
      <w:r w:rsidRPr="00A946FE">
        <w:rPr>
          <w:rFonts w:ascii="Times New Roman" w:hAnsi="Times New Roman" w:cs="Times New Roman"/>
          <w:sz w:val="28"/>
          <w:szCs w:val="28"/>
        </w:rPr>
        <w:t>смысла.</w:t>
      </w:r>
    </w:p>
    <w:p w:rsidR="00663041" w:rsidRPr="00B92B24" w:rsidRDefault="00663041" w:rsidP="008A27D5">
      <w:pPr>
        <w:pStyle w:val="a3"/>
        <w:ind w:firstLine="709"/>
        <w:jc w:val="both"/>
        <w:rPr>
          <w:rFonts w:ascii="Times New Roman" w:hAnsi="Times New Roman" w:cs="Times New Roman"/>
          <w:sz w:val="28"/>
          <w:szCs w:val="28"/>
        </w:rPr>
      </w:pPr>
      <w:r w:rsidRPr="00B92B24">
        <w:rPr>
          <w:rFonts w:ascii="Times New Roman" w:hAnsi="Times New Roman" w:cs="Times New Roman"/>
          <w:sz w:val="28"/>
          <w:szCs w:val="28"/>
        </w:rPr>
        <w:t xml:space="preserve">По расстоянию между датами или интервалами времени выделяют </w:t>
      </w:r>
      <w:r w:rsidRPr="00B92B24">
        <w:rPr>
          <w:rFonts w:ascii="Times New Roman" w:hAnsi="Times New Roman" w:cs="Times New Roman"/>
          <w:b/>
          <w:i/>
          <w:sz w:val="28"/>
          <w:szCs w:val="28"/>
        </w:rPr>
        <w:t>полные и</w:t>
      </w:r>
      <w:r w:rsidRPr="00B92B24">
        <w:rPr>
          <w:rFonts w:ascii="Times New Roman" w:hAnsi="Times New Roman" w:cs="Times New Roman"/>
          <w:sz w:val="28"/>
          <w:szCs w:val="28"/>
        </w:rPr>
        <w:t xml:space="preserve"> </w:t>
      </w:r>
      <w:r w:rsidRPr="00B92B24">
        <w:rPr>
          <w:rFonts w:ascii="Times New Roman" w:hAnsi="Times New Roman" w:cs="Times New Roman"/>
          <w:b/>
          <w:i/>
          <w:color w:val="000000" w:themeColor="text1"/>
          <w:sz w:val="28"/>
          <w:szCs w:val="28"/>
        </w:rPr>
        <w:t>неполные хронологические ряды</w:t>
      </w:r>
      <w:r w:rsidRPr="00B92B24">
        <w:rPr>
          <w:rFonts w:ascii="Times New Roman" w:hAnsi="Times New Roman" w:cs="Times New Roman"/>
          <w:b/>
          <w:color w:val="000000" w:themeColor="text1"/>
          <w:sz w:val="28"/>
          <w:szCs w:val="28"/>
        </w:rPr>
        <w:t>.</w:t>
      </w:r>
      <w:r w:rsidRPr="00B92B24">
        <w:rPr>
          <w:rFonts w:ascii="Times New Roman" w:hAnsi="Times New Roman" w:cs="Times New Roman"/>
          <w:color w:val="000000" w:themeColor="text1"/>
          <w:sz w:val="28"/>
          <w:szCs w:val="28"/>
        </w:rPr>
        <w:t xml:space="preserve"> </w:t>
      </w:r>
      <w:r w:rsidRPr="00B92B24">
        <w:rPr>
          <w:rFonts w:ascii="Times New Roman" w:hAnsi="Times New Roman" w:cs="Times New Roman"/>
          <w:sz w:val="28"/>
          <w:szCs w:val="28"/>
        </w:rPr>
        <w:t xml:space="preserve">В полных рядах даты или </w:t>
      </w:r>
      <w:r w:rsidR="00A946FE" w:rsidRPr="00B92B24">
        <w:rPr>
          <w:rFonts w:ascii="Times New Roman" w:hAnsi="Times New Roman" w:cs="Times New Roman"/>
          <w:sz w:val="28"/>
          <w:szCs w:val="28"/>
        </w:rPr>
        <w:t>пе</w:t>
      </w:r>
      <w:r w:rsidRPr="00B92B24">
        <w:rPr>
          <w:rFonts w:ascii="Times New Roman" w:hAnsi="Times New Roman" w:cs="Times New Roman"/>
          <w:sz w:val="28"/>
          <w:szCs w:val="28"/>
        </w:rPr>
        <w:t xml:space="preserve">риоды времени указываются через равный интервал. В неполных </w:t>
      </w:r>
      <w:r w:rsidR="00A946FE" w:rsidRPr="00B92B24">
        <w:rPr>
          <w:rFonts w:ascii="Times New Roman" w:hAnsi="Times New Roman" w:cs="Times New Roman"/>
          <w:sz w:val="28"/>
          <w:szCs w:val="28"/>
        </w:rPr>
        <w:t>ря</w:t>
      </w:r>
      <w:r w:rsidRPr="00B92B24">
        <w:rPr>
          <w:rFonts w:ascii="Times New Roman" w:hAnsi="Times New Roman" w:cs="Times New Roman"/>
          <w:sz w:val="28"/>
          <w:szCs w:val="28"/>
        </w:rPr>
        <w:t xml:space="preserve">дах расстояние между датами или периодами не </w:t>
      </w:r>
      <w:proofErr w:type="gramStart"/>
      <w:r w:rsidRPr="00B92B24">
        <w:rPr>
          <w:rFonts w:ascii="Times New Roman" w:hAnsi="Times New Roman" w:cs="Times New Roman"/>
          <w:sz w:val="28"/>
          <w:szCs w:val="28"/>
        </w:rPr>
        <w:t>равны</w:t>
      </w:r>
      <w:proofErr w:type="gramEnd"/>
      <w:r w:rsidRPr="00B92B24">
        <w:rPr>
          <w:rFonts w:ascii="Times New Roman" w:hAnsi="Times New Roman" w:cs="Times New Roman"/>
          <w:sz w:val="28"/>
          <w:szCs w:val="28"/>
        </w:rPr>
        <w:t>.</w:t>
      </w:r>
    </w:p>
    <w:p w:rsidR="00A946FE" w:rsidRPr="00B92B24" w:rsidRDefault="00663041" w:rsidP="008A27D5">
      <w:pPr>
        <w:pStyle w:val="a3"/>
        <w:ind w:firstLine="709"/>
        <w:jc w:val="both"/>
        <w:rPr>
          <w:rFonts w:ascii="Times New Roman" w:hAnsi="Times New Roman" w:cs="Times New Roman"/>
          <w:sz w:val="28"/>
          <w:szCs w:val="28"/>
        </w:rPr>
      </w:pPr>
      <w:r w:rsidRPr="00B92B24">
        <w:rPr>
          <w:rFonts w:ascii="Times New Roman" w:hAnsi="Times New Roman" w:cs="Times New Roman"/>
          <w:sz w:val="28"/>
          <w:szCs w:val="28"/>
        </w:rPr>
        <w:t xml:space="preserve">По числу показателей можно выделить </w:t>
      </w:r>
      <w:r w:rsidRPr="00B92B24">
        <w:rPr>
          <w:rFonts w:ascii="Times New Roman" w:hAnsi="Times New Roman" w:cs="Times New Roman"/>
          <w:b/>
          <w:i/>
          <w:sz w:val="28"/>
          <w:szCs w:val="28"/>
        </w:rPr>
        <w:t xml:space="preserve">изолированные </w:t>
      </w:r>
      <w:r w:rsidRPr="00B92B24">
        <w:rPr>
          <w:rFonts w:ascii="Times New Roman" w:hAnsi="Times New Roman" w:cs="Times New Roman"/>
          <w:sz w:val="28"/>
          <w:szCs w:val="28"/>
        </w:rPr>
        <w:t xml:space="preserve">и </w:t>
      </w:r>
      <w:r w:rsidR="00A946FE" w:rsidRPr="00B92B24">
        <w:rPr>
          <w:rFonts w:ascii="Times New Roman" w:hAnsi="Times New Roman" w:cs="Times New Roman"/>
          <w:b/>
          <w:i/>
          <w:sz w:val="28"/>
          <w:szCs w:val="28"/>
        </w:rPr>
        <w:t>комплекс</w:t>
      </w:r>
      <w:r w:rsidRPr="00B92B24">
        <w:rPr>
          <w:rFonts w:ascii="Times New Roman" w:hAnsi="Times New Roman" w:cs="Times New Roman"/>
          <w:b/>
          <w:i/>
          <w:sz w:val="28"/>
          <w:szCs w:val="28"/>
        </w:rPr>
        <w:t xml:space="preserve">ные </w:t>
      </w:r>
      <w:r w:rsidRPr="00B92B24">
        <w:rPr>
          <w:rFonts w:ascii="Times New Roman" w:hAnsi="Times New Roman" w:cs="Times New Roman"/>
          <w:b/>
          <w:sz w:val="28"/>
          <w:szCs w:val="28"/>
        </w:rPr>
        <w:t>(</w:t>
      </w:r>
      <w:r w:rsidRPr="00B92B24">
        <w:rPr>
          <w:rFonts w:ascii="Times New Roman" w:hAnsi="Times New Roman" w:cs="Times New Roman"/>
          <w:b/>
          <w:i/>
          <w:sz w:val="28"/>
          <w:szCs w:val="28"/>
        </w:rPr>
        <w:t>многомерные</w:t>
      </w:r>
      <w:r w:rsidRPr="00B92B24">
        <w:rPr>
          <w:rFonts w:ascii="Times New Roman" w:hAnsi="Times New Roman" w:cs="Times New Roman"/>
          <w:b/>
          <w:sz w:val="28"/>
          <w:szCs w:val="28"/>
        </w:rPr>
        <w:t xml:space="preserve">) </w:t>
      </w:r>
      <w:r w:rsidRPr="00B92B24">
        <w:rPr>
          <w:rFonts w:ascii="Times New Roman" w:hAnsi="Times New Roman" w:cs="Times New Roman"/>
          <w:b/>
          <w:i/>
          <w:sz w:val="28"/>
          <w:szCs w:val="28"/>
        </w:rPr>
        <w:t>ряды динамики</w:t>
      </w:r>
      <w:r w:rsidRPr="00B92B24">
        <w:rPr>
          <w:rFonts w:ascii="Times New Roman" w:hAnsi="Times New Roman" w:cs="Times New Roman"/>
          <w:sz w:val="28"/>
          <w:szCs w:val="28"/>
        </w:rPr>
        <w:t>. Есл</w:t>
      </w:r>
      <w:r w:rsidR="00A946FE" w:rsidRPr="00B92B24">
        <w:rPr>
          <w:rFonts w:ascii="Times New Roman" w:hAnsi="Times New Roman" w:cs="Times New Roman"/>
          <w:sz w:val="28"/>
          <w:szCs w:val="28"/>
        </w:rPr>
        <w:t>и ведется анализ во времени од</w:t>
      </w:r>
      <w:r w:rsidRPr="00B92B24">
        <w:rPr>
          <w:rFonts w:ascii="Times New Roman" w:hAnsi="Times New Roman" w:cs="Times New Roman"/>
          <w:sz w:val="28"/>
          <w:szCs w:val="28"/>
        </w:rPr>
        <w:t>ного показателя, то ряд динамики изолированный. В многомерном ряду представлена динамика нескол</w:t>
      </w:r>
      <w:r w:rsidR="00A946FE" w:rsidRPr="00B92B24">
        <w:rPr>
          <w:rFonts w:ascii="Times New Roman" w:hAnsi="Times New Roman" w:cs="Times New Roman"/>
          <w:sz w:val="28"/>
          <w:szCs w:val="28"/>
        </w:rPr>
        <w:t>ьких показателей, характеризую</w:t>
      </w:r>
      <w:r w:rsidRPr="00B92B24">
        <w:rPr>
          <w:rFonts w:ascii="Times New Roman" w:hAnsi="Times New Roman" w:cs="Times New Roman"/>
          <w:sz w:val="28"/>
          <w:szCs w:val="28"/>
        </w:rPr>
        <w:t>щих одно явление.</w:t>
      </w:r>
    </w:p>
    <w:p w:rsidR="008F5BD1" w:rsidRPr="00B92B24" w:rsidRDefault="00663041" w:rsidP="008A27D5">
      <w:pPr>
        <w:pStyle w:val="a3"/>
        <w:ind w:firstLine="709"/>
        <w:jc w:val="both"/>
        <w:rPr>
          <w:rFonts w:ascii="Times New Roman" w:hAnsi="Times New Roman" w:cs="Times New Roman"/>
          <w:sz w:val="28"/>
          <w:szCs w:val="28"/>
        </w:rPr>
      </w:pPr>
      <w:r w:rsidRPr="00B92B24">
        <w:rPr>
          <w:rFonts w:ascii="Times New Roman" w:hAnsi="Times New Roman" w:cs="Times New Roman"/>
          <w:sz w:val="28"/>
          <w:szCs w:val="28"/>
        </w:rPr>
        <w:t xml:space="preserve">В ряду динамики данные должны быть сопоставимыми по </w:t>
      </w:r>
      <w:r w:rsidR="008F4B0D" w:rsidRPr="00B92B24">
        <w:rPr>
          <w:rFonts w:ascii="Times New Roman" w:hAnsi="Times New Roman" w:cs="Times New Roman"/>
          <w:sz w:val="28"/>
          <w:szCs w:val="28"/>
        </w:rPr>
        <w:t xml:space="preserve">территории, кругу охватываемых объектов, единицам измерения (для абсолютных величин), ценам (для стоимостных показателей), методологии расчета (для средних и относительных величин). </w:t>
      </w:r>
    </w:p>
    <w:p w:rsidR="00663041" w:rsidRPr="00B92B24" w:rsidRDefault="00663041" w:rsidP="008A27D5">
      <w:pPr>
        <w:spacing w:after="0" w:line="240" w:lineRule="auto"/>
        <w:ind w:firstLine="709"/>
        <w:jc w:val="both"/>
        <w:rPr>
          <w:rFonts w:ascii="Times New Roman" w:hAnsi="Times New Roman" w:cs="Times New Roman"/>
          <w:sz w:val="28"/>
          <w:szCs w:val="28"/>
        </w:rPr>
      </w:pPr>
      <w:r w:rsidRPr="00B92B24">
        <w:rPr>
          <w:rFonts w:ascii="Times New Roman" w:hAnsi="Times New Roman" w:cs="Times New Roman"/>
          <w:sz w:val="28"/>
          <w:szCs w:val="28"/>
        </w:rPr>
        <w:t xml:space="preserve">Сопоставимость по территории означает, что данные по странам и регионам, границы которых изменились, должны быть пересчитаны в старых пределах. Сопоставимость по </w:t>
      </w:r>
      <w:r w:rsidR="00D0607D" w:rsidRPr="00B92B24">
        <w:rPr>
          <w:rFonts w:ascii="Times New Roman" w:hAnsi="Times New Roman" w:cs="Times New Roman"/>
          <w:sz w:val="28"/>
          <w:szCs w:val="28"/>
        </w:rPr>
        <w:t>кругу охватываемых объектов оз</w:t>
      </w:r>
      <w:r w:rsidRPr="00B92B24">
        <w:rPr>
          <w:rFonts w:ascii="Times New Roman" w:hAnsi="Times New Roman" w:cs="Times New Roman"/>
          <w:sz w:val="28"/>
          <w:szCs w:val="28"/>
        </w:rPr>
        <w:t>начает сравнение уровней, характ</w:t>
      </w:r>
      <w:r w:rsidR="00D0607D" w:rsidRPr="00B92B24">
        <w:rPr>
          <w:rFonts w:ascii="Times New Roman" w:hAnsi="Times New Roman" w:cs="Times New Roman"/>
          <w:sz w:val="28"/>
          <w:szCs w:val="28"/>
        </w:rPr>
        <w:t>еризующих определенную совокуп</w:t>
      </w:r>
      <w:r w:rsidRPr="00B92B24">
        <w:rPr>
          <w:rFonts w:ascii="Times New Roman" w:hAnsi="Times New Roman" w:cs="Times New Roman"/>
          <w:sz w:val="28"/>
          <w:szCs w:val="28"/>
        </w:rPr>
        <w:t xml:space="preserve">ность. Территориальная и </w:t>
      </w:r>
      <w:r w:rsidRPr="00B92B24">
        <w:rPr>
          <w:rFonts w:ascii="Times New Roman" w:hAnsi="Times New Roman" w:cs="Times New Roman"/>
          <w:sz w:val="28"/>
          <w:szCs w:val="28"/>
        </w:rPr>
        <w:lastRenderedPageBreak/>
        <w:t xml:space="preserve">объемная сопоставимость обеспечивается смыканием рядов динамики, при этом либо абсолютные уровни </w:t>
      </w:r>
      <w:r w:rsidR="00D0607D" w:rsidRPr="00B92B24">
        <w:rPr>
          <w:rFonts w:ascii="Times New Roman" w:hAnsi="Times New Roman" w:cs="Times New Roman"/>
          <w:sz w:val="28"/>
          <w:szCs w:val="28"/>
        </w:rPr>
        <w:t>заме</w:t>
      </w:r>
      <w:r w:rsidRPr="00B92B24">
        <w:rPr>
          <w:rFonts w:ascii="Times New Roman" w:hAnsi="Times New Roman" w:cs="Times New Roman"/>
          <w:sz w:val="28"/>
          <w:szCs w:val="28"/>
        </w:rPr>
        <w:t>няются относительными, либо делае</w:t>
      </w:r>
      <w:r w:rsidR="00D0607D" w:rsidRPr="00B92B24">
        <w:rPr>
          <w:rFonts w:ascii="Times New Roman" w:hAnsi="Times New Roman" w:cs="Times New Roman"/>
          <w:sz w:val="28"/>
          <w:szCs w:val="28"/>
        </w:rPr>
        <w:t>тся пересчет в условные абсолют</w:t>
      </w:r>
      <w:r w:rsidRPr="00B92B24">
        <w:rPr>
          <w:rFonts w:ascii="Times New Roman" w:hAnsi="Times New Roman" w:cs="Times New Roman"/>
          <w:sz w:val="28"/>
          <w:szCs w:val="28"/>
        </w:rPr>
        <w:t xml:space="preserve">ные уровни. Не возникает особых сложностей при обеспечении </w:t>
      </w:r>
      <w:r w:rsidR="00D0607D" w:rsidRPr="00B92B24">
        <w:rPr>
          <w:rFonts w:ascii="Times New Roman" w:hAnsi="Times New Roman" w:cs="Times New Roman"/>
          <w:sz w:val="28"/>
          <w:szCs w:val="28"/>
        </w:rPr>
        <w:t>со</w:t>
      </w:r>
      <w:r w:rsidRPr="00B92B24">
        <w:rPr>
          <w:rFonts w:ascii="Times New Roman" w:hAnsi="Times New Roman" w:cs="Times New Roman"/>
          <w:sz w:val="28"/>
          <w:szCs w:val="28"/>
        </w:rPr>
        <w:t xml:space="preserve">поставимости данных по единицам измерения; стоимостная </w:t>
      </w:r>
      <w:r w:rsidR="00D0607D" w:rsidRPr="00B92B24">
        <w:rPr>
          <w:rFonts w:ascii="Times New Roman" w:hAnsi="Times New Roman" w:cs="Times New Roman"/>
          <w:sz w:val="28"/>
          <w:szCs w:val="28"/>
        </w:rPr>
        <w:t>сравни</w:t>
      </w:r>
      <w:r w:rsidRPr="00B92B24">
        <w:rPr>
          <w:rFonts w:ascii="Times New Roman" w:hAnsi="Times New Roman" w:cs="Times New Roman"/>
          <w:sz w:val="28"/>
          <w:szCs w:val="28"/>
        </w:rPr>
        <w:t xml:space="preserve">мость достигается системой сопоставимых цен. При изменении масштаба цен необходимо стоимостные показатели пересчитывать в новый масштаб цен. Единство методологии расчета важно для </w:t>
      </w:r>
      <w:r w:rsidR="00D0607D" w:rsidRPr="00B92B24">
        <w:rPr>
          <w:rFonts w:ascii="Times New Roman" w:hAnsi="Times New Roman" w:cs="Times New Roman"/>
          <w:sz w:val="28"/>
          <w:szCs w:val="28"/>
        </w:rPr>
        <w:t>сред</w:t>
      </w:r>
      <w:r w:rsidRPr="00B92B24">
        <w:rPr>
          <w:rFonts w:ascii="Times New Roman" w:hAnsi="Times New Roman" w:cs="Times New Roman"/>
          <w:sz w:val="28"/>
          <w:szCs w:val="28"/>
        </w:rPr>
        <w:t>них и относительных уровней ряда.</w:t>
      </w:r>
    </w:p>
    <w:p w:rsidR="00D0607D" w:rsidRPr="00B92B24" w:rsidRDefault="00D0607D" w:rsidP="008A27D5">
      <w:pPr>
        <w:spacing w:after="0" w:line="240" w:lineRule="auto"/>
        <w:ind w:firstLine="709"/>
        <w:jc w:val="both"/>
        <w:rPr>
          <w:rFonts w:ascii="Times New Roman" w:hAnsi="Times New Roman" w:cs="Times New Roman"/>
          <w:sz w:val="28"/>
          <w:szCs w:val="28"/>
        </w:rPr>
      </w:pPr>
    </w:p>
    <w:p w:rsidR="00D0607D" w:rsidRPr="00317D00" w:rsidRDefault="00C97F9A" w:rsidP="006F0289">
      <w:pPr>
        <w:pStyle w:val="1"/>
        <w:spacing w:before="0" w:line="240" w:lineRule="auto"/>
        <w:ind w:left="0"/>
        <w:jc w:val="center"/>
        <w:rPr>
          <w:rFonts w:ascii="Times New Roman" w:hAnsi="Times New Roman" w:cs="Times New Roman"/>
          <w:b/>
          <w:sz w:val="32"/>
          <w:szCs w:val="32"/>
          <w:lang w:val="ru-RU"/>
        </w:rPr>
      </w:pPr>
      <w:bookmarkStart w:id="19" w:name="_Toc481076706"/>
      <w:r w:rsidRPr="00317D00">
        <w:rPr>
          <w:rFonts w:ascii="Times New Roman" w:hAnsi="Times New Roman" w:cs="Times New Roman"/>
          <w:b/>
          <w:sz w:val="32"/>
          <w:szCs w:val="32"/>
          <w:lang w:val="ru-RU"/>
        </w:rPr>
        <w:t>3.3. Теоретические основы темы «</w:t>
      </w:r>
      <w:r w:rsidR="00D0607D" w:rsidRPr="00317D00">
        <w:rPr>
          <w:rFonts w:ascii="Times New Roman" w:hAnsi="Times New Roman" w:cs="Times New Roman"/>
          <w:b/>
          <w:sz w:val="32"/>
          <w:szCs w:val="32"/>
          <w:lang w:val="ru-RU"/>
        </w:rPr>
        <w:t>Аналитические показатели ряда динамики</w:t>
      </w:r>
      <w:r w:rsidRPr="00317D00">
        <w:rPr>
          <w:rFonts w:ascii="Times New Roman" w:hAnsi="Times New Roman" w:cs="Times New Roman"/>
          <w:b/>
          <w:sz w:val="32"/>
          <w:szCs w:val="32"/>
          <w:lang w:val="ru-RU"/>
        </w:rPr>
        <w:t>»</w:t>
      </w:r>
      <w:bookmarkEnd w:id="19"/>
    </w:p>
    <w:p w:rsidR="008A27D5" w:rsidRDefault="008A27D5" w:rsidP="008A27D5">
      <w:pPr>
        <w:pStyle w:val="a3"/>
        <w:ind w:firstLine="709"/>
        <w:jc w:val="both"/>
        <w:rPr>
          <w:rFonts w:ascii="Times New Roman" w:hAnsi="Times New Roman" w:cs="Times New Roman"/>
          <w:sz w:val="28"/>
          <w:szCs w:val="28"/>
        </w:rPr>
      </w:pPr>
    </w:p>
    <w:p w:rsidR="00D0607D" w:rsidRPr="00B92B24" w:rsidRDefault="00D0607D" w:rsidP="008A27D5">
      <w:pPr>
        <w:pStyle w:val="a3"/>
        <w:ind w:firstLine="709"/>
        <w:jc w:val="both"/>
        <w:rPr>
          <w:rFonts w:ascii="Times New Roman" w:hAnsi="Times New Roman" w:cs="Times New Roman"/>
          <w:sz w:val="28"/>
          <w:szCs w:val="28"/>
        </w:rPr>
      </w:pPr>
      <w:r w:rsidRPr="00B92B24">
        <w:rPr>
          <w:rFonts w:ascii="Times New Roman" w:hAnsi="Times New Roman" w:cs="Times New Roman"/>
          <w:sz w:val="28"/>
          <w:szCs w:val="28"/>
        </w:rPr>
        <w:t xml:space="preserve">Аналитические показатели характеризуют изменение уровней ряда в отчетном периоде по сравнению с предыдущим. В том случае, когда сравнение проводится с периодом (моментом), начальным в ряду динамики, получают </w:t>
      </w:r>
      <w:r w:rsidRPr="00B92B24">
        <w:rPr>
          <w:rFonts w:ascii="Times New Roman" w:hAnsi="Times New Roman" w:cs="Times New Roman"/>
          <w:b/>
          <w:i/>
          <w:sz w:val="28"/>
          <w:szCs w:val="28"/>
        </w:rPr>
        <w:t>базисные показатели</w:t>
      </w:r>
      <w:r w:rsidRPr="00B92B24">
        <w:rPr>
          <w:rFonts w:ascii="Times New Roman" w:hAnsi="Times New Roman" w:cs="Times New Roman"/>
          <w:i/>
          <w:sz w:val="28"/>
          <w:szCs w:val="28"/>
        </w:rPr>
        <w:t xml:space="preserve"> </w:t>
      </w:r>
      <w:r w:rsidRPr="00B92B24">
        <w:rPr>
          <w:rFonts w:ascii="Times New Roman" w:hAnsi="Times New Roman" w:cs="Times New Roman"/>
          <w:sz w:val="28"/>
          <w:szCs w:val="28"/>
        </w:rPr>
        <w:t>(с постоянной базой сравнения). Если сравнение выполняется с периодом или моментом времени, непосредственно предшествующим отчетному</w:t>
      </w:r>
      <w:r w:rsidR="008A27D5">
        <w:rPr>
          <w:rFonts w:ascii="Times New Roman" w:hAnsi="Times New Roman" w:cs="Times New Roman"/>
          <w:sz w:val="28"/>
          <w:szCs w:val="28"/>
        </w:rPr>
        <w:t xml:space="preserve"> периоду</w:t>
      </w:r>
      <w:r w:rsidRPr="00B92B24">
        <w:rPr>
          <w:rFonts w:ascii="Times New Roman" w:hAnsi="Times New Roman" w:cs="Times New Roman"/>
          <w:sz w:val="28"/>
          <w:szCs w:val="28"/>
        </w:rPr>
        <w:t xml:space="preserve">, то речь идет о </w:t>
      </w:r>
      <w:r w:rsidRPr="00B92B24">
        <w:rPr>
          <w:rFonts w:ascii="Times New Roman" w:hAnsi="Times New Roman" w:cs="Times New Roman"/>
          <w:b/>
          <w:i/>
          <w:sz w:val="28"/>
          <w:szCs w:val="28"/>
        </w:rPr>
        <w:t>цепных показателях</w:t>
      </w:r>
      <w:r w:rsidRPr="00B92B24">
        <w:rPr>
          <w:rFonts w:ascii="Times New Roman" w:hAnsi="Times New Roman" w:cs="Times New Roman"/>
          <w:i/>
          <w:sz w:val="28"/>
          <w:szCs w:val="28"/>
        </w:rPr>
        <w:t xml:space="preserve"> </w:t>
      </w:r>
      <w:r w:rsidRPr="00B92B24">
        <w:rPr>
          <w:rFonts w:ascii="Times New Roman" w:hAnsi="Times New Roman" w:cs="Times New Roman"/>
          <w:sz w:val="28"/>
          <w:szCs w:val="28"/>
        </w:rPr>
        <w:t>(с переменной базой сравнения).</w:t>
      </w:r>
    </w:p>
    <w:p w:rsidR="00D0607D" w:rsidRDefault="00D0607D" w:rsidP="008A27D5">
      <w:pPr>
        <w:pStyle w:val="a3"/>
        <w:ind w:firstLine="709"/>
        <w:jc w:val="both"/>
        <w:rPr>
          <w:rFonts w:ascii="Times New Roman" w:hAnsi="Times New Roman" w:cs="Times New Roman"/>
          <w:sz w:val="28"/>
          <w:szCs w:val="28"/>
        </w:rPr>
      </w:pPr>
      <w:r w:rsidRPr="00B92B24">
        <w:rPr>
          <w:rFonts w:ascii="Times New Roman" w:hAnsi="Times New Roman" w:cs="Times New Roman"/>
          <w:b/>
          <w:i/>
          <w:sz w:val="28"/>
          <w:szCs w:val="28"/>
        </w:rPr>
        <w:t>Абсолютное изменение (прирост или уменьшение) уровней ряда</w:t>
      </w:r>
      <w:r w:rsidRPr="00B92B24">
        <w:rPr>
          <w:rFonts w:ascii="Times New Roman" w:hAnsi="Times New Roman" w:cs="Times New Roman"/>
          <w:i/>
          <w:sz w:val="28"/>
          <w:szCs w:val="28"/>
        </w:rPr>
        <w:t xml:space="preserve"> y </w:t>
      </w:r>
      <w:r w:rsidRPr="00B92B24">
        <w:rPr>
          <w:rFonts w:ascii="Times New Roman" w:hAnsi="Times New Roman" w:cs="Times New Roman"/>
          <w:sz w:val="28"/>
          <w:szCs w:val="28"/>
        </w:rPr>
        <w:t xml:space="preserve">показывает, на сколько единиц изменился данный уровень по сравнению с первым </w:t>
      </w:r>
      <w:r w:rsidR="00C97F9A" w:rsidRPr="00B92B24">
        <w:rPr>
          <w:rFonts w:ascii="Times New Roman" w:hAnsi="Times New Roman" w:cs="Times New Roman"/>
          <w:sz w:val="28"/>
          <w:szCs w:val="28"/>
        </w:rPr>
        <w:t>(</w:t>
      </w:r>
      <w:r w:rsidRPr="00B92B24">
        <w:rPr>
          <w:rFonts w:ascii="Times New Roman" w:hAnsi="Times New Roman" w:cs="Times New Roman"/>
          <w:sz w:val="28"/>
          <w:szCs w:val="28"/>
        </w:rPr>
        <w:t xml:space="preserve">базисный </w:t>
      </w:r>
      <w:r w:rsidR="008A27D5">
        <w:rPr>
          <w:rFonts w:ascii="Times New Roman" w:hAnsi="Times New Roman" w:cs="Times New Roman"/>
          <w:sz w:val="28"/>
          <w:szCs w:val="28"/>
        </w:rPr>
        <w:t>прирост</w:t>
      </w:r>
      <w:r w:rsidR="00C97F9A" w:rsidRPr="00B92B24">
        <w:rPr>
          <w:rFonts w:ascii="Times New Roman" w:hAnsi="Times New Roman" w:cs="Times New Roman"/>
          <w:sz w:val="28"/>
          <w:szCs w:val="28"/>
        </w:rPr>
        <w:t>)</w:t>
      </w:r>
      <w:r w:rsidRPr="00B92B24">
        <w:rPr>
          <w:rFonts w:ascii="Times New Roman" w:hAnsi="Times New Roman" w:cs="Times New Roman"/>
          <w:i/>
          <w:sz w:val="28"/>
          <w:szCs w:val="28"/>
        </w:rPr>
        <w:t xml:space="preserve"> </w:t>
      </w:r>
      <w:r w:rsidRPr="00B92B24">
        <w:rPr>
          <w:rFonts w:ascii="Times New Roman" w:hAnsi="Times New Roman" w:cs="Times New Roman"/>
          <w:sz w:val="28"/>
          <w:szCs w:val="28"/>
        </w:rPr>
        <w:t xml:space="preserve">или предшествующим </w:t>
      </w:r>
      <w:r w:rsidR="008A27D5">
        <w:rPr>
          <w:rFonts w:ascii="Times New Roman" w:hAnsi="Times New Roman" w:cs="Times New Roman"/>
          <w:sz w:val="28"/>
          <w:szCs w:val="28"/>
        </w:rPr>
        <w:t>(цепной прирост</w:t>
      </w:r>
      <w:r w:rsidRPr="00B92B24">
        <w:rPr>
          <w:rFonts w:ascii="Times New Roman" w:hAnsi="Times New Roman" w:cs="Times New Roman"/>
          <w:sz w:val="28"/>
          <w:szCs w:val="28"/>
        </w:rPr>
        <w:t>)</w:t>
      </w:r>
      <w:r w:rsidR="006F15A9" w:rsidRPr="00B92B24">
        <w:rPr>
          <w:rFonts w:ascii="Times New Roman" w:hAnsi="Times New Roman" w:cs="Times New Roman"/>
          <w:sz w:val="28"/>
          <w:szCs w:val="28"/>
        </w:rPr>
        <w:t>, имеет ту же единицу измерения, что и уровни ряда</w:t>
      </w:r>
      <w:r w:rsidRPr="00B92B24">
        <w:rPr>
          <w:rFonts w:ascii="Times New Roman" w:hAnsi="Times New Roman" w:cs="Times New Roman"/>
          <w:sz w:val="28"/>
          <w:szCs w:val="28"/>
        </w:rPr>
        <w:t>:</w:t>
      </w:r>
    </w:p>
    <w:p w:rsidR="008A27D5" w:rsidRPr="00B92B24" w:rsidRDefault="008A27D5" w:rsidP="008A27D5">
      <w:pPr>
        <w:pStyle w:val="a3"/>
        <w:ind w:firstLine="709"/>
        <w:jc w:val="both"/>
        <w:rPr>
          <w:rFonts w:ascii="Times New Roman" w:hAnsi="Times New Roman" w:cs="Times New Roman"/>
          <w:sz w:val="28"/>
          <w:szCs w:val="28"/>
        </w:rPr>
      </w:pPr>
    </w:p>
    <w:p w:rsidR="00C97F9A" w:rsidRPr="00B92B24" w:rsidRDefault="00C97F9A" w:rsidP="00DC1077">
      <w:pPr>
        <w:pStyle w:val="a3"/>
        <w:ind w:firstLine="709"/>
        <w:jc w:val="center"/>
        <w:rPr>
          <w:rFonts w:ascii="Times New Roman" w:hAnsi="Times New Roman" w:cs="Times New Roman"/>
          <w:sz w:val="28"/>
          <w:szCs w:val="28"/>
        </w:rPr>
      </w:pPr>
      <w:r w:rsidRPr="00B92B24">
        <w:rPr>
          <w:rFonts w:ascii="Times New Roman" w:hAnsi="Times New Roman" w:cs="Times New Roman"/>
          <w:sz w:val="28"/>
          <w:szCs w:val="28"/>
        </w:rPr>
        <w:object w:dxaOrig="440" w:dyaOrig="360">
          <v:shape id="_x0000_i1101" type="#_x0000_t75" style="width:21.75pt;height:18.75pt" o:ole="">
            <v:imagedata r:id="rId148" o:title=""/>
          </v:shape>
          <o:OLEObject Type="Embed" ProgID="Equation.3" ShapeID="_x0000_i1101" DrawAspect="Content" ObjectID="_1554820627" r:id="rId149"/>
        </w:object>
      </w:r>
      <w:r w:rsidRPr="00B92B24">
        <w:rPr>
          <w:rFonts w:ascii="Times New Roman" w:hAnsi="Times New Roman" w:cs="Times New Roman"/>
          <w:sz w:val="28"/>
          <w:szCs w:val="28"/>
        </w:rPr>
        <w:t xml:space="preserve">= </w:t>
      </w:r>
      <w:r w:rsidRPr="00B92B24">
        <w:rPr>
          <w:rFonts w:ascii="Times New Roman" w:hAnsi="Times New Roman" w:cs="Times New Roman"/>
          <w:sz w:val="28"/>
          <w:szCs w:val="28"/>
        </w:rPr>
        <w:object w:dxaOrig="260" w:dyaOrig="360">
          <v:shape id="_x0000_i1102" type="#_x0000_t75" style="width:13.5pt;height:18.75pt" o:ole="">
            <v:imagedata r:id="rId150" o:title=""/>
          </v:shape>
          <o:OLEObject Type="Embed" ProgID="Equation.3" ShapeID="_x0000_i1102" DrawAspect="Content" ObjectID="_1554820628" r:id="rId151"/>
        </w:object>
      </w:r>
      <w:r w:rsidRPr="00B92B24">
        <w:rPr>
          <w:rFonts w:ascii="Times New Roman" w:hAnsi="Times New Roman" w:cs="Times New Roman"/>
          <w:sz w:val="28"/>
          <w:szCs w:val="28"/>
        </w:rPr>
        <w:t xml:space="preserve"> - </w:t>
      </w:r>
      <w:r w:rsidRPr="00B92B24">
        <w:rPr>
          <w:rFonts w:ascii="Times New Roman" w:hAnsi="Times New Roman" w:cs="Times New Roman"/>
          <w:sz w:val="28"/>
          <w:szCs w:val="28"/>
        </w:rPr>
        <w:object w:dxaOrig="260" w:dyaOrig="340">
          <v:shape id="_x0000_i1103" type="#_x0000_t75" style="width:13.5pt;height:17.25pt" o:ole="">
            <v:imagedata r:id="rId152" o:title=""/>
          </v:shape>
          <o:OLEObject Type="Embed" ProgID="Equation.3" ShapeID="_x0000_i1103" DrawAspect="Content" ObjectID="_1554820629" r:id="rId153"/>
        </w:object>
      </w:r>
      <w:r w:rsidRPr="00B92B24">
        <w:rPr>
          <w:rFonts w:ascii="Times New Roman" w:hAnsi="Times New Roman" w:cs="Times New Roman"/>
          <w:sz w:val="28"/>
          <w:szCs w:val="28"/>
        </w:rPr>
        <w:t xml:space="preserve">;                 </w:t>
      </w:r>
      <w:r w:rsidRPr="00B92B24">
        <w:rPr>
          <w:rFonts w:ascii="Times New Roman" w:hAnsi="Times New Roman" w:cs="Times New Roman"/>
          <w:sz w:val="28"/>
          <w:szCs w:val="28"/>
        </w:rPr>
        <w:object w:dxaOrig="440" w:dyaOrig="360">
          <v:shape id="_x0000_i1104" type="#_x0000_t75" style="width:21.75pt;height:18.75pt" o:ole="">
            <v:imagedata r:id="rId154" o:title=""/>
          </v:shape>
          <o:OLEObject Type="Embed" ProgID="Equation.3" ShapeID="_x0000_i1104" DrawAspect="Content" ObjectID="_1554820630" r:id="rId155"/>
        </w:object>
      </w:r>
      <w:r w:rsidRPr="00B92B24">
        <w:rPr>
          <w:rFonts w:ascii="Times New Roman" w:hAnsi="Times New Roman" w:cs="Times New Roman"/>
          <w:sz w:val="28"/>
          <w:szCs w:val="28"/>
        </w:rPr>
        <w:t xml:space="preserve"> = </w:t>
      </w:r>
      <w:r w:rsidRPr="00B92B24">
        <w:rPr>
          <w:rFonts w:ascii="Times New Roman" w:hAnsi="Times New Roman" w:cs="Times New Roman"/>
          <w:sz w:val="28"/>
          <w:szCs w:val="28"/>
        </w:rPr>
        <w:object w:dxaOrig="260" w:dyaOrig="360">
          <v:shape id="_x0000_i1105" type="#_x0000_t75" style="width:13.5pt;height:18.75pt" o:ole="">
            <v:imagedata r:id="rId150" o:title=""/>
          </v:shape>
          <o:OLEObject Type="Embed" ProgID="Equation.3" ShapeID="_x0000_i1105" DrawAspect="Content" ObjectID="_1554820631" r:id="rId156"/>
        </w:object>
      </w:r>
      <w:r w:rsidRPr="00B92B24">
        <w:rPr>
          <w:rFonts w:ascii="Times New Roman" w:hAnsi="Times New Roman" w:cs="Times New Roman"/>
          <w:sz w:val="28"/>
          <w:szCs w:val="28"/>
        </w:rPr>
        <w:t xml:space="preserve"> - </w:t>
      </w:r>
      <w:r w:rsidRPr="00B92B24">
        <w:rPr>
          <w:rFonts w:ascii="Times New Roman" w:hAnsi="Times New Roman" w:cs="Times New Roman"/>
          <w:sz w:val="28"/>
          <w:szCs w:val="28"/>
        </w:rPr>
        <w:object w:dxaOrig="400" w:dyaOrig="360">
          <v:shape id="_x0000_i1106" type="#_x0000_t75" style="width:19.5pt;height:18.75pt" o:ole="">
            <v:imagedata r:id="rId157" o:title=""/>
          </v:shape>
          <o:OLEObject Type="Embed" ProgID="Equation.3" ShapeID="_x0000_i1106" DrawAspect="Content" ObjectID="_1554820632" r:id="rId158"/>
        </w:object>
      </w:r>
      <w:r w:rsidRPr="00B92B24">
        <w:rPr>
          <w:rFonts w:ascii="Times New Roman" w:hAnsi="Times New Roman" w:cs="Times New Roman"/>
          <w:sz w:val="28"/>
          <w:szCs w:val="28"/>
        </w:rPr>
        <w:t>,</w:t>
      </w:r>
    </w:p>
    <w:p w:rsidR="001D209C" w:rsidRDefault="001D209C" w:rsidP="008A27D5">
      <w:pPr>
        <w:pStyle w:val="a3"/>
        <w:ind w:firstLine="709"/>
        <w:jc w:val="both"/>
        <w:rPr>
          <w:rFonts w:ascii="Times New Roman" w:hAnsi="Times New Roman" w:cs="Times New Roman"/>
          <w:sz w:val="28"/>
          <w:szCs w:val="28"/>
        </w:rPr>
      </w:pPr>
    </w:p>
    <w:p w:rsidR="00D0607D" w:rsidRPr="00B92B24" w:rsidRDefault="00D0607D" w:rsidP="008A27D5">
      <w:pPr>
        <w:pStyle w:val="a3"/>
        <w:ind w:firstLine="709"/>
        <w:jc w:val="both"/>
        <w:rPr>
          <w:rFonts w:ascii="Times New Roman" w:hAnsi="Times New Roman" w:cs="Times New Roman"/>
          <w:sz w:val="28"/>
          <w:szCs w:val="28"/>
        </w:rPr>
      </w:pPr>
      <w:r w:rsidRPr="00B92B24">
        <w:rPr>
          <w:rFonts w:ascii="Times New Roman" w:hAnsi="Times New Roman" w:cs="Times New Roman"/>
          <w:sz w:val="28"/>
          <w:szCs w:val="28"/>
        </w:rPr>
        <w:t xml:space="preserve">где </w:t>
      </w:r>
      <w:proofErr w:type="spellStart"/>
      <w:r w:rsidR="008A27D5" w:rsidRPr="008A27D5">
        <w:rPr>
          <w:rFonts w:ascii="Times New Roman" w:hAnsi="Times New Roman" w:cs="Times New Roman"/>
          <w:i/>
          <w:sz w:val="28"/>
          <w:szCs w:val="28"/>
          <w:lang w:val="en-US"/>
        </w:rPr>
        <w:t>y</w:t>
      </w:r>
      <w:r w:rsidR="008A27D5" w:rsidRPr="008A27D5">
        <w:rPr>
          <w:rFonts w:ascii="Times New Roman" w:hAnsi="Times New Roman" w:cs="Times New Roman"/>
          <w:i/>
          <w:sz w:val="28"/>
          <w:szCs w:val="28"/>
          <w:vertAlign w:val="subscript"/>
          <w:lang w:val="en-US"/>
        </w:rPr>
        <w:t>i</w:t>
      </w:r>
      <w:proofErr w:type="spellEnd"/>
      <w:r w:rsidR="008A27D5" w:rsidRPr="008A27D5">
        <w:rPr>
          <w:rFonts w:ascii="Times New Roman" w:hAnsi="Times New Roman" w:cs="Times New Roman"/>
          <w:sz w:val="28"/>
          <w:szCs w:val="28"/>
        </w:rPr>
        <w:t xml:space="preserve"> – </w:t>
      </w:r>
      <w:r w:rsidRPr="00B92B24">
        <w:rPr>
          <w:rFonts w:ascii="Times New Roman" w:hAnsi="Times New Roman" w:cs="Times New Roman"/>
          <w:i/>
          <w:sz w:val="28"/>
          <w:szCs w:val="28"/>
        </w:rPr>
        <w:t>i</w:t>
      </w:r>
      <w:r w:rsidRPr="00B92B24">
        <w:rPr>
          <w:rFonts w:ascii="Times New Roman" w:hAnsi="Times New Roman" w:cs="Times New Roman"/>
          <w:sz w:val="28"/>
          <w:szCs w:val="28"/>
        </w:rPr>
        <w:t xml:space="preserve">-й уровень ряда; </w:t>
      </w:r>
      <w:proofErr w:type="spellStart"/>
      <w:r w:rsidR="00AD143D" w:rsidRPr="008A27D5">
        <w:rPr>
          <w:rFonts w:ascii="Times New Roman" w:hAnsi="Times New Roman" w:cs="Times New Roman"/>
          <w:i/>
          <w:sz w:val="28"/>
          <w:szCs w:val="28"/>
          <w:lang w:val="en-US"/>
        </w:rPr>
        <w:t>y</w:t>
      </w:r>
      <w:r w:rsidR="00AD143D" w:rsidRPr="008A27D5">
        <w:rPr>
          <w:rFonts w:ascii="Times New Roman" w:hAnsi="Times New Roman" w:cs="Times New Roman"/>
          <w:i/>
          <w:sz w:val="28"/>
          <w:szCs w:val="28"/>
          <w:vertAlign w:val="subscript"/>
          <w:lang w:val="en-US"/>
        </w:rPr>
        <w:t>i</w:t>
      </w:r>
      <w:proofErr w:type="spellEnd"/>
      <w:r w:rsidR="00AD143D" w:rsidRPr="00AD143D">
        <w:rPr>
          <w:rFonts w:ascii="Times New Roman" w:hAnsi="Times New Roman" w:cs="Times New Roman"/>
          <w:i/>
          <w:sz w:val="28"/>
          <w:szCs w:val="28"/>
          <w:vertAlign w:val="subscript"/>
        </w:rPr>
        <w:t>-</w:t>
      </w:r>
      <w:r w:rsidR="00AD143D" w:rsidRPr="00AD143D">
        <w:rPr>
          <w:rFonts w:ascii="Times New Roman" w:hAnsi="Times New Roman" w:cs="Times New Roman"/>
          <w:sz w:val="28"/>
          <w:szCs w:val="28"/>
          <w:vertAlign w:val="subscript"/>
        </w:rPr>
        <w:t>1</w:t>
      </w:r>
      <w:r w:rsidR="00AD143D" w:rsidRPr="00B92B24">
        <w:rPr>
          <w:rFonts w:ascii="Times New Roman" w:hAnsi="Times New Roman" w:cs="Times New Roman"/>
          <w:sz w:val="28"/>
          <w:szCs w:val="28"/>
        </w:rPr>
        <w:t xml:space="preserve"> </w:t>
      </w:r>
      <w:r w:rsidR="00AD143D" w:rsidRPr="00AD143D">
        <w:rPr>
          <w:rFonts w:ascii="Times New Roman" w:hAnsi="Times New Roman" w:cs="Times New Roman"/>
          <w:sz w:val="28"/>
          <w:szCs w:val="28"/>
        </w:rPr>
        <w:t>–</w:t>
      </w:r>
      <w:r w:rsidRPr="00B92B24">
        <w:rPr>
          <w:rFonts w:ascii="Times New Roman" w:hAnsi="Times New Roman" w:cs="Times New Roman"/>
          <w:sz w:val="28"/>
          <w:szCs w:val="28"/>
        </w:rPr>
        <w:t xml:space="preserve"> уровень, предшествующий </w:t>
      </w:r>
      <w:r w:rsidRPr="00B92B24">
        <w:rPr>
          <w:rFonts w:ascii="Times New Roman" w:hAnsi="Times New Roman" w:cs="Times New Roman"/>
          <w:i/>
          <w:sz w:val="28"/>
          <w:szCs w:val="28"/>
        </w:rPr>
        <w:t>i</w:t>
      </w:r>
      <w:r w:rsidRPr="00B92B24">
        <w:rPr>
          <w:rFonts w:ascii="Times New Roman" w:hAnsi="Times New Roman" w:cs="Times New Roman"/>
          <w:sz w:val="28"/>
          <w:szCs w:val="28"/>
        </w:rPr>
        <w:t>-</w:t>
      </w:r>
      <w:proofErr w:type="spellStart"/>
      <w:r w:rsidRPr="00B92B24">
        <w:rPr>
          <w:rFonts w:ascii="Times New Roman" w:hAnsi="Times New Roman" w:cs="Times New Roman"/>
          <w:sz w:val="28"/>
          <w:szCs w:val="28"/>
        </w:rPr>
        <w:t>му</w:t>
      </w:r>
      <w:proofErr w:type="spellEnd"/>
      <w:r w:rsidRPr="00B92B24">
        <w:rPr>
          <w:rFonts w:ascii="Times New Roman" w:hAnsi="Times New Roman" w:cs="Times New Roman"/>
          <w:sz w:val="28"/>
          <w:szCs w:val="28"/>
        </w:rPr>
        <w:t xml:space="preserve">; </w:t>
      </w:r>
      <w:r w:rsidR="008A27D5" w:rsidRPr="008A27D5">
        <w:rPr>
          <w:rFonts w:ascii="Times New Roman" w:hAnsi="Times New Roman" w:cs="Times New Roman"/>
          <w:i/>
          <w:sz w:val="28"/>
          <w:szCs w:val="28"/>
          <w:lang w:val="en-US"/>
        </w:rPr>
        <w:t>y</w:t>
      </w:r>
      <w:r w:rsidR="00AD143D" w:rsidRPr="00AD143D">
        <w:rPr>
          <w:rFonts w:ascii="Times New Roman" w:hAnsi="Times New Roman" w:cs="Times New Roman"/>
          <w:sz w:val="28"/>
          <w:szCs w:val="28"/>
          <w:vertAlign w:val="subscript"/>
        </w:rPr>
        <w:t>1</w:t>
      </w:r>
      <w:r w:rsidR="008A27D5" w:rsidRPr="00B92B24">
        <w:rPr>
          <w:rFonts w:ascii="Times New Roman" w:hAnsi="Times New Roman" w:cs="Times New Roman"/>
          <w:sz w:val="28"/>
          <w:szCs w:val="28"/>
        </w:rPr>
        <w:t xml:space="preserve"> </w:t>
      </w:r>
      <w:r w:rsidR="00AD143D" w:rsidRPr="00AD143D">
        <w:rPr>
          <w:rFonts w:ascii="Times New Roman" w:hAnsi="Times New Roman" w:cs="Times New Roman"/>
          <w:sz w:val="28"/>
          <w:szCs w:val="28"/>
        </w:rPr>
        <w:t>–</w:t>
      </w:r>
      <w:r w:rsidRPr="00B92B24">
        <w:rPr>
          <w:rFonts w:ascii="Times New Roman" w:hAnsi="Times New Roman" w:cs="Times New Roman"/>
          <w:sz w:val="28"/>
          <w:szCs w:val="28"/>
        </w:rPr>
        <w:t xml:space="preserve"> первый уровень ряда.</w:t>
      </w:r>
    </w:p>
    <w:p w:rsidR="00851B36" w:rsidRPr="00B92B24" w:rsidRDefault="00851B36" w:rsidP="008A27D5">
      <w:pPr>
        <w:pStyle w:val="a3"/>
        <w:ind w:firstLine="709"/>
        <w:jc w:val="both"/>
        <w:rPr>
          <w:rFonts w:ascii="Times New Roman" w:hAnsi="Times New Roman" w:cs="Times New Roman"/>
          <w:sz w:val="28"/>
          <w:szCs w:val="28"/>
        </w:rPr>
      </w:pPr>
      <w:r w:rsidRPr="00B92B24">
        <w:rPr>
          <w:rFonts w:ascii="Times New Roman" w:hAnsi="Times New Roman" w:cs="Times New Roman"/>
          <w:sz w:val="28"/>
          <w:szCs w:val="28"/>
        </w:rPr>
        <w:t xml:space="preserve">Между цепными и базисными абсолютными изменениями существует связь: последовательное суммирование цепных абсолютных изменений дает </w:t>
      </w:r>
      <w:proofErr w:type="gramStart"/>
      <w:r w:rsidRPr="00B92B24">
        <w:rPr>
          <w:rFonts w:ascii="Times New Roman" w:hAnsi="Times New Roman" w:cs="Times New Roman"/>
          <w:sz w:val="28"/>
          <w:szCs w:val="28"/>
        </w:rPr>
        <w:t>последний</w:t>
      </w:r>
      <w:proofErr w:type="gramEnd"/>
      <w:r w:rsidRPr="00B92B24">
        <w:rPr>
          <w:rFonts w:ascii="Times New Roman" w:hAnsi="Times New Roman" w:cs="Times New Roman"/>
          <w:sz w:val="28"/>
          <w:szCs w:val="28"/>
        </w:rPr>
        <w:t xml:space="preserve"> базисное изменение. Эта связь используется для проверки расчетов и для расчета цепных абсолютных изменений по </w:t>
      </w:r>
      <w:proofErr w:type="gramStart"/>
      <w:r w:rsidRPr="00B92B24">
        <w:rPr>
          <w:rFonts w:ascii="Times New Roman" w:hAnsi="Times New Roman" w:cs="Times New Roman"/>
          <w:sz w:val="28"/>
          <w:szCs w:val="28"/>
        </w:rPr>
        <w:t>известным</w:t>
      </w:r>
      <w:proofErr w:type="gramEnd"/>
      <w:r w:rsidRPr="00B92B24">
        <w:rPr>
          <w:rFonts w:ascii="Times New Roman" w:hAnsi="Times New Roman" w:cs="Times New Roman"/>
          <w:sz w:val="28"/>
          <w:szCs w:val="28"/>
        </w:rPr>
        <w:t xml:space="preserve"> базисным и наоборот.</w:t>
      </w:r>
    </w:p>
    <w:p w:rsidR="006F15A9" w:rsidRPr="00AD143D" w:rsidRDefault="006F15A9" w:rsidP="008A27D5">
      <w:pPr>
        <w:spacing w:after="0" w:line="240" w:lineRule="auto"/>
        <w:ind w:firstLine="709"/>
        <w:jc w:val="both"/>
        <w:rPr>
          <w:rFonts w:ascii="Times New Roman" w:hAnsi="Times New Roman" w:cs="Times New Roman"/>
          <w:color w:val="231F20"/>
          <w:sz w:val="28"/>
          <w:szCs w:val="28"/>
        </w:rPr>
      </w:pPr>
      <w:r w:rsidRPr="00B92B24">
        <w:rPr>
          <w:rFonts w:ascii="Times New Roman" w:hAnsi="Times New Roman" w:cs="Times New Roman"/>
          <w:b/>
          <w:i/>
          <w:color w:val="231F20"/>
          <w:sz w:val="28"/>
          <w:szCs w:val="28"/>
        </w:rPr>
        <w:t xml:space="preserve">Темп роста </w:t>
      </w:r>
      <w:r w:rsidRPr="00B92B24">
        <w:rPr>
          <w:rFonts w:ascii="Times New Roman" w:hAnsi="Times New Roman" w:cs="Times New Roman"/>
          <w:color w:val="231F20"/>
          <w:sz w:val="28"/>
          <w:szCs w:val="28"/>
        </w:rPr>
        <w:t>(</w:t>
      </w:r>
      <w:proofErr w:type="spellStart"/>
      <w:proofErr w:type="gramStart"/>
      <w:r w:rsidRPr="00AD143D">
        <w:rPr>
          <w:rFonts w:ascii="Times New Roman" w:hAnsi="Times New Roman" w:cs="Times New Roman"/>
          <w:i/>
          <w:color w:val="231F20"/>
          <w:sz w:val="28"/>
          <w:szCs w:val="28"/>
        </w:rPr>
        <w:t>Т</w:t>
      </w:r>
      <w:r w:rsidRPr="00AD143D">
        <w:rPr>
          <w:rFonts w:ascii="Times New Roman" w:hAnsi="Times New Roman" w:cs="Times New Roman"/>
          <w:i/>
          <w:color w:val="231F20"/>
          <w:sz w:val="28"/>
          <w:szCs w:val="28"/>
          <w:vertAlign w:val="subscript"/>
        </w:rPr>
        <w:t>р</w:t>
      </w:r>
      <w:proofErr w:type="spellEnd"/>
      <w:proofErr w:type="gramEnd"/>
      <w:r w:rsidRPr="00B92B24">
        <w:rPr>
          <w:rFonts w:ascii="Times New Roman" w:hAnsi="Times New Roman" w:cs="Times New Roman"/>
          <w:color w:val="231F20"/>
          <w:sz w:val="28"/>
          <w:szCs w:val="28"/>
        </w:rPr>
        <w:t>) показывает, во сколько раз изменился данный уровень ряда по сравнению с первым (базисный темп роста</w:t>
      </w:r>
      <w:r w:rsidR="00A47BF7" w:rsidRPr="00B92B24">
        <w:rPr>
          <w:rFonts w:ascii="Times New Roman" w:hAnsi="Times New Roman" w:cs="Times New Roman"/>
          <w:color w:val="231F20"/>
          <w:sz w:val="28"/>
          <w:szCs w:val="28"/>
        </w:rPr>
        <w:t>)</w:t>
      </w:r>
      <w:r w:rsidRPr="00B92B24">
        <w:rPr>
          <w:rFonts w:ascii="Times New Roman" w:hAnsi="Times New Roman" w:cs="Times New Roman"/>
          <w:i/>
          <w:color w:val="231F20"/>
          <w:sz w:val="28"/>
          <w:szCs w:val="28"/>
        </w:rPr>
        <w:t xml:space="preserve"> </w:t>
      </w:r>
      <w:r w:rsidRPr="00B92B24">
        <w:rPr>
          <w:rFonts w:ascii="Times New Roman" w:hAnsi="Times New Roman" w:cs="Times New Roman"/>
          <w:color w:val="231F20"/>
          <w:sz w:val="28"/>
          <w:szCs w:val="28"/>
        </w:rPr>
        <w:t xml:space="preserve">или предшествующим </w:t>
      </w:r>
      <w:r w:rsidR="009D4DA6" w:rsidRPr="00B92B24">
        <w:rPr>
          <w:rFonts w:ascii="Times New Roman" w:hAnsi="Times New Roman" w:cs="Times New Roman"/>
          <w:color w:val="231F20"/>
          <w:sz w:val="28"/>
          <w:szCs w:val="28"/>
        </w:rPr>
        <w:t>(</w:t>
      </w:r>
      <w:r w:rsidRPr="00B92B24">
        <w:rPr>
          <w:rFonts w:ascii="Times New Roman" w:hAnsi="Times New Roman" w:cs="Times New Roman"/>
          <w:color w:val="231F20"/>
          <w:sz w:val="28"/>
          <w:szCs w:val="28"/>
        </w:rPr>
        <w:t>цепной прирост</w:t>
      </w:r>
      <w:r w:rsidR="00A47BF7" w:rsidRPr="00B92B24">
        <w:rPr>
          <w:rFonts w:ascii="Times New Roman" w:hAnsi="Times New Roman" w:cs="Times New Roman"/>
          <w:color w:val="231F20"/>
          <w:sz w:val="28"/>
          <w:szCs w:val="28"/>
        </w:rPr>
        <w:t xml:space="preserve">) </w:t>
      </w:r>
      <w:r w:rsidR="009D4DA6" w:rsidRPr="00B92B24">
        <w:rPr>
          <w:rFonts w:ascii="Times New Roman" w:hAnsi="Times New Roman" w:cs="Times New Roman"/>
          <w:color w:val="231F20"/>
          <w:sz w:val="28"/>
          <w:szCs w:val="28"/>
        </w:rPr>
        <w:t>уровнем, представляется коэффициентом или в процентах:</w:t>
      </w:r>
    </w:p>
    <w:p w:rsidR="00AD143D" w:rsidRPr="00AD143D" w:rsidRDefault="00AD143D" w:rsidP="008A27D5">
      <w:pPr>
        <w:spacing w:after="0" w:line="240" w:lineRule="auto"/>
        <w:ind w:firstLine="709"/>
        <w:jc w:val="both"/>
        <w:rPr>
          <w:rFonts w:ascii="Times New Roman" w:hAnsi="Times New Roman" w:cs="Times New Roman"/>
          <w:color w:val="231F20"/>
          <w:sz w:val="28"/>
          <w:szCs w:val="28"/>
        </w:rPr>
      </w:pPr>
    </w:p>
    <w:p w:rsidR="00F16363" w:rsidRPr="00B92B24" w:rsidRDefault="00AD143D" w:rsidP="00AD143D">
      <w:pPr>
        <w:spacing w:after="0" w:line="240" w:lineRule="auto"/>
        <w:ind w:firstLine="709"/>
        <w:jc w:val="center"/>
        <w:rPr>
          <w:rFonts w:ascii="Times New Roman" w:hAnsi="Times New Roman" w:cs="Times New Roman"/>
          <w:color w:val="231F20"/>
          <w:sz w:val="28"/>
          <w:szCs w:val="28"/>
        </w:rPr>
      </w:pPr>
      <w:r w:rsidRPr="00AD143D">
        <w:rPr>
          <w:rFonts w:ascii="Times New Roman" w:hAnsi="Times New Roman" w:cs="Times New Roman"/>
          <w:color w:val="231F20"/>
          <w:position w:val="-14"/>
          <w:sz w:val="28"/>
          <w:szCs w:val="28"/>
        </w:rPr>
        <w:object w:dxaOrig="320" w:dyaOrig="400">
          <v:shape id="_x0000_i1107" type="#_x0000_t75" style="width:15.75pt;height:20.25pt" o:ole="">
            <v:imagedata r:id="rId159" o:title=""/>
          </v:shape>
          <o:OLEObject Type="Embed" ProgID="Equation.DSMT4" ShapeID="_x0000_i1107" DrawAspect="Content" ObjectID="_1554820633" r:id="rId160"/>
        </w:object>
      </w:r>
      <w:r>
        <w:rPr>
          <w:rFonts w:ascii="Times New Roman" w:hAnsi="Times New Roman" w:cs="Times New Roman"/>
          <w:color w:val="231F20"/>
          <w:sz w:val="28"/>
          <w:szCs w:val="28"/>
        </w:rPr>
        <w:t xml:space="preserve"> </w:t>
      </w:r>
      <w:r w:rsidR="00C97F9A" w:rsidRPr="00B92B24">
        <w:rPr>
          <w:rFonts w:ascii="Times New Roman" w:hAnsi="Times New Roman" w:cs="Times New Roman"/>
          <w:color w:val="231F20"/>
          <w:sz w:val="28"/>
          <w:szCs w:val="28"/>
        </w:rPr>
        <w:t xml:space="preserve">= </w:t>
      </w:r>
      <w:r w:rsidR="00A47BF7" w:rsidRPr="00B92B24">
        <w:rPr>
          <w:rFonts w:ascii="Times New Roman" w:hAnsi="Times New Roman" w:cs="Times New Roman"/>
          <w:color w:val="231F20"/>
          <w:sz w:val="28"/>
          <w:szCs w:val="28"/>
        </w:rPr>
        <w:t xml:space="preserve"> </w:t>
      </w:r>
      <w:r w:rsidR="009D4DA6" w:rsidRPr="00B92B24">
        <w:rPr>
          <w:rFonts w:ascii="Times New Roman" w:hAnsi="Times New Roman" w:cs="Times New Roman"/>
          <w:i/>
          <w:color w:val="231F20"/>
          <w:sz w:val="28"/>
          <w:szCs w:val="28"/>
        </w:rPr>
        <w:t xml:space="preserve"> </w:t>
      </w:r>
      <w:proofErr w:type="spellStart"/>
      <w:r w:rsidR="009D4DA6" w:rsidRPr="00B92B24">
        <w:rPr>
          <w:rFonts w:ascii="Times New Roman" w:hAnsi="Times New Roman" w:cs="Times New Roman"/>
          <w:i/>
          <w:color w:val="231F20"/>
          <w:sz w:val="28"/>
          <w:szCs w:val="28"/>
          <w:lang w:val="en-US"/>
        </w:rPr>
        <w:t>y</w:t>
      </w:r>
      <w:r w:rsidR="009D4DA6" w:rsidRPr="00AD143D">
        <w:rPr>
          <w:rFonts w:ascii="Times New Roman" w:hAnsi="Times New Roman" w:cs="Times New Roman"/>
          <w:i/>
          <w:color w:val="231F20"/>
          <w:sz w:val="28"/>
          <w:szCs w:val="28"/>
          <w:vertAlign w:val="subscript"/>
          <w:lang w:val="en-US"/>
        </w:rPr>
        <w:t>i</w:t>
      </w:r>
      <w:proofErr w:type="spellEnd"/>
      <w:r w:rsidR="009D4DA6" w:rsidRPr="00B92B24">
        <w:rPr>
          <w:rFonts w:ascii="Times New Roman" w:hAnsi="Times New Roman" w:cs="Times New Roman"/>
          <w:i/>
          <w:color w:val="231F20"/>
          <w:sz w:val="28"/>
          <w:szCs w:val="28"/>
        </w:rPr>
        <w:t xml:space="preserve"> / </w:t>
      </w:r>
      <w:r w:rsidR="009D4DA6" w:rsidRPr="00B92B24">
        <w:rPr>
          <w:rFonts w:ascii="Times New Roman" w:hAnsi="Times New Roman" w:cs="Times New Roman"/>
          <w:i/>
          <w:color w:val="231F20"/>
          <w:sz w:val="28"/>
          <w:szCs w:val="28"/>
          <w:lang w:val="en-US"/>
        </w:rPr>
        <w:t>y</w:t>
      </w:r>
      <w:r w:rsidR="009D4DA6" w:rsidRPr="00AD143D">
        <w:rPr>
          <w:rFonts w:ascii="Times New Roman" w:hAnsi="Times New Roman" w:cs="Times New Roman"/>
          <w:color w:val="231F20"/>
          <w:sz w:val="28"/>
          <w:szCs w:val="28"/>
          <w:vertAlign w:val="subscript"/>
        </w:rPr>
        <w:t>1</w:t>
      </w:r>
      <w:r w:rsidR="009D4DA6" w:rsidRPr="00B92B24">
        <w:rPr>
          <w:rFonts w:ascii="Times New Roman" w:hAnsi="Times New Roman" w:cs="Times New Roman"/>
          <w:color w:val="231F20"/>
          <w:sz w:val="28"/>
          <w:szCs w:val="28"/>
        </w:rPr>
        <w:t>;</w:t>
      </w:r>
      <w:r w:rsidR="009D4DA6" w:rsidRPr="00B92B24">
        <w:rPr>
          <w:rFonts w:ascii="Times New Roman" w:hAnsi="Times New Roman" w:cs="Times New Roman"/>
          <w:i/>
          <w:color w:val="231F20"/>
          <w:sz w:val="28"/>
          <w:szCs w:val="28"/>
        </w:rPr>
        <w:t xml:space="preserve">                 </w:t>
      </w:r>
      <w:r w:rsidRPr="00AD143D">
        <w:rPr>
          <w:rFonts w:ascii="Times New Roman" w:hAnsi="Times New Roman" w:cs="Times New Roman"/>
          <w:i/>
          <w:color w:val="231F20"/>
          <w:position w:val="-14"/>
          <w:sz w:val="28"/>
          <w:szCs w:val="28"/>
        </w:rPr>
        <w:object w:dxaOrig="300" w:dyaOrig="400">
          <v:shape id="_x0000_i1108" type="#_x0000_t75" style="width:15pt;height:20.25pt" o:ole="">
            <v:imagedata r:id="rId161" o:title=""/>
          </v:shape>
          <o:OLEObject Type="Embed" ProgID="Equation.DSMT4" ShapeID="_x0000_i1108" DrawAspect="Content" ObjectID="_1554820634" r:id="rId162"/>
        </w:object>
      </w:r>
      <w:r>
        <w:rPr>
          <w:rFonts w:ascii="Times New Roman" w:hAnsi="Times New Roman" w:cs="Times New Roman"/>
          <w:i/>
          <w:color w:val="231F20"/>
          <w:sz w:val="28"/>
          <w:szCs w:val="28"/>
        </w:rPr>
        <w:t xml:space="preserve"> </w:t>
      </w:r>
      <w:r w:rsidR="009D4DA6" w:rsidRPr="00B92B24">
        <w:rPr>
          <w:rFonts w:ascii="Times New Roman" w:hAnsi="Times New Roman" w:cs="Times New Roman"/>
          <w:i/>
          <w:color w:val="231F20"/>
          <w:sz w:val="28"/>
          <w:szCs w:val="28"/>
        </w:rPr>
        <w:t xml:space="preserve">= </w:t>
      </w:r>
      <w:proofErr w:type="spellStart"/>
      <w:r w:rsidR="009D4DA6" w:rsidRPr="00B92B24">
        <w:rPr>
          <w:rFonts w:ascii="Times New Roman" w:hAnsi="Times New Roman" w:cs="Times New Roman"/>
          <w:i/>
          <w:color w:val="231F20"/>
          <w:sz w:val="28"/>
          <w:szCs w:val="28"/>
          <w:lang w:val="en-US"/>
        </w:rPr>
        <w:t>y</w:t>
      </w:r>
      <w:r w:rsidR="009D4DA6" w:rsidRPr="00AD143D">
        <w:rPr>
          <w:rFonts w:ascii="Times New Roman" w:hAnsi="Times New Roman" w:cs="Times New Roman"/>
          <w:i/>
          <w:color w:val="231F20"/>
          <w:sz w:val="28"/>
          <w:szCs w:val="28"/>
          <w:vertAlign w:val="subscript"/>
          <w:lang w:val="en-US"/>
        </w:rPr>
        <w:t>i</w:t>
      </w:r>
      <w:proofErr w:type="spellEnd"/>
      <w:r w:rsidR="009D4DA6" w:rsidRPr="00B92B24">
        <w:rPr>
          <w:rFonts w:ascii="Times New Roman" w:hAnsi="Times New Roman" w:cs="Times New Roman"/>
          <w:i/>
          <w:color w:val="231F20"/>
          <w:sz w:val="28"/>
          <w:szCs w:val="28"/>
        </w:rPr>
        <w:t xml:space="preserve"> /  </w:t>
      </w:r>
      <w:proofErr w:type="spellStart"/>
      <w:r w:rsidR="009D4DA6" w:rsidRPr="00B92B24">
        <w:rPr>
          <w:rFonts w:ascii="Times New Roman" w:hAnsi="Times New Roman" w:cs="Times New Roman"/>
          <w:i/>
          <w:color w:val="231F20"/>
          <w:sz w:val="28"/>
          <w:szCs w:val="28"/>
          <w:lang w:val="en-US"/>
        </w:rPr>
        <w:t>y</w:t>
      </w:r>
      <w:r w:rsidR="009D4DA6" w:rsidRPr="00AD143D">
        <w:rPr>
          <w:rFonts w:ascii="Times New Roman" w:hAnsi="Times New Roman" w:cs="Times New Roman"/>
          <w:i/>
          <w:color w:val="231F20"/>
          <w:sz w:val="28"/>
          <w:szCs w:val="28"/>
          <w:vertAlign w:val="subscript"/>
          <w:lang w:val="en-US"/>
        </w:rPr>
        <w:t>i</w:t>
      </w:r>
      <w:proofErr w:type="spellEnd"/>
      <w:r w:rsidR="009D4DA6" w:rsidRPr="00AD143D">
        <w:rPr>
          <w:rFonts w:ascii="Times New Roman" w:hAnsi="Times New Roman" w:cs="Times New Roman"/>
          <w:color w:val="231F20"/>
          <w:sz w:val="28"/>
          <w:szCs w:val="28"/>
          <w:vertAlign w:val="subscript"/>
        </w:rPr>
        <w:t>-1</w:t>
      </w:r>
      <w:r>
        <w:rPr>
          <w:rFonts w:ascii="Times New Roman" w:hAnsi="Times New Roman" w:cs="Times New Roman"/>
          <w:color w:val="231F20"/>
          <w:sz w:val="28"/>
          <w:szCs w:val="28"/>
          <w:vertAlign w:val="subscript"/>
        </w:rPr>
        <w:t>.</w:t>
      </w:r>
    </w:p>
    <w:p w:rsidR="00AD143D" w:rsidRPr="001D209C" w:rsidRDefault="00AD143D" w:rsidP="008A27D5">
      <w:pPr>
        <w:pStyle w:val="a3"/>
        <w:ind w:firstLine="709"/>
        <w:jc w:val="both"/>
        <w:rPr>
          <w:rFonts w:ascii="Times New Roman" w:hAnsi="Times New Roman" w:cs="Times New Roman"/>
          <w:sz w:val="28"/>
          <w:szCs w:val="28"/>
        </w:rPr>
      </w:pPr>
    </w:p>
    <w:p w:rsidR="00851B36" w:rsidRPr="00B92B24" w:rsidRDefault="00851B36" w:rsidP="008A27D5">
      <w:pPr>
        <w:pStyle w:val="a3"/>
        <w:ind w:firstLine="709"/>
        <w:jc w:val="both"/>
        <w:rPr>
          <w:rFonts w:ascii="Times New Roman" w:hAnsi="Times New Roman" w:cs="Times New Roman"/>
          <w:sz w:val="28"/>
          <w:szCs w:val="28"/>
        </w:rPr>
      </w:pPr>
      <w:r w:rsidRPr="00B92B24">
        <w:rPr>
          <w:rFonts w:ascii="Times New Roman" w:hAnsi="Times New Roman" w:cs="Times New Roman"/>
          <w:sz w:val="28"/>
          <w:szCs w:val="28"/>
        </w:rPr>
        <w:t>Между цепными и базисными темпами роста существует связь: последовательное произведение цепных темпов дает последний базисный темп. Эта связь используется для проверки расчетов и для расче</w:t>
      </w:r>
      <w:r w:rsidR="00D80127" w:rsidRPr="00B92B24">
        <w:rPr>
          <w:rFonts w:ascii="Times New Roman" w:hAnsi="Times New Roman" w:cs="Times New Roman"/>
          <w:sz w:val="28"/>
          <w:szCs w:val="28"/>
        </w:rPr>
        <w:t xml:space="preserve">та цепных темпов роста по </w:t>
      </w:r>
      <w:proofErr w:type="gramStart"/>
      <w:r w:rsidR="00D80127" w:rsidRPr="00B92B24">
        <w:rPr>
          <w:rFonts w:ascii="Times New Roman" w:hAnsi="Times New Roman" w:cs="Times New Roman"/>
          <w:sz w:val="28"/>
          <w:szCs w:val="28"/>
        </w:rPr>
        <w:t>извест</w:t>
      </w:r>
      <w:r w:rsidRPr="00B92B24">
        <w:rPr>
          <w:rFonts w:ascii="Times New Roman" w:hAnsi="Times New Roman" w:cs="Times New Roman"/>
          <w:sz w:val="28"/>
          <w:szCs w:val="28"/>
        </w:rPr>
        <w:t>ным</w:t>
      </w:r>
      <w:proofErr w:type="gramEnd"/>
      <w:r w:rsidRPr="00B92B24">
        <w:rPr>
          <w:rFonts w:ascii="Times New Roman" w:hAnsi="Times New Roman" w:cs="Times New Roman"/>
          <w:sz w:val="28"/>
          <w:szCs w:val="28"/>
        </w:rPr>
        <w:t xml:space="preserve"> базисным и наоборот.</w:t>
      </w:r>
    </w:p>
    <w:p w:rsidR="009D4DA6" w:rsidRDefault="009D4DA6" w:rsidP="008A27D5">
      <w:pPr>
        <w:pStyle w:val="a3"/>
        <w:ind w:firstLine="709"/>
        <w:jc w:val="both"/>
        <w:rPr>
          <w:rFonts w:ascii="Times New Roman" w:hAnsi="Times New Roman" w:cs="Times New Roman"/>
          <w:sz w:val="28"/>
          <w:szCs w:val="28"/>
        </w:rPr>
      </w:pPr>
      <w:r w:rsidRPr="00B92B24">
        <w:rPr>
          <w:rFonts w:ascii="Times New Roman" w:hAnsi="Times New Roman" w:cs="Times New Roman"/>
          <w:b/>
          <w:i/>
          <w:sz w:val="28"/>
          <w:szCs w:val="28"/>
        </w:rPr>
        <w:lastRenderedPageBreak/>
        <w:t xml:space="preserve">Темп прироста </w:t>
      </w:r>
      <w:r w:rsidR="00A47BF7" w:rsidRPr="00B92B24">
        <w:rPr>
          <w:rFonts w:ascii="Times New Roman" w:hAnsi="Times New Roman" w:cs="Times New Roman"/>
          <w:sz w:val="28"/>
          <w:szCs w:val="28"/>
        </w:rPr>
        <w:t>(</w:t>
      </w:r>
      <w:proofErr w:type="spellStart"/>
      <w:r w:rsidR="00AD143D" w:rsidRPr="00AD143D">
        <w:rPr>
          <w:rFonts w:ascii="Times New Roman" w:hAnsi="Times New Roman" w:cs="Times New Roman"/>
          <w:i/>
          <w:sz w:val="28"/>
          <w:szCs w:val="28"/>
        </w:rPr>
        <w:t>Т</w:t>
      </w:r>
      <w:r w:rsidR="00AD143D" w:rsidRPr="00AD143D">
        <w:rPr>
          <w:rFonts w:ascii="Times New Roman" w:hAnsi="Times New Roman" w:cs="Times New Roman"/>
          <w:i/>
          <w:sz w:val="28"/>
          <w:szCs w:val="28"/>
          <w:vertAlign w:val="subscript"/>
        </w:rPr>
        <w:t>пр</w:t>
      </w:r>
      <w:proofErr w:type="spellEnd"/>
      <w:r w:rsidRPr="00B92B24">
        <w:rPr>
          <w:rFonts w:ascii="Times New Roman" w:hAnsi="Times New Roman" w:cs="Times New Roman"/>
          <w:sz w:val="28"/>
          <w:szCs w:val="28"/>
        </w:rPr>
        <w:t>) показывает, на сколько процентов изменился данный уровень ряда по сравнению с первым или предшествующим уровнем. Для расчета показателя из темпа роста, представлен</w:t>
      </w:r>
      <w:r w:rsidR="00A47BF7" w:rsidRPr="00B92B24">
        <w:rPr>
          <w:rFonts w:ascii="Times New Roman" w:hAnsi="Times New Roman" w:cs="Times New Roman"/>
          <w:sz w:val="28"/>
          <w:szCs w:val="28"/>
        </w:rPr>
        <w:t>ного в процентах, отнимают 100%:</w:t>
      </w:r>
    </w:p>
    <w:p w:rsidR="00AD143D" w:rsidRPr="00B92B24" w:rsidRDefault="00AD143D" w:rsidP="008A27D5">
      <w:pPr>
        <w:pStyle w:val="a3"/>
        <w:ind w:firstLine="709"/>
        <w:jc w:val="both"/>
        <w:rPr>
          <w:rFonts w:ascii="Times New Roman" w:hAnsi="Times New Roman" w:cs="Times New Roman"/>
          <w:sz w:val="28"/>
          <w:szCs w:val="28"/>
        </w:rPr>
      </w:pPr>
    </w:p>
    <w:p w:rsidR="009D4DA6" w:rsidRPr="00B92B24" w:rsidRDefault="00AD143D" w:rsidP="00AD143D">
      <w:pPr>
        <w:pStyle w:val="a3"/>
        <w:ind w:firstLine="709"/>
        <w:jc w:val="center"/>
        <w:rPr>
          <w:rFonts w:ascii="Times New Roman" w:hAnsi="Times New Roman" w:cs="Times New Roman"/>
          <w:color w:val="231F20"/>
          <w:sz w:val="28"/>
          <w:szCs w:val="28"/>
        </w:rPr>
      </w:pPr>
      <w:proofErr w:type="spellStart"/>
      <w:r w:rsidRPr="00AD143D">
        <w:rPr>
          <w:rFonts w:ascii="Times New Roman" w:hAnsi="Times New Roman" w:cs="Times New Roman"/>
          <w:i/>
          <w:sz w:val="28"/>
          <w:szCs w:val="28"/>
        </w:rPr>
        <w:t>Т</w:t>
      </w:r>
      <w:r w:rsidRPr="00AD143D">
        <w:rPr>
          <w:rFonts w:ascii="Times New Roman" w:hAnsi="Times New Roman" w:cs="Times New Roman"/>
          <w:i/>
          <w:sz w:val="28"/>
          <w:szCs w:val="28"/>
          <w:vertAlign w:val="subscript"/>
        </w:rPr>
        <w:t>пр</w:t>
      </w:r>
      <w:proofErr w:type="spellEnd"/>
      <w:r w:rsidRPr="00B92B24">
        <w:rPr>
          <w:rFonts w:ascii="Times New Roman" w:hAnsi="Times New Roman" w:cs="Times New Roman"/>
          <w:color w:val="231F20"/>
          <w:sz w:val="28"/>
          <w:szCs w:val="28"/>
        </w:rPr>
        <w:t xml:space="preserve"> </w:t>
      </w:r>
      <w:r w:rsidR="00A47BF7" w:rsidRPr="00B92B24">
        <w:rPr>
          <w:rFonts w:ascii="Times New Roman" w:hAnsi="Times New Roman" w:cs="Times New Roman"/>
          <w:color w:val="231F20"/>
          <w:sz w:val="28"/>
          <w:szCs w:val="28"/>
        </w:rPr>
        <w:t xml:space="preserve">= </w:t>
      </w:r>
      <w:proofErr w:type="spellStart"/>
      <w:proofErr w:type="gramStart"/>
      <w:r w:rsidR="00A47BF7" w:rsidRPr="00AD143D">
        <w:rPr>
          <w:rFonts w:ascii="Times New Roman" w:hAnsi="Times New Roman" w:cs="Times New Roman"/>
          <w:i/>
          <w:color w:val="231F20"/>
          <w:sz w:val="28"/>
          <w:szCs w:val="28"/>
        </w:rPr>
        <w:t>Т</w:t>
      </w:r>
      <w:r w:rsidR="00A47BF7" w:rsidRPr="00AD143D">
        <w:rPr>
          <w:rFonts w:ascii="Times New Roman" w:hAnsi="Times New Roman" w:cs="Times New Roman"/>
          <w:i/>
          <w:color w:val="231F20"/>
          <w:sz w:val="28"/>
          <w:szCs w:val="28"/>
          <w:vertAlign w:val="subscript"/>
        </w:rPr>
        <w:t>р</w:t>
      </w:r>
      <w:proofErr w:type="spellEnd"/>
      <w:proofErr w:type="gramEnd"/>
      <w:r w:rsidR="00A47BF7" w:rsidRPr="00B92B24">
        <w:rPr>
          <w:rFonts w:ascii="Times New Roman" w:hAnsi="Times New Roman" w:cs="Times New Roman"/>
          <w:color w:val="231F20"/>
          <w:sz w:val="28"/>
          <w:szCs w:val="28"/>
        </w:rPr>
        <w:t xml:space="preserve"> (%) – 100%.</w:t>
      </w:r>
    </w:p>
    <w:p w:rsidR="00AD143D" w:rsidRDefault="00AD143D" w:rsidP="008A27D5">
      <w:pPr>
        <w:pStyle w:val="a3"/>
        <w:ind w:firstLine="709"/>
        <w:jc w:val="both"/>
        <w:rPr>
          <w:rFonts w:ascii="Times New Roman" w:hAnsi="Times New Roman" w:cs="Times New Roman"/>
          <w:sz w:val="28"/>
          <w:szCs w:val="28"/>
        </w:rPr>
      </w:pPr>
    </w:p>
    <w:p w:rsidR="00A47BF7" w:rsidRPr="00B92B24" w:rsidRDefault="00A47BF7" w:rsidP="008A27D5">
      <w:pPr>
        <w:pStyle w:val="a3"/>
        <w:ind w:firstLine="709"/>
        <w:jc w:val="both"/>
        <w:rPr>
          <w:rFonts w:ascii="Times New Roman" w:hAnsi="Times New Roman" w:cs="Times New Roman"/>
          <w:sz w:val="28"/>
          <w:szCs w:val="28"/>
        </w:rPr>
      </w:pPr>
      <w:r w:rsidRPr="00B92B24">
        <w:rPr>
          <w:rFonts w:ascii="Times New Roman" w:hAnsi="Times New Roman" w:cs="Times New Roman"/>
          <w:sz w:val="28"/>
          <w:szCs w:val="28"/>
        </w:rPr>
        <w:t xml:space="preserve">Наиболее распространенным способом наглядного представления рядов динамики являются </w:t>
      </w:r>
      <w:r w:rsidRPr="00B92B24">
        <w:rPr>
          <w:rFonts w:ascii="Times New Roman" w:hAnsi="Times New Roman" w:cs="Times New Roman"/>
          <w:b/>
          <w:bCs/>
          <w:i/>
          <w:iCs/>
          <w:sz w:val="28"/>
          <w:szCs w:val="28"/>
        </w:rPr>
        <w:t>столбиковые диаграммы</w:t>
      </w:r>
      <w:r w:rsidRPr="00B92B24">
        <w:rPr>
          <w:rFonts w:ascii="Times New Roman" w:hAnsi="Times New Roman" w:cs="Times New Roman"/>
          <w:b/>
          <w:i/>
          <w:sz w:val="28"/>
          <w:szCs w:val="28"/>
        </w:rPr>
        <w:t>.</w:t>
      </w:r>
      <w:r w:rsidRPr="00B92B24">
        <w:rPr>
          <w:rFonts w:ascii="Times New Roman" w:hAnsi="Times New Roman" w:cs="Times New Roman"/>
          <w:sz w:val="28"/>
          <w:szCs w:val="28"/>
        </w:rPr>
        <w:t xml:space="preserve"> Под основаниями столбиков указываются временные интервалы или даты, к которым относятся уровни ряда; высота столбика соответствует значению уровня ряда. Столбики могут следовать с определенным интервалом или непосредственно один за другим.</w:t>
      </w:r>
    </w:p>
    <w:p w:rsidR="00A47BF7" w:rsidRPr="00B92B24" w:rsidRDefault="00A47BF7" w:rsidP="008A27D5">
      <w:pPr>
        <w:pStyle w:val="a3"/>
        <w:ind w:firstLine="709"/>
        <w:jc w:val="both"/>
        <w:rPr>
          <w:rFonts w:ascii="Times New Roman" w:hAnsi="Times New Roman" w:cs="Times New Roman"/>
          <w:sz w:val="28"/>
          <w:szCs w:val="28"/>
        </w:rPr>
      </w:pPr>
      <w:r w:rsidRPr="00B92B24">
        <w:rPr>
          <w:rFonts w:ascii="Times New Roman" w:hAnsi="Times New Roman" w:cs="Times New Roman"/>
          <w:sz w:val="28"/>
          <w:szCs w:val="28"/>
        </w:rPr>
        <w:t>Столбиковые диаграммы применяются не только для графического изображения уровней ряда, но и для наглядного представления их изменения относительно базисного или предшествующего уровней, а также отклонения фактически</w:t>
      </w:r>
      <w:r w:rsidR="00AD143D">
        <w:rPr>
          <w:rFonts w:ascii="Times New Roman" w:hAnsi="Times New Roman" w:cs="Times New Roman"/>
          <w:sz w:val="28"/>
          <w:szCs w:val="28"/>
        </w:rPr>
        <w:t>х</w:t>
      </w:r>
      <w:r w:rsidRPr="00B92B24">
        <w:rPr>
          <w:rFonts w:ascii="Times New Roman" w:hAnsi="Times New Roman" w:cs="Times New Roman"/>
          <w:sz w:val="28"/>
          <w:szCs w:val="28"/>
        </w:rPr>
        <w:t xml:space="preserve"> уровней от среднего значения.</w:t>
      </w:r>
    </w:p>
    <w:p w:rsidR="00A47BF7" w:rsidRPr="00AD143D" w:rsidRDefault="00A47BF7" w:rsidP="00DC1077">
      <w:pPr>
        <w:pStyle w:val="a3"/>
        <w:ind w:firstLine="709"/>
        <w:jc w:val="both"/>
        <w:rPr>
          <w:rFonts w:ascii="Times New Roman" w:hAnsi="Times New Roman" w:cs="Times New Roman"/>
          <w:sz w:val="28"/>
          <w:szCs w:val="28"/>
        </w:rPr>
      </w:pPr>
      <w:r w:rsidRPr="00AD143D">
        <w:rPr>
          <w:rFonts w:ascii="Times New Roman" w:hAnsi="Times New Roman" w:cs="Times New Roman"/>
          <w:b/>
          <w:i/>
          <w:sz w:val="28"/>
          <w:szCs w:val="28"/>
        </w:rPr>
        <w:t>Графики</w:t>
      </w:r>
      <w:r w:rsidRPr="00AD143D">
        <w:rPr>
          <w:rFonts w:ascii="Times New Roman" w:hAnsi="Times New Roman" w:cs="Times New Roman"/>
          <w:sz w:val="28"/>
          <w:szCs w:val="28"/>
        </w:rPr>
        <w:t>, как и диаграммы, могут отражать последовательность уровней ряда, базисных и цепных темпов роста и прироста.</w:t>
      </w:r>
    </w:p>
    <w:p w:rsidR="00A47BF7" w:rsidRPr="00AD143D" w:rsidRDefault="00A47BF7" w:rsidP="00DC1077">
      <w:pPr>
        <w:spacing w:after="0" w:line="240" w:lineRule="auto"/>
        <w:ind w:firstLine="709"/>
        <w:jc w:val="both"/>
        <w:rPr>
          <w:rFonts w:ascii="Times New Roman" w:hAnsi="Times New Roman" w:cs="Times New Roman"/>
          <w:color w:val="231F20"/>
          <w:sz w:val="28"/>
          <w:szCs w:val="28"/>
        </w:rPr>
      </w:pPr>
    </w:p>
    <w:p w:rsidR="009D4DA6" w:rsidRPr="00317D00" w:rsidRDefault="00A47BF7" w:rsidP="006F0289">
      <w:pPr>
        <w:pStyle w:val="1"/>
        <w:spacing w:before="0" w:line="240" w:lineRule="auto"/>
        <w:ind w:left="0"/>
        <w:jc w:val="center"/>
        <w:rPr>
          <w:rFonts w:ascii="Times New Roman" w:hAnsi="Times New Roman" w:cs="Times New Roman"/>
          <w:b/>
          <w:sz w:val="32"/>
          <w:szCs w:val="32"/>
          <w:lang w:val="ru-RU"/>
        </w:rPr>
      </w:pPr>
      <w:bookmarkStart w:id="20" w:name="_Toc481076707"/>
      <w:r w:rsidRPr="00317D00">
        <w:rPr>
          <w:rFonts w:ascii="Times New Roman" w:hAnsi="Times New Roman" w:cs="Times New Roman"/>
          <w:b/>
          <w:sz w:val="32"/>
          <w:szCs w:val="32"/>
          <w:lang w:val="ru-RU"/>
        </w:rPr>
        <w:t>3.4. Теоретические основы темы «</w:t>
      </w:r>
      <w:r w:rsidR="009D4DA6" w:rsidRPr="00317D00">
        <w:rPr>
          <w:rFonts w:ascii="Times New Roman" w:hAnsi="Times New Roman" w:cs="Times New Roman"/>
          <w:b/>
          <w:sz w:val="32"/>
          <w:szCs w:val="32"/>
          <w:lang w:val="ru-RU"/>
        </w:rPr>
        <w:t>Средние показатели ряда динамики</w:t>
      </w:r>
      <w:r w:rsidRPr="00317D00">
        <w:rPr>
          <w:rFonts w:ascii="Times New Roman" w:hAnsi="Times New Roman" w:cs="Times New Roman"/>
          <w:b/>
          <w:sz w:val="32"/>
          <w:szCs w:val="32"/>
          <w:lang w:val="ru-RU"/>
        </w:rPr>
        <w:t>»</w:t>
      </w:r>
      <w:bookmarkEnd w:id="20"/>
    </w:p>
    <w:p w:rsidR="00AD143D" w:rsidRPr="00AD143D" w:rsidRDefault="00AD143D" w:rsidP="00DC1077">
      <w:pPr>
        <w:pStyle w:val="a3"/>
        <w:ind w:firstLine="709"/>
        <w:jc w:val="both"/>
        <w:rPr>
          <w:rFonts w:ascii="Times New Roman" w:hAnsi="Times New Roman" w:cs="Times New Roman"/>
          <w:b/>
          <w:i/>
          <w:sz w:val="28"/>
          <w:szCs w:val="28"/>
        </w:rPr>
      </w:pPr>
    </w:p>
    <w:p w:rsidR="00765936" w:rsidRPr="00AD143D" w:rsidRDefault="00765936" w:rsidP="00DC1077">
      <w:pPr>
        <w:pStyle w:val="a3"/>
        <w:ind w:firstLine="709"/>
        <w:jc w:val="both"/>
        <w:rPr>
          <w:rFonts w:ascii="Times New Roman" w:hAnsi="Times New Roman" w:cs="Times New Roman"/>
          <w:sz w:val="28"/>
          <w:szCs w:val="28"/>
        </w:rPr>
      </w:pPr>
      <w:r w:rsidRPr="00AD143D">
        <w:rPr>
          <w:rFonts w:ascii="Times New Roman" w:hAnsi="Times New Roman" w:cs="Times New Roman"/>
          <w:b/>
          <w:i/>
          <w:sz w:val="28"/>
          <w:szCs w:val="28"/>
        </w:rPr>
        <w:t xml:space="preserve">Средние показатели ряда </w:t>
      </w:r>
      <w:r w:rsidRPr="00AD143D">
        <w:rPr>
          <w:rFonts w:ascii="Times New Roman" w:hAnsi="Times New Roman" w:cs="Times New Roman"/>
          <w:sz w:val="28"/>
          <w:szCs w:val="28"/>
        </w:rPr>
        <w:t>характеризуют общую тенденцию динамики</w:t>
      </w:r>
      <w:r w:rsidRPr="00AD143D">
        <w:rPr>
          <w:rFonts w:ascii="Times New Roman" w:hAnsi="Times New Roman" w:cs="Times New Roman"/>
          <w:spacing w:val="-20"/>
          <w:sz w:val="28"/>
          <w:szCs w:val="28"/>
        </w:rPr>
        <w:t xml:space="preserve"> </w:t>
      </w:r>
      <w:r w:rsidRPr="00AD143D">
        <w:rPr>
          <w:rFonts w:ascii="Times New Roman" w:hAnsi="Times New Roman" w:cs="Times New Roman"/>
          <w:sz w:val="28"/>
          <w:szCs w:val="28"/>
        </w:rPr>
        <w:t>явления</w:t>
      </w:r>
      <w:r w:rsidRPr="00AD143D">
        <w:rPr>
          <w:rFonts w:ascii="Times New Roman" w:hAnsi="Times New Roman" w:cs="Times New Roman"/>
          <w:spacing w:val="-20"/>
          <w:sz w:val="28"/>
          <w:szCs w:val="28"/>
        </w:rPr>
        <w:t xml:space="preserve"> </w:t>
      </w:r>
      <w:r w:rsidRPr="00AD143D">
        <w:rPr>
          <w:rFonts w:ascii="Times New Roman" w:hAnsi="Times New Roman" w:cs="Times New Roman"/>
          <w:sz w:val="28"/>
          <w:szCs w:val="28"/>
        </w:rPr>
        <w:t>или</w:t>
      </w:r>
      <w:r w:rsidRPr="00AD143D">
        <w:rPr>
          <w:rFonts w:ascii="Times New Roman" w:hAnsi="Times New Roman" w:cs="Times New Roman"/>
          <w:spacing w:val="-20"/>
          <w:sz w:val="28"/>
          <w:szCs w:val="28"/>
        </w:rPr>
        <w:t xml:space="preserve"> </w:t>
      </w:r>
      <w:r w:rsidRPr="00AD143D">
        <w:rPr>
          <w:rFonts w:ascii="Times New Roman" w:hAnsi="Times New Roman" w:cs="Times New Roman"/>
          <w:sz w:val="28"/>
          <w:szCs w:val="28"/>
        </w:rPr>
        <w:t>процесса</w:t>
      </w:r>
      <w:r w:rsidRPr="00AD143D">
        <w:rPr>
          <w:rFonts w:ascii="Times New Roman" w:hAnsi="Times New Roman" w:cs="Times New Roman"/>
          <w:spacing w:val="-20"/>
          <w:sz w:val="28"/>
          <w:szCs w:val="28"/>
        </w:rPr>
        <w:t xml:space="preserve"> </w:t>
      </w:r>
      <w:r w:rsidRPr="00AD143D">
        <w:rPr>
          <w:rFonts w:ascii="Times New Roman" w:hAnsi="Times New Roman" w:cs="Times New Roman"/>
          <w:sz w:val="28"/>
          <w:szCs w:val="28"/>
        </w:rPr>
        <w:t>на</w:t>
      </w:r>
      <w:r w:rsidRPr="00AD143D">
        <w:rPr>
          <w:rFonts w:ascii="Times New Roman" w:hAnsi="Times New Roman" w:cs="Times New Roman"/>
          <w:spacing w:val="-20"/>
          <w:sz w:val="28"/>
          <w:szCs w:val="28"/>
        </w:rPr>
        <w:t xml:space="preserve"> </w:t>
      </w:r>
      <w:r w:rsidRPr="00AD143D">
        <w:rPr>
          <w:rFonts w:ascii="Times New Roman" w:hAnsi="Times New Roman" w:cs="Times New Roman"/>
          <w:sz w:val="28"/>
          <w:szCs w:val="28"/>
        </w:rPr>
        <w:t>протяжении</w:t>
      </w:r>
      <w:r w:rsidRPr="00AD143D">
        <w:rPr>
          <w:rFonts w:ascii="Times New Roman" w:hAnsi="Times New Roman" w:cs="Times New Roman"/>
          <w:spacing w:val="-20"/>
          <w:sz w:val="28"/>
          <w:szCs w:val="28"/>
        </w:rPr>
        <w:t xml:space="preserve"> </w:t>
      </w:r>
      <w:r w:rsidRPr="00AD143D">
        <w:rPr>
          <w:rFonts w:ascii="Times New Roman" w:hAnsi="Times New Roman" w:cs="Times New Roman"/>
          <w:sz w:val="28"/>
          <w:szCs w:val="28"/>
        </w:rPr>
        <w:t>длительного</w:t>
      </w:r>
      <w:r w:rsidRPr="00AD143D">
        <w:rPr>
          <w:rFonts w:ascii="Times New Roman" w:hAnsi="Times New Roman" w:cs="Times New Roman"/>
          <w:spacing w:val="-20"/>
          <w:sz w:val="28"/>
          <w:szCs w:val="28"/>
        </w:rPr>
        <w:t xml:space="preserve"> </w:t>
      </w:r>
      <w:r w:rsidRPr="00AD143D">
        <w:rPr>
          <w:rFonts w:ascii="Times New Roman" w:hAnsi="Times New Roman" w:cs="Times New Roman"/>
          <w:sz w:val="28"/>
          <w:szCs w:val="28"/>
        </w:rPr>
        <w:t>временного интервала. Эти показатели исчисляются в целях определения закономерностей</w:t>
      </w:r>
      <w:r w:rsidRPr="00AD143D">
        <w:rPr>
          <w:rFonts w:ascii="Times New Roman" w:hAnsi="Times New Roman" w:cs="Times New Roman"/>
          <w:spacing w:val="-14"/>
          <w:sz w:val="28"/>
          <w:szCs w:val="28"/>
        </w:rPr>
        <w:t xml:space="preserve"> </w:t>
      </w:r>
      <w:r w:rsidRPr="00AD143D">
        <w:rPr>
          <w:rFonts w:ascii="Times New Roman" w:hAnsi="Times New Roman" w:cs="Times New Roman"/>
          <w:sz w:val="28"/>
          <w:szCs w:val="28"/>
        </w:rPr>
        <w:t>развития</w:t>
      </w:r>
      <w:r w:rsidRPr="00AD143D">
        <w:rPr>
          <w:rFonts w:ascii="Times New Roman" w:hAnsi="Times New Roman" w:cs="Times New Roman"/>
          <w:spacing w:val="-14"/>
          <w:sz w:val="28"/>
          <w:szCs w:val="28"/>
        </w:rPr>
        <w:t xml:space="preserve"> </w:t>
      </w:r>
      <w:r w:rsidRPr="00AD143D">
        <w:rPr>
          <w:rFonts w:ascii="Times New Roman" w:hAnsi="Times New Roman" w:cs="Times New Roman"/>
          <w:sz w:val="28"/>
          <w:szCs w:val="28"/>
        </w:rPr>
        <w:t>социально-экономических</w:t>
      </w:r>
      <w:r w:rsidRPr="00AD143D">
        <w:rPr>
          <w:rFonts w:ascii="Times New Roman" w:hAnsi="Times New Roman" w:cs="Times New Roman"/>
          <w:spacing w:val="-14"/>
          <w:sz w:val="28"/>
          <w:szCs w:val="28"/>
        </w:rPr>
        <w:t xml:space="preserve"> </w:t>
      </w:r>
      <w:r w:rsidRPr="00AD143D">
        <w:rPr>
          <w:rFonts w:ascii="Times New Roman" w:hAnsi="Times New Roman" w:cs="Times New Roman"/>
          <w:sz w:val="28"/>
          <w:szCs w:val="28"/>
        </w:rPr>
        <w:t>явлений.</w:t>
      </w:r>
      <w:r w:rsidRPr="00AD143D">
        <w:rPr>
          <w:rFonts w:ascii="Times New Roman" w:hAnsi="Times New Roman" w:cs="Times New Roman"/>
          <w:spacing w:val="-14"/>
          <w:sz w:val="28"/>
          <w:szCs w:val="28"/>
        </w:rPr>
        <w:t xml:space="preserve"> </w:t>
      </w:r>
      <w:r w:rsidRPr="00AD143D">
        <w:rPr>
          <w:rFonts w:ascii="Times New Roman" w:hAnsi="Times New Roman" w:cs="Times New Roman"/>
          <w:sz w:val="28"/>
          <w:szCs w:val="28"/>
        </w:rPr>
        <w:t>К</w:t>
      </w:r>
      <w:r w:rsidRPr="00AD143D">
        <w:rPr>
          <w:rFonts w:ascii="Times New Roman" w:hAnsi="Times New Roman" w:cs="Times New Roman"/>
          <w:spacing w:val="-14"/>
          <w:sz w:val="28"/>
          <w:szCs w:val="28"/>
        </w:rPr>
        <w:t xml:space="preserve"> </w:t>
      </w:r>
      <w:r w:rsidRPr="00AD143D">
        <w:rPr>
          <w:rFonts w:ascii="Times New Roman" w:hAnsi="Times New Roman" w:cs="Times New Roman"/>
          <w:sz w:val="28"/>
          <w:szCs w:val="28"/>
        </w:rPr>
        <w:t>средним показателям</w:t>
      </w:r>
      <w:r w:rsidRPr="00AD143D">
        <w:rPr>
          <w:rFonts w:ascii="Times New Roman" w:hAnsi="Times New Roman" w:cs="Times New Roman"/>
          <w:spacing w:val="13"/>
          <w:sz w:val="28"/>
          <w:szCs w:val="28"/>
        </w:rPr>
        <w:t xml:space="preserve"> </w:t>
      </w:r>
      <w:r w:rsidRPr="00AD143D">
        <w:rPr>
          <w:rFonts w:ascii="Times New Roman" w:hAnsi="Times New Roman" w:cs="Times New Roman"/>
          <w:sz w:val="28"/>
          <w:szCs w:val="28"/>
        </w:rPr>
        <w:t>относятся:</w:t>
      </w:r>
    </w:p>
    <w:p w:rsidR="00221494" w:rsidRPr="00AD143D" w:rsidRDefault="00765936" w:rsidP="00AD143D">
      <w:pPr>
        <w:pStyle w:val="a3"/>
        <w:numPr>
          <w:ilvl w:val="0"/>
          <w:numId w:val="18"/>
        </w:numPr>
        <w:tabs>
          <w:tab w:val="left" w:pos="993"/>
        </w:tabs>
        <w:ind w:left="0" w:firstLine="709"/>
        <w:jc w:val="both"/>
        <w:rPr>
          <w:rFonts w:ascii="Times New Roman" w:hAnsi="Times New Roman" w:cs="Times New Roman"/>
          <w:sz w:val="28"/>
          <w:szCs w:val="28"/>
        </w:rPr>
      </w:pPr>
      <w:r w:rsidRPr="00AD143D">
        <w:rPr>
          <w:rFonts w:ascii="Times New Roman" w:hAnsi="Times New Roman" w:cs="Times New Roman"/>
          <w:sz w:val="28"/>
          <w:szCs w:val="28"/>
        </w:rPr>
        <w:t>средний уровень</w:t>
      </w:r>
      <w:r w:rsidRPr="00AD143D">
        <w:rPr>
          <w:rFonts w:ascii="Times New Roman" w:hAnsi="Times New Roman" w:cs="Times New Roman"/>
          <w:spacing w:val="9"/>
          <w:sz w:val="28"/>
          <w:szCs w:val="28"/>
        </w:rPr>
        <w:t xml:space="preserve"> </w:t>
      </w:r>
      <w:r w:rsidRPr="00AD143D">
        <w:rPr>
          <w:rFonts w:ascii="Times New Roman" w:hAnsi="Times New Roman" w:cs="Times New Roman"/>
          <w:sz w:val="28"/>
          <w:szCs w:val="28"/>
        </w:rPr>
        <w:t>ряда;</w:t>
      </w:r>
    </w:p>
    <w:p w:rsidR="00765936" w:rsidRPr="00AD143D" w:rsidRDefault="00765936" w:rsidP="00AD143D">
      <w:pPr>
        <w:pStyle w:val="a3"/>
        <w:numPr>
          <w:ilvl w:val="0"/>
          <w:numId w:val="18"/>
        </w:numPr>
        <w:tabs>
          <w:tab w:val="left" w:pos="993"/>
        </w:tabs>
        <w:ind w:left="0" w:firstLine="709"/>
        <w:jc w:val="both"/>
        <w:rPr>
          <w:rFonts w:ascii="Times New Roman" w:hAnsi="Times New Roman" w:cs="Times New Roman"/>
          <w:sz w:val="28"/>
          <w:szCs w:val="28"/>
        </w:rPr>
      </w:pPr>
      <w:r w:rsidRPr="00AD143D">
        <w:rPr>
          <w:rFonts w:ascii="Times New Roman" w:hAnsi="Times New Roman" w:cs="Times New Roman"/>
          <w:sz w:val="28"/>
          <w:szCs w:val="28"/>
        </w:rPr>
        <w:t>средний абсолютный</w:t>
      </w:r>
      <w:r w:rsidRPr="00AD143D">
        <w:rPr>
          <w:rFonts w:ascii="Times New Roman" w:hAnsi="Times New Roman" w:cs="Times New Roman"/>
          <w:spacing w:val="37"/>
          <w:sz w:val="28"/>
          <w:szCs w:val="28"/>
        </w:rPr>
        <w:t xml:space="preserve"> </w:t>
      </w:r>
      <w:r w:rsidRPr="00AD143D">
        <w:rPr>
          <w:rFonts w:ascii="Times New Roman" w:hAnsi="Times New Roman" w:cs="Times New Roman"/>
          <w:sz w:val="28"/>
          <w:szCs w:val="28"/>
        </w:rPr>
        <w:t>прирост;</w:t>
      </w:r>
    </w:p>
    <w:p w:rsidR="00765936" w:rsidRPr="00AD143D" w:rsidRDefault="00765936" w:rsidP="00AD143D">
      <w:pPr>
        <w:pStyle w:val="a3"/>
        <w:numPr>
          <w:ilvl w:val="0"/>
          <w:numId w:val="18"/>
        </w:numPr>
        <w:tabs>
          <w:tab w:val="left" w:pos="993"/>
        </w:tabs>
        <w:ind w:left="0" w:firstLine="709"/>
        <w:jc w:val="both"/>
        <w:rPr>
          <w:rFonts w:ascii="Times New Roman" w:hAnsi="Times New Roman" w:cs="Times New Roman"/>
          <w:sz w:val="28"/>
          <w:szCs w:val="28"/>
        </w:rPr>
      </w:pPr>
      <w:r w:rsidRPr="00AD143D">
        <w:rPr>
          <w:rFonts w:ascii="Times New Roman" w:hAnsi="Times New Roman" w:cs="Times New Roman"/>
          <w:sz w:val="28"/>
          <w:szCs w:val="28"/>
        </w:rPr>
        <w:t>средний темп</w:t>
      </w:r>
      <w:r w:rsidRPr="00AD143D">
        <w:rPr>
          <w:rFonts w:ascii="Times New Roman" w:hAnsi="Times New Roman" w:cs="Times New Roman"/>
          <w:spacing w:val="19"/>
          <w:sz w:val="28"/>
          <w:szCs w:val="28"/>
        </w:rPr>
        <w:t xml:space="preserve"> </w:t>
      </w:r>
      <w:r w:rsidRPr="00AD143D">
        <w:rPr>
          <w:rFonts w:ascii="Times New Roman" w:hAnsi="Times New Roman" w:cs="Times New Roman"/>
          <w:sz w:val="28"/>
          <w:szCs w:val="28"/>
        </w:rPr>
        <w:t>роста;</w:t>
      </w:r>
    </w:p>
    <w:p w:rsidR="00765936" w:rsidRPr="00AD143D" w:rsidRDefault="00765936" w:rsidP="00AD143D">
      <w:pPr>
        <w:pStyle w:val="a3"/>
        <w:numPr>
          <w:ilvl w:val="0"/>
          <w:numId w:val="18"/>
        </w:numPr>
        <w:tabs>
          <w:tab w:val="left" w:pos="993"/>
        </w:tabs>
        <w:ind w:left="0" w:firstLine="709"/>
        <w:jc w:val="both"/>
        <w:rPr>
          <w:rFonts w:ascii="Times New Roman" w:hAnsi="Times New Roman" w:cs="Times New Roman"/>
          <w:sz w:val="28"/>
          <w:szCs w:val="28"/>
        </w:rPr>
      </w:pPr>
      <w:r w:rsidRPr="00AD143D">
        <w:rPr>
          <w:rFonts w:ascii="Times New Roman" w:hAnsi="Times New Roman" w:cs="Times New Roman"/>
          <w:sz w:val="28"/>
          <w:szCs w:val="28"/>
        </w:rPr>
        <w:t>средний темп</w:t>
      </w:r>
      <w:r w:rsidRPr="00AD143D">
        <w:rPr>
          <w:rFonts w:ascii="Times New Roman" w:hAnsi="Times New Roman" w:cs="Times New Roman"/>
          <w:spacing w:val="23"/>
          <w:sz w:val="28"/>
          <w:szCs w:val="28"/>
        </w:rPr>
        <w:t xml:space="preserve"> </w:t>
      </w:r>
      <w:r w:rsidRPr="00AD143D">
        <w:rPr>
          <w:rFonts w:ascii="Times New Roman" w:hAnsi="Times New Roman" w:cs="Times New Roman"/>
          <w:sz w:val="28"/>
          <w:szCs w:val="28"/>
        </w:rPr>
        <w:t>прироста.</w:t>
      </w:r>
    </w:p>
    <w:p w:rsidR="00765936" w:rsidRPr="00AD143D" w:rsidRDefault="00D80127" w:rsidP="00795BFD">
      <w:pPr>
        <w:pStyle w:val="a3"/>
        <w:ind w:firstLine="709"/>
        <w:jc w:val="both"/>
        <w:rPr>
          <w:rFonts w:ascii="Times New Roman" w:hAnsi="Times New Roman" w:cs="Times New Roman"/>
          <w:sz w:val="28"/>
          <w:szCs w:val="28"/>
        </w:rPr>
      </w:pPr>
      <w:r w:rsidRPr="00AD143D">
        <w:rPr>
          <w:rFonts w:ascii="Times New Roman" w:hAnsi="Times New Roman" w:cs="Times New Roman"/>
          <w:b/>
          <w:i/>
          <w:sz w:val="28"/>
          <w:szCs w:val="28"/>
        </w:rPr>
        <w:t>Средний уровень ряда</w:t>
      </w:r>
      <w:r w:rsidRPr="00AD143D">
        <w:rPr>
          <w:rFonts w:ascii="Times New Roman" w:hAnsi="Times New Roman" w:cs="Times New Roman"/>
          <w:sz w:val="28"/>
          <w:szCs w:val="28"/>
        </w:rPr>
        <w:t xml:space="preserve"> показывает, каким в средн</w:t>
      </w:r>
      <w:r w:rsidR="00AD143D">
        <w:rPr>
          <w:rFonts w:ascii="Times New Roman" w:hAnsi="Times New Roman" w:cs="Times New Roman"/>
          <w:sz w:val="28"/>
          <w:szCs w:val="28"/>
        </w:rPr>
        <w:t>е</w:t>
      </w:r>
      <w:r w:rsidRPr="00AD143D">
        <w:rPr>
          <w:rFonts w:ascii="Times New Roman" w:hAnsi="Times New Roman" w:cs="Times New Roman"/>
          <w:sz w:val="28"/>
          <w:szCs w:val="28"/>
        </w:rPr>
        <w:t xml:space="preserve">м был уровень </w:t>
      </w:r>
      <w:r w:rsidR="00A47BF7" w:rsidRPr="00AD143D">
        <w:rPr>
          <w:rFonts w:ascii="Times New Roman" w:hAnsi="Times New Roman" w:cs="Times New Roman"/>
          <w:sz w:val="28"/>
          <w:szCs w:val="28"/>
        </w:rPr>
        <w:t>ряда (</w:t>
      </w:r>
      <w:r w:rsidRPr="00AD143D">
        <w:rPr>
          <w:rFonts w:ascii="Times New Roman" w:hAnsi="Times New Roman" w:cs="Times New Roman"/>
          <w:sz w:val="28"/>
          <w:szCs w:val="28"/>
        </w:rPr>
        <w:t>например, ежегодный) на протяжении длительного периода времени (несколько лет).</w:t>
      </w:r>
      <w:r w:rsidR="00795BFD" w:rsidRPr="00AD143D">
        <w:rPr>
          <w:rFonts w:ascii="Times New Roman" w:hAnsi="Times New Roman" w:cs="Times New Roman"/>
          <w:sz w:val="28"/>
          <w:szCs w:val="28"/>
        </w:rPr>
        <w:t xml:space="preserve"> </w:t>
      </w:r>
      <w:r w:rsidR="00765936" w:rsidRPr="00AD143D">
        <w:rPr>
          <w:rFonts w:ascii="Times New Roman" w:hAnsi="Times New Roman" w:cs="Times New Roman"/>
          <w:sz w:val="28"/>
          <w:szCs w:val="28"/>
        </w:rPr>
        <w:t>Выбор формулы расчета среднего уровня ряда</w:t>
      </w:r>
      <w:r w:rsidR="00765936" w:rsidRPr="00AD143D">
        <w:rPr>
          <w:rFonts w:ascii="Times New Roman" w:hAnsi="Times New Roman" w:cs="Times New Roman"/>
          <w:b/>
          <w:i/>
          <w:sz w:val="28"/>
          <w:szCs w:val="28"/>
        </w:rPr>
        <w:t xml:space="preserve"> </w:t>
      </w:r>
      <w:r w:rsidR="00765936" w:rsidRPr="00AD143D">
        <w:rPr>
          <w:rFonts w:ascii="Times New Roman" w:hAnsi="Times New Roman" w:cs="Times New Roman"/>
          <w:sz w:val="28"/>
          <w:szCs w:val="28"/>
        </w:rPr>
        <w:t>зависит от вида</w:t>
      </w:r>
      <w:r w:rsidR="00765936" w:rsidRPr="00AD143D">
        <w:rPr>
          <w:rFonts w:ascii="Times New Roman" w:hAnsi="Times New Roman" w:cs="Times New Roman"/>
          <w:spacing w:val="-28"/>
          <w:sz w:val="28"/>
          <w:szCs w:val="28"/>
        </w:rPr>
        <w:t xml:space="preserve"> </w:t>
      </w:r>
      <w:r w:rsidR="00765936" w:rsidRPr="00AD143D">
        <w:rPr>
          <w:rFonts w:ascii="Times New Roman" w:hAnsi="Times New Roman" w:cs="Times New Roman"/>
          <w:sz w:val="28"/>
          <w:szCs w:val="28"/>
        </w:rPr>
        <w:t>ряда динамики: моментный или интервальный, полный или</w:t>
      </w:r>
      <w:r w:rsidR="00765936" w:rsidRPr="00AD143D">
        <w:rPr>
          <w:rFonts w:ascii="Times New Roman" w:hAnsi="Times New Roman" w:cs="Times New Roman"/>
          <w:spacing w:val="37"/>
          <w:sz w:val="28"/>
          <w:szCs w:val="28"/>
        </w:rPr>
        <w:t xml:space="preserve"> </w:t>
      </w:r>
      <w:r w:rsidR="00765936" w:rsidRPr="00AD143D">
        <w:rPr>
          <w:rFonts w:ascii="Times New Roman" w:hAnsi="Times New Roman" w:cs="Times New Roman"/>
          <w:sz w:val="28"/>
          <w:szCs w:val="28"/>
        </w:rPr>
        <w:t>неполный.</w:t>
      </w:r>
    </w:p>
    <w:p w:rsidR="009D4DA6" w:rsidRPr="00AD143D" w:rsidRDefault="00765936" w:rsidP="00AD143D">
      <w:pPr>
        <w:pStyle w:val="a3"/>
        <w:ind w:firstLine="709"/>
        <w:jc w:val="both"/>
        <w:rPr>
          <w:rFonts w:ascii="Times New Roman" w:hAnsi="Times New Roman" w:cs="Times New Roman"/>
          <w:sz w:val="28"/>
          <w:szCs w:val="28"/>
        </w:rPr>
      </w:pPr>
      <w:r w:rsidRPr="00AD143D">
        <w:rPr>
          <w:rFonts w:ascii="Times New Roman" w:hAnsi="Times New Roman" w:cs="Times New Roman"/>
          <w:sz w:val="28"/>
          <w:szCs w:val="28"/>
        </w:rPr>
        <w:t>Для</w:t>
      </w:r>
      <w:r w:rsidRPr="00AD143D">
        <w:rPr>
          <w:rFonts w:ascii="Times New Roman" w:hAnsi="Times New Roman" w:cs="Times New Roman"/>
          <w:spacing w:val="-23"/>
          <w:sz w:val="28"/>
          <w:szCs w:val="28"/>
        </w:rPr>
        <w:t xml:space="preserve"> </w:t>
      </w:r>
      <w:r w:rsidRPr="00AD143D">
        <w:rPr>
          <w:rFonts w:ascii="Times New Roman" w:hAnsi="Times New Roman" w:cs="Times New Roman"/>
          <w:b/>
          <w:i/>
          <w:sz w:val="28"/>
          <w:szCs w:val="28"/>
        </w:rPr>
        <w:t>моментных</w:t>
      </w:r>
      <w:r w:rsidRPr="00AD143D">
        <w:rPr>
          <w:rFonts w:ascii="Times New Roman" w:hAnsi="Times New Roman" w:cs="Times New Roman"/>
          <w:b/>
          <w:i/>
          <w:spacing w:val="-25"/>
          <w:sz w:val="28"/>
          <w:szCs w:val="28"/>
        </w:rPr>
        <w:t xml:space="preserve"> </w:t>
      </w:r>
      <w:r w:rsidRPr="00AD143D">
        <w:rPr>
          <w:rFonts w:ascii="Times New Roman" w:hAnsi="Times New Roman" w:cs="Times New Roman"/>
          <w:b/>
          <w:i/>
          <w:sz w:val="28"/>
          <w:szCs w:val="28"/>
        </w:rPr>
        <w:t>рядов</w:t>
      </w:r>
      <w:r w:rsidRPr="00AD143D">
        <w:rPr>
          <w:rFonts w:ascii="Times New Roman" w:hAnsi="Times New Roman" w:cs="Times New Roman"/>
          <w:b/>
          <w:i/>
          <w:spacing w:val="-25"/>
          <w:sz w:val="28"/>
          <w:szCs w:val="28"/>
        </w:rPr>
        <w:t xml:space="preserve"> </w:t>
      </w:r>
      <w:r w:rsidRPr="00AD143D">
        <w:rPr>
          <w:rFonts w:ascii="Times New Roman" w:hAnsi="Times New Roman" w:cs="Times New Roman"/>
          <w:sz w:val="28"/>
          <w:szCs w:val="28"/>
        </w:rPr>
        <w:t>величина</w:t>
      </w:r>
      <w:r w:rsidRPr="00AD143D">
        <w:rPr>
          <w:rFonts w:ascii="Times New Roman" w:hAnsi="Times New Roman" w:cs="Times New Roman"/>
          <w:spacing w:val="-23"/>
          <w:sz w:val="28"/>
          <w:szCs w:val="28"/>
        </w:rPr>
        <w:t xml:space="preserve"> </w:t>
      </w:r>
      <w:r w:rsidRPr="00AD143D">
        <w:rPr>
          <w:rFonts w:ascii="Times New Roman" w:hAnsi="Times New Roman" w:cs="Times New Roman"/>
          <w:sz w:val="28"/>
          <w:szCs w:val="28"/>
        </w:rPr>
        <w:t>среднего</w:t>
      </w:r>
      <w:r w:rsidRPr="00AD143D">
        <w:rPr>
          <w:rFonts w:ascii="Times New Roman" w:hAnsi="Times New Roman" w:cs="Times New Roman"/>
          <w:spacing w:val="-23"/>
          <w:sz w:val="28"/>
          <w:szCs w:val="28"/>
        </w:rPr>
        <w:t xml:space="preserve"> </w:t>
      </w:r>
      <w:r w:rsidRPr="00AD143D">
        <w:rPr>
          <w:rFonts w:ascii="Times New Roman" w:hAnsi="Times New Roman" w:cs="Times New Roman"/>
          <w:sz w:val="28"/>
          <w:szCs w:val="28"/>
        </w:rPr>
        <w:t>уровня</w:t>
      </w:r>
      <w:r w:rsidRPr="00AD143D">
        <w:rPr>
          <w:rFonts w:ascii="Times New Roman" w:hAnsi="Times New Roman" w:cs="Times New Roman"/>
          <w:spacing w:val="-23"/>
          <w:sz w:val="28"/>
          <w:szCs w:val="28"/>
        </w:rPr>
        <w:t xml:space="preserve"> </w:t>
      </w:r>
      <w:r w:rsidRPr="00AD143D">
        <w:rPr>
          <w:rFonts w:ascii="Times New Roman" w:hAnsi="Times New Roman" w:cs="Times New Roman"/>
          <w:sz w:val="28"/>
          <w:szCs w:val="28"/>
        </w:rPr>
        <w:t>зависит</w:t>
      </w:r>
      <w:r w:rsidRPr="00AD143D">
        <w:rPr>
          <w:rFonts w:ascii="Times New Roman" w:hAnsi="Times New Roman" w:cs="Times New Roman"/>
          <w:spacing w:val="-23"/>
          <w:sz w:val="28"/>
          <w:szCs w:val="28"/>
        </w:rPr>
        <w:t xml:space="preserve"> </w:t>
      </w:r>
      <w:r w:rsidRPr="00AD143D">
        <w:rPr>
          <w:rFonts w:ascii="Times New Roman" w:hAnsi="Times New Roman" w:cs="Times New Roman"/>
          <w:sz w:val="28"/>
          <w:szCs w:val="28"/>
        </w:rPr>
        <w:t>от</w:t>
      </w:r>
      <w:r w:rsidRPr="00AD143D">
        <w:rPr>
          <w:rFonts w:ascii="Times New Roman" w:hAnsi="Times New Roman" w:cs="Times New Roman"/>
          <w:spacing w:val="-23"/>
          <w:sz w:val="28"/>
          <w:szCs w:val="28"/>
        </w:rPr>
        <w:t xml:space="preserve"> </w:t>
      </w:r>
      <w:r w:rsidRPr="00AD143D">
        <w:rPr>
          <w:rFonts w:ascii="Times New Roman" w:hAnsi="Times New Roman" w:cs="Times New Roman"/>
          <w:sz w:val="28"/>
          <w:szCs w:val="28"/>
        </w:rPr>
        <w:t>того, как шло развитие явления в рамках интервалов, разделяющих отдельные</w:t>
      </w:r>
      <w:r w:rsidRPr="00AD143D">
        <w:rPr>
          <w:rFonts w:ascii="Times New Roman" w:hAnsi="Times New Roman" w:cs="Times New Roman"/>
          <w:spacing w:val="-12"/>
          <w:sz w:val="28"/>
          <w:szCs w:val="28"/>
        </w:rPr>
        <w:t xml:space="preserve"> </w:t>
      </w:r>
      <w:r w:rsidRPr="00AD143D">
        <w:rPr>
          <w:rFonts w:ascii="Times New Roman" w:hAnsi="Times New Roman" w:cs="Times New Roman"/>
          <w:sz w:val="28"/>
          <w:szCs w:val="28"/>
        </w:rPr>
        <w:t>наблюдения.</w:t>
      </w:r>
      <w:r w:rsidRPr="00AD143D">
        <w:rPr>
          <w:rFonts w:ascii="Times New Roman" w:hAnsi="Times New Roman" w:cs="Times New Roman"/>
          <w:spacing w:val="-12"/>
          <w:sz w:val="28"/>
          <w:szCs w:val="28"/>
        </w:rPr>
        <w:t xml:space="preserve"> </w:t>
      </w:r>
      <w:r w:rsidRPr="00AD143D">
        <w:rPr>
          <w:rFonts w:ascii="Times New Roman" w:hAnsi="Times New Roman" w:cs="Times New Roman"/>
          <w:sz w:val="28"/>
          <w:szCs w:val="28"/>
        </w:rPr>
        <w:t>Обычно</w:t>
      </w:r>
      <w:r w:rsidRPr="00AD143D">
        <w:rPr>
          <w:rFonts w:ascii="Times New Roman" w:hAnsi="Times New Roman" w:cs="Times New Roman"/>
          <w:spacing w:val="-12"/>
          <w:sz w:val="28"/>
          <w:szCs w:val="28"/>
        </w:rPr>
        <w:t xml:space="preserve"> </w:t>
      </w:r>
      <w:r w:rsidRPr="00AD143D">
        <w:rPr>
          <w:rFonts w:ascii="Times New Roman" w:hAnsi="Times New Roman" w:cs="Times New Roman"/>
          <w:sz w:val="28"/>
          <w:szCs w:val="28"/>
        </w:rPr>
        <w:t>считают,</w:t>
      </w:r>
      <w:r w:rsidRPr="00AD143D">
        <w:rPr>
          <w:rFonts w:ascii="Times New Roman" w:hAnsi="Times New Roman" w:cs="Times New Roman"/>
          <w:spacing w:val="-12"/>
          <w:sz w:val="28"/>
          <w:szCs w:val="28"/>
        </w:rPr>
        <w:t xml:space="preserve"> </w:t>
      </w:r>
      <w:r w:rsidRPr="00AD143D">
        <w:rPr>
          <w:rFonts w:ascii="Times New Roman" w:hAnsi="Times New Roman" w:cs="Times New Roman"/>
          <w:sz w:val="28"/>
          <w:szCs w:val="28"/>
        </w:rPr>
        <w:t>что</w:t>
      </w:r>
      <w:r w:rsidRPr="00AD143D">
        <w:rPr>
          <w:rFonts w:ascii="Times New Roman" w:hAnsi="Times New Roman" w:cs="Times New Roman"/>
          <w:spacing w:val="-12"/>
          <w:sz w:val="28"/>
          <w:szCs w:val="28"/>
        </w:rPr>
        <w:t xml:space="preserve"> </w:t>
      </w:r>
      <w:r w:rsidRPr="00AD143D">
        <w:rPr>
          <w:rFonts w:ascii="Times New Roman" w:hAnsi="Times New Roman" w:cs="Times New Roman"/>
          <w:sz w:val="28"/>
          <w:szCs w:val="28"/>
        </w:rPr>
        <w:t>в</w:t>
      </w:r>
      <w:r w:rsidRPr="00AD143D">
        <w:rPr>
          <w:rFonts w:ascii="Times New Roman" w:hAnsi="Times New Roman" w:cs="Times New Roman"/>
          <w:spacing w:val="-12"/>
          <w:sz w:val="28"/>
          <w:szCs w:val="28"/>
        </w:rPr>
        <w:t xml:space="preserve"> </w:t>
      </w:r>
      <w:r w:rsidRPr="00AD143D">
        <w:rPr>
          <w:rFonts w:ascii="Times New Roman" w:hAnsi="Times New Roman" w:cs="Times New Roman"/>
          <w:sz w:val="28"/>
          <w:szCs w:val="28"/>
        </w:rPr>
        <w:t>пределах</w:t>
      </w:r>
      <w:r w:rsidRPr="00AD143D">
        <w:rPr>
          <w:rFonts w:ascii="Times New Roman" w:hAnsi="Times New Roman" w:cs="Times New Roman"/>
          <w:spacing w:val="-12"/>
          <w:sz w:val="28"/>
          <w:szCs w:val="28"/>
        </w:rPr>
        <w:t xml:space="preserve"> </w:t>
      </w:r>
      <w:r w:rsidRPr="00AD143D">
        <w:rPr>
          <w:rFonts w:ascii="Times New Roman" w:hAnsi="Times New Roman" w:cs="Times New Roman"/>
          <w:sz w:val="28"/>
          <w:szCs w:val="28"/>
        </w:rPr>
        <w:t>каждого</w:t>
      </w:r>
      <w:r w:rsidRPr="00AD143D">
        <w:rPr>
          <w:rFonts w:ascii="Times New Roman" w:hAnsi="Times New Roman" w:cs="Times New Roman"/>
          <w:spacing w:val="-12"/>
          <w:sz w:val="28"/>
          <w:szCs w:val="28"/>
        </w:rPr>
        <w:t xml:space="preserve"> </w:t>
      </w:r>
      <w:r w:rsidRPr="00AD143D">
        <w:rPr>
          <w:rFonts w:ascii="Times New Roman" w:hAnsi="Times New Roman" w:cs="Times New Roman"/>
          <w:sz w:val="28"/>
          <w:szCs w:val="28"/>
        </w:rPr>
        <w:t>периода, разделяющего моментные наблюдения, развитие происходило по линейному</w:t>
      </w:r>
      <w:r w:rsidRPr="00AD143D">
        <w:rPr>
          <w:rFonts w:ascii="Times New Roman" w:hAnsi="Times New Roman" w:cs="Times New Roman"/>
          <w:spacing w:val="-26"/>
          <w:sz w:val="28"/>
          <w:szCs w:val="28"/>
        </w:rPr>
        <w:t xml:space="preserve"> </w:t>
      </w:r>
      <w:r w:rsidRPr="00AD143D">
        <w:rPr>
          <w:rFonts w:ascii="Times New Roman" w:hAnsi="Times New Roman" w:cs="Times New Roman"/>
          <w:sz w:val="28"/>
          <w:szCs w:val="28"/>
        </w:rPr>
        <w:t>закону.</w:t>
      </w:r>
      <w:r w:rsidRPr="00AD143D">
        <w:rPr>
          <w:rFonts w:ascii="Times New Roman" w:hAnsi="Times New Roman" w:cs="Times New Roman"/>
          <w:spacing w:val="-26"/>
          <w:sz w:val="28"/>
          <w:szCs w:val="28"/>
        </w:rPr>
        <w:t xml:space="preserve"> </w:t>
      </w:r>
      <w:r w:rsidRPr="00AD143D">
        <w:rPr>
          <w:rFonts w:ascii="Times New Roman" w:hAnsi="Times New Roman" w:cs="Times New Roman"/>
          <w:sz w:val="28"/>
          <w:szCs w:val="28"/>
        </w:rPr>
        <w:t>Тогда</w:t>
      </w:r>
      <w:r w:rsidRPr="00AD143D">
        <w:rPr>
          <w:rFonts w:ascii="Times New Roman" w:hAnsi="Times New Roman" w:cs="Times New Roman"/>
          <w:spacing w:val="-26"/>
          <w:sz w:val="28"/>
          <w:szCs w:val="28"/>
        </w:rPr>
        <w:t xml:space="preserve"> </w:t>
      </w:r>
      <w:r w:rsidRPr="00AD143D">
        <w:rPr>
          <w:rFonts w:ascii="Times New Roman" w:hAnsi="Times New Roman" w:cs="Times New Roman"/>
          <w:sz w:val="28"/>
          <w:szCs w:val="28"/>
        </w:rPr>
        <w:t>средний</w:t>
      </w:r>
      <w:r w:rsidRPr="00AD143D">
        <w:rPr>
          <w:rFonts w:ascii="Times New Roman" w:hAnsi="Times New Roman" w:cs="Times New Roman"/>
          <w:spacing w:val="-26"/>
          <w:sz w:val="28"/>
          <w:szCs w:val="28"/>
        </w:rPr>
        <w:t xml:space="preserve"> </w:t>
      </w:r>
      <w:r w:rsidRPr="00AD143D">
        <w:rPr>
          <w:rFonts w:ascii="Times New Roman" w:hAnsi="Times New Roman" w:cs="Times New Roman"/>
          <w:sz w:val="28"/>
          <w:szCs w:val="28"/>
        </w:rPr>
        <w:t>уровень</w:t>
      </w:r>
      <w:r w:rsidRPr="00AD143D">
        <w:rPr>
          <w:rFonts w:ascii="Times New Roman" w:hAnsi="Times New Roman" w:cs="Times New Roman"/>
          <w:spacing w:val="-26"/>
          <w:sz w:val="28"/>
          <w:szCs w:val="28"/>
        </w:rPr>
        <w:t xml:space="preserve"> </w:t>
      </w:r>
      <w:r w:rsidRPr="00AD143D">
        <w:rPr>
          <w:rFonts w:ascii="Times New Roman" w:hAnsi="Times New Roman" w:cs="Times New Roman"/>
          <w:sz w:val="28"/>
          <w:szCs w:val="28"/>
        </w:rPr>
        <w:t>находится</w:t>
      </w:r>
      <w:r w:rsidRPr="00AD143D">
        <w:rPr>
          <w:rFonts w:ascii="Times New Roman" w:hAnsi="Times New Roman" w:cs="Times New Roman"/>
          <w:spacing w:val="-26"/>
          <w:sz w:val="28"/>
          <w:szCs w:val="28"/>
        </w:rPr>
        <w:t xml:space="preserve"> </w:t>
      </w:r>
      <w:r w:rsidRPr="00AD143D">
        <w:rPr>
          <w:rFonts w:ascii="Times New Roman" w:hAnsi="Times New Roman" w:cs="Times New Roman"/>
          <w:sz w:val="28"/>
          <w:szCs w:val="28"/>
        </w:rPr>
        <w:t>как</w:t>
      </w:r>
      <w:r w:rsidRPr="00AD143D">
        <w:rPr>
          <w:rFonts w:ascii="Times New Roman" w:hAnsi="Times New Roman" w:cs="Times New Roman"/>
          <w:spacing w:val="-26"/>
          <w:sz w:val="28"/>
          <w:szCs w:val="28"/>
        </w:rPr>
        <w:t xml:space="preserve"> </w:t>
      </w:r>
      <w:r w:rsidRPr="00AD143D">
        <w:rPr>
          <w:rFonts w:ascii="Times New Roman" w:hAnsi="Times New Roman" w:cs="Times New Roman"/>
          <w:sz w:val="28"/>
          <w:szCs w:val="28"/>
        </w:rPr>
        <w:t>среднее</w:t>
      </w:r>
      <w:r w:rsidRPr="00AD143D">
        <w:rPr>
          <w:rFonts w:ascii="Times New Roman" w:hAnsi="Times New Roman" w:cs="Times New Roman"/>
          <w:spacing w:val="-26"/>
          <w:sz w:val="28"/>
          <w:szCs w:val="28"/>
        </w:rPr>
        <w:t xml:space="preserve"> </w:t>
      </w:r>
      <w:r w:rsidRPr="00AD143D">
        <w:rPr>
          <w:rFonts w:ascii="Times New Roman" w:hAnsi="Times New Roman" w:cs="Times New Roman"/>
          <w:sz w:val="28"/>
          <w:szCs w:val="28"/>
        </w:rPr>
        <w:t>значение</w:t>
      </w:r>
      <w:r w:rsidRPr="00AD143D">
        <w:rPr>
          <w:rFonts w:ascii="Times New Roman" w:hAnsi="Times New Roman" w:cs="Times New Roman"/>
          <w:spacing w:val="-6"/>
          <w:sz w:val="28"/>
          <w:szCs w:val="28"/>
        </w:rPr>
        <w:t xml:space="preserve"> </w:t>
      </w:r>
      <w:r w:rsidRPr="00AD143D">
        <w:rPr>
          <w:rFonts w:ascii="Times New Roman" w:hAnsi="Times New Roman" w:cs="Times New Roman"/>
          <w:sz w:val="28"/>
          <w:szCs w:val="28"/>
        </w:rPr>
        <w:t>из</w:t>
      </w:r>
      <w:r w:rsidRPr="00AD143D">
        <w:rPr>
          <w:rFonts w:ascii="Times New Roman" w:hAnsi="Times New Roman" w:cs="Times New Roman"/>
          <w:spacing w:val="-6"/>
          <w:sz w:val="28"/>
          <w:szCs w:val="28"/>
        </w:rPr>
        <w:t xml:space="preserve"> </w:t>
      </w:r>
      <w:proofErr w:type="gramStart"/>
      <w:r w:rsidRPr="00AD143D">
        <w:rPr>
          <w:rFonts w:ascii="Times New Roman" w:hAnsi="Times New Roman" w:cs="Times New Roman"/>
          <w:sz w:val="28"/>
          <w:szCs w:val="28"/>
        </w:rPr>
        <w:t>средних</w:t>
      </w:r>
      <w:proofErr w:type="gramEnd"/>
      <w:r w:rsidRPr="00AD143D">
        <w:rPr>
          <w:rFonts w:ascii="Times New Roman" w:hAnsi="Times New Roman" w:cs="Times New Roman"/>
          <w:spacing w:val="-6"/>
          <w:sz w:val="28"/>
          <w:szCs w:val="28"/>
        </w:rPr>
        <w:t xml:space="preserve"> </w:t>
      </w:r>
      <w:r w:rsidRPr="00AD143D">
        <w:rPr>
          <w:rFonts w:ascii="Times New Roman" w:hAnsi="Times New Roman" w:cs="Times New Roman"/>
          <w:sz w:val="28"/>
          <w:szCs w:val="28"/>
        </w:rPr>
        <w:t>по</w:t>
      </w:r>
      <w:r w:rsidRPr="00AD143D">
        <w:rPr>
          <w:rFonts w:ascii="Times New Roman" w:hAnsi="Times New Roman" w:cs="Times New Roman"/>
          <w:spacing w:val="-6"/>
          <w:sz w:val="28"/>
          <w:szCs w:val="28"/>
        </w:rPr>
        <w:t xml:space="preserve"> </w:t>
      </w:r>
      <w:r w:rsidRPr="00AD143D">
        <w:rPr>
          <w:rFonts w:ascii="Times New Roman" w:hAnsi="Times New Roman" w:cs="Times New Roman"/>
          <w:sz w:val="28"/>
          <w:szCs w:val="28"/>
        </w:rPr>
        <w:t>каждому</w:t>
      </w:r>
      <w:r w:rsidRPr="00AD143D">
        <w:rPr>
          <w:rFonts w:ascii="Times New Roman" w:hAnsi="Times New Roman" w:cs="Times New Roman"/>
          <w:spacing w:val="-6"/>
          <w:sz w:val="28"/>
          <w:szCs w:val="28"/>
        </w:rPr>
        <w:t xml:space="preserve"> </w:t>
      </w:r>
      <w:r w:rsidRPr="00AD143D">
        <w:rPr>
          <w:rFonts w:ascii="Times New Roman" w:hAnsi="Times New Roman" w:cs="Times New Roman"/>
          <w:sz w:val="28"/>
          <w:szCs w:val="28"/>
        </w:rPr>
        <w:t>интервалу.</w:t>
      </w:r>
      <w:r w:rsidRPr="00AD143D">
        <w:rPr>
          <w:rFonts w:ascii="Times New Roman" w:hAnsi="Times New Roman" w:cs="Times New Roman"/>
          <w:spacing w:val="-6"/>
          <w:sz w:val="28"/>
          <w:szCs w:val="28"/>
        </w:rPr>
        <w:t xml:space="preserve"> </w:t>
      </w:r>
      <w:r w:rsidRPr="00AD143D">
        <w:rPr>
          <w:rFonts w:ascii="Times New Roman" w:hAnsi="Times New Roman" w:cs="Times New Roman"/>
          <w:sz w:val="28"/>
          <w:szCs w:val="28"/>
        </w:rPr>
        <w:t>Для</w:t>
      </w:r>
      <w:r w:rsidRPr="00AD143D">
        <w:rPr>
          <w:rFonts w:ascii="Times New Roman" w:hAnsi="Times New Roman" w:cs="Times New Roman"/>
          <w:spacing w:val="-6"/>
          <w:sz w:val="28"/>
          <w:szCs w:val="28"/>
        </w:rPr>
        <w:t xml:space="preserve"> </w:t>
      </w:r>
      <w:r w:rsidRPr="00AD143D">
        <w:rPr>
          <w:rFonts w:ascii="Times New Roman" w:hAnsi="Times New Roman" w:cs="Times New Roman"/>
          <w:sz w:val="28"/>
          <w:szCs w:val="28"/>
        </w:rPr>
        <w:t>моментного</w:t>
      </w:r>
      <w:r w:rsidRPr="00AD143D">
        <w:rPr>
          <w:rFonts w:ascii="Times New Roman" w:hAnsi="Times New Roman" w:cs="Times New Roman"/>
          <w:spacing w:val="-6"/>
          <w:sz w:val="28"/>
          <w:szCs w:val="28"/>
        </w:rPr>
        <w:t xml:space="preserve"> </w:t>
      </w:r>
      <w:r w:rsidRPr="00AD143D">
        <w:rPr>
          <w:rFonts w:ascii="Times New Roman" w:hAnsi="Times New Roman" w:cs="Times New Roman"/>
          <w:sz w:val="28"/>
          <w:szCs w:val="28"/>
        </w:rPr>
        <w:t>ряда</w:t>
      </w:r>
      <w:r w:rsidRPr="00AD143D">
        <w:rPr>
          <w:rFonts w:ascii="Times New Roman" w:hAnsi="Times New Roman" w:cs="Times New Roman"/>
          <w:spacing w:val="-6"/>
          <w:sz w:val="28"/>
          <w:szCs w:val="28"/>
        </w:rPr>
        <w:t xml:space="preserve"> </w:t>
      </w:r>
      <w:r w:rsidRPr="00AD143D">
        <w:rPr>
          <w:rFonts w:ascii="Times New Roman" w:hAnsi="Times New Roman" w:cs="Times New Roman"/>
          <w:sz w:val="28"/>
          <w:szCs w:val="28"/>
        </w:rPr>
        <w:t>с</w:t>
      </w:r>
      <w:r w:rsidRPr="00AD143D">
        <w:rPr>
          <w:rFonts w:ascii="Times New Roman" w:hAnsi="Times New Roman" w:cs="Times New Roman"/>
          <w:spacing w:val="-6"/>
          <w:sz w:val="28"/>
          <w:szCs w:val="28"/>
        </w:rPr>
        <w:t xml:space="preserve"> </w:t>
      </w:r>
      <w:r w:rsidRPr="00AD143D">
        <w:rPr>
          <w:rFonts w:ascii="Times New Roman" w:hAnsi="Times New Roman" w:cs="Times New Roman"/>
          <w:sz w:val="28"/>
          <w:szCs w:val="28"/>
        </w:rPr>
        <w:t xml:space="preserve">равноотстоящими датами расчет производится по </w:t>
      </w:r>
      <w:proofErr w:type="gramStart"/>
      <w:r w:rsidRPr="00AD143D">
        <w:rPr>
          <w:rFonts w:ascii="Times New Roman" w:hAnsi="Times New Roman" w:cs="Times New Roman"/>
          <w:sz w:val="28"/>
          <w:szCs w:val="28"/>
        </w:rPr>
        <w:t>средней</w:t>
      </w:r>
      <w:proofErr w:type="gramEnd"/>
      <w:r w:rsidRPr="00AD143D">
        <w:rPr>
          <w:rFonts w:ascii="Times New Roman" w:hAnsi="Times New Roman" w:cs="Times New Roman"/>
          <w:sz w:val="28"/>
          <w:szCs w:val="28"/>
        </w:rPr>
        <w:t xml:space="preserve"> хронологической:</w:t>
      </w:r>
    </w:p>
    <w:p w:rsidR="00AD143D" w:rsidRPr="00AD143D" w:rsidRDefault="00AD143D" w:rsidP="00AD143D">
      <w:pPr>
        <w:pStyle w:val="a3"/>
        <w:ind w:firstLine="709"/>
        <w:jc w:val="both"/>
        <w:rPr>
          <w:rFonts w:ascii="Times New Roman" w:hAnsi="Times New Roman" w:cs="Times New Roman"/>
          <w:b/>
          <w:sz w:val="28"/>
          <w:szCs w:val="28"/>
        </w:rPr>
      </w:pPr>
    </w:p>
    <w:p w:rsidR="000945DA" w:rsidRPr="00AD143D" w:rsidRDefault="000945DA" w:rsidP="00AD143D">
      <w:pPr>
        <w:pStyle w:val="a3"/>
        <w:ind w:firstLine="709"/>
        <w:jc w:val="center"/>
        <w:rPr>
          <w:rFonts w:ascii="Times New Roman" w:hAnsi="Times New Roman" w:cs="Times New Roman"/>
          <w:sz w:val="28"/>
          <w:szCs w:val="28"/>
        </w:rPr>
      </w:pPr>
      <w:r w:rsidRPr="00AD143D">
        <w:rPr>
          <w:rFonts w:ascii="Times New Roman" w:hAnsi="Times New Roman" w:cs="Times New Roman"/>
          <w:position w:val="-10"/>
          <w:sz w:val="28"/>
          <w:szCs w:val="28"/>
        </w:rPr>
        <w:object w:dxaOrig="220" w:dyaOrig="300">
          <v:shape id="_x0000_i1109" type="#_x0000_t75" style="width:11.25pt;height:15.75pt" o:ole="">
            <v:imagedata r:id="rId163" o:title=""/>
          </v:shape>
          <o:OLEObject Type="Embed" ProgID="Equation.3" ShapeID="_x0000_i1109" DrawAspect="Content" ObjectID="_1554820635" r:id="rId164"/>
        </w:object>
      </w:r>
      <w:r w:rsidRPr="00AD143D">
        <w:rPr>
          <w:rFonts w:ascii="Times New Roman" w:hAnsi="Times New Roman" w:cs="Times New Roman"/>
          <w:sz w:val="28"/>
          <w:szCs w:val="28"/>
        </w:rPr>
        <w:t xml:space="preserve">= </w:t>
      </w:r>
      <w:r w:rsidRPr="00AD143D">
        <w:rPr>
          <w:rFonts w:ascii="Times New Roman" w:hAnsi="Times New Roman" w:cs="Times New Roman"/>
          <w:position w:val="-24"/>
          <w:sz w:val="28"/>
          <w:szCs w:val="28"/>
        </w:rPr>
        <w:object w:dxaOrig="2240" w:dyaOrig="639">
          <v:shape id="_x0000_i1110" type="#_x0000_t75" style="width:111.75pt;height:32.25pt" o:ole="">
            <v:imagedata r:id="rId165" o:title=""/>
          </v:shape>
          <o:OLEObject Type="Embed" ProgID="Equation.3" ShapeID="_x0000_i1110" DrawAspect="Content" ObjectID="_1554820636" r:id="rId166"/>
        </w:object>
      </w:r>
      <w:r w:rsidRPr="00AD143D">
        <w:rPr>
          <w:rFonts w:ascii="Times New Roman" w:hAnsi="Times New Roman" w:cs="Times New Roman"/>
          <w:sz w:val="28"/>
          <w:szCs w:val="28"/>
        </w:rPr>
        <w:t>,</w:t>
      </w:r>
    </w:p>
    <w:p w:rsidR="00AD143D" w:rsidRPr="00AD143D" w:rsidRDefault="00AD143D" w:rsidP="00AD143D">
      <w:pPr>
        <w:pStyle w:val="a3"/>
        <w:ind w:firstLine="709"/>
        <w:jc w:val="both"/>
        <w:rPr>
          <w:rFonts w:ascii="Times New Roman" w:hAnsi="Times New Roman" w:cs="Times New Roman"/>
          <w:sz w:val="28"/>
          <w:szCs w:val="28"/>
        </w:rPr>
      </w:pPr>
    </w:p>
    <w:p w:rsidR="000945DA" w:rsidRPr="00AD143D" w:rsidRDefault="000945DA" w:rsidP="00AD143D">
      <w:pPr>
        <w:pStyle w:val="a3"/>
        <w:ind w:firstLine="709"/>
        <w:jc w:val="both"/>
        <w:rPr>
          <w:rFonts w:ascii="Times New Roman" w:hAnsi="Times New Roman" w:cs="Times New Roman"/>
          <w:sz w:val="28"/>
          <w:szCs w:val="28"/>
        </w:rPr>
      </w:pPr>
      <w:r w:rsidRPr="00AD143D">
        <w:rPr>
          <w:rFonts w:ascii="Times New Roman" w:hAnsi="Times New Roman" w:cs="Times New Roman"/>
          <w:sz w:val="28"/>
          <w:szCs w:val="28"/>
        </w:rPr>
        <w:t xml:space="preserve">где </w:t>
      </w:r>
      <w:r w:rsidRPr="00AD143D">
        <w:rPr>
          <w:rFonts w:ascii="Times New Roman" w:hAnsi="Times New Roman" w:cs="Times New Roman"/>
          <w:position w:val="-10"/>
          <w:sz w:val="28"/>
          <w:szCs w:val="28"/>
        </w:rPr>
        <w:object w:dxaOrig="220" w:dyaOrig="300">
          <v:shape id="_x0000_i1111" type="#_x0000_t75" style="width:11.25pt;height:15.75pt" o:ole="">
            <v:imagedata r:id="rId163" o:title=""/>
          </v:shape>
          <o:OLEObject Type="Embed" ProgID="Equation.3" ShapeID="_x0000_i1111" DrawAspect="Content" ObjectID="_1554820637" r:id="rId167"/>
        </w:object>
      </w:r>
      <w:r w:rsidRPr="00AD143D">
        <w:rPr>
          <w:rFonts w:ascii="Times New Roman" w:hAnsi="Times New Roman" w:cs="Times New Roman"/>
          <w:sz w:val="28"/>
          <w:szCs w:val="28"/>
        </w:rPr>
        <w:t xml:space="preserve">- средний уровень ряда; </w:t>
      </w:r>
      <w:r w:rsidRPr="00AD143D">
        <w:rPr>
          <w:rFonts w:ascii="Times New Roman" w:hAnsi="Times New Roman" w:cs="Times New Roman"/>
          <w:i/>
          <w:sz w:val="28"/>
          <w:szCs w:val="28"/>
        </w:rPr>
        <w:t>у</w:t>
      </w:r>
      <w:proofErr w:type="gramStart"/>
      <w:r w:rsidRPr="00AD143D">
        <w:rPr>
          <w:rFonts w:ascii="Times New Roman" w:hAnsi="Times New Roman" w:cs="Times New Roman"/>
          <w:sz w:val="28"/>
          <w:szCs w:val="28"/>
          <w:vertAlign w:val="subscript"/>
        </w:rPr>
        <w:t>1</w:t>
      </w:r>
      <w:proofErr w:type="gramEnd"/>
      <w:r w:rsidRPr="00AD143D">
        <w:rPr>
          <w:rFonts w:ascii="Times New Roman" w:hAnsi="Times New Roman" w:cs="Times New Roman"/>
          <w:i/>
          <w:sz w:val="28"/>
          <w:szCs w:val="28"/>
        </w:rPr>
        <w:t>, у</w:t>
      </w:r>
      <w:r w:rsidRPr="00AD143D">
        <w:rPr>
          <w:rFonts w:ascii="Times New Roman" w:hAnsi="Times New Roman" w:cs="Times New Roman"/>
          <w:sz w:val="28"/>
          <w:szCs w:val="28"/>
          <w:vertAlign w:val="subscript"/>
        </w:rPr>
        <w:t>2</w:t>
      </w:r>
      <w:r w:rsidRPr="00AD143D">
        <w:rPr>
          <w:rFonts w:ascii="Times New Roman" w:hAnsi="Times New Roman" w:cs="Times New Roman"/>
          <w:i/>
          <w:sz w:val="28"/>
          <w:szCs w:val="28"/>
        </w:rPr>
        <w:t>,…у</w:t>
      </w:r>
      <w:r w:rsidRPr="00AD143D">
        <w:rPr>
          <w:rFonts w:ascii="Times New Roman" w:hAnsi="Times New Roman" w:cs="Times New Roman"/>
          <w:i/>
          <w:sz w:val="28"/>
          <w:szCs w:val="28"/>
          <w:vertAlign w:val="subscript"/>
          <w:lang w:val="en-US"/>
        </w:rPr>
        <w:t>n</w:t>
      </w:r>
      <w:r w:rsidRPr="00AD143D">
        <w:rPr>
          <w:rFonts w:ascii="Times New Roman" w:hAnsi="Times New Roman" w:cs="Times New Roman"/>
          <w:sz w:val="16"/>
          <w:szCs w:val="16"/>
        </w:rPr>
        <w:t xml:space="preserve"> </w:t>
      </w:r>
      <w:r w:rsidRPr="00AD143D">
        <w:rPr>
          <w:rFonts w:ascii="Times New Roman" w:hAnsi="Times New Roman" w:cs="Times New Roman"/>
          <w:sz w:val="28"/>
          <w:szCs w:val="28"/>
        </w:rPr>
        <w:t xml:space="preserve">– уровни ряда; </w:t>
      </w:r>
      <w:r w:rsidRPr="00AD143D">
        <w:rPr>
          <w:rFonts w:ascii="Times New Roman" w:hAnsi="Times New Roman" w:cs="Times New Roman"/>
          <w:i/>
          <w:sz w:val="28"/>
          <w:szCs w:val="28"/>
          <w:lang w:val="en-US"/>
        </w:rPr>
        <w:t>n</w:t>
      </w:r>
      <w:r w:rsidRPr="00AD143D">
        <w:rPr>
          <w:rFonts w:ascii="Times New Roman" w:hAnsi="Times New Roman" w:cs="Times New Roman"/>
          <w:sz w:val="28"/>
          <w:szCs w:val="28"/>
        </w:rPr>
        <w:t xml:space="preserve"> – </w:t>
      </w:r>
      <w:r w:rsidR="00DF5153" w:rsidRPr="00AD143D">
        <w:rPr>
          <w:rFonts w:ascii="Times New Roman" w:hAnsi="Times New Roman" w:cs="Times New Roman"/>
          <w:sz w:val="28"/>
          <w:szCs w:val="28"/>
        </w:rPr>
        <w:t>чис</w:t>
      </w:r>
      <w:r w:rsidRPr="00AD143D">
        <w:rPr>
          <w:rFonts w:ascii="Times New Roman" w:hAnsi="Times New Roman" w:cs="Times New Roman"/>
          <w:sz w:val="28"/>
          <w:szCs w:val="28"/>
        </w:rPr>
        <w:t>ло уровней.</w:t>
      </w:r>
    </w:p>
    <w:p w:rsidR="00221494" w:rsidRPr="00AD143D" w:rsidRDefault="00221494" w:rsidP="00AD143D">
      <w:pPr>
        <w:pStyle w:val="a3"/>
        <w:ind w:firstLine="709"/>
        <w:jc w:val="both"/>
        <w:rPr>
          <w:rFonts w:ascii="Times New Roman" w:hAnsi="Times New Roman" w:cs="Times New Roman"/>
          <w:sz w:val="28"/>
          <w:szCs w:val="28"/>
        </w:rPr>
      </w:pPr>
      <w:r w:rsidRPr="00AD143D">
        <w:rPr>
          <w:rFonts w:ascii="Times New Roman" w:hAnsi="Times New Roman" w:cs="Times New Roman"/>
          <w:sz w:val="28"/>
          <w:szCs w:val="28"/>
        </w:rPr>
        <w:t xml:space="preserve">Для </w:t>
      </w:r>
      <w:r w:rsidRPr="00AD143D">
        <w:rPr>
          <w:rFonts w:ascii="Times New Roman" w:hAnsi="Times New Roman" w:cs="Times New Roman"/>
          <w:b/>
          <w:i/>
          <w:sz w:val="28"/>
          <w:szCs w:val="28"/>
        </w:rPr>
        <w:t>моментного ряда с неравными интервалами</w:t>
      </w:r>
      <w:r w:rsidRPr="00AD143D">
        <w:rPr>
          <w:rFonts w:ascii="Times New Roman" w:hAnsi="Times New Roman" w:cs="Times New Roman"/>
          <w:sz w:val="28"/>
          <w:szCs w:val="28"/>
        </w:rPr>
        <w:t xml:space="preserve"> предварительно определяют средние значения уровней для каждого интервала, а затем рассчитывают </w:t>
      </w:r>
      <w:proofErr w:type="gramStart"/>
      <w:r w:rsidRPr="00AD143D">
        <w:rPr>
          <w:rFonts w:ascii="Times New Roman" w:hAnsi="Times New Roman" w:cs="Times New Roman"/>
          <w:sz w:val="28"/>
          <w:szCs w:val="28"/>
        </w:rPr>
        <w:t>среднюю</w:t>
      </w:r>
      <w:proofErr w:type="gramEnd"/>
      <w:r w:rsidRPr="00AD143D">
        <w:rPr>
          <w:rFonts w:ascii="Times New Roman" w:hAnsi="Times New Roman" w:cs="Times New Roman"/>
          <w:sz w:val="28"/>
          <w:szCs w:val="28"/>
        </w:rPr>
        <w:t xml:space="preserve"> арифметическую взвешенную из середин интервалов.</w:t>
      </w:r>
    </w:p>
    <w:p w:rsidR="00AD143D" w:rsidRPr="00AD143D" w:rsidRDefault="00AD143D" w:rsidP="00AD143D">
      <w:pPr>
        <w:pStyle w:val="a3"/>
        <w:ind w:firstLine="709"/>
        <w:jc w:val="both"/>
        <w:rPr>
          <w:rFonts w:ascii="Times New Roman" w:hAnsi="Times New Roman" w:cs="Times New Roman"/>
          <w:sz w:val="28"/>
          <w:szCs w:val="28"/>
        </w:rPr>
      </w:pPr>
    </w:p>
    <w:p w:rsidR="00D0607D" w:rsidRPr="00AD143D" w:rsidRDefault="00221494" w:rsidP="00AD143D">
      <w:pPr>
        <w:spacing w:after="0" w:line="240" w:lineRule="auto"/>
        <w:ind w:firstLine="709"/>
        <w:jc w:val="center"/>
        <w:rPr>
          <w:rFonts w:ascii="Times New Roman" w:hAnsi="Times New Roman" w:cs="Times New Roman"/>
          <w:sz w:val="28"/>
          <w:szCs w:val="28"/>
        </w:rPr>
      </w:pPr>
      <w:r w:rsidRPr="00AD143D">
        <w:rPr>
          <w:rFonts w:ascii="Times New Roman" w:hAnsi="Times New Roman" w:cs="Times New Roman"/>
          <w:position w:val="-10"/>
          <w:sz w:val="28"/>
          <w:szCs w:val="28"/>
        </w:rPr>
        <w:object w:dxaOrig="220" w:dyaOrig="300">
          <v:shape id="_x0000_i1112" type="#_x0000_t75" style="width:11.25pt;height:15.75pt" o:ole="">
            <v:imagedata r:id="rId163" o:title=""/>
          </v:shape>
          <o:OLEObject Type="Embed" ProgID="Equation.3" ShapeID="_x0000_i1112" DrawAspect="Content" ObjectID="_1554820638" r:id="rId168"/>
        </w:object>
      </w:r>
      <w:r w:rsidRPr="00AD143D">
        <w:rPr>
          <w:rFonts w:ascii="Times New Roman" w:hAnsi="Times New Roman" w:cs="Times New Roman"/>
          <w:sz w:val="28"/>
          <w:szCs w:val="28"/>
        </w:rPr>
        <w:t xml:space="preserve"> = </w:t>
      </w:r>
      <w:r w:rsidRPr="00AD143D">
        <w:rPr>
          <w:rFonts w:ascii="Times New Roman" w:hAnsi="Times New Roman" w:cs="Times New Roman"/>
          <w:position w:val="-32"/>
          <w:sz w:val="28"/>
          <w:szCs w:val="28"/>
        </w:rPr>
        <w:object w:dxaOrig="880" w:dyaOrig="760">
          <v:shape id="_x0000_i1113" type="#_x0000_t75" style="width:44.25pt;height:38.25pt" o:ole="">
            <v:imagedata r:id="rId169" o:title=""/>
          </v:shape>
          <o:OLEObject Type="Embed" ProgID="Equation.3" ShapeID="_x0000_i1113" DrawAspect="Content" ObjectID="_1554820639" r:id="rId170"/>
        </w:object>
      </w:r>
      <w:r w:rsidR="008F5C42" w:rsidRPr="00AD143D">
        <w:rPr>
          <w:rFonts w:ascii="Times New Roman" w:hAnsi="Times New Roman" w:cs="Times New Roman"/>
          <w:sz w:val="28"/>
          <w:szCs w:val="28"/>
        </w:rPr>
        <w:t>,</w:t>
      </w:r>
    </w:p>
    <w:p w:rsidR="00AD143D" w:rsidRPr="00AD143D" w:rsidRDefault="00AD143D" w:rsidP="00AD143D">
      <w:pPr>
        <w:spacing w:after="0" w:line="240" w:lineRule="auto"/>
        <w:ind w:firstLine="709"/>
        <w:jc w:val="both"/>
        <w:rPr>
          <w:rFonts w:ascii="Times New Roman" w:hAnsi="Times New Roman" w:cs="Times New Roman"/>
          <w:sz w:val="28"/>
          <w:szCs w:val="28"/>
        </w:rPr>
      </w:pPr>
    </w:p>
    <w:p w:rsidR="008F5C42" w:rsidRPr="00AD143D" w:rsidRDefault="001D209C" w:rsidP="00AD14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где</w:t>
      </w:r>
      <w:r w:rsidR="008F5C42" w:rsidRPr="00AD143D">
        <w:rPr>
          <w:rFonts w:ascii="Times New Roman" w:hAnsi="Times New Roman" w:cs="Times New Roman"/>
          <w:sz w:val="28"/>
          <w:szCs w:val="28"/>
        </w:rPr>
        <w:t xml:space="preserve"> </w:t>
      </w:r>
      <w:r w:rsidR="008F5C42" w:rsidRPr="00AD143D">
        <w:rPr>
          <w:rFonts w:ascii="Times New Roman" w:hAnsi="Times New Roman" w:cs="Times New Roman"/>
          <w:position w:val="-12"/>
          <w:sz w:val="28"/>
          <w:szCs w:val="28"/>
        </w:rPr>
        <w:object w:dxaOrig="460" w:dyaOrig="360">
          <v:shape id="_x0000_i1114" type="#_x0000_t75" style="width:24pt;height:18.75pt" o:ole="">
            <v:imagedata r:id="rId171" o:title=""/>
          </v:shape>
          <o:OLEObject Type="Embed" ProgID="Equation.3" ShapeID="_x0000_i1114" DrawAspect="Content" ObjectID="_1554820640" r:id="rId172"/>
        </w:object>
      </w:r>
      <w:r w:rsidR="00AD143D">
        <w:rPr>
          <w:rFonts w:ascii="Times New Roman" w:hAnsi="Times New Roman" w:cs="Times New Roman"/>
          <w:sz w:val="28"/>
          <w:szCs w:val="28"/>
        </w:rPr>
        <w:t>–</w:t>
      </w:r>
      <w:r w:rsidR="008F5C42" w:rsidRPr="00AD143D">
        <w:rPr>
          <w:rFonts w:ascii="Times New Roman" w:hAnsi="Times New Roman" w:cs="Times New Roman"/>
          <w:sz w:val="28"/>
          <w:szCs w:val="28"/>
        </w:rPr>
        <w:t xml:space="preserve"> среднее значение уровня для отдельного интервала; </w:t>
      </w:r>
      <w:r w:rsidR="008F5C42" w:rsidRPr="00AD143D">
        <w:rPr>
          <w:rFonts w:ascii="Times New Roman" w:hAnsi="Times New Roman" w:cs="Times New Roman"/>
          <w:i/>
          <w:sz w:val="28"/>
          <w:szCs w:val="28"/>
          <w:lang w:val="en-US"/>
        </w:rPr>
        <w:t>t</w:t>
      </w:r>
      <w:r w:rsidR="008F5C42" w:rsidRPr="00AD143D">
        <w:rPr>
          <w:rFonts w:ascii="Times New Roman" w:hAnsi="Times New Roman" w:cs="Times New Roman"/>
          <w:sz w:val="28"/>
          <w:szCs w:val="28"/>
        </w:rPr>
        <w:t xml:space="preserve"> – ширина отдельного интервала; </w:t>
      </w:r>
      <w:r w:rsidR="008F5C42" w:rsidRPr="00AD143D">
        <w:rPr>
          <w:rFonts w:ascii="Times New Roman" w:hAnsi="Times New Roman" w:cs="Times New Roman"/>
          <w:position w:val="-14"/>
          <w:sz w:val="28"/>
          <w:szCs w:val="28"/>
        </w:rPr>
        <w:object w:dxaOrig="440" w:dyaOrig="400">
          <v:shape id="_x0000_i1115" type="#_x0000_t75" style="width:21.75pt;height:20.25pt" o:ole="">
            <v:imagedata r:id="rId173" o:title=""/>
          </v:shape>
          <o:OLEObject Type="Embed" ProgID="Equation.3" ShapeID="_x0000_i1115" DrawAspect="Content" ObjectID="_1554820641" r:id="rId174"/>
        </w:object>
      </w:r>
      <w:r w:rsidR="008F5C42" w:rsidRPr="00AD143D">
        <w:rPr>
          <w:rFonts w:ascii="Times New Roman" w:hAnsi="Times New Roman" w:cs="Times New Roman"/>
          <w:sz w:val="28"/>
          <w:szCs w:val="28"/>
        </w:rPr>
        <w:t xml:space="preserve"> </w:t>
      </w:r>
      <w:r w:rsidR="00AD143D">
        <w:rPr>
          <w:rFonts w:ascii="Times New Roman" w:hAnsi="Times New Roman" w:cs="Times New Roman"/>
          <w:sz w:val="28"/>
          <w:szCs w:val="28"/>
        </w:rPr>
        <w:t>–</w:t>
      </w:r>
      <w:r w:rsidR="008F5C42" w:rsidRPr="00AD143D">
        <w:rPr>
          <w:rFonts w:ascii="Times New Roman" w:hAnsi="Times New Roman" w:cs="Times New Roman"/>
          <w:sz w:val="28"/>
          <w:szCs w:val="28"/>
        </w:rPr>
        <w:t xml:space="preserve"> ширина всего рассматриваемого периода.</w:t>
      </w:r>
    </w:p>
    <w:p w:rsidR="008F5C42" w:rsidRDefault="008F5C42" w:rsidP="00AD143D">
      <w:pPr>
        <w:spacing w:after="0" w:line="240" w:lineRule="auto"/>
        <w:ind w:firstLine="709"/>
        <w:jc w:val="both"/>
        <w:rPr>
          <w:rFonts w:ascii="Times New Roman" w:hAnsi="Times New Roman" w:cs="Times New Roman"/>
          <w:sz w:val="28"/>
          <w:szCs w:val="28"/>
        </w:rPr>
      </w:pPr>
      <w:r w:rsidRPr="00AD143D">
        <w:rPr>
          <w:rFonts w:ascii="Times New Roman" w:hAnsi="Times New Roman" w:cs="Times New Roman"/>
          <w:sz w:val="28"/>
          <w:szCs w:val="28"/>
        </w:rPr>
        <w:t xml:space="preserve">Для </w:t>
      </w:r>
      <w:r w:rsidRPr="00AD143D">
        <w:rPr>
          <w:rFonts w:ascii="Times New Roman" w:hAnsi="Times New Roman" w:cs="Times New Roman"/>
          <w:b/>
          <w:i/>
          <w:sz w:val="28"/>
          <w:szCs w:val="28"/>
        </w:rPr>
        <w:t xml:space="preserve">интервальных рядов с равноотстоящими периодами времени </w:t>
      </w:r>
      <w:r w:rsidRPr="00AD143D">
        <w:rPr>
          <w:rFonts w:ascii="Times New Roman" w:hAnsi="Times New Roman" w:cs="Times New Roman"/>
          <w:sz w:val="28"/>
          <w:szCs w:val="28"/>
        </w:rPr>
        <w:t xml:space="preserve">расчет среднего уровня производится по </w:t>
      </w:r>
      <w:proofErr w:type="gramStart"/>
      <w:r w:rsidRPr="00AD143D">
        <w:rPr>
          <w:rFonts w:ascii="Times New Roman" w:hAnsi="Times New Roman" w:cs="Times New Roman"/>
          <w:sz w:val="28"/>
          <w:szCs w:val="28"/>
        </w:rPr>
        <w:t>средней</w:t>
      </w:r>
      <w:proofErr w:type="gramEnd"/>
      <w:r w:rsidRPr="00AD143D">
        <w:rPr>
          <w:rFonts w:ascii="Times New Roman" w:hAnsi="Times New Roman" w:cs="Times New Roman"/>
          <w:sz w:val="28"/>
          <w:szCs w:val="28"/>
        </w:rPr>
        <w:t xml:space="preserve"> арифметической простой:</w:t>
      </w:r>
    </w:p>
    <w:p w:rsidR="00AD143D" w:rsidRPr="00AD143D" w:rsidRDefault="00AD143D" w:rsidP="00AD143D">
      <w:pPr>
        <w:spacing w:after="0" w:line="240" w:lineRule="auto"/>
        <w:ind w:firstLine="709"/>
        <w:jc w:val="both"/>
        <w:rPr>
          <w:rFonts w:ascii="Times New Roman" w:hAnsi="Times New Roman" w:cs="Times New Roman"/>
          <w:sz w:val="28"/>
          <w:szCs w:val="28"/>
        </w:rPr>
      </w:pPr>
    </w:p>
    <w:p w:rsidR="003551F7" w:rsidRPr="00AD143D" w:rsidRDefault="008F5C42" w:rsidP="00AD143D">
      <w:pPr>
        <w:spacing w:after="0" w:line="240" w:lineRule="auto"/>
        <w:ind w:firstLine="709"/>
        <w:jc w:val="center"/>
        <w:rPr>
          <w:rFonts w:ascii="Times New Roman" w:hAnsi="Times New Roman" w:cs="Times New Roman"/>
          <w:sz w:val="28"/>
          <w:szCs w:val="28"/>
        </w:rPr>
      </w:pPr>
      <w:r w:rsidRPr="00AD143D">
        <w:rPr>
          <w:rFonts w:ascii="Times New Roman" w:hAnsi="Times New Roman" w:cs="Times New Roman"/>
          <w:position w:val="-10"/>
          <w:sz w:val="28"/>
          <w:szCs w:val="28"/>
        </w:rPr>
        <w:object w:dxaOrig="220" w:dyaOrig="300">
          <v:shape id="_x0000_i1116" type="#_x0000_t75" style="width:11.25pt;height:15.75pt" o:ole="">
            <v:imagedata r:id="rId163" o:title=""/>
          </v:shape>
          <o:OLEObject Type="Embed" ProgID="Equation.3" ShapeID="_x0000_i1116" DrawAspect="Content" ObjectID="_1554820642" r:id="rId175"/>
        </w:object>
      </w:r>
      <w:r w:rsidRPr="00AD143D">
        <w:rPr>
          <w:rFonts w:ascii="Times New Roman" w:hAnsi="Times New Roman" w:cs="Times New Roman"/>
          <w:sz w:val="28"/>
          <w:szCs w:val="28"/>
        </w:rPr>
        <w:t xml:space="preserve"> = </w:t>
      </w:r>
      <w:r w:rsidRPr="00AD143D">
        <w:rPr>
          <w:rFonts w:ascii="Times New Roman" w:hAnsi="Times New Roman" w:cs="Times New Roman"/>
          <w:position w:val="-24"/>
          <w:sz w:val="28"/>
          <w:szCs w:val="28"/>
        </w:rPr>
        <w:object w:dxaOrig="540" w:dyaOrig="680">
          <v:shape id="_x0000_i1117" type="#_x0000_t75" style="width:27pt;height:33.75pt" o:ole="">
            <v:imagedata r:id="rId176" o:title=""/>
          </v:shape>
          <o:OLEObject Type="Embed" ProgID="Equation.3" ShapeID="_x0000_i1117" DrawAspect="Content" ObjectID="_1554820643" r:id="rId177"/>
        </w:object>
      </w:r>
      <w:r w:rsidRPr="00AD143D">
        <w:rPr>
          <w:rFonts w:ascii="Times New Roman" w:hAnsi="Times New Roman" w:cs="Times New Roman"/>
          <w:sz w:val="28"/>
          <w:szCs w:val="28"/>
        </w:rPr>
        <w:t>.</w:t>
      </w:r>
    </w:p>
    <w:p w:rsidR="00AD143D" w:rsidRDefault="00AD143D" w:rsidP="00AD143D">
      <w:pPr>
        <w:spacing w:after="0" w:line="240" w:lineRule="auto"/>
        <w:ind w:firstLine="709"/>
        <w:jc w:val="both"/>
        <w:rPr>
          <w:rFonts w:ascii="Times New Roman" w:hAnsi="Times New Roman" w:cs="Times New Roman"/>
          <w:sz w:val="28"/>
          <w:szCs w:val="28"/>
        </w:rPr>
      </w:pPr>
    </w:p>
    <w:p w:rsidR="008F5C42" w:rsidRDefault="009323CF" w:rsidP="00AD143D">
      <w:pPr>
        <w:spacing w:after="0" w:line="240" w:lineRule="auto"/>
        <w:ind w:firstLine="709"/>
        <w:jc w:val="both"/>
        <w:rPr>
          <w:rFonts w:ascii="Times New Roman" w:hAnsi="Times New Roman" w:cs="Times New Roman"/>
          <w:sz w:val="28"/>
          <w:szCs w:val="28"/>
        </w:rPr>
      </w:pPr>
      <w:r w:rsidRPr="00AD143D">
        <w:rPr>
          <w:rFonts w:ascii="Times New Roman" w:hAnsi="Times New Roman" w:cs="Times New Roman"/>
          <w:sz w:val="28"/>
          <w:szCs w:val="28"/>
        </w:rPr>
        <w:t xml:space="preserve">Если </w:t>
      </w:r>
      <w:r w:rsidRPr="00AD143D">
        <w:rPr>
          <w:rFonts w:ascii="Times New Roman" w:hAnsi="Times New Roman" w:cs="Times New Roman"/>
          <w:b/>
          <w:i/>
          <w:sz w:val="28"/>
          <w:szCs w:val="28"/>
        </w:rPr>
        <w:t xml:space="preserve">в интервальном ряду отрезки между уровнями имеют неравную </w:t>
      </w:r>
      <w:r w:rsidR="008F5C42" w:rsidRPr="00AD143D">
        <w:rPr>
          <w:rFonts w:ascii="Times New Roman" w:hAnsi="Times New Roman" w:cs="Times New Roman"/>
          <w:b/>
          <w:i/>
          <w:sz w:val="28"/>
          <w:szCs w:val="28"/>
        </w:rPr>
        <w:t>длительность</w:t>
      </w:r>
      <w:r w:rsidR="008F5C42" w:rsidRPr="00AD143D">
        <w:rPr>
          <w:rFonts w:ascii="Times New Roman" w:hAnsi="Times New Roman" w:cs="Times New Roman"/>
          <w:sz w:val="28"/>
          <w:szCs w:val="28"/>
        </w:rPr>
        <w:t xml:space="preserve">, то средний уровень ряда рассчитывается </w:t>
      </w:r>
      <w:proofErr w:type="gramStart"/>
      <w:r w:rsidR="008F5C42" w:rsidRPr="00AD143D">
        <w:rPr>
          <w:rFonts w:ascii="Times New Roman" w:hAnsi="Times New Roman" w:cs="Times New Roman"/>
          <w:sz w:val="28"/>
          <w:szCs w:val="28"/>
        </w:rPr>
        <w:t>по</w:t>
      </w:r>
      <w:proofErr w:type="gramEnd"/>
      <w:r w:rsidR="008F5C42" w:rsidRPr="00AD143D">
        <w:rPr>
          <w:rFonts w:ascii="Times New Roman" w:hAnsi="Times New Roman" w:cs="Times New Roman"/>
          <w:sz w:val="28"/>
          <w:szCs w:val="28"/>
        </w:rPr>
        <w:t xml:space="preserve"> средней арифметической взвешенной:</w:t>
      </w:r>
    </w:p>
    <w:p w:rsidR="00AD143D" w:rsidRPr="00AD143D" w:rsidRDefault="00AD143D" w:rsidP="00AD143D">
      <w:pPr>
        <w:spacing w:after="0" w:line="240" w:lineRule="auto"/>
        <w:ind w:firstLine="709"/>
        <w:jc w:val="both"/>
        <w:rPr>
          <w:rFonts w:ascii="Times New Roman" w:hAnsi="Times New Roman" w:cs="Times New Roman"/>
          <w:sz w:val="28"/>
          <w:szCs w:val="28"/>
        </w:rPr>
      </w:pPr>
    </w:p>
    <w:p w:rsidR="008F5C42" w:rsidRPr="00AD143D" w:rsidRDefault="008F5C42" w:rsidP="00AD143D">
      <w:pPr>
        <w:spacing w:after="0" w:line="240" w:lineRule="auto"/>
        <w:ind w:firstLine="709"/>
        <w:jc w:val="center"/>
        <w:rPr>
          <w:rFonts w:ascii="Times New Roman" w:hAnsi="Times New Roman" w:cs="Times New Roman"/>
          <w:sz w:val="28"/>
          <w:szCs w:val="28"/>
        </w:rPr>
      </w:pPr>
      <w:r w:rsidRPr="00AD143D">
        <w:rPr>
          <w:rFonts w:ascii="Times New Roman" w:hAnsi="Times New Roman" w:cs="Times New Roman"/>
          <w:position w:val="-10"/>
          <w:sz w:val="28"/>
          <w:szCs w:val="28"/>
        </w:rPr>
        <w:object w:dxaOrig="220" w:dyaOrig="300">
          <v:shape id="_x0000_i1118" type="#_x0000_t75" style="width:11.25pt;height:15.75pt" o:ole="">
            <v:imagedata r:id="rId163" o:title=""/>
          </v:shape>
          <o:OLEObject Type="Embed" ProgID="Equation.3" ShapeID="_x0000_i1118" DrawAspect="Content" ObjectID="_1554820644" r:id="rId178"/>
        </w:object>
      </w:r>
      <w:r w:rsidRPr="00AD143D">
        <w:rPr>
          <w:rFonts w:ascii="Times New Roman" w:hAnsi="Times New Roman" w:cs="Times New Roman"/>
          <w:sz w:val="28"/>
          <w:szCs w:val="28"/>
        </w:rPr>
        <w:t xml:space="preserve"> = </w:t>
      </w:r>
      <w:r w:rsidRPr="00AD143D">
        <w:rPr>
          <w:rFonts w:ascii="Times New Roman" w:hAnsi="Times New Roman" w:cs="Times New Roman"/>
          <w:position w:val="-32"/>
          <w:sz w:val="28"/>
          <w:szCs w:val="28"/>
        </w:rPr>
        <w:object w:dxaOrig="880" w:dyaOrig="760">
          <v:shape id="_x0000_i1119" type="#_x0000_t75" style="width:44.25pt;height:38.25pt" o:ole="">
            <v:imagedata r:id="rId169" o:title=""/>
          </v:shape>
          <o:OLEObject Type="Embed" ProgID="Equation.3" ShapeID="_x0000_i1119" DrawAspect="Content" ObjectID="_1554820645" r:id="rId179"/>
        </w:object>
      </w:r>
      <w:r w:rsidRPr="00AD143D">
        <w:rPr>
          <w:rFonts w:ascii="Times New Roman" w:hAnsi="Times New Roman" w:cs="Times New Roman"/>
          <w:sz w:val="28"/>
          <w:szCs w:val="28"/>
        </w:rPr>
        <w:t>.</w:t>
      </w:r>
    </w:p>
    <w:p w:rsidR="001D209C" w:rsidRPr="001D209C" w:rsidRDefault="001D209C" w:rsidP="00AD143D">
      <w:pPr>
        <w:spacing w:after="0" w:line="240" w:lineRule="auto"/>
        <w:ind w:firstLine="709"/>
        <w:jc w:val="both"/>
        <w:rPr>
          <w:rFonts w:ascii="Times New Roman" w:hAnsi="Times New Roman" w:cs="Times New Roman"/>
          <w:sz w:val="28"/>
          <w:szCs w:val="28"/>
        </w:rPr>
      </w:pPr>
    </w:p>
    <w:p w:rsidR="008F5C42" w:rsidRDefault="003551F7" w:rsidP="00AD143D">
      <w:pPr>
        <w:spacing w:after="0" w:line="240" w:lineRule="auto"/>
        <w:ind w:firstLine="709"/>
        <w:jc w:val="both"/>
        <w:rPr>
          <w:rFonts w:ascii="Times New Roman" w:hAnsi="Times New Roman" w:cs="Times New Roman"/>
          <w:sz w:val="28"/>
          <w:szCs w:val="28"/>
        </w:rPr>
      </w:pPr>
      <w:r w:rsidRPr="00AD143D">
        <w:rPr>
          <w:rFonts w:ascii="Times New Roman" w:hAnsi="Times New Roman" w:cs="Times New Roman"/>
          <w:b/>
          <w:i/>
          <w:sz w:val="28"/>
          <w:szCs w:val="28"/>
        </w:rPr>
        <w:t>Среднее абсолютное изменение уровней ряда</w:t>
      </w:r>
      <w:proofErr w:type="gramStart"/>
      <w:r w:rsidRPr="00AD143D">
        <w:rPr>
          <w:rFonts w:ascii="Times New Roman" w:hAnsi="Times New Roman" w:cs="Times New Roman"/>
          <w:b/>
          <w:i/>
          <w:sz w:val="28"/>
          <w:szCs w:val="28"/>
        </w:rPr>
        <w:t xml:space="preserve"> (</w:t>
      </w:r>
      <w:r w:rsidR="00BD59F0" w:rsidRPr="00AD143D">
        <w:rPr>
          <w:rFonts w:ascii="Times New Roman" w:hAnsi="Times New Roman" w:cs="Times New Roman"/>
          <w:position w:val="-10"/>
          <w:sz w:val="28"/>
          <w:szCs w:val="28"/>
        </w:rPr>
        <w:object w:dxaOrig="340" w:dyaOrig="360">
          <v:shape id="_x0000_i1120" type="#_x0000_t75" style="width:17.25pt;height:18.75pt" o:ole="">
            <v:imagedata r:id="rId180" o:title=""/>
          </v:shape>
          <o:OLEObject Type="Embed" ProgID="Equation.3" ShapeID="_x0000_i1120" DrawAspect="Content" ObjectID="_1554820646" r:id="rId181"/>
        </w:object>
      </w:r>
      <w:r w:rsidR="00BD59F0" w:rsidRPr="00AD143D">
        <w:rPr>
          <w:rFonts w:ascii="Times New Roman" w:hAnsi="Times New Roman" w:cs="Times New Roman"/>
          <w:sz w:val="28"/>
          <w:szCs w:val="28"/>
        </w:rPr>
        <w:t>)</w:t>
      </w:r>
      <w:r w:rsidRPr="00AD143D">
        <w:rPr>
          <w:rFonts w:ascii="Times New Roman" w:hAnsi="Times New Roman" w:cs="Times New Roman"/>
          <w:sz w:val="28"/>
          <w:szCs w:val="28"/>
        </w:rPr>
        <w:t xml:space="preserve"> </w:t>
      </w:r>
      <w:proofErr w:type="gramEnd"/>
      <w:r w:rsidR="00795BFD" w:rsidRPr="00AD143D">
        <w:rPr>
          <w:rFonts w:ascii="Times New Roman" w:hAnsi="Times New Roman" w:cs="Times New Roman"/>
          <w:sz w:val="28"/>
          <w:szCs w:val="28"/>
        </w:rPr>
        <w:t xml:space="preserve">показывает, на сколько единиц в среднем каждый период (год) изменялись уровни ряда на протяжении длительного интервала времени (несколько лет). Показатель </w:t>
      </w:r>
      <w:r w:rsidR="008F5C42" w:rsidRPr="00AD143D">
        <w:rPr>
          <w:rFonts w:ascii="Times New Roman" w:hAnsi="Times New Roman" w:cs="Times New Roman"/>
          <w:sz w:val="28"/>
          <w:szCs w:val="28"/>
        </w:rPr>
        <w:t>может быть исчислен разными способами:</w:t>
      </w:r>
    </w:p>
    <w:p w:rsidR="00AE6FF7" w:rsidRPr="00AD143D" w:rsidRDefault="00AE6FF7" w:rsidP="00AD143D">
      <w:pPr>
        <w:spacing w:after="0" w:line="240" w:lineRule="auto"/>
        <w:ind w:firstLine="709"/>
        <w:jc w:val="both"/>
        <w:rPr>
          <w:rFonts w:ascii="Times New Roman" w:hAnsi="Times New Roman" w:cs="Times New Roman"/>
          <w:sz w:val="28"/>
          <w:szCs w:val="28"/>
        </w:rPr>
      </w:pPr>
    </w:p>
    <w:p w:rsidR="008F5C42" w:rsidRPr="00AD143D" w:rsidRDefault="00BD59F0" w:rsidP="00AE6FF7">
      <w:pPr>
        <w:spacing w:after="0" w:line="240" w:lineRule="auto"/>
        <w:ind w:firstLine="709"/>
        <w:jc w:val="center"/>
        <w:rPr>
          <w:rFonts w:ascii="Times New Roman" w:hAnsi="Times New Roman" w:cs="Times New Roman"/>
          <w:sz w:val="28"/>
          <w:szCs w:val="28"/>
        </w:rPr>
      </w:pPr>
      <w:r w:rsidRPr="00AD143D">
        <w:rPr>
          <w:rFonts w:ascii="Times New Roman" w:hAnsi="Times New Roman" w:cs="Times New Roman"/>
          <w:sz w:val="28"/>
          <w:szCs w:val="28"/>
        </w:rPr>
        <w:t>1)</w:t>
      </w:r>
      <w:r w:rsidR="009323CF" w:rsidRPr="00AD143D">
        <w:rPr>
          <w:rFonts w:ascii="Times New Roman" w:hAnsi="Times New Roman" w:cs="Times New Roman"/>
          <w:sz w:val="28"/>
          <w:szCs w:val="28"/>
        </w:rPr>
        <w:t xml:space="preserve"> </w:t>
      </w:r>
      <w:r w:rsidR="009323CF" w:rsidRPr="00AD143D">
        <w:rPr>
          <w:rFonts w:ascii="Times New Roman" w:hAnsi="Times New Roman" w:cs="Times New Roman"/>
          <w:position w:val="-24"/>
          <w:sz w:val="28"/>
          <w:szCs w:val="28"/>
        </w:rPr>
        <w:object w:dxaOrig="2640" w:dyaOrig="660">
          <v:shape id="_x0000_i1121" type="#_x0000_t75" style="width:131.25pt;height:33pt" o:ole="">
            <v:imagedata r:id="rId182" o:title=""/>
          </v:shape>
          <o:OLEObject Type="Embed" ProgID="Equation.3" ShapeID="_x0000_i1121" DrawAspect="Content" ObjectID="_1554820647" r:id="rId183"/>
        </w:object>
      </w:r>
      <w:r w:rsidRPr="00AD143D">
        <w:rPr>
          <w:rFonts w:ascii="Times New Roman" w:hAnsi="Times New Roman" w:cs="Times New Roman"/>
          <w:sz w:val="28"/>
          <w:szCs w:val="28"/>
        </w:rPr>
        <w:t>,</w:t>
      </w:r>
    </w:p>
    <w:p w:rsidR="00AE6FF7" w:rsidRDefault="00AE6FF7" w:rsidP="00AD143D">
      <w:pPr>
        <w:spacing w:after="0" w:line="240" w:lineRule="auto"/>
        <w:ind w:firstLine="709"/>
        <w:jc w:val="both"/>
        <w:rPr>
          <w:rFonts w:ascii="Times New Roman" w:hAnsi="Times New Roman" w:cs="Times New Roman"/>
          <w:sz w:val="28"/>
          <w:szCs w:val="28"/>
        </w:rPr>
      </w:pPr>
    </w:p>
    <w:p w:rsidR="00BD59F0" w:rsidRDefault="008206DD" w:rsidP="00AD143D">
      <w:pPr>
        <w:spacing w:after="0" w:line="240" w:lineRule="auto"/>
        <w:ind w:firstLine="709"/>
        <w:jc w:val="both"/>
        <w:rPr>
          <w:rFonts w:ascii="Times New Roman" w:hAnsi="Times New Roman" w:cs="Times New Roman"/>
          <w:sz w:val="28"/>
          <w:szCs w:val="28"/>
        </w:rPr>
      </w:pPr>
      <w:r w:rsidRPr="00AD143D">
        <w:rPr>
          <w:rFonts w:ascii="Times New Roman" w:hAnsi="Times New Roman" w:cs="Times New Roman"/>
          <w:sz w:val="28"/>
          <w:szCs w:val="28"/>
        </w:rPr>
        <w:t>где</w:t>
      </w:r>
      <w:r w:rsidR="009323CF" w:rsidRPr="00AD143D">
        <w:rPr>
          <w:rFonts w:ascii="Times New Roman" w:hAnsi="Times New Roman" w:cs="Times New Roman"/>
          <w:sz w:val="28"/>
          <w:szCs w:val="28"/>
        </w:rPr>
        <w:t xml:space="preserve"> </w:t>
      </w:r>
      <w:r w:rsidRPr="00AD143D">
        <w:rPr>
          <w:rFonts w:ascii="Times New Roman" w:hAnsi="Times New Roman" w:cs="Times New Roman"/>
          <w:position w:val="-10"/>
          <w:sz w:val="28"/>
          <w:szCs w:val="28"/>
        </w:rPr>
        <w:object w:dxaOrig="180" w:dyaOrig="340">
          <v:shape id="_x0000_i1122" type="#_x0000_t75" style="width:9pt;height:17.25pt" o:ole="">
            <v:imagedata r:id="rId184" o:title=""/>
          </v:shape>
          <o:OLEObject Type="Embed" ProgID="Equation.3" ShapeID="_x0000_i1122" DrawAspect="Content" ObjectID="_1554820648" r:id="rId185"/>
        </w:object>
      </w:r>
      <w:r w:rsidRPr="00AD143D">
        <w:rPr>
          <w:rFonts w:ascii="Times New Roman" w:hAnsi="Times New Roman" w:cs="Times New Roman"/>
          <w:position w:val="-10"/>
          <w:sz w:val="28"/>
          <w:szCs w:val="28"/>
        </w:rPr>
        <w:object w:dxaOrig="180" w:dyaOrig="340">
          <v:shape id="_x0000_i1123" type="#_x0000_t75" style="width:9pt;height:17.25pt" o:ole="">
            <v:imagedata r:id="rId184" o:title=""/>
          </v:shape>
          <o:OLEObject Type="Embed" ProgID="Equation.3" ShapeID="_x0000_i1123" DrawAspect="Content" ObjectID="_1554820649" r:id="rId186"/>
        </w:object>
      </w:r>
      <w:r w:rsidR="004841DF" w:rsidRPr="00AD143D">
        <w:rPr>
          <w:rFonts w:ascii="Times New Roman" w:hAnsi="Times New Roman" w:cs="Times New Roman"/>
          <w:position w:val="-12"/>
          <w:sz w:val="28"/>
          <w:szCs w:val="28"/>
        </w:rPr>
        <w:object w:dxaOrig="1520" w:dyaOrig="380">
          <v:shape id="_x0000_i1124" type="#_x0000_t75" style="width:75.75pt;height:18.75pt" o:ole="">
            <v:imagedata r:id="rId187" o:title=""/>
          </v:shape>
          <o:OLEObject Type="Embed" ProgID="Equation.3" ShapeID="_x0000_i1124" DrawAspect="Content" ObjectID="_1554820650" r:id="rId188"/>
        </w:object>
      </w:r>
      <w:r w:rsidRPr="00AD143D">
        <w:rPr>
          <w:rFonts w:ascii="Times New Roman" w:hAnsi="Times New Roman" w:cs="Times New Roman"/>
          <w:position w:val="-10"/>
          <w:sz w:val="28"/>
          <w:szCs w:val="28"/>
        </w:rPr>
        <w:object w:dxaOrig="180" w:dyaOrig="340">
          <v:shape id="_x0000_i1125" type="#_x0000_t75" style="width:9pt;height:17.25pt" o:ole="">
            <v:imagedata r:id="rId184" o:title=""/>
          </v:shape>
          <o:OLEObject Type="Embed" ProgID="Equation.3" ShapeID="_x0000_i1125" DrawAspect="Content" ObjectID="_1554820651" r:id="rId189"/>
        </w:object>
      </w:r>
      <w:r w:rsidR="00AE6FF7">
        <w:rPr>
          <w:rFonts w:ascii="Times New Roman" w:hAnsi="Times New Roman" w:cs="Times New Roman"/>
          <w:sz w:val="28"/>
          <w:szCs w:val="28"/>
        </w:rPr>
        <w:t>–</w:t>
      </w:r>
      <w:r w:rsidRPr="00AD143D">
        <w:rPr>
          <w:rFonts w:ascii="Times New Roman" w:hAnsi="Times New Roman" w:cs="Times New Roman"/>
          <w:sz w:val="28"/>
          <w:szCs w:val="28"/>
        </w:rPr>
        <w:t xml:space="preserve"> </w:t>
      </w:r>
      <w:r w:rsidR="003551F7" w:rsidRPr="00AD143D">
        <w:rPr>
          <w:rFonts w:ascii="Times New Roman" w:hAnsi="Times New Roman" w:cs="Times New Roman"/>
          <w:sz w:val="28"/>
          <w:szCs w:val="28"/>
        </w:rPr>
        <w:t xml:space="preserve">цепные абсолютные изменения уровней ряда; </w:t>
      </w:r>
      <w:r w:rsidRPr="00AE6FF7">
        <w:rPr>
          <w:rFonts w:ascii="Times New Roman" w:hAnsi="Times New Roman" w:cs="Times New Roman"/>
          <w:i/>
          <w:sz w:val="28"/>
          <w:szCs w:val="28"/>
          <w:lang w:val="en-US"/>
        </w:rPr>
        <w:t>k</w:t>
      </w:r>
      <w:r w:rsidR="003551F7" w:rsidRPr="00AD143D">
        <w:rPr>
          <w:rFonts w:ascii="Times New Roman" w:hAnsi="Times New Roman" w:cs="Times New Roman"/>
          <w:sz w:val="28"/>
          <w:szCs w:val="28"/>
        </w:rPr>
        <w:t xml:space="preserve"> </w:t>
      </w:r>
      <w:r w:rsidRPr="00AD143D">
        <w:rPr>
          <w:rFonts w:ascii="Times New Roman" w:hAnsi="Times New Roman" w:cs="Times New Roman"/>
          <w:sz w:val="28"/>
          <w:szCs w:val="28"/>
        </w:rPr>
        <w:t>– число цепных абсолютных изменений (</w:t>
      </w:r>
      <w:r w:rsidRPr="00AE6FF7">
        <w:rPr>
          <w:rFonts w:ascii="Times New Roman" w:hAnsi="Times New Roman" w:cs="Times New Roman"/>
          <w:i/>
          <w:sz w:val="28"/>
          <w:szCs w:val="28"/>
          <w:lang w:val="en-US"/>
        </w:rPr>
        <w:t>k</w:t>
      </w:r>
      <w:r w:rsidRPr="00AD143D">
        <w:rPr>
          <w:rFonts w:ascii="Times New Roman" w:hAnsi="Times New Roman" w:cs="Times New Roman"/>
          <w:sz w:val="28"/>
          <w:szCs w:val="28"/>
        </w:rPr>
        <w:t xml:space="preserve"> = </w:t>
      </w:r>
      <w:r w:rsidRPr="00AE6FF7">
        <w:rPr>
          <w:rFonts w:ascii="Times New Roman" w:hAnsi="Times New Roman" w:cs="Times New Roman"/>
          <w:i/>
          <w:sz w:val="28"/>
          <w:szCs w:val="28"/>
          <w:lang w:val="en-US"/>
        </w:rPr>
        <w:t>n</w:t>
      </w:r>
      <w:r w:rsidRPr="00AD143D">
        <w:rPr>
          <w:rFonts w:ascii="Times New Roman" w:hAnsi="Times New Roman" w:cs="Times New Roman"/>
          <w:sz w:val="28"/>
          <w:szCs w:val="28"/>
        </w:rPr>
        <w:t>-1)</w:t>
      </w:r>
      <w:r w:rsidR="009323CF" w:rsidRPr="00AD143D">
        <w:rPr>
          <w:rFonts w:ascii="Times New Roman" w:hAnsi="Times New Roman" w:cs="Times New Roman"/>
          <w:sz w:val="28"/>
          <w:szCs w:val="28"/>
        </w:rPr>
        <w:t>;</w:t>
      </w:r>
    </w:p>
    <w:p w:rsidR="00AE6FF7" w:rsidRPr="00AD143D" w:rsidRDefault="00AE6FF7" w:rsidP="00AD143D">
      <w:pPr>
        <w:spacing w:after="0" w:line="240" w:lineRule="auto"/>
        <w:ind w:firstLine="709"/>
        <w:jc w:val="both"/>
        <w:rPr>
          <w:rFonts w:ascii="Times New Roman" w:hAnsi="Times New Roman" w:cs="Times New Roman"/>
          <w:sz w:val="28"/>
          <w:szCs w:val="28"/>
        </w:rPr>
      </w:pPr>
    </w:p>
    <w:p w:rsidR="009323CF" w:rsidRPr="00AD143D" w:rsidRDefault="009323CF" w:rsidP="00AE6FF7">
      <w:pPr>
        <w:spacing w:after="0" w:line="240" w:lineRule="auto"/>
        <w:ind w:firstLine="709"/>
        <w:jc w:val="center"/>
        <w:rPr>
          <w:rFonts w:ascii="Times New Roman" w:hAnsi="Times New Roman" w:cs="Times New Roman"/>
          <w:sz w:val="28"/>
          <w:szCs w:val="28"/>
        </w:rPr>
      </w:pPr>
      <w:r w:rsidRPr="00AD143D">
        <w:rPr>
          <w:rFonts w:ascii="Times New Roman" w:hAnsi="Times New Roman" w:cs="Times New Roman"/>
          <w:sz w:val="28"/>
          <w:szCs w:val="28"/>
        </w:rPr>
        <w:t xml:space="preserve">2) </w:t>
      </w:r>
      <w:r w:rsidRPr="00AD143D">
        <w:rPr>
          <w:rFonts w:ascii="Times New Roman" w:hAnsi="Times New Roman" w:cs="Times New Roman"/>
          <w:position w:val="-10"/>
          <w:sz w:val="28"/>
          <w:szCs w:val="28"/>
        </w:rPr>
        <w:object w:dxaOrig="540" w:dyaOrig="360">
          <v:shape id="_x0000_i1126" type="#_x0000_t75" style="width:27pt;height:18.75pt" o:ole="">
            <v:imagedata r:id="rId190" o:title=""/>
          </v:shape>
          <o:OLEObject Type="Embed" ProgID="Equation.3" ShapeID="_x0000_i1126" DrawAspect="Content" ObjectID="_1554820652" r:id="rId191"/>
        </w:object>
      </w:r>
      <w:r w:rsidR="008206DD" w:rsidRPr="00AD143D">
        <w:rPr>
          <w:rFonts w:ascii="Times New Roman" w:hAnsi="Times New Roman" w:cs="Times New Roman"/>
          <w:position w:val="-24"/>
          <w:sz w:val="28"/>
          <w:szCs w:val="28"/>
        </w:rPr>
        <w:object w:dxaOrig="499" w:dyaOrig="660">
          <v:shape id="_x0000_i1127" type="#_x0000_t75" style="width:24.75pt;height:33pt" o:ole="">
            <v:imagedata r:id="rId192" o:title=""/>
          </v:shape>
          <o:OLEObject Type="Embed" ProgID="Equation.3" ShapeID="_x0000_i1127" DrawAspect="Content" ObjectID="_1554820653" r:id="rId193"/>
        </w:object>
      </w:r>
      <w:r w:rsidR="004841DF" w:rsidRPr="00AD143D">
        <w:rPr>
          <w:rFonts w:ascii="Times New Roman" w:hAnsi="Times New Roman" w:cs="Times New Roman"/>
          <w:sz w:val="28"/>
          <w:szCs w:val="28"/>
        </w:rPr>
        <w:t>,</w:t>
      </w:r>
    </w:p>
    <w:p w:rsidR="00AE6FF7" w:rsidRDefault="00AE6FF7" w:rsidP="00AD143D">
      <w:pPr>
        <w:spacing w:after="0" w:line="240" w:lineRule="auto"/>
        <w:ind w:firstLine="709"/>
        <w:jc w:val="both"/>
        <w:rPr>
          <w:rFonts w:ascii="Times New Roman" w:hAnsi="Times New Roman" w:cs="Times New Roman"/>
          <w:sz w:val="28"/>
          <w:szCs w:val="28"/>
        </w:rPr>
      </w:pPr>
    </w:p>
    <w:p w:rsidR="004841DF" w:rsidRDefault="004841DF" w:rsidP="00AD143D">
      <w:pPr>
        <w:spacing w:after="0" w:line="240" w:lineRule="auto"/>
        <w:ind w:firstLine="709"/>
        <w:jc w:val="both"/>
        <w:rPr>
          <w:rFonts w:ascii="Times New Roman" w:hAnsi="Times New Roman" w:cs="Times New Roman"/>
          <w:sz w:val="28"/>
          <w:szCs w:val="28"/>
        </w:rPr>
      </w:pPr>
      <w:r w:rsidRPr="00AD143D">
        <w:rPr>
          <w:rFonts w:ascii="Times New Roman" w:hAnsi="Times New Roman" w:cs="Times New Roman"/>
          <w:sz w:val="28"/>
          <w:szCs w:val="28"/>
        </w:rPr>
        <w:t xml:space="preserve">где  </w:t>
      </w:r>
      <w:r w:rsidR="00D80127" w:rsidRPr="00AD143D">
        <w:rPr>
          <w:rFonts w:ascii="Times New Roman" w:hAnsi="Times New Roman" w:cs="Times New Roman"/>
          <w:position w:val="-12"/>
          <w:sz w:val="28"/>
          <w:szCs w:val="28"/>
        </w:rPr>
        <w:object w:dxaOrig="440" w:dyaOrig="380">
          <v:shape id="_x0000_i1128" type="#_x0000_t75" style="width:21.75pt;height:18.75pt" o:ole="">
            <v:imagedata r:id="rId194" o:title=""/>
          </v:shape>
          <o:OLEObject Type="Embed" ProgID="Equation.3" ShapeID="_x0000_i1128" DrawAspect="Content" ObjectID="_1554820654" r:id="rId195"/>
        </w:object>
      </w:r>
      <w:r w:rsidR="00D80127" w:rsidRPr="00AD143D">
        <w:rPr>
          <w:rFonts w:ascii="Times New Roman" w:hAnsi="Times New Roman" w:cs="Times New Roman"/>
          <w:sz w:val="28"/>
          <w:szCs w:val="28"/>
        </w:rPr>
        <w:t xml:space="preserve"> </w:t>
      </w:r>
      <w:r w:rsidR="00AE6FF7">
        <w:rPr>
          <w:rFonts w:ascii="Times New Roman" w:hAnsi="Times New Roman" w:cs="Times New Roman"/>
          <w:sz w:val="28"/>
          <w:szCs w:val="28"/>
        </w:rPr>
        <w:t>–</w:t>
      </w:r>
      <w:r w:rsidR="00D80127" w:rsidRPr="00AD143D">
        <w:rPr>
          <w:rFonts w:ascii="Times New Roman" w:hAnsi="Times New Roman" w:cs="Times New Roman"/>
          <w:sz w:val="28"/>
          <w:szCs w:val="28"/>
        </w:rPr>
        <w:t xml:space="preserve"> последне</w:t>
      </w:r>
      <w:r w:rsidR="00AE6FF7">
        <w:rPr>
          <w:rFonts w:ascii="Times New Roman" w:hAnsi="Times New Roman" w:cs="Times New Roman"/>
          <w:sz w:val="28"/>
          <w:szCs w:val="28"/>
        </w:rPr>
        <w:t>е базисное абсолютное изменение.</w:t>
      </w:r>
    </w:p>
    <w:p w:rsidR="00AE6FF7" w:rsidRPr="00AD143D" w:rsidRDefault="00AE6FF7" w:rsidP="00AD143D">
      <w:pPr>
        <w:spacing w:after="0" w:line="240" w:lineRule="auto"/>
        <w:ind w:firstLine="709"/>
        <w:jc w:val="both"/>
        <w:rPr>
          <w:rFonts w:ascii="Times New Roman" w:hAnsi="Times New Roman" w:cs="Times New Roman"/>
          <w:sz w:val="28"/>
          <w:szCs w:val="28"/>
        </w:rPr>
      </w:pPr>
    </w:p>
    <w:p w:rsidR="00D80127" w:rsidRPr="00AD143D" w:rsidRDefault="00D80127" w:rsidP="00AE6FF7">
      <w:pPr>
        <w:spacing w:after="0" w:line="240" w:lineRule="auto"/>
        <w:ind w:firstLine="709"/>
        <w:jc w:val="center"/>
        <w:rPr>
          <w:rFonts w:ascii="Times New Roman" w:hAnsi="Times New Roman" w:cs="Times New Roman"/>
          <w:sz w:val="28"/>
          <w:szCs w:val="28"/>
        </w:rPr>
      </w:pPr>
      <w:r w:rsidRPr="00AD143D">
        <w:rPr>
          <w:rFonts w:ascii="Times New Roman" w:hAnsi="Times New Roman" w:cs="Times New Roman"/>
          <w:sz w:val="28"/>
          <w:szCs w:val="28"/>
        </w:rPr>
        <w:t xml:space="preserve">3) </w:t>
      </w:r>
      <w:r w:rsidRPr="00AD143D">
        <w:rPr>
          <w:rFonts w:ascii="Times New Roman" w:hAnsi="Times New Roman" w:cs="Times New Roman"/>
          <w:position w:val="-10"/>
          <w:sz w:val="28"/>
          <w:szCs w:val="28"/>
        </w:rPr>
        <w:object w:dxaOrig="340" w:dyaOrig="360">
          <v:shape id="_x0000_i1129" type="#_x0000_t75" style="width:17.25pt;height:18.75pt" o:ole="">
            <v:imagedata r:id="rId196" o:title=""/>
          </v:shape>
          <o:OLEObject Type="Embed" ProgID="Equation.3" ShapeID="_x0000_i1129" DrawAspect="Content" ObjectID="_1554820655" r:id="rId197"/>
        </w:object>
      </w:r>
      <w:r w:rsidRPr="00AD143D">
        <w:rPr>
          <w:rFonts w:ascii="Times New Roman" w:hAnsi="Times New Roman" w:cs="Times New Roman"/>
          <w:sz w:val="28"/>
          <w:szCs w:val="28"/>
        </w:rPr>
        <w:t xml:space="preserve">= </w:t>
      </w:r>
      <w:r w:rsidRPr="00AD143D">
        <w:rPr>
          <w:rFonts w:ascii="Times New Roman" w:hAnsi="Times New Roman" w:cs="Times New Roman"/>
          <w:position w:val="-24"/>
          <w:sz w:val="28"/>
          <w:szCs w:val="28"/>
        </w:rPr>
        <w:object w:dxaOrig="800" w:dyaOrig="639">
          <v:shape id="_x0000_i1130" type="#_x0000_t75" style="width:39.75pt;height:32.25pt" o:ole="">
            <v:imagedata r:id="rId198" o:title=""/>
          </v:shape>
          <o:OLEObject Type="Embed" ProgID="Equation.3" ShapeID="_x0000_i1130" DrawAspect="Content" ObjectID="_1554820656" r:id="rId199"/>
        </w:object>
      </w:r>
      <w:r w:rsidRPr="00AD143D">
        <w:rPr>
          <w:rFonts w:ascii="Times New Roman" w:hAnsi="Times New Roman" w:cs="Times New Roman"/>
          <w:sz w:val="28"/>
          <w:szCs w:val="28"/>
        </w:rPr>
        <w:t>,</w:t>
      </w:r>
    </w:p>
    <w:p w:rsidR="00AE6FF7" w:rsidRDefault="00AE6FF7" w:rsidP="00AD143D">
      <w:pPr>
        <w:spacing w:after="0" w:line="240" w:lineRule="auto"/>
        <w:ind w:firstLine="709"/>
        <w:jc w:val="both"/>
        <w:rPr>
          <w:rFonts w:ascii="Times New Roman" w:hAnsi="Times New Roman" w:cs="Times New Roman"/>
          <w:sz w:val="28"/>
          <w:szCs w:val="28"/>
        </w:rPr>
      </w:pPr>
    </w:p>
    <w:p w:rsidR="00D80127" w:rsidRPr="00AD143D" w:rsidRDefault="00D80127" w:rsidP="00AD143D">
      <w:pPr>
        <w:spacing w:after="0" w:line="240" w:lineRule="auto"/>
        <w:ind w:firstLine="709"/>
        <w:jc w:val="both"/>
        <w:rPr>
          <w:rFonts w:ascii="Times New Roman" w:hAnsi="Times New Roman" w:cs="Times New Roman"/>
          <w:sz w:val="28"/>
          <w:szCs w:val="28"/>
        </w:rPr>
      </w:pPr>
      <w:r w:rsidRPr="00AD143D">
        <w:rPr>
          <w:rFonts w:ascii="Times New Roman" w:hAnsi="Times New Roman" w:cs="Times New Roman"/>
          <w:sz w:val="28"/>
          <w:szCs w:val="28"/>
        </w:rPr>
        <w:t xml:space="preserve">где  </w:t>
      </w:r>
      <w:r w:rsidR="00AE6FF7" w:rsidRPr="00AD143D">
        <w:rPr>
          <w:rFonts w:ascii="Times New Roman" w:hAnsi="Times New Roman" w:cs="Times New Roman"/>
          <w:position w:val="-12"/>
          <w:sz w:val="28"/>
          <w:szCs w:val="28"/>
        </w:rPr>
        <w:object w:dxaOrig="300" w:dyaOrig="360">
          <v:shape id="_x0000_i1131" type="#_x0000_t75" style="width:15.75pt;height:22.5pt" o:ole="">
            <v:imagedata r:id="rId200" o:title=""/>
          </v:shape>
          <o:OLEObject Type="Embed" ProgID="Equation.3" ShapeID="_x0000_i1131" DrawAspect="Content" ObjectID="_1554820657" r:id="rId201"/>
        </w:object>
      </w:r>
      <w:r w:rsidRPr="00AD143D">
        <w:rPr>
          <w:rFonts w:ascii="Times New Roman" w:hAnsi="Times New Roman" w:cs="Times New Roman"/>
          <w:sz w:val="28"/>
          <w:szCs w:val="28"/>
        </w:rPr>
        <w:t xml:space="preserve"> </w:t>
      </w:r>
      <w:r w:rsidR="00AE6FF7">
        <w:rPr>
          <w:rFonts w:ascii="Times New Roman" w:hAnsi="Times New Roman" w:cs="Times New Roman"/>
          <w:sz w:val="28"/>
          <w:szCs w:val="28"/>
        </w:rPr>
        <w:t>–</w:t>
      </w:r>
      <w:r w:rsidRPr="00AD143D">
        <w:rPr>
          <w:rFonts w:ascii="Times New Roman" w:hAnsi="Times New Roman" w:cs="Times New Roman"/>
          <w:sz w:val="28"/>
          <w:szCs w:val="28"/>
        </w:rPr>
        <w:t xml:space="preserve"> последний уровень ряда; </w:t>
      </w:r>
      <w:r w:rsidR="00AE6FF7" w:rsidRPr="00AD143D">
        <w:rPr>
          <w:rFonts w:ascii="Times New Roman" w:hAnsi="Times New Roman" w:cs="Times New Roman"/>
          <w:position w:val="-10"/>
          <w:sz w:val="28"/>
          <w:szCs w:val="28"/>
        </w:rPr>
        <w:object w:dxaOrig="260" w:dyaOrig="340">
          <v:shape id="_x0000_i1132" type="#_x0000_t75" style="width:13.5pt;height:21.75pt" o:ole="">
            <v:imagedata r:id="rId202" o:title=""/>
          </v:shape>
          <o:OLEObject Type="Embed" ProgID="Equation.3" ShapeID="_x0000_i1132" DrawAspect="Content" ObjectID="_1554820658" r:id="rId203"/>
        </w:object>
      </w:r>
      <w:r w:rsidRPr="00AD143D">
        <w:rPr>
          <w:rFonts w:ascii="Times New Roman" w:hAnsi="Times New Roman" w:cs="Times New Roman"/>
          <w:sz w:val="28"/>
          <w:szCs w:val="28"/>
        </w:rPr>
        <w:t xml:space="preserve"> </w:t>
      </w:r>
      <w:r w:rsidR="00AE6FF7">
        <w:rPr>
          <w:rFonts w:ascii="Times New Roman" w:hAnsi="Times New Roman" w:cs="Times New Roman"/>
          <w:sz w:val="28"/>
          <w:szCs w:val="28"/>
        </w:rPr>
        <w:t>–</w:t>
      </w:r>
      <w:r w:rsidRPr="00AD143D">
        <w:rPr>
          <w:rFonts w:ascii="Times New Roman" w:hAnsi="Times New Roman" w:cs="Times New Roman"/>
          <w:sz w:val="28"/>
          <w:szCs w:val="28"/>
        </w:rPr>
        <w:t xml:space="preserve"> первый уровень ряда; </w:t>
      </w:r>
      <w:r w:rsidRPr="00AE6FF7">
        <w:rPr>
          <w:rFonts w:ascii="Times New Roman" w:hAnsi="Times New Roman" w:cs="Times New Roman"/>
          <w:i/>
          <w:sz w:val="28"/>
          <w:szCs w:val="28"/>
          <w:lang w:val="en-US"/>
        </w:rPr>
        <w:t>n</w:t>
      </w:r>
      <w:r w:rsidRPr="00AD143D">
        <w:rPr>
          <w:rFonts w:ascii="Times New Roman" w:hAnsi="Times New Roman" w:cs="Times New Roman"/>
          <w:sz w:val="28"/>
          <w:szCs w:val="28"/>
        </w:rPr>
        <w:t xml:space="preserve"> – число уровней ряда.</w:t>
      </w:r>
    </w:p>
    <w:p w:rsidR="00C17C21" w:rsidRDefault="00C17C21" w:rsidP="00AD143D">
      <w:pPr>
        <w:spacing w:after="0" w:line="240" w:lineRule="auto"/>
        <w:ind w:firstLine="709"/>
        <w:jc w:val="both"/>
        <w:rPr>
          <w:rFonts w:ascii="Times New Roman" w:hAnsi="Times New Roman" w:cs="Times New Roman"/>
          <w:sz w:val="28"/>
          <w:szCs w:val="28"/>
        </w:rPr>
      </w:pPr>
      <w:r w:rsidRPr="00AD143D">
        <w:rPr>
          <w:rFonts w:ascii="Times New Roman" w:hAnsi="Times New Roman" w:cs="Times New Roman"/>
          <w:b/>
          <w:i/>
          <w:sz w:val="28"/>
          <w:szCs w:val="28"/>
        </w:rPr>
        <w:t xml:space="preserve">Средний темп роста </w:t>
      </w:r>
      <w:r w:rsidRPr="00AD143D">
        <w:rPr>
          <w:rFonts w:ascii="Times New Roman" w:hAnsi="Times New Roman" w:cs="Times New Roman"/>
          <w:sz w:val="28"/>
          <w:szCs w:val="28"/>
        </w:rPr>
        <w:t>показывает, во сколько раз в среднем каждый период (год) изменялись уровни ряда на протяжении длительного интервала времени (несколько лет). Показатель может быть исчислен разными способами:</w:t>
      </w:r>
    </w:p>
    <w:p w:rsidR="00AE6FF7" w:rsidRPr="00AD143D" w:rsidRDefault="00AE6FF7" w:rsidP="00AD143D">
      <w:pPr>
        <w:spacing w:after="0" w:line="240" w:lineRule="auto"/>
        <w:ind w:firstLine="709"/>
        <w:jc w:val="both"/>
        <w:rPr>
          <w:rFonts w:ascii="Times New Roman" w:hAnsi="Times New Roman" w:cs="Times New Roman"/>
          <w:sz w:val="28"/>
          <w:szCs w:val="28"/>
        </w:rPr>
      </w:pPr>
    </w:p>
    <w:p w:rsidR="00C17C21" w:rsidRPr="00AD143D" w:rsidRDefault="00C17C21" w:rsidP="00AE6FF7">
      <w:pPr>
        <w:pStyle w:val="a3"/>
        <w:ind w:firstLine="709"/>
        <w:jc w:val="center"/>
        <w:rPr>
          <w:rFonts w:ascii="Times New Roman" w:hAnsi="Times New Roman" w:cs="Times New Roman"/>
          <w:sz w:val="28"/>
          <w:szCs w:val="28"/>
        </w:rPr>
      </w:pPr>
      <w:r w:rsidRPr="00AD143D">
        <w:rPr>
          <w:rFonts w:ascii="Times New Roman" w:hAnsi="Times New Roman" w:cs="Times New Roman"/>
          <w:sz w:val="28"/>
          <w:szCs w:val="28"/>
        </w:rPr>
        <w:t xml:space="preserve">1) </w:t>
      </w:r>
      <w:r w:rsidRPr="00AD143D">
        <w:rPr>
          <w:rFonts w:ascii="Times New Roman" w:hAnsi="Times New Roman" w:cs="Times New Roman"/>
          <w:position w:val="-14"/>
          <w:sz w:val="28"/>
          <w:szCs w:val="28"/>
        </w:rPr>
        <w:object w:dxaOrig="315" w:dyaOrig="405">
          <v:shape id="_x0000_i1133" type="#_x0000_t75" style="width:15.75pt;height:20.25pt" o:ole="">
            <v:imagedata r:id="rId204" o:title=""/>
          </v:shape>
          <o:OLEObject Type="Embed" ProgID="Equation.3" ShapeID="_x0000_i1133" DrawAspect="Content" ObjectID="_1554820659" r:id="rId205"/>
        </w:object>
      </w:r>
      <w:r w:rsidRPr="00AD143D">
        <w:rPr>
          <w:rFonts w:ascii="Times New Roman" w:hAnsi="Times New Roman" w:cs="Times New Roman"/>
          <w:sz w:val="28"/>
          <w:szCs w:val="28"/>
        </w:rPr>
        <w:t xml:space="preserve"> = </w:t>
      </w:r>
      <w:r w:rsidR="00AE6FF7" w:rsidRPr="00AD143D">
        <w:rPr>
          <w:rFonts w:ascii="Times New Roman" w:hAnsi="Times New Roman" w:cs="Times New Roman"/>
          <w:position w:val="-16"/>
          <w:sz w:val="28"/>
          <w:szCs w:val="28"/>
        </w:rPr>
        <w:object w:dxaOrig="1719" w:dyaOrig="480">
          <v:shape id="_x0000_i1134" type="#_x0000_t75" style="width:86.25pt;height:24pt" o:ole="">
            <v:imagedata r:id="rId206" o:title=""/>
          </v:shape>
          <o:OLEObject Type="Embed" ProgID="Equation.DSMT4" ShapeID="_x0000_i1134" DrawAspect="Content" ObjectID="_1554820660" r:id="rId207"/>
        </w:object>
      </w:r>
      <w:r w:rsidR="00AE6FF7">
        <w:rPr>
          <w:rFonts w:ascii="Times New Roman" w:hAnsi="Times New Roman" w:cs="Times New Roman"/>
          <w:sz w:val="28"/>
          <w:szCs w:val="28"/>
        </w:rPr>
        <w:t>.</w:t>
      </w:r>
    </w:p>
    <w:p w:rsidR="00C17C21" w:rsidRPr="00AD143D" w:rsidRDefault="00C17C21" w:rsidP="00AE6FF7">
      <w:pPr>
        <w:pStyle w:val="a3"/>
        <w:ind w:firstLine="709"/>
        <w:jc w:val="center"/>
        <w:rPr>
          <w:rFonts w:ascii="Times New Roman" w:hAnsi="Times New Roman" w:cs="Times New Roman"/>
          <w:sz w:val="28"/>
          <w:szCs w:val="28"/>
        </w:rPr>
      </w:pPr>
      <w:r w:rsidRPr="00AD143D">
        <w:rPr>
          <w:rFonts w:ascii="Times New Roman" w:hAnsi="Times New Roman" w:cs="Times New Roman"/>
          <w:sz w:val="28"/>
          <w:szCs w:val="28"/>
        </w:rPr>
        <w:t xml:space="preserve">2) </w:t>
      </w:r>
      <w:r w:rsidRPr="00AD143D">
        <w:rPr>
          <w:rFonts w:ascii="Times New Roman" w:hAnsi="Times New Roman" w:cs="Times New Roman"/>
          <w:position w:val="-14"/>
          <w:sz w:val="28"/>
          <w:szCs w:val="28"/>
        </w:rPr>
        <w:object w:dxaOrig="315" w:dyaOrig="405">
          <v:shape id="_x0000_i1135" type="#_x0000_t75" style="width:15.75pt;height:20.25pt" o:ole="">
            <v:imagedata r:id="rId204" o:title=""/>
          </v:shape>
          <o:OLEObject Type="Embed" ProgID="Equation.3" ShapeID="_x0000_i1135" DrawAspect="Content" ObjectID="_1554820661" r:id="rId208"/>
        </w:object>
      </w:r>
      <w:r w:rsidRPr="00AD143D">
        <w:rPr>
          <w:rFonts w:ascii="Times New Roman" w:hAnsi="Times New Roman" w:cs="Times New Roman"/>
          <w:sz w:val="28"/>
          <w:szCs w:val="28"/>
        </w:rPr>
        <w:t xml:space="preserve"> = </w:t>
      </w:r>
      <w:r w:rsidRPr="00AD143D">
        <w:rPr>
          <w:rFonts w:ascii="Times New Roman" w:hAnsi="Times New Roman" w:cs="Times New Roman"/>
          <w:position w:val="-16"/>
          <w:sz w:val="28"/>
          <w:szCs w:val="28"/>
        </w:rPr>
        <w:object w:dxaOrig="600" w:dyaOrig="480">
          <v:shape id="_x0000_i1136" type="#_x0000_t75" style="width:30pt;height:24pt" o:ole="">
            <v:imagedata r:id="rId209" o:title=""/>
          </v:shape>
          <o:OLEObject Type="Embed" ProgID="Equation.3" ShapeID="_x0000_i1136" DrawAspect="Content" ObjectID="_1554820662" r:id="rId210"/>
        </w:object>
      </w:r>
      <w:r w:rsidR="00AE6FF7">
        <w:rPr>
          <w:rFonts w:ascii="Times New Roman" w:hAnsi="Times New Roman" w:cs="Times New Roman"/>
          <w:sz w:val="28"/>
          <w:szCs w:val="28"/>
        </w:rPr>
        <w:t>.</w:t>
      </w:r>
    </w:p>
    <w:p w:rsidR="00C17C21" w:rsidRPr="00AD143D" w:rsidRDefault="00C17C21" w:rsidP="00AE6FF7">
      <w:pPr>
        <w:pStyle w:val="a3"/>
        <w:ind w:firstLine="709"/>
        <w:jc w:val="center"/>
        <w:rPr>
          <w:rFonts w:ascii="Times New Roman" w:hAnsi="Times New Roman" w:cs="Times New Roman"/>
          <w:sz w:val="28"/>
          <w:szCs w:val="28"/>
        </w:rPr>
      </w:pPr>
      <w:r w:rsidRPr="00AD143D">
        <w:rPr>
          <w:rFonts w:ascii="Times New Roman" w:hAnsi="Times New Roman" w:cs="Times New Roman"/>
          <w:sz w:val="28"/>
          <w:szCs w:val="28"/>
        </w:rPr>
        <w:t xml:space="preserve">3) </w:t>
      </w:r>
      <w:r w:rsidRPr="00AD143D">
        <w:rPr>
          <w:rFonts w:ascii="Times New Roman" w:hAnsi="Times New Roman" w:cs="Times New Roman"/>
          <w:position w:val="-14"/>
          <w:sz w:val="28"/>
          <w:szCs w:val="28"/>
        </w:rPr>
        <w:object w:dxaOrig="315" w:dyaOrig="405">
          <v:shape id="_x0000_i1137" type="#_x0000_t75" style="width:15.75pt;height:20.25pt" o:ole="">
            <v:imagedata r:id="rId204" o:title=""/>
          </v:shape>
          <o:OLEObject Type="Embed" ProgID="Equation.3" ShapeID="_x0000_i1137" DrawAspect="Content" ObjectID="_1554820663" r:id="rId211"/>
        </w:object>
      </w:r>
      <w:r w:rsidRPr="00AD143D">
        <w:rPr>
          <w:rFonts w:ascii="Times New Roman" w:hAnsi="Times New Roman" w:cs="Times New Roman"/>
          <w:sz w:val="28"/>
          <w:szCs w:val="28"/>
        </w:rPr>
        <w:t xml:space="preserve"> = </w:t>
      </w:r>
      <w:r w:rsidRPr="00AD143D">
        <w:rPr>
          <w:rFonts w:ascii="Times New Roman" w:hAnsi="Times New Roman" w:cs="Times New Roman"/>
          <w:position w:val="-32"/>
          <w:sz w:val="28"/>
          <w:szCs w:val="28"/>
        </w:rPr>
        <w:object w:dxaOrig="645" w:dyaOrig="765">
          <v:shape id="_x0000_i1138" type="#_x0000_t75" style="width:32.25pt;height:38.25pt" o:ole="">
            <v:imagedata r:id="rId212" o:title=""/>
          </v:shape>
          <o:OLEObject Type="Embed" ProgID="Equation.3" ShapeID="_x0000_i1138" DrawAspect="Content" ObjectID="_1554820664" r:id="rId213"/>
        </w:object>
      </w:r>
      <w:r w:rsidR="00AE6FF7">
        <w:rPr>
          <w:rFonts w:ascii="Times New Roman" w:hAnsi="Times New Roman" w:cs="Times New Roman"/>
          <w:sz w:val="28"/>
          <w:szCs w:val="28"/>
        </w:rPr>
        <w:t>.</w:t>
      </w:r>
    </w:p>
    <w:p w:rsidR="00AE6FF7" w:rsidRDefault="00AE6FF7" w:rsidP="00AD143D">
      <w:pPr>
        <w:spacing w:after="0" w:line="240" w:lineRule="auto"/>
        <w:ind w:firstLine="709"/>
        <w:jc w:val="both"/>
        <w:rPr>
          <w:rFonts w:ascii="Times New Roman" w:hAnsi="Times New Roman" w:cs="Times New Roman"/>
          <w:b/>
          <w:i/>
          <w:sz w:val="28"/>
          <w:szCs w:val="28"/>
        </w:rPr>
      </w:pPr>
    </w:p>
    <w:p w:rsidR="00C17C21" w:rsidRDefault="00C17C21" w:rsidP="00AD143D">
      <w:pPr>
        <w:spacing w:after="0" w:line="240" w:lineRule="auto"/>
        <w:ind w:firstLine="709"/>
        <w:jc w:val="both"/>
        <w:rPr>
          <w:rFonts w:ascii="Times New Roman" w:hAnsi="Times New Roman" w:cs="Times New Roman"/>
          <w:sz w:val="28"/>
          <w:szCs w:val="28"/>
        </w:rPr>
      </w:pPr>
      <w:r w:rsidRPr="00AD143D">
        <w:rPr>
          <w:rFonts w:ascii="Times New Roman" w:hAnsi="Times New Roman" w:cs="Times New Roman"/>
          <w:b/>
          <w:i/>
          <w:sz w:val="28"/>
          <w:szCs w:val="28"/>
        </w:rPr>
        <w:t xml:space="preserve">Средний темп прироста </w:t>
      </w:r>
      <w:r w:rsidRPr="00AD143D">
        <w:rPr>
          <w:rFonts w:ascii="Times New Roman" w:hAnsi="Times New Roman" w:cs="Times New Roman"/>
          <w:sz w:val="28"/>
          <w:szCs w:val="28"/>
        </w:rPr>
        <w:t xml:space="preserve">показывает, на сколько </w:t>
      </w:r>
      <w:r w:rsidR="00CB1947" w:rsidRPr="00AD143D">
        <w:rPr>
          <w:rFonts w:ascii="Times New Roman" w:hAnsi="Times New Roman" w:cs="Times New Roman"/>
          <w:sz w:val="28"/>
          <w:szCs w:val="28"/>
        </w:rPr>
        <w:t>процентов в</w:t>
      </w:r>
      <w:r w:rsidRPr="00AD143D">
        <w:rPr>
          <w:rFonts w:ascii="Times New Roman" w:hAnsi="Times New Roman" w:cs="Times New Roman"/>
          <w:sz w:val="28"/>
          <w:szCs w:val="28"/>
        </w:rPr>
        <w:t xml:space="preserve"> среднем каждый период (год) изменялись уровни ряда на протяжении длительного интервала времени (несколько лет):</w:t>
      </w:r>
    </w:p>
    <w:p w:rsidR="00AE6FF7" w:rsidRPr="00AD143D" w:rsidRDefault="00AE6FF7" w:rsidP="00AD143D">
      <w:pPr>
        <w:spacing w:after="0" w:line="240" w:lineRule="auto"/>
        <w:ind w:firstLine="709"/>
        <w:jc w:val="both"/>
        <w:rPr>
          <w:rFonts w:ascii="Times New Roman" w:hAnsi="Times New Roman" w:cs="Times New Roman"/>
          <w:sz w:val="28"/>
          <w:szCs w:val="28"/>
        </w:rPr>
      </w:pPr>
    </w:p>
    <w:p w:rsidR="00A47BF7" w:rsidRPr="00AD143D" w:rsidRDefault="00CB1947" w:rsidP="00AE6FF7">
      <w:pPr>
        <w:spacing w:after="0" w:line="240" w:lineRule="auto"/>
        <w:ind w:firstLine="709"/>
        <w:jc w:val="center"/>
        <w:rPr>
          <w:rFonts w:ascii="Times New Roman" w:hAnsi="Times New Roman" w:cs="Times New Roman"/>
          <w:sz w:val="28"/>
          <w:szCs w:val="28"/>
        </w:rPr>
      </w:pPr>
      <w:r w:rsidRPr="00AD143D">
        <w:rPr>
          <w:rFonts w:ascii="Times New Roman" w:hAnsi="Times New Roman" w:cs="Times New Roman"/>
          <w:position w:val="-14"/>
          <w:sz w:val="28"/>
          <w:szCs w:val="28"/>
        </w:rPr>
        <w:object w:dxaOrig="360" w:dyaOrig="400">
          <v:shape id="_x0000_i1139" type="#_x0000_t75" style="width:18.75pt;height:19.5pt" o:ole="">
            <v:imagedata r:id="rId214" o:title=""/>
          </v:shape>
          <o:OLEObject Type="Embed" ProgID="Equation.3" ShapeID="_x0000_i1139" DrawAspect="Content" ObjectID="_1554820665" r:id="rId215"/>
        </w:object>
      </w:r>
      <w:r w:rsidRPr="00AD143D">
        <w:rPr>
          <w:rFonts w:ascii="Times New Roman" w:hAnsi="Times New Roman" w:cs="Times New Roman"/>
          <w:sz w:val="28"/>
          <w:szCs w:val="28"/>
        </w:rPr>
        <w:t xml:space="preserve"> = </w:t>
      </w:r>
      <w:r w:rsidRPr="00AD143D">
        <w:rPr>
          <w:rFonts w:ascii="Times New Roman" w:hAnsi="Times New Roman" w:cs="Times New Roman"/>
          <w:position w:val="-14"/>
          <w:sz w:val="28"/>
          <w:szCs w:val="28"/>
        </w:rPr>
        <w:object w:dxaOrig="315" w:dyaOrig="405">
          <v:shape id="_x0000_i1140" type="#_x0000_t75" style="width:15.75pt;height:20.25pt" o:ole="">
            <v:imagedata r:id="rId204" o:title=""/>
          </v:shape>
          <o:OLEObject Type="Embed" ProgID="Equation.3" ShapeID="_x0000_i1140" DrawAspect="Content" ObjectID="_1554820666" r:id="rId216"/>
        </w:object>
      </w:r>
      <w:r w:rsidRPr="00AD143D">
        <w:rPr>
          <w:rFonts w:ascii="Times New Roman" w:hAnsi="Times New Roman" w:cs="Times New Roman"/>
          <w:sz w:val="28"/>
          <w:szCs w:val="28"/>
        </w:rPr>
        <w:t>(%) – 100%</w:t>
      </w:r>
      <w:r w:rsidR="00A47BF7" w:rsidRPr="00AD143D">
        <w:rPr>
          <w:rFonts w:ascii="Times New Roman" w:hAnsi="Times New Roman" w:cs="Times New Roman"/>
          <w:sz w:val="28"/>
          <w:szCs w:val="28"/>
        </w:rPr>
        <w:t>.</w:t>
      </w:r>
    </w:p>
    <w:p w:rsidR="00A47BF7" w:rsidRDefault="00A47BF7" w:rsidP="00AD143D">
      <w:pPr>
        <w:spacing w:after="0" w:line="240" w:lineRule="auto"/>
        <w:ind w:firstLine="709"/>
        <w:jc w:val="both"/>
        <w:rPr>
          <w:rFonts w:ascii="Times New Roman" w:hAnsi="Times New Roman" w:cs="Times New Roman"/>
          <w:sz w:val="28"/>
          <w:szCs w:val="28"/>
        </w:rPr>
      </w:pPr>
    </w:p>
    <w:p w:rsidR="00F76C9B" w:rsidRPr="00AE6FF7" w:rsidRDefault="00A47BF7" w:rsidP="00C34CA9">
      <w:pPr>
        <w:pStyle w:val="a3"/>
        <w:jc w:val="center"/>
        <w:outlineLvl w:val="0"/>
        <w:rPr>
          <w:rFonts w:ascii="Times New Roman" w:hAnsi="Times New Roman" w:cs="Times New Roman"/>
          <w:b/>
          <w:sz w:val="32"/>
          <w:szCs w:val="32"/>
        </w:rPr>
      </w:pPr>
      <w:bookmarkStart w:id="21" w:name="_Toc481076708"/>
      <w:r w:rsidRPr="00AE6FF7">
        <w:rPr>
          <w:rFonts w:ascii="Times New Roman" w:hAnsi="Times New Roman" w:cs="Times New Roman"/>
          <w:b/>
          <w:sz w:val="32"/>
          <w:szCs w:val="32"/>
        </w:rPr>
        <w:t>3.5. Теоретические основы темы «</w:t>
      </w:r>
      <w:r w:rsidR="00F76C9B" w:rsidRPr="00AE6FF7">
        <w:rPr>
          <w:rFonts w:ascii="Times New Roman" w:hAnsi="Times New Roman" w:cs="Times New Roman"/>
          <w:b/>
          <w:sz w:val="32"/>
          <w:szCs w:val="32"/>
        </w:rPr>
        <w:t>Методы оценки тенденций развития явлений на основе динамических рядов</w:t>
      </w:r>
      <w:r w:rsidRPr="00AE6FF7">
        <w:rPr>
          <w:rFonts w:ascii="Times New Roman" w:hAnsi="Times New Roman" w:cs="Times New Roman"/>
          <w:b/>
          <w:sz w:val="32"/>
          <w:szCs w:val="32"/>
        </w:rPr>
        <w:t>»</w:t>
      </w:r>
      <w:bookmarkEnd w:id="21"/>
    </w:p>
    <w:p w:rsidR="00C17C21" w:rsidRPr="00A47BF7" w:rsidRDefault="00CB1947" w:rsidP="00943E34">
      <w:pPr>
        <w:pStyle w:val="a3"/>
        <w:ind w:firstLine="709"/>
        <w:jc w:val="both"/>
        <w:rPr>
          <w:rFonts w:ascii="Times New Roman" w:hAnsi="Times New Roman" w:cs="Times New Roman"/>
          <w:sz w:val="28"/>
          <w:szCs w:val="28"/>
        </w:rPr>
      </w:pPr>
      <w:r w:rsidRPr="00A47BF7">
        <w:rPr>
          <w:rFonts w:ascii="Times New Roman" w:hAnsi="Times New Roman" w:cs="Times New Roman"/>
          <w:position w:val="-10"/>
          <w:sz w:val="28"/>
          <w:szCs w:val="28"/>
        </w:rPr>
        <w:object w:dxaOrig="180" w:dyaOrig="340">
          <v:shape id="_x0000_i1141" type="#_x0000_t75" style="width:9pt;height:17.25pt" o:ole="">
            <v:imagedata r:id="rId184" o:title=""/>
          </v:shape>
          <o:OLEObject Type="Embed" ProgID="Equation.3" ShapeID="_x0000_i1141" DrawAspect="Content" ObjectID="_1554820667" r:id="rId217"/>
        </w:object>
      </w:r>
    </w:p>
    <w:p w:rsidR="00A1387C" w:rsidRPr="00A1387C" w:rsidRDefault="00F76C9B" w:rsidP="00F76C9B">
      <w:pPr>
        <w:pStyle w:val="a3"/>
        <w:ind w:firstLine="709"/>
        <w:jc w:val="both"/>
        <w:rPr>
          <w:rFonts w:ascii="Times New Roman" w:hAnsi="Times New Roman" w:cs="Times New Roman"/>
          <w:sz w:val="28"/>
          <w:szCs w:val="28"/>
        </w:rPr>
      </w:pPr>
      <w:r>
        <w:rPr>
          <w:rFonts w:ascii="Times New Roman" w:hAnsi="Times New Roman" w:cs="Times New Roman"/>
          <w:sz w:val="28"/>
          <w:szCs w:val="28"/>
        </w:rPr>
        <w:t>Иногда об</w:t>
      </w:r>
      <w:r w:rsidR="00A1387C" w:rsidRPr="00A1387C">
        <w:rPr>
          <w:rFonts w:ascii="Times New Roman" w:hAnsi="Times New Roman" w:cs="Times New Roman"/>
          <w:sz w:val="28"/>
          <w:szCs w:val="28"/>
        </w:rPr>
        <w:t>щая тенденция разви</w:t>
      </w:r>
      <w:r>
        <w:rPr>
          <w:rFonts w:ascii="Times New Roman" w:hAnsi="Times New Roman" w:cs="Times New Roman"/>
          <w:sz w:val="28"/>
          <w:szCs w:val="28"/>
        </w:rPr>
        <w:t xml:space="preserve">тия явления ясно видна </w:t>
      </w:r>
      <w:r w:rsidR="00AE6FF7">
        <w:rPr>
          <w:rFonts w:ascii="Times New Roman" w:hAnsi="Times New Roman" w:cs="Times New Roman"/>
          <w:sz w:val="28"/>
          <w:szCs w:val="28"/>
        </w:rPr>
        <w:t>–</w:t>
      </w:r>
      <w:r>
        <w:rPr>
          <w:rFonts w:ascii="Times New Roman" w:hAnsi="Times New Roman" w:cs="Times New Roman"/>
          <w:sz w:val="28"/>
          <w:szCs w:val="28"/>
        </w:rPr>
        <w:t xml:space="preserve"> повыша</w:t>
      </w:r>
      <w:r w:rsidR="00A1387C" w:rsidRPr="00A1387C">
        <w:rPr>
          <w:rFonts w:ascii="Times New Roman" w:hAnsi="Times New Roman" w:cs="Times New Roman"/>
          <w:sz w:val="28"/>
          <w:szCs w:val="28"/>
        </w:rPr>
        <w:t>тельный или понижательный трен</w:t>
      </w:r>
      <w:r>
        <w:rPr>
          <w:rFonts w:ascii="Times New Roman" w:hAnsi="Times New Roman" w:cs="Times New Roman"/>
          <w:sz w:val="28"/>
          <w:szCs w:val="28"/>
        </w:rPr>
        <w:t xml:space="preserve">д. Однако довольно часто уровни </w:t>
      </w:r>
      <w:r w:rsidR="00A1387C" w:rsidRPr="00A1387C">
        <w:rPr>
          <w:rFonts w:ascii="Times New Roman" w:hAnsi="Times New Roman" w:cs="Times New Roman"/>
          <w:sz w:val="28"/>
          <w:szCs w:val="28"/>
        </w:rPr>
        <w:t>ряда в пределах временного перио</w:t>
      </w:r>
      <w:r>
        <w:rPr>
          <w:rFonts w:ascii="Times New Roman" w:hAnsi="Times New Roman" w:cs="Times New Roman"/>
          <w:sz w:val="28"/>
          <w:szCs w:val="28"/>
        </w:rPr>
        <w:t xml:space="preserve">да то повышаются, то понижаются </w:t>
      </w:r>
      <w:r w:rsidR="00A1387C" w:rsidRPr="00A1387C">
        <w:rPr>
          <w:rFonts w:ascii="Times New Roman" w:hAnsi="Times New Roman" w:cs="Times New Roman"/>
          <w:sz w:val="28"/>
          <w:szCs w:val="28"/>
        </w:rPr>
        <w:t>и можно говорить лишь об общей тенденции к росту или понижени</w:t>
      </w:r>
      <w:r>
        <w:rPr>
          <w:rFonts w:ascii="Times New Roman" w:hAnsi="Times New Roman" w:cs="Times New Roman"/>
          <w:sz w:val="28"/>
          <w:szCs w:val="28"/>
        </w:rPr>
        <w:t xml:space="preserve">ю. </w:t>
      </w:r>
      <w:r w:rsidR="00A1387C" w:rsidRPr="00A1387C">
        <w:rPr>
          <w:rFonts w:ascii="Times New Roman" w:hAnsi="Times New Roman" w:cs="Times New Roman"/>
          <w:sz w:val="28"/>
          <w:szCs w:val="28"/>
        </w:rPr>
        <w:t>В этом случае для изучения тенденц</w:t>
      </w:r>
      <w:r>
        <w:rPr>
          <w:rFonts w:ascii="Times New Roman" w:hAnsi="Times New Roman" w:cs="Times New Roman"/>
          <w:sz w:val="28"/>
          <w:szCs w:val="28"/>
        </w:rPr>
        <w:t>ий используются специальные ме</w:t>
      </w:r>
      <w:r w:rsidR="00A1387C" w:rsidRPr="00A1387C">
        <w:rPr>
          <w:rFonts w:ascii="Times New Roman" w:hAnsi="Times New Roman" w:cs="Times New Roman"/>
          <w:sz w:val="28"/>
          <w:szCs w:val="28"/>
        </w:rPr>
        <w:t>тоды обработки временных рядов.</w:t>
      </w:r>
    </w:p>
    <w:p w:rsidR="00A1387C" w:rsidRPr="00F76C9B" w:rsidRDefault="00A1387C" w:rsidP="00F76C9B">
      <w:pPr>
        <w:pStyle w:val="a3"/>
        <w:ind w:firstLine="709"/>
        <w:jc w:val="both"/>
        <w:rPr>
          <w:rFonts w:ascii="Times New Roman" w:hAnsi="Times New Roman" w:cs="Times New Roman"/>
          <w:b/>
          <w:bCs/>
          <w:i/>
          <w:iCs/>
          <w:sz w:val="28"/>
          <w:szCs w:val="28"/>
        </w:rPr>
      </w:pPr>
      <w:r w:rsidRPr="00A1387C">
        <w:rPr>
          <w:rFonts w:ascii="Times New Roman" w:hAnsi="Times New Roman" w:cs="Times New Roman"/>
          <w:sz w:val="28"/>
          <w:szCs w:val="28"/>
        </w:rPr>
        <w:t xml:space="preserve">Выявление основной тенденции развития (тренда) называется </w:t>
      </w:r>
      <w:r w:rsidR="00F76C9B">
        <w:rPr>
          <w:rFonts w:ascii="Times New Roman" w:hAnsi="Times New Roman" w:cs="Times New Roman"/>
          <w:b/>
          <w:bCs/>
          <w:i/>
          <w:iCs/>
          <w:sz w:val="28"/>
          <w:szCs w:val="28"/>
        </w:rPr>
        <w:t>вы</w:t>
      </w:r>
      <w:r w:rsidRPr="00A1387C">
        <w:rPr>
          <w:rFonts w:ascii="Times New Roman" w:hAnsi="Times New Roman" w:cs="Times New Roman"/>
          <w:b/>
          <w:bCs/>
          <w:i/>
          <w:iCs/>
          <w:sz w:val="28"/>
          <w:szCs w:val="28"/>
        </w:rPr>
        <w:t xml:space="preserve">равниванием временного ряда, </w:t>
      </w:r>
      <w:r w:rsidRPr="00AE6FF7">
        <w:rPr>
          <w:rFonts w:ascii="Times New Roman" w:hAnsi="Times New Roman" w:cs="Times New Roman"/>
          <w:bCs/>
          <w:iCs/>
          <w:sz w:val="28"/>
          <w:szCs w:val="28"/>
        </w:rPr>
        <w:t>а мето</w:t>
      </w:r>
      <w:r w:rsidR="00F76C9B" w:rsidRPr="00AE6FF7">
        <w:rPr>
          <w:rFonts w:ascii="Times New Roman" w:hAnsi="Times New Roman" w:cs="Times New Roman"/>
          <w:bCs/>
          <w:iCs/>
          <w:sz w:val="28"/>
          <w:szCs w:val="28"/>
        </w:rPr>
        <w:t>ды выявления основной тенденции</w:t>
      </w:r>
      <w:r w:rsidR="00F76C9B">
        <w:rPr>
          <w:rFonts w:ascii="Times New Roman" w:hAnsi="Times New Roman" w:cs="Times New Roman"/>
          <w:b/>
          <w:bCs/>
          <w:i/>
          <w:iCs/>
          <w:sz w:val="28"/>
          <w:szCs w:val="28"/>
        </w:rPr>
        <w:t xml:space="preserve"> </w:t>
      </w:r>
      <w:r w:rsidR="00AE6FF7">
        <w:rPr>
          <w:rFonts w:ascii="Times New Roman" w:hAnsi="Times New Roman" w:cs="Times New Roman"/>
          <w:b/>
          <w:bCs/>
          <w:i/>
          <w:iCs/>
          <w:sz w:val="28"/>
          <w:szCs w:val="28"/>
        </w:rPr>
        <w:t>–</w:t>
      </w:r>
      <w:r w:rsidR="00F76C9B">
        <w:rPr>
          <w:rFonts w:ascii="Times New Roman" w:hAnsi="Times New Roman" w:cs="Times New Roman"/>
          <w:b/>
          <w:bCs/>
          <w:i/>
          <w:iCs/>
          <w:sz w:val="28"/>
          <w:szCs w:val="28"/>
        </w:rPr>
        <w:t xml:space="preserve"> </w:t>
      </w:r>
      <w:r w:rsidRPr="00A1387C">
        <w:rPr>
          <w:rFonts w:ascii="Times New Roman" w:hAnsi="Times New Roman" w:cs="Times New Roman"/>
          <w:b/>
          <w:bCs/>
          <w:i/>
          <w:iCs/>
          <w:sz w:val="28"/>
          <w:szCs w:val="28"/>
        </w:rPr>
        <w:t>методами выравнивания</w:t>
      </w:r>
      <w:r w:rsidRPr="00A1387C">
        <w:rPr>
          <w:rFonts w:ascii="Times New Roman" w:hAnsi="Times New Roman" w:cs="Times New Roman"/>
          <w:sz w:val="28"/>
          <w:szCs w:val="28"/>
        </w:rPr>
        <w:t>. Выравнивание позволяет характеризовать</w:t>
      </w:r>
      <w:r w:rsidR="00F76C9B" w:rsidRPr="00AE6FF7">
        <w:rPr>
          <w:rFonts w:ascii="Times New Roman" w:hAnsi="Times New Roman" w:cs="Times New Roman"/>
          <w:bCs/>
          <w:iCs/>
          <w:sz w:val="28"/>
          <w:szCs w:val="28"/>
        </w:rPr>
        <w:t xml:space="preserve"> </w:t>
      </w:r>
      <w:r w:rsidRPr="00A1387C">
        <w:rPr>
          <w:rFonts w:ascii="Times New Roman" w:hAnsi="Times New Roman" w:cs="Times New Roman"/>
          <w:sz w:val="28"/>
          <w:szCs w:val="28"/>
        </w:rPr>
        <w:t>особенность изменения во времени д</w:t>
      </w:r>
      <w:r w:rsidR="00F76C9B">
        <w:rPr>
          <w:rFonts w:ascii="Times New Roman" w:hAnsi="Times New Roman" w:cs="Times New Roman"/>
          <w:sz w:val="28"/>
          <w:szCs w:val="28"/>
        </w:rPr>
        <w:t>анного динамического ряда в наи</w:t>
      </w:r>
      <w:r w:rsidRPr="00A1387C">
        <w:rPr>
          <w:rFonts w:ascii="Times New Roman" w:hAnsi="Times New Roman" w:cs="Times New Roman"/>
          <w:sz w:val="28"/>
          <w:szCs w:val="28"/>
        </w:rPr>
        <w:t>более общем виде как функцию времени (</w:t>
      </w:r>
      <w:r w:rsidRPr="00A1387C">
        <w:rPr>
          <w:rFonts w:ascii="Times New Roman" w:hAnsi="Times New Roman" w:cs="Times New Roman"/>
          <w:i/>
          <w:iCs/>
          <w:sz w:val="28"/>
          <w:szCs w:val="28"/>
        </w:rPr>
        <w:t>t</w:t>
      </w:r>
      <w:r w:rsidRPr="00A1387C">
        <w:rPr>
          <w:rFonts w:ascii="Times New Roman" w:hAnsi="Times New Roman" w:cs="Times New Roman"/>
          <w:sz w:val="28"/>
          <w:szCs w:val="28"/>
        </w:rPr>
        <w:t xml:space="preserve">): </w:t>
      </w:r>
      <w:r w:rsidRPr="00A1387C">
        <w:rPr>
          <w:rFonts w:ascii="Times New Roman" w:hAnsi="Times New Roman" w:cs="Times New Roman"/>
          <w:i/>
          <w:iCs/>
          <w:sz w:val="28"/>
          <w:szCs w:val="28"/>
        </w:rPr>
        <w:t>y = f(t).</w:t>
      </w:r>
    </w:p>
    <w:p w:rsidR="00A1387C" w:rsidRPr="00A1387C" w:rsidRDefault="00A1387C" w:rsidP="00A1387C">
      <w:pPr>
        <w:pStyle w:val="a3"/>
        <w:ind w:firstLine="709"/>
        <w:jc w:val="both"/>
        <w:rPr>
          <w:rFonts w:ascii="Times New Roman" w:hAnsi="Times New Roman" w:cs="Times New Roman"/>
          <w:sz w:val="28"/>
          <w:szCs w:val="28"/>
        </w:rPr>
      </w:pPr>
      <w:r w:rsidRPr="00A1387C">
        <w:rPr>
          <w:rFonts w:ascii="Times New Roman" w:hAnsi="Times New Roman" w:cs="Times New Roman"/>
          <w:sz w:val="28"/>
          <w:szCs w:val="28"/>
        </w:rPr>
        <w:t>Известны разные методы выравнивания рядов динамики</w:t>
      </w:r>
      <w:r w:rsidR="00F76C9B">
        <w:rPr>
          <w:rFonts w:ascii="Times New Roman" w:hAnsi="Times New Roman" w:cs="Times New Roman"/>
          <w:sz w:val="28"/>
          <w:szCs w:val="28"/>
        </w:rPr>
        <w:t xml:space="preserve">, наиболее </w:t>
      </w:r>
      <w:r w:rsidR="00AE6FF7">
        <w:rPr>
          <w:rFonts w:ascii="Times New Roman" w:hAnsi="Times New Roman" w:cs="Times New Roman"/>
          <w:sz w:val="28"/>
          <w:szCs w:val="28"/>
        </w:rPr>
        <w:t>распространенными</w:t>
      </w:r>
      <w:r w:rsidR="00F76C9B">
        <w:rPr>
          <w:rFonts w:ascii="Times New Roman" w:hAnsi="Times New Roman" w:cs="Times New Roman"/>
          <w:sz w:val="28"/>
          <w:szCs w:val="28"/>
        </w:rPr>
        <w:t xml:space="preserve"> являются с</w:t>
      </w:r>
      <w:r w:rsidR="00AE6FF7">
        <w:rPr>
          <w:rFonts w:ascii="Times New Roman" w:hAnsi="Times New Roman" w:cs="Times New Roman"/>
          <w:sz w:val="28"/>
          <w:szCs w:val="28"/>
        </w:rPr>
        <w:t>л</w:t>
      </w:r>
      <w:r w:rsidR="00F76C9B">
        <w:rPr>
          <w:rFonts w:ascii="Times New Roman" w:hAnsi="Times New Roman" w:cs="Times New Roman"/>
          <w:sz w:val="28"/>
          <w:szCs w:val="28"/>
        </w:rPr>
        <w:t>едующие</w:t>
      </w:r>
      <w:r w:rsidRPr="00A1387C">
        <w:rPr>
          <w:rFonts w:ascii="Times New Roman" w:hAnsi="Times New Roman" w:cs="Times New Roman"/>
          <w:sz w:val="28"/>
          <w:szCs w:val="28"/>
        </w:rPr>
        <w:t>:</w:t>
      </w:r>
    </w:p>
    <w:p w:rsidR="00A1387C" w:rsidRPr="00A1387C" w:rsidRDefault="00A1387C" w:rsidP="00AE6FF7">
      <w:pPr>
        <w:pStyle w:val="a3"/>
        <w:numPr>
          <w:ilvl w:val="0"/>
          <w:numId w:val="18"/>
        </w:numPr>
        <w:tabs>
          <w:tab w:val="left" w:pos="993"/>
        </w:tabs>
        <w:ind w:left="0" w:firstLine="709"/>
        <w:jc w:val="both"/>
        <w:rPr>
          <w:rFonts w:ascii="Times New Roman" w:hAnsi="Times New Roman" w:cs="Times New Roman"/>
          <w:sz w:val="28"/>
          <w:szCs w:val="28"/>
        </w:rPr>
      </w:pPr>
      <w:r w:rsidRPr="00A1387C">
        <w:rPr>
          <w:rFonts w:ascii="Times New Roman" w:hAnsi="Times New Roman" w:cs="Times New Roman"/>
          <w:sz w:val="28"/>
          <w:szCs w:val="28"/>
        </w:rPr>
        <w:t>укрупнение интервала динамического ряда;</w:t>
      </w:r>
    </w:p>
    <w:p w:rsidR="00A1387C" w:rsidRPr="00A1387C" w:rsidRDefault="00A1387C" w:rsidP="00AE6FF7">
      <w:pPr>
        <w:pStyle w:val="a3"/>
        <w:numPr>
          <w:ilvl w:val="0"/>
          <w:numId w:val="18"/>
        </w:numPr>
        <w:tabs>
          <w:tab w:val="left" w:pos="993"/>
        </w:tabs>
        <w:ind w:left="0" w:firstLine="709"/>
        <w:jc w:val="both"/>
        <w:rPr>
          <w:rFonts w:ascii="Times New Roman" w:hAnsi="Times New Roman" w:cs="Times New Roman"/>
          <w:sz w:val="28"/>
          <w:szCs w:val="28"/>
        </w:rPr>
      </w:pPr>
      <w:r w:rsidRPr="00A1387C">
        <w:rPr>
          <w:rFonts w:ascii="Times New Roman" w:hAnsi="Times New Roman" w:cs="Times New Roman"/>
          <w:sz w:val="28"/>
          <w:szCs w:val="28"/>
        </w:rPr>
        <w:t>метод скользящей средней;</w:t>
      </w:r>
    </w:p>
    <w:p w:rsidR="00A1387C" w:rsidRPr="00A1387C" w:rsidRDefault="00A1387C" w:rsidP="00AE6FF7">
      <w:pPr>
        <w:pStyle w:val="a3"/>
        <w:numPr>
          <w:ilvl w:val="0"/>
          <w:numId w:val="18"/>
        </w:numPr>
        <w:tabs>
          <w:tab w:val="left" w:pos="993"/>
        </w:tabs>
        <w:ind w:left="0" w:firstLine="709"/>
        <w:jc w:val="both"/>
        <w:rPr>
          <w:rFonts w:ascii="Times New Roman" w:hAnsi="Times New Roman" w:cs="Times New Roman"/>
          <w:sz w:val="28"/>
          <w:szCs w:val="28"/>
        </w:rPr>
      </w:pPr>
      <w:r w:rsidRPr="00A1387C">
        <w:rPr>
          <w:rFonts w:ascii="Times New Roman" w:hAnsi="Times New Roman" w:cs="Times New Roman"/>
          <w:sz w:val="28"/>
          <w:szCs w:val="28"/>
        </w:rPr>
        <w:t>аналитическое выравнивание ряда дин</w:t>
      </w:r>
      <w:r w:rsidR="00AE6FF7">
        <w:rPr>
          <w:rFonts w:ascii="Times New Roman" w:hAnsi="Times New Roman" w:cs="Times New Roman"/>
          <w:sz w:val="28"/>
          <w:szCs w:val="28"/>
        </w:rPr>
        <w:t>амики.</w:t>
      </w:r>
    </w:p>
    <w:p w:rsidR="00A1387C" w:rsidRPr="00A1387C" w:rsidRDefault="00A1387C" w:rsidP="00F76C9B">
      <w:pPr>
        <w:pStyle w:val="a3"/>
        <w:ind w:firstLine="709"/>
        <w:jc w:val="both"/>
        <w:rPr>
          <w:rFonts w:ascii="Times New Roman" w:hAnsi="Times New Roman" w:cs="Times New Roman"/>
          <w:sz w:val="28"/>
          <w:szCs w:val="28"/>
        </w:rPr>
      </w:pPr>
      <w:r w:rsidRPr="00A1387C">
        <w:rPr>
          <w:rFonts w:ascii="Times New Roman" w:hAnsi="Times New Roman" w:cs="Times New Roman"/>
          <w:sz w:val="28"/>
          <w:szCs w:val="28"/>
        </w:rPr>
        <w:t>Один из наиболее простых пр</w:t>
      </w:r>
      <w:r w:rsidR="00F76C9B">
        <w:rPr>
          <w:rFonts w:ascii="Times New Roman" w:hAnsi="Times New Roman" w:cs="Times New Roman"/>
          <w:sz w:val="28"/>
          <w:szCs w:val="28"/>
        </w:rPr>
        <w:t xml:space="preserve">иемов обнаружения общей тенденции развития явления </w:t>
      </w:r>
      <w:r w:rsidR="00AE6FF7">
        <w:rPr>
          <w:rFonts w:ascii="Times New Roman" w:hAnsi="Times New Roman" w:cs="Times New Roman"/>
          <w:sz w:val="28"/>
          <w:szCs w:val="28"/>
        </w:rPr>
        <w:t>–</w:t>
      </w:r>
      <w:r w:rsidRPr="00A1387C">
        <w:rPr>
          <w:rFonts w:ascii="Times New Roman" w:hAnsi="Times New Roman" w:cs="Times New Roman"/>
          <w:sz w:val="28"/>
          <w:szCs w:val="28"/>
        </w:rPr>
        <w:t xml:space="preserve"> </w:t>
      </w:r>
      <w:r w:rsidRPr="00A1387C">
        <w:rPr>
          <w:rFonts w:ascii="Times New Roman" w:hAnsi="Times New Roman" w:cs="Times New Roman"/>
          <w:b/>
          <w:bCs/>
          <w:i/>
          <w:iCs/>
          <w:sz w:val="28"/>
          <w:szCs w:val="28"/>
        </w:rPr>
        <w:t>укрупнение интервала ряда динамики</w:t>
      </w:r>
      <w:r w:rsidR="00F76C9B">
        <w:rPr>
          <w:rFonts w:ascii="Times New Roman" w:hAnsi="Times New Roman" w:cs="Times New Roman"/>
          <w:sz w:val="28"/>
          <w:szCs w:val="28"/>
        </w:rPr>
        <w:t xml:space="preserve">. Смысл </w:t>
      </w:r>
      <w:r w:rsidRPr="00A1387C">
        <w:rPr>
          <w:rFonts w:ascii="Times New Roman" w:hAnsi="Times New Roman" w:cs="Times New Roman"/>
          <w:sz w:val="28"/>
          <w:szCs w:val="28"/>
        </w:rPr>
        <w:t>приема заключается в том, что перво</w:t>
      </w:r>
      <w:r w:rsidR="00F76C9B">
        <w:rPr>
          <w:rFonts w:ascii="Times New Roman" w:hAnsi="Times New Roman" w:cs="Times New Roman"/>
          <w:sz w:val="28"/>
          <w:szCs w:val="28"/>
        </w:rPr>
        <w:t>начальный ряд динамики преоб</w:t>
      </w:r>
      <w:r w:rsidRPr="00A1387C">
        <w:rPr>
          <w:rFonts w:ascii="Times New Roman" w:hAnsi="Times New Roman" w:cs="Times New Roman"/>
          <w:sz w:val="28"/>
          <w:szCs w:val="28"/>
        </w:rPr>
        <w:t>разуется и заменяется другим, показа</w:t>
      </w:r>
      <w:r w:rsidR="00F76C9B">
        <w:rPr>
          <w:rFonts w:ascii="Times New Roman" w:hAnsi="Times New Roman" w:cs="Times New Roman"/>
          <w:sz w:val="28"/>
          <w:szCs w:val="28"/>
        </w:rPr>
        <w:t xml:space="preserve">тели которого относятся к более </w:t>
      </w:r>
      <w:r w:rsidRPr="00A1387C">
        <w:rPr>
          <w:rFonts w:ascii="Times New Roman" w:hAnsi="Times New Roman" w:cs="Times New Roman"/>
          <w:sz w:val="28"/>
          <w:szCs w:val="28"/>
        </w:rPr>
        <w:t>длительным периодам времени. Н</w:t>
      </w:r>
      <w:r w:rsidR="00F76C9B">
        <w:rPr>
          <w:rFonts w:ascii="Times New Roman" w:hAnsi="Times New Roman" w:cs="Times New Roman"/>
          <w:sz w:val="28"/>
          <w:szCs w:val="28"/>
        </w:rPr>
        <w:t xml:space="preserve">апример, ряд, содержащий данные </w:t>
      </w:r>
      <w:r w:rsidRPr="00A1387C">
        <w:rPr>
          <w:rFonts w:ascii="Times New Roman" w:hAnsi="Times New Roman" w:cs="Times New Roman"/>
          <w:sz w:val="28"/>
          <w:szCs w:val="28"/>
        </w:rPr>
        <w:t>о месячном выпуске продукции, може</w:t>
      </w:r>
      <w:r w:rsidR="00F76C9B">
        <w:rPr>
          <w:rFonts w:ascii="Times New Roman" w:hAnsi="Times New Roman" w:cs="Times New Roman"/>
          <w:sz w:val="28"/>
          <w:szCs w:val="28"/>
        </w:rPr>
        <w:t>т быть преобразован в ряд квар</w:t>
      </w:r>
      <w:r w:rsidRPr="00A1387C">
        <w:rPr>
          <w:rFonts w:ascii="Times New Roman" w:hAnsi="Times New Roman" w:cs="Times New Roman"/>
          <w:sz w:val="28"/>
          <w:szCs w:val="28"/>
        </w:rPr>
        <w:t xml:space="preserve">тальных данных. Вновь </w:t>
      </w:r>
      <w:r w:rsidRPr="00A1387C">
        <w:rPr>
          <w:rFonts w:ascii="Times New Roman" w:hAnsi="Times New Roman" w:cs="Times New Roman"/>
          <w:sz w:val="28"/>
          <w:szCs w:val="28"/>
        </w:rPr>
        <w:lastRenderedPageBreak/>
        <w:t>образованн</w:t>
      </w:r>
      <w:r w:rsidR="00F76C9B">
        <w:rPr>
          <w:rFonts w:ascii="Times New Roman" w:hAnsi="Times New Roman" w:cs="Times New Roman"/>
          <w:sz w:val="28"/>
          <w:szCs w:val="28"/>
        </w:rPr>
        <w:t>ый ряд может содержать либо аб</w:t>
      </w:r>
      <w:r w:rsidRPr="00A1387C">
        <w:rPr>
          <w:rFonts w:ascii="Times New Roman" w:hAnsi="Times New Roman" w:cs="Times New Roman"/>
          <w:sz w:val="28"/>
          <w:szCs w:val="28"/>
        </w:rPr>
        <w:t>солютные величины за укрупнен</w:t>
      </w:r>
      <w:r w:rsidR="00F76C9B">
        <w:rPr>
          <w:rFonts w:ascii="Times New Roman" w:hAnsi="Times New Roman" w:cs="Times New Roman"/>
          <w:sz w:val="28"/>
          <w:szCs w:val="28"/>
        </w:rPr>
        <w:t>ные по продолжительности проме</w:t>
      </w:r>
      <w:r w:rsidRPr="00A1387C">
        <w:rPr>
          <w:rFonts w:ascii="Times New Roman" w:hAnsi="Times New Roman" w:cs="Times New Roman"/>
          <w:sz w:val="28"/>
          <w:szCs w:val="28"/>
        </w:rPr>
        <w:t>жутки времени (эти величины пол</w:t>
      </w:r>
      <w:r w:rsidR="00F76C9B">
        <w:rPr>
          <w:rFonts w:ascii="Times New Roman" w:hAnsi="Times New Roman" w:cs="Times New Roman"/>
          <w:sz w:val="28"/>
          <w:szCs w:val="28"/>
        </w:rPr>
        <w:t>учают путем простого суммирова</w:t>
      </w:r>
      <w:r w:rsidRPr="00A1387C">
        <w:rPr>
          <w:rFonts w:ascii="Times New Roman" w:hAnsi="Times New Roman" w:cs="Times New Roman"/>
          <w:sz w:val="28"/>
          <w:szCs w:val="28"/>
        </w:rPr>
        <w:t>ния уровней первоначального</w:t>
      </w:r>
      <w:r w:rsidR="00F76C9B">
        <w:rPr>
          <w:rFonts w:ascii="Times New Roman" w:hAnsi="Times New Roman" w:cs="Times New Roman"/>
          <w:sz w:val="28"/>
          <w:szCs w:val="28"/>
        </w:rPr>
        <w:t xml:space="preserve"> ряда абсолютных величин), либо </w:t>
      </w:r>
      <w:r w:rsidRPr="00A1387C">
        <w:rPr>
          <w:rFonts w:ascii="Times New Roman" w:hAnsi="Times New Roman" w:cs="Times New Roman"/>
          <w:sz w:val="28"/>
          <w:szCs w:val="28"/>
        </w:rPr>
        <w:t>средние величины. При суммировании уров</w:t>
      </w:r>
      <w:r w:rsidR="00F76C9B">
        <w:rPr>
          <w:rFonts w:ascii="Times New Roman" w:hAnsi="Times New Roman" w:cs="Times New Roman"/>
          <w:sz w:val="28"/>
          <w:szCs w:val="28"/>
        </w:rPr>
        <w:t xml:space="preserve">ней или расчете средних </w:t>
      </w:r>
      <w:r w:rsidRPr="00A1387C">
        <w:rPr>
          <w:rFonts w:ascii="Times New Roman" w:hAnsi="Times New Roman" w:cs="Times New Roman"/>
          <w:sz w:val="28"/>
          <w:szCs w:val="28"/>
        </w:rPr>
        <w:t>по укрупненным интервалам откл</w:t>
      </w:r>
      <w:r w:rsidR="00F76C9B">
        <w:rPr>
          <w:rFonts w:ascii="Times New Roman" w:hAnsi="Times New Roman" w:cs="Times New Roman"/>
          <w:sz w:val="28"/>
          <w:szCs w:val="28"/>
        </w:rPr>
        <w:t xml:space="preserve">онения в уровнях, обусловленные </w:t>
      </w:r>
      <w:r w:rsidRPr="00A1387C">
        <w:rPr>
          <w:rFonts w:ascii="Times New Roman" w:hAnsi="Times New Roman" w:cs="Times New Roman"/>
          <w:sz w:val="28"/>
          <w:szCs w:val="28"/>
        </w:rPr>
        <w:t>случайными причинами, погашают</w:t>
      </w:r>
      <w:r w:rsidR="00F76C9B">
        <w:rPr>
          <w:rFonts w:ascii="Times New Roman" w:hAnsi="Times New Roman" w:cs="Times New Roman"/>
          <w:sz w:val="28"/>
          <w:szCs w:val="28"/>
        </w:rPr>
        <w:t xml:space="preserve">ся, сглаживаются, и более четко </w:t>
      </w:r>
      <w:r w:rsidRPr="00A1387C">
        <w:rPr>
          <w:rFonts w:ascii="Times New Roman" w:hAnsi="Times New Roman" w:cs="Times New Roman"/>
          <w:sz w:val="28"/>
          <w:szCs w:val="28"/>
        </w:rPr>
        <w:t xml:space="preserve">обнаруживается действие основных </w:t>
      </w:r>
      <w:r w:rsidR="00F76C9B">
        <w:rPr>
          <w:rFonts w:ascii="Times New Roman" w:hAnsi="Times New Roman" w:cs="Times New Roman"/>
          <w:sz w:val="28"/>
          <w:szCs w:val="28"/>
        </w:rPr>
        <w:t>факторов изменения уровней (об</w:t>
      </w:r>
      <w:r w:rsidRPr="00A1387C">
        <w:rPr>
          <w:rFonts w:ascii="Times New Roman" w:hAnsi="Times New Roman" w:cs="Times New Roman"/>
          <w:sz w:val="28"/>
          <w:szCs w:val="28"/>
        </w:rPr>
        <w:t>щая тенденция).</w:t>
      </w:r>
    </w:p>
    <w:p w:rsidR="00F76C9B" w:rsidRDefault="00A1387C" w:rsidP="0008539F">
      <w:pPr>
        <w:pStyle w:val="a3"/>
        <w:ind w:firstLine="709"/>
        <w:jc w:val="both"/>
        <w:rPr>
          <w:rFonts w:ascii="Times New Roman" w:hAnsi="Times New Roman" w:cs="Times New Roman"/>
          <w:sz w:val="28"/>
          <w:szCs w:val="28"/>
        </w:rPr>
      </w:pPr>
      <w:r w:rsidRPr="00A1387C">
        <w:rPr>
          <w:rFonts w:ascii="Times New Roman" w:hAnsi="Times New Roman" w:cs="Times New Roman"/>
          <w:b/>
          <w:bCs/>
          <w:i/>
          <w:iCs/>
          <w:sz w:val="28"/>
          <w:szCs w:val="28"/>
        </w:rPr>
        <w:t xml:space="preserve">Сглаживание рядов </w:t>
      </w:r>
      <w:r w:rsidR="00A47BF7">
        <w:rPr>
          <w:rFonts w:ascii="Times New Roman" w:hAnsi="Times New Roman" w:cs="Times New Roman"/>
          <w:b/>
          <w:bCs/>
          <w:i/>
          <w:iCs/>
          <w:sz w:val="28"/>
          <w:szCs w:val="28"/>
        </w:rPr>
        <w:t>с помощью</w:t>
      </w:r>
      <w:r w:rsidRPr="00A1387C">
        <w:rPr>
          <w:rFonts w:ascii="Times New Roman" w:hAnsi="Times New Roman" w:cs="Times New Roman"/>
          <w:b/>
          <w:bCs/>
          <w:i/>
          <w:iCs/>
          <w:sz w:val="28"/>
          <w:szCs w:val="28"/>
        </w:rPr>
        <w:t xml:space="preserve"> скользящей средней </w:t>
      </w:r>
      <w:r w:rsidR="00F76C9B">
        <w:rPr>
          <w:rFonts w:ascii="Times New Roman" w:hAnsi="Times New Roman" w:cs="Times New Roman"/>
          <w:sz w:val="28"/>
          <w:szCs w:val="28"/>
        </w:rPr>
        <w:t xml:space="preserve">применяется, </w:t>
      </w:r>
      <w:r w:rsidRPr="00A1387C">
        <w:rPr>
          <w:rFonts w:ascii="Times New Roman" w:hAnsi="Times New Roman" w:cs="Times New Roman"/>
          <w:sz w:val="28"/>
          <w:szCs w:val="28"/>
        </w:rPr>
        <w:t>если построение графика по исход</w:t>
      </w:r>
      <w:r w:rsidR="00F76C9B">
        <w:rPr>
          <w:rFonts w:ascii="Times New Roman" w:hAnsi="Times New Roman" w:cs="Times New Roman"/>
          <w:sz w:val="28"/>
          <w:szCs w:val="28"/>
        </w:rPr>
        <w:t>ным данным не приносит ярко вы</w:t>
      </w:r>
      <w:r w:rsidRPr="00A1387C">
        <w:rPr>
          <w:rFonts w:ascii="Times New Roman" w:hAnsi="Times New Roman" w:cs="Times New Roman"/>
          <w:sz w:val="28"/>
          <w:szCs w:val="28"/>
        </w:rPr>
        <w:t>раженного эффекта повышательного или понижательного тренда.</w:t>
      </w:r>
    </w:p>
    <w:p w:rsidR="0008539F" w:rsidRPr="0008539F" w:rsidRDefault="0008539F" w:rsidP="0008539F">
      <w:pPr>
        <w:pStyle w:val="a3"/>
        <w:ind w:firstLine="709"/>
        <w:jc w:val="both"/>
        <w:rPr>
          <w:rFonts w:ascii="Times New Roman" w:hAnsi="Times New Roman" w:cs="Times New Roman"/>
          <w:sz w:val="28"/>
          <w:szCs w:val="28"/>
        </w:rPr>
      </w:pPr>
      <w:r>
        <w:rPr>
          <w:rFonts w:ascii="Times New Roman" w:hAnsi="Times New Roman" w:cs="Times New Roman"/>
          <w:sz w:val="28"/>
          <w:szCs w:val="28"/>
        </w:rPr>
        <w:t>Методика сглаживания предусматривает следующие шаги.</w:t>
      </w:r>
    </w:p>
    <w:p w:rsidR="00F76C9B" w:rsidRPr="0008539F" w:rsidRDefault="0008539F" w:rsidP="0008539F">
      <w:pPr>
        <w:pStyle w:val="a3"/>
        <w:ind w:firstLine="709"/>
        <w:jc w:val="both"/>
        <w:rPr>
          <w:rFonts w:ascii="Times New Roman" w:hAnsi="Times New Roman" w:cs="Times New Roman"/>
          <w:sz w:val="28"/>
          <w:szCs w:val="28"/>
        </w:rPr>
      </w:pPr>
      <w:r>
        <w:rPr>
          <w:rFonts w:ascii="Times New Roman" w:hAnsi="Times New Roman" w:cs="Times New Roman"/>
          <w:sz w:val="28"/>
          <w:szCs w:val="28"/>
        </w:rPr>
        <w:t>1. Строят</w:t>
      </w:r>
      <w:r w:rsidR="00F76C9B" w:rsidRPr="0008539F">
        <w:rPr>
          <w:rFonts w:ascii="Times New Roman" w:hAnsi="Times New Roman" w:cs="Times New Roman"/>
          <w:sz w:val="28"/>
          <w:szCs w:val="28"/>
        </w:rPr>
        <w:t xml:space="preserve"> график динамики фактических уровней ряда и делают</w:t>
      </w:r>
      <w:r>
        <w:rPr>
          <w:rFonts w:ascii="Times New Roman" w:hAnsi="Times New Roman" w:cs="Times New Roman"/>
          <w:sz w:val="28"/>
          <w:szCs w:val="28"/>
        </w:rPr>
        <w:t xml:space="preserve"> </w:t>
      </w:r>
      <w:r w:rsidR="00F76C9B" w:rsidRPr="0008539F">
        <w:rPr>
          <w:rFonts w:ascii="Times New Roman" w:hAnsi="Times New Roman" w:cs="Times New Roman"/>
          <w:sz w:val="28"/>
          <w:szCs w:val="28"/>
        </w:rPr>
        <w:t>вывод о наличии или отсутствии тренда и степени его выраженности.</w:t>
      </w:r>
    </w:p>
    <w:p w:rsidR="00F76C9B" w:rsidRPr="0008539F" w:rsidRDefault="00F76C9B" w:rsidP="0008539F">
      <w:pPr>
        <w:pStyle w:val="a3"/>
        <w:ind w:firstLine="709"/>
        <w:jc w:val="both"/>
        <w:rPr>
          <w:rFonts w:ascii="Times New Roman" w:hAnsi="Times New Roman" w:cs="Times New Roman"/>
          <w:sz w:val="28"/>
          <w:szCs w:val="28"/>
        </w:rPr>
      </w:pPr>
      <w:r w:rsidRPr="0008539F">
        <w:rPr>
          <w:rFonts w:ascii="Times New Roman" w:hAnsi="Times New Roman" w:cs="Times New Roman"/>
          <w:sz w:val="28"/>
          <w:szCs w:val="28"/>
        </w:rPr>
        <w:t>2. Формируют укрупненные ин</w:t>
      </w:r>
      <w:r w:rsidR="0008539F">
        <w:rPr>
          <w:rFonts w:ascii="Times New Roman" w:hAnsi="Times New Roman" w:cs="Times New Roman"/>
          <w:sz w:val="28"/>
          <w:szCs w:val="28"/>
        </w:rPr>
        <w:t xml:space="preserve">тервалы (интервалы сглаживания) </w:t>
      </w:r>
      <w:r w:rsidRPr="0008539F">
        <w:rPr>
          <w:rFonts w:ascii="Times New Roman" w:hAnsi="Times New Roman" w:cs="Times New Roman"/>
          <w:sz w:val="28"/>
          <w:szCs w:val="28"/>
        </w:rPr>
        <w:t>одинаковым числом уровней исходного ряда динамики (</w:t>
      </w:r>
      <w:r w:rsidRPr="0008539F">
        <w:rPr>
          <w:rFonts w:ascii="Times New Roman" w:hAnsi="Times New Roman" w:cs="Times New Roman"/>
          <w:i/>
          <w:iCs/>
          <w:sz w:val="28"/>
          <w:szCs w:val="28"/>
        </w:rPr>
        <w:t>m</w:t>
      </w:r>
      <w:r w:rsidR="0008539F">
        <w:rPr>
          <w:rFonts w:ascii="Times New Roman" w:hAnsi="Times New Roman" w:cs="Times New Roman"/>
          <w:sz w:val="28"/>
          <w:szCs w:val="28"/>
        </w:rPr>
        <w:t xml:space="preserve">): три, пять </w:t>
      </w:r>
      <w:r w:rsidRPr="0008539F">
        <w:rPr>
          <w:rFonts w:ascii="Times New Roman" w:hAnsi="Times New Roman" w:cs="Times New Roman"/>
          <w:sz w:val="28"/>
          <w:szCs w:val="28"/>
        </w:rPr>
        <w:t>и далее уровней. Берут нечетное число уровней</w:t>
      </w:r>
      <w:r w:rsidR="00AE6FF7">
        <w:rPr>
          <w:rFonts w:ascii="Times New Roman" w:hAnsi="Times New Roman" w:cs="Times New Roman"/>
          <w:sz w:val="28"/>
          <w:szCs w:val="28"/>
        </w:rPr>
        <w:t>.</w:t>
      </w:r>
    </w:p>
    <w:p w:rsidR="00F76C9B" w:rsidRPr="0008539F" w:rsidRDefault="00F76C9B" w:rsidP="0008539F">
      <w:pPr>
        <w:pStyle w:val="a3"/>
        <w:ind w:firstLine="709"/>
        <w:jc w:val="both"/>
        <w:rPr>
          <w:rFonts w:ascii="Times New Roman" w:hAnsi="Times New Roman" w:cs="Times New Roman"/>
          <w:sz w:val="28"/>
          <w:szCs w:val="28"/>
        </w:rPr>
      </w:pPr>
      <w:r w:rsidRPr="0008539F">
        <w:rPr>
          <w:rFonts w:ascii="Times New Roman" w:hAnsi="Times New Roman" w:cs="Times New Roman"/>
          <w:sz w:val="28"/>
          <w:szCs w:val="28"/>
        </w:rPr>
        <w:t xml:space="preserve">Число уровней называется </w:t>
      </w:r>
      <w:proofErr w:type="spellStart"/>
      <w:r w:rsidRPr="0008539F">
        <w:rPr>
          <w:rFonts w:ascii="Times New Roman" w:hAnsi="Times New Roman" w:cs="Times New Roman"/>
          <w:b/>
          <w:bCs/>
          <w:i/>
          <w:iCs/>
          <w:sz w:val="28"/>
          <w:szCs w:val="28"/>
        </w:rPr>
        <w:t>членностью</w:t>
      </w:r>
      <w:proofErr w:type="spellEnd"/>
      <w:r w:rsidRPr="0008539F">
        <w:rPr>
          <w:rFonts w:ascii="Times New Roman" w:hAnsi="Times New Roman" w:cs="Times New Roman"/>
          <w:b/>
          <w:bCs/>
          <w:i/>
          <w:iCs/>
          <w:sz w:val="28"/>
          <w:szCs w:val="28"/>
        </w:rPr>
        <w:t xml:space="preserve"> скользящей средней </w:t>
      </w:r>
      <w:r w:rsidR="0008539F">
        <w:rPr>
          <w:rFonts w:ascii="Times New Roman" w:hAnsi="Times New Roman" w:cs="Times New Roman"/>
          <w:sz w:val="28"/>
          <w:szCs w:val="28"/>
        </w:rPr>
        <w:t>(чаще все</w:t>
      </w:r>
      <w:r w:rsidRPr="0008539F">
        <w:rPr>
          <w:rFonts w:ascii="Times New Roman" w:hAnsi="Times New Roman" w:cs="Times New Roman"/>
          <w:sz w:val="28"/>
          <w:szCs w:val="28"/>
        </w:rPr>
        <w:t>го 3, 5, 7). Если при расчете средней уч</w:t>
      </w:r>
      <w:r w:rsidR="0008539F">
        <w:rPr>
          <w:rFonts w:ascii="Times New Roman" w:hAnsi="Times New Roman" w:cs="Times New Roman"/>
          <w:sz w:val="28"/>
          <w:szCs w:val="28"/>
        </w:rPr>
        <w:t xml:space="preserve">итывают три уровня, то </w:t>
      </w:r>
      <w:proofErr w:type="gramStart"/>
      <w:r w:rsidR="0008539F">
        <w:rPr>
          <w:rFonts w:ascii="Times New Roman" w:hAnsi="Times New Roman" w:cs="Times New Roman"/>
          <w:sz w:val="28"/>
          <w:szCs w:val="28"/>
        </w:rPr>
        <w:t>скользя</w:t>
      </w:r>
      <w:r w:rsidRPr="0008539F">
        <w:rPr>
          <w:rFonts w:ascii="Times New Roman" w:hAnsi="Times New Roman" w:cs="Times New Roman"/>
          <w:sz w:val="28"/>
          <w:szCs w:val="28"/>
        </w:rPr>
        <w:t>щая</w:t>
      </w:r>
      <w:proofErr w:type="gramEnd"/>
      <w:r w:rsidRPr="0008539F">
        <w:rPr>
          <w:rFonts w:ascii="Times New Roman" w:hAnsi="Times New Roman" w:cs="Times New Roman"/>
          <w:sz w:val="28"/>
          <w:szCs w:val="28"/>
        </w:rPr>
        <w:t xml:space="preserve"> средняя называется трехчлен</w:t>
      </w:r>
      <w:r w:rsidR="0008539F">
        <w:rPr>
          <w:rFonts w:ascii="Times New Roman" w:hAnsi="Times New Roman" w:cs="Times New Roman"/>
          <w:sz w:val="28"/>
          <w:szCs w:val="28"/>
        </w:rPr>
        <w:t xml:space="preserve">ной, пять уровней </w:t>
      </w:r>
      <w:r w:rsidR="00AE6FF7">
        <w:rPr>
          <w:rFonts w:ascii="Times New Roman" w:hAnsi="Times New Roman" w:cs="Times New Roman"/>
          <w:sz w:val="28"/>
          <w:szCs w:val="28"/>
        </w:rPr>
        <w:t>–</w:t>
      </w:r>
      <w:r w:rsidR="0008539F">
        <w:rPr>
          <w:rFonts w:ascii="Times New Roman" w:hAnsi="Times New Roman" w:cs="Times New Roman"/>
          <w:sz w:val="28"/>
          <w:szCs w:val="28"/>
        </w:rPr>
        <w:t xml:space="preserve"> пятичленной </w:t>
      </w:r>
      <w:r w:rsidRPr="0008539F">
        <w:rPr>
          <w:rFonts w:ascii="Times New Roman" w:hAnsi="Times New Roman" w:cs="Times New Roman"/>
          <w:sz w:val="28"/>
          <w:szCs w:val="28"/>
        </w:rPr>
        <w:t>и т.д. Если сглаживают мелкие, бе</w:t>
      </w:r>
      <w:r w:rsidR="0008539F">
        <w:rPr>
          <w:rFonts w:ascii="Times New Roman" w:hAnsi="Times New Roman" w:cs="Times New Roman"/>
          <w:sz w:val="28"/>
          <w:szCs w:val="28"/>
        </w:rPr>
        <w:t xml:space="preserve">спорядочные колебания уровней в </w:t>
      </w:r>
      <w:r w:rsidRPr="0008539F">
        <w:rPr>
          <w:rFonts w:ascii="Times New Roman" w:hAnsi="Times New Roman" w:cs="Times New Roman"/>
          <w:sz w:val="28"/>
          <w:szCs w:val="28"/>
        </w:rPr>
        <w:t>ряду динамики, то интервал (число чл</w:t>
      </w:r>
      <w:r w:rsidR="0008539F">
        <w:rPr>
          <w:rFonts w:ascii="Times New Roman" w:hAnsi="Times New Roman" w:cs="Times New Roman"/>
          <w:sz w:val="28"/>
          <w:szCs w:val="28"/>
        </w:rPr>
        <w:t>енов скользящей средней) увели</w:t>
      </w:r>
      <w:r w:rsidRPr="0008539F">
        <w:rPr>
          <w:rFonts w:ascii="Times New Roman" w:hAnsi="Times New Roman" w:cs="Times New Roman"/>
          <w:sz w:val="28"/>
          <w:szCs w:val="28"/>
        </w:rPr>
        <w:t>чивают. Если волны следует сохранить, число членов уменьшают.</w:t>
      </w:r>
    </w:p>
    <w:p w:rsidR="00331F2F" w:rsidRDefault="00F76C9B" w:rsidP="00E268B8">
      <w:pPr>
        <w:pStyle w:val="a3"/>
        <w:ind w:firstLine="709"/>
        <w:jc w:val="both"/>
        <w:rPr>
          <w:rFonts w:ascii="Times New Roman" w:hAnsi="Times New Roman" w:cs="Times New Roman"/>
          <w:sz w:val="28"/>
          <w:szCs w:val="28"/>
        </w:rPr>
      </w:pPr>
      <w:r w:rsidRPr="0008539F">
        <w:rPr>
          <w:rFonts w:ascii="Times New Roman" w:hAnsi="Times New Roman" w:cs="Times New Roman"/>
          <w:sz w:val="28"/>
          <w:szCs w:val="28"/>
        </w:rPr>
        <w:t>3. Рассчитывают средние уровн</w:t>
      </w:r>
      <w:r w:rsidR="00331F2F">
        <w:rPr>
          <w:rFonts w:ascii="Times New Roman" w:hAnsi="Times New Roman" w:cs="Times New Roman"/>
          <w:sz w:val="28"/>
          <w:szCs w:val="28"/>
        </w:rPr>
        <w:t xml:space="preserve">и нового ряда по </w:t>
      </w:r>
      <w:proofErr w:type="gramStart"/>
      <w:r w:rsidR="00331F2F">
        <w:rPr>
          <w:rFonts w:ascii="Times New Roman" w:hAnsi="Times New Roman" w:cs="Times New Roman"/>
          <w:sz w:val="28"/>
          <w:szCs w:val="28"/>
        </w:rPr>
        <w:t>арифметической</w:t>
      </w:r>
      <w:proofErr w:type="gramEnd"/>
      <w:r w:rsidR="00331F2F">
        <w:rPr>
          <w:rFonts w:ascii="Times New Roman" w:hAnsi="Times New Roman" w:cs="Times New Roman"/>
          <w:sz w:val="28"/>
          <w:szCs w:val="28"/>
        </w:rPr>
        <w:t xml:space="preserve"> простой </w:t>
      </w:r>
      <w:r w:rsidR="00B36173" w:rsidRPr="00BB6921">
        <w:rPr>
          <w:rFonts w:ascii="Times New Roman" w:hAnsi="Times New Roman" w:cs="Times New Roman"/>
          <w:position w:val="-14"/>
          <w:sz w:val="28"/>
          <w:szCs w:val="28"/>
        </w:rPr>
        <w:object w:dxaOrig="440" w:dyaOrig="380">
          <v:shape id="_x0000_i1142" type="#_x0000_t75" style="width:21.75pt;height:18.75pt" o:ole="">
            <v:imagedata r:id="rId218" o:title=""/>
          </v:shape>
          <o:OLEObject Type="Embed" ProgID="Equation.3" ShapeID="_x0000_i1142" DrawAspect="Content" ObjectID="_1554820668" r:id="rId219"/>
        </w:object>
      </w:r>
      <w:r w:rsidR="00AE6FF7">
        <w:rPr>
          <w:rFonts w:ascii="Times New Roman" w:hAnsi="Times New Roman" w:cs="Times New Roman"/>
          <w:sz w:val="28"/>
          <w:szCs w:val="28"/>
        </w:rPr>
        <w:t>:</w:t>
      </w:r>
    </w:p>
    <w:p w:rsidR="00AE6FF7" w:rsidRDefault="00AE6FF7" w:rsidP="00E268B8">
      <w:pPr>
        <w:pStyle w:val="a3"/>
        <w:ind w:firstLine="709"/>
        <w:jc w:val="both"/>
        <w:rPr>
          <w:rFonts w:ascii="Times New Roman" w:hAnsi="Times New Roman" w:cs="Times New Roman"/>
          <w:sz w:val="28"/>
          <w:szCs w:val="28"/>
        </w:rPr>
      </w:pPr>
    </w:p>
    <w:p w:rsidR="00331F2F" w:rsidRPr="0008539F" w:rsidRDefault="000A524A" w:rsidP="00AE6FF7">
      <w:pPr>
        <w:pStyle w:val="a3"/>
        <w:ind w:firstLine="709"/>
        <w:jc w:val="center"/>
        <w:rPr>
          <w:rFonts w:ascii="Times New Roman" w:hAnsi="Times New Roman" w:cs="Times New Roman"/>
          <w:sz w:val="28"/>
          <w:szCs w:val="28"/>
        </w:rPr>
      </w:pPr>
      <w:r w:rsidRPr="000A524A">
        <w:rPr>
          <w:rFonts w:ascii="Times New Roman" w:hAnsi="Times New Roman" w:cs="Times New Roman"/>
          <w:position w:val="-14"/>
          <w:sz w:val="28"/>
          <w:szCs w:val="28"/>
        </w:rPr>
        <w:object w:dxaOrig="300" w:dyaOrig="380">
          <v:shape id="_x0000_i1143" type="#_x0000_t75" style="width:15.75pt;height:18.75pt" o:ole="">
            <v:imagedata r:id="rId220" o:title=""/>
          </v:shape>
          <o:OLEObject Type="Embed" ProgID="Equation.3" ShapeID="_x0000_i1143" DrawAspect="Content" ObjectID="_1554820669" r:id="rId221"/>
        </w:object>
      </w:r>
      <w:r w:rsidR="00331F2F">
        <w:rPr>
          <w:rFonts w:ascii="Times New Roman" w:hAnsi="Times New Roman" w:cs="Times New Roman"/>
          <w:sz w:val="28"/>
          <w:szCs w:val="28"/>
        </w:rPr>
        <w:t xml:space="preserve">= </w:t>
      </w:r>
      <w:r w:rsidR="00331F2F" w:rsidRPr="00331F2F">
        <w:rPr>
          <w:rFonts w:ascii="Times New Roman" w:hAnsi="Times New Roman" w:cs="Times New Roman"/>
          <w:position w:val="-24"/>
          <w:sz w:val="28"/>
          <w:szCs w:val="28"/>
        </w:rPr>
        <w:object w:dxaOrig="620" w:dyaOrig="680">
          <v:shape id="_x0000_i1144" type="#_x0000_t75" style="width:30.75pt;height:33.75pt" o:ole="">
            <v:imagedata r:id="rId222" o:title=""/>
          </v:shape>
          <o:OLEObject Type="Embed" ProgID="Equation.3" ShapeID="_x0000_i1144" DrawAspect="Content" ObjectID="_1554820670" r:id="rId223"/>
        </w:object>
      </w:r>
      <w:r w:rsidR="00AE6FF7">
        <w:rPr>
          <w:rFonts w:ascii="Times New Roman" w:hAnsi="Times New Roman" w:cs="Times New Roman"/>
          <w:sz w:val="28"/>
          <w:szCs w:val="28"/>
        </w:rPr>
        <w:t>,</w:t>
      </w:r>
    </w:p>
    <w:p w:rsidR="00AE6FF7" w:rsidRDefault="00AE6FF7" w:rsidP="00E268B8">
      <w:pPr>
        <w:pStyle w:val="a3"/>
        <w:ind w:firstLine="709"/>
        <w:jc w:val="both"/>
        <w:rPr>
          <w:rFonts w:ascii="Times New Roman" w:hAnsi="Times New Roman" w:cs="Times New Roman"/>
          <w:sz w:val="28"/>
          <w:szCs w:val="28"/>
        </w:rPr>
      </w:pPr>
    </w:p>
    <w:p w:rsidR="00F76C9B" w:rsidRPr="0008539F" w:rsidRDefault="00F76C9B" w:rsidP="00E268B8">
      <w:pPr>
        <w:pStyle w:val="a3"/>
        <w:ind w:firstLine="709"/>
        <w:jc w:val="both"/>
        <w:rPr>
          <w:rFonts w:ascii="Times New Roman" w:hAnsi="Times New Roman" w:cs="Times New Roman"/>
          <w:sz w:val="28"/>
          <w:szCs w:val="28"/>
        </w:rPr>
      </w:pPr>
      <w:r w:rsidRPr="0008539F">
        <w:rPr>
          <w:rFonts w:ascii="Times New Roman" w:hAnsi="Times New Roman" w:cs="Times New Roman"/>
          <w:sz w:val="28"/>
          <w:szCs w:val="28"/>
        </w:rPr>
        <w:t xml:space="preserve">где </w:t>
      </w:r>
      <w:r w:rsidRPr="0008539F">
        <w:rPr>
          <w:rFonts w:ascii="Times New Roman" w:hAnsi="Times New Roman" w:cs="Times New Roman"/>
          <w:i/>
          <w:iCs/>
          <w:sz w:val="28"/>
          <w:szCs w:val="28"/>
        </w:rPr>
        <w:t xml:space="preserve">j </w:t>
      </w:r>
      <w:r w:rsidR="00AE6FF7">
        <w:rPr>
          <w:rFonts w:ascii="Times New Roman" w:hAnsi="Times New Roman" w:cs="Times New Roman"/>
          <w:sz w:val="28"/>
          <w:szCs w:val="28"/>
        </w:rPr>
        <w:t>–</w:t>
      </w:r>
      <w:r w:rsidRPr="0008539F">
        <w:rPr>
          <w:rFonts w:ascii="Times New Roman" w:hAnsi="Times New Roman" w:cs="Times New Roman"/>
          <w:sz w:val="28"/>
          <w:szCs w:val="28"/>
        </w:rPr>
        <w:t xml:space="preserve"> порядковый номер </w:t>
      </w:r>
      <w:proofErr w:type="gramStart"/>
      <w:r w:rsidRPr="0008539F">
        <w:rPr>
          <w:rFonts w:ascii="Times New Roman" w:hAnsi="Times New Roman" w:cs="Times New Roman"/>
          <w:sz w:val="28"/>
          <w:szCs w:val="28"/>
        </w:rPr>
        <w:t>средней</w:t>
      </w:r>
      <w:proofErr w:type="gramEnd"/>
      <w:r w:rsidRPr="0008539F">
        <w:rPr>
          <w:rFonts w:ascii="Times New Roman" w:hAnsi="Times New Roman" w:cs="Times New Roman"/>
          <w:sz w:val="28"/>
          <w:szCs w:val="28"/>
        </w:rPr>
        <w:t xml:space="preserve"> в новом ряду; </w:t>
      </w:r>
      <w:r w:rsidR="000A524A" w:rsidRPr="000A524A">
        <w:rPr>
          <w:rFonts w:ascii="Times New Roman" w:hAnsi="Times New Roman" w:cs="Times New Roman"/>
          <w:position w:val="-12"/>
          <w:sz w:val="28"/>
          <w:szCs w:val="28"/>
        </w:rPr>
        <w:object w:dxaOrig="260" w:dyaOrig="360">
          <v:shape id="_x0000_i1145" type="#_x0000_t75" style="width:13.5pt;height:18.75pt" o:ole="">
            <v:imagedata r:id="rId224" o:title=""/>
          </v:shape>
          <o:OLEObject Type="Embed" ProgID="Equation.3" ShapeID="_x0000_i1145" DrawAspect="Content" ObjectID="_1554820671" r:id="rId225"/>
        </w:object>
      </w:r>
      <w:r w:rsidRPr="0008539F">
        <w:rPr>
          <w:rFonts w:ascii="Times New Roman" w:hAnsi="Times New Roman" w:cs="Times New Roman"/>
          <w:i/>
          <w:iCs/>
          <w:sz w:val="28"/>
          <w:szCs w:val="28"/>
        </w:rPr>
        <w:t xml:space="preserve"> </w:t>
      </w:r>
      <w:r w:rsidR="00AE6FF7">
        <w:rPr>
          <w:rFonts w:ascii="Times New Roman" w:hAnsi="Times New Roman" w:cs="Times New Roman"/>
          <w:sz w:val="28"/>
          <w:szCs w:val="28"/>
        </w:rPr>
        <w:t>–</w:t>
      </w:r>
      <w:r w:rsidRPr="0008539F">
        <w:rPr>
          <w:rFonts w:ascii="Times New Roman" w:hAnsi="Times New Roman" w:cs="Times New Roman"/>
          <w:sz w:val="28"/>
          <w:szCs w:val="28"/>
        </w:rPr>
        <w:t xml:space="preserve"> </w:t>
      </w:r>
      <w:r w:rsidRPr="0008539F">
        <w:rPr>
          <w:rFonts w:ascii="Times New Roman" w:hAnsi="Times New Roman" w:cs="Times New Roman"/>
          <w:i/>
          <w:iCs/>
          <w:sz w:val="28"/>
          <w:szCs w:val="28"/>
        </w:rPr>
        <w:t>i</w:t>
      </w:r>
      <w:r w:rsidR="000A524A">
        <w:rPr>
          <w:rFonts w:ascii="Times New Roman" w:hAnsi="Times New Roman" w:cs="Times New Roman"/>
          <w:i/>
          <w:iCs/>
          <w:sz w:val="28"/>
          <w:szCs w:val="28"/>
        </w:rPr>
        <w:t>-</w:t>
      </w:r>
      <w:r w:rsidR="000A524A">
        <w:rPr>
          <w:rFonts w:ascii="Times New Roman" w:hAnsi="Times New Roman" w:cs="Times New Roman"/>
          <w:sz w:val="28"/>
          <w:szCs w:val="28"/>
        </w:rPr>
        <w:t>й уровень ис</w:t>
      </w:r>
      <w:r w:rsidRPr="0008539F">
        <w:rPr>
          <w:rFonts w:ascii="Times New Roman" w:hAnsi="Times New Roman" w:cs="Times New Roman"/>
          <w:sz w:val="28"/>
          <w:szCs w:val="28"/>
        </w:rPr>
        <w:t xml:space="preserve">ходного ряда; </w:t>
      </w:r>
      <w:r w:rsidRPr="0008539F">
        <w:rPr>
          <w:rFonts w:ascii="Times New Roman" w:hAnsi="Times New Roman" w:cs="Times New Roman"/>
          <w:i/>
          <w:iCs/>
          <w:sz w:val="28"/>
          <w:szCs w:val="28"/>
        </w:rPr>
        <w:t xml:space="preserve">m </w:t>
      </w:r>
      <w:r w:rsidR="00AE6FF7">
        <w:rPr>
          <w:rFonts w:ascii="Times New Roman" w:hAnsi="Times New Roman" w:cs="Times New Roman"/>
          <w:sz w:val="28"/>
          <w:szCs w:val="28"/>
        </w:rPr>
        <w:t>–</w:t>
      </w:r>
      <w:r w:rsidRPr="0008539F">
        <w:rPr>
          <w:rFonts w:ascii="Times New Roman" w:hAnsi="Times New Roman" w:cs="Times New Roman"/>
          <w:sz w:val="28"/>
          <w:szCs w:val="28"/>
        </w:rPr>
        <w:t xml:space="preserve"> </w:t>
      </w:r>
      <w:proofErr w:type="spellStart"/>
      <w:r w:rsidRPr="0008539F">
        <w:rPr>
          <w:rFonts w:ascii="Times New Roman" w:hAnsi="Times New Roman" w:cs="Times New Roman"/>
          <w:sz w:val="28"/>
          <w:szCs w:val="28"/>
        </w:rPr>
        <w:t>членность</w:t>
      </w:r>
      <w:proofErr w:type="spellEnd"/>
      <w:r w:rsidRPr="0008539F">
        <w:rPr>
          <w:rFonts w:ascii="Times New Roman" w:hAnsi="Times New Roman" w:cs="Times New Roman"/>
          <w:sz w:val="28"/>
          <w:szCs w:val="28"/>
        </w:rPr>
        <w:t xml:space="preserve"> скользящей средней.</w:t>
      </w:r>
    </w:p>
    <w:p w:rsidR="00F76C9B" w:rsidRPr="0008539F" w:rsidRDefault="00F76C9B" w:rsidP="00E268B8">
      <w:pPr>
        <w:pStyle w:val="a3"/>
        <w:ind w:firstLine="709"/>
        <w:jc w:val="both"/>
        <w:rPr>
          <w:rFonts w:ascii="Times New Roman" w:hAnsi="Times New Roman" w:cs="Times New Roman"/>
          <w:sz w:val="28"/>
          <w:szCs w:val="28"/>
        </w:rPr>
      </w:pPr>
      <w:r w:rsidRPr="0008539F">
        <w:rPr>
          <w:rFonts w:ascii="Times New Roman" w:hAnsi="Times New Roman" w:cs="Times New Roman"/>
          <w:sz w:val="28"/>
          <w:szCs w:val="28"/>
        </w:rPr>
        <w:t xml:space="preserve">При исчислении средних </w:t>
      </w:r>
      <w:r w:rsidR="00AE6FF7">
        <w:rPr>
          <w:rFonts w:ascii="Times New Roman" w:hAnsi="Times New Roman" w:cs="Times New Roman"/>
          <w:sz w:val="28"/>
          <w:szCs w:val="28"/>
        </w:rPr>
        <w:t xml:space="preserve">значений </w:t>
      </w:r>
      <w:r w:rsidRPr="0008539F">
        <w:rPr>
          <w:rFonts w:ascii="Times New Roman" w:hAnsi="Times New Roman" w:cs="Times New Roman"/>
          <w:sz w:val="28"/>
          <w:szCs w:val="28"/>
        </w:rPr>
        <w:t>первы</w:t>
      </w:r>
      <w:r w:rsidR="000A524A">
        <w:rPr>
          <w:rFonts w:ascii="Times New Roman" w:hAnsi="Times New Roman" w:cs="Times New Roman"/>
          <w:sz w:val="28"/>
          <w:szCs w:val="28"/>
        </w:rPr>
        <w:t>й уровень исходного ряда динами</w:t>
      </w:r>
      <w:r w:rsidRPr="0008539F">
        <w:rPr>
          <w:rFonts w:ascii="Times New Roman" w:hAnsi="Times New Roman" w:cs="Times New Roman"/>
          <w:sz w:val="28"/>
          <w:szCs w:val="28"/>
        </w:rPr>
        <w:t>ки отбрасывают, а в расчет средней включают уровень, следующий за</w:t>
      </w:r>
      <w:r w:rsidR="000A524A">
        <w:rPr>
          <w:rFonts w:ascii="Times New Roman" w:hAnsi="Times New Roman" w:cs="Times New Roman"/>
          <w:sz w:val="28"/>
          <w:szCs w:val="28"/>
        </w:rPr>
        <w:t xml:space="preserve"> </w:t>
      </w:r>
      <w:r w:rsidRPr="0008539F">
        <w:rPr>
          <w:rFonts w:ascii="Times New Roman" w:hAnsi="Times New Roman" w:cs="Times New Roman"/>
          <w:sz w:val="28"/>
          <w:szCs w:val="28"/>
        </w:rPr>
        <w:t>последним уровнем предыдущего расчета. Процесс продолжается до</w:t>
      </w:r>
      <w:r w:rsidR="000A524A">
        <w:rPr>
          <w:rFonts w:ascii="Times New Roman" w:hAnsi="Times New Roman" w:cs="Times New Roman"/>
          <w:sz w:val="28"/>
          <w:szCs w:val="28"/>
        </w:rPr>
        <w:t xml:space="preserve"> </w:t>
      </w:r>
      <w:r w:rsidRPr="0008539F">
        <w:rPr>
          <w:rFonts w:ascii="Times New Roman" w:hAnsi="Times New Roman" w:cs="Times New Roman"/>
          <w:sz w:val="28"/>
          <w:szCs w:val="28"/>
        </w:rPr>
        <w:t xml:space="preserve">тех пор, когда в расчет </w:t>
      </w:r>
      <w:r w:rsidRPr="0008539F">
        <w:rPr>
          <w:rFonts w:ascii="Times New Roman" w:hAnsi="Times New Roman" w:cs="Times New Roman"/>
          <w:i/>
          <w:iCs/>
          <w:sz w:val="28"/>
          <w:szCs w:val="28"/>
        </w:rPr>
        <w:t xml:space="preserve">y </w:t>
      </w:r>
      <w:r w:rsidRPr="0008539F">
        <w:rPr>
          <w:rFonts w:ascii="Times New Roman" w:hAnsi="Times New Roman" w:cs="Times New Roman"/>
          <w:sz w:val="28"/>
          <w:szCs w:val="28"/>
        </w:rPr>
        <w:t>будет вклю</w:t>
      </w:r>
      <w:r w:rsidR="000A524A">
        <w:rPr>
          <w:rFonts w:ascii="Times New Roman" w:hAnsi="Times New Roman" w:cs="Times New Roman"/>
          <w:sz w:val="28"/>
          <w:szCs w:val="28"/>
        </w:rPr>
        <w:t>чен последний уровень исследуе</w:t>
      </w:r>
      <w:r w:rsidRPr="0008539F">
        <w:rPr>
          <w:rFonts w:ascii="Times New Roman" w:hAnsi="Times New Roman" w:cs="Times New Roman"/>
          <w:sz w:val="28"/>
          <w:szCs w:val="28"/>
        </w:rPr>
        <w:t xml:space="preserve">мого ряда динамики </w:t>
      </w:r>
      <w:r w:rsidR="00AE6FF7" w:rsidRPr="000A524A">
        <w:rPr>
          <w:rFonts w:ascii="Times New Roman" w:hAnsi="Times New Roman" w:cs="Times New Roman"/>
          <w:position w:val="-12"/>
          <w:sz w:val="28"/>
          <w:szCs w:val="28"/>
        </w:rPr>
        <w:object w:dxaOrig="300" w:dyaOrig="360">
          <v:shape id="_x0000_i1146" type="#_x0000_t75" style="width:15.75pt;height:22.5pt" o:ole="">
            <v:imagedata r:id="rId226" o:title=""/>
          </v:shape>
          <o:OLEObject Type="Embed" ProgID="Equation.3" ShapeID="_x0000_i1146" DrawAspect="Content" ObjectID="_1554820672" r:id="rId227"/>
        </w:object>
      </w:r>
      <w:r w:rsidRPr="0008539F">
        <w:rPr>
          <w:rFonts w:ascii="Times New Roman" w:hAnsi="Times New Roman" w:cs="Times New Roman"/>
          <w:sz w:val="28"/>
          <w:szCs w:val="28"/>
        </w:rPr>
        <w:t>.</w:t>
      </w:r>
    </w:p>
    <w:p w:rsidR="00F76C9B" w:rsidRPr="0008539F" w:rsidRDefault="00F76C9B" w:rsidP="00E268B8">
      <w:pPr>
        <w:pStyle w:val="a3"/>
        <w:ind w:firstLine="709"/>
        <w:jc w:val="both"/>
        <w:rPr>
          <w:rFonts w:ascii="Times New Roman" w:hAnsi="Times New Roman" w:cs="Times New Roman"/>
          <w:sz w:val="28"/>
          <w:szCs w:val="28"/>
        </w:rPr>
      </w:pPr>
      <w:r w:rsidRPr="0008539F">
        <w:rPr>
          <w:rFonts w:ascii="Times New Roman" w:hAnsi="Times New Roman" w:cs="Times New Roman"/>
          <w:sz w:val="28"/>
          <w:szCs w:val="28"/>
        </w:rPr>
        <w:t xml:space="preserve">При использовании приема </w:t>
      </w:r>
      <w:proofErr w:type="gramStart"/>
      <w:r w:rsidRPr="0008539F">
        <w:rPr>
          <w:rFonts w:ascii="Times New Roman" w:hAnsi="Times New Roman" w:cs="Times New Roman"/>
          <w:sz w:val="28"/>
          <w:szCs w:val="28"/>
        </w:rPr>
        <w:t>скользящей</w:t>
      </w:r>
      <w:proofErr w:type="gramEnd"/>
      <w:r w:rsidRPr="0008539F">
        <w:rPr>
          <w:rFonts w:ascii="Times New Roman" w:hAnsi="Times New Roman" w:cs="Times New Roman"/>
          <w:sz w:val="28"/>
          <w:szCs w:val="28"/>
        </w:rPr>
        <w:t xml:space="preserve"> средней сглаженный ряд</w:t>
      </w:r>
      <w:r w:rsidR="000A524A">
        <w:rPr>
          <w:rFonts w:ascii="Times New Roman" w:hAnsi="Times New Roman" w:cs="Times New Roman"/>
          <w:sz w:val="28"/>
          <w:szCs w:val="28"/>
        </w:rPr>
        <w:t xml:space="preserve"> </w:t>
      </w:r>
      <w:r w:rsidRPr="0008539F">
        <w:rPr>
          <w:rFonts w:ascii="Times New Roman" w:hAnsi="Times New Roman" w:cs="Times New Roman"/>
          <w:sz w:val="28"/>
          <w:szCs w:val="28"/>
        </w:rPr>
        <w:t>сокращается по сравнению с исходным уровнем на число уровней,</w:t>
      </w:r>
      <w:r w:rsidR="000A524A">
        <w:rPr>
          <w:rFonts w:ascii="Times New Roman" w:hAnsi="Times New Roman" w:cs="Times New Roman"/>
          <w:sz w:val="28"/>
          <w:szCs w:val="28"/>
        </w:rPr>
        <w:t xml:space="preserve"> </w:t>
      </w:r>
      <w:r w:rsidR="00AE6FF7">
        <w:rPr>
          <w:rFonts w:ascii="Times New Roman" w:hAnsi="Times New Roman" w:cs="Times New Roman"/>
          <w:sz w:val="28"/>
          <w:szCs w:val="28"/>
        </w:rPr>
        <w:t xml:space="preserve">равное </w:t>
      </w:r>
      <w:r w:rsidR="00AE6FF7">
        <w:rPr>
          <w:rFonts w:ascii="Times New Roman" w:hAnsi="Times New Roman" w:cs="Times New Roman"/>
          <w:i/>
          <w:iCs/>
          <w:sz w:val="28"/>
          <w:szCs w:val="28"/>
        </w:rPr>
        <w:t>m</w:t>
      </w:r>
      <w:r w:rsidR="00AE6FF7">
        <w:rPr>
          <w:rFonts w:ascii="Times New Roman" w:hAnsi="Times New Roman" w:cs="Times New Roman"/>
          <w:sz w:val="28"/>
          <w:szCs w:val="28"/>
        </w:rPr>
        <w:t>–1</w:t>
      </w:r>
      <w:r w:rsidRPr="0008539F">
        <w:rPr>
          <w:rFonts w:ascii="Times New Roman" w:hAnsi="Times New Roman" w:cs="Times New Roman"/>
          <w:sz w:val="28"/>
          <w:szCs w:val="28"/>
        </w:rPr>
        <w:t>.</w:t>
      </w:r>
    </w:p>
    <w:p w:rsidR="00F76C9B" w:rsidRPr="0008539F" w:rsidRDefault="00F76C9B" w:rsidP="00E268B8">
      <w:pPr>
        <w:pStyle w:val="a3"/>
        <w:ind w:firstLine="709"/>
        <w:jc w:val="both"/>
        <w:rPr>
          <w:rFonts w:ascii="Times New Roman" w:hAnsi="Times New Roman" w:cs="Times New Roman"/>
          <w:sz w:val="28"/>
          <w:szCs w:val="28"/>
        </w:rPr>
      </w:pPr>
      <w:r w:rsidRPr="0008539F">
        <w:rPr>
          <w:rFonts w:ascii="Times New Roman" w:hAnsi="Times New Roman" w:cs="Times New Roman"/>
          <w:sz w:val="28"/>
          <w:szCs w:val="28"/>
        </w:rPr>
        <w:t>4. В осях координат графика фа</w:t>
      </w:r>
      <w:r w:rsidR="000A524A">
        <w:rPr>
          <w:rFonts w:ascii="Times New Roman" w:hAnsi="Times New Roman" w:cs="Times New Roman"/>
          <w:sz w:val="28"/>
          <w:szCs w:val="28"/>
        </w:rPr>
        <w:t>ктических исходных уровней стро</w:t>
      </w:r>
      <w:r w:rsidRPr="0008539F">
        <w:rPr>
          <w:rFonts w:ascii="Times New Roman" w:hAnsi="Times New Roman" w:cs="Times New Roman"/>
          <w:sz w:val="28"/>
          <w:szCs w:val="28"/>
        </w:rPr>
        <w:t>я</w:t>
      </w:r>
      <w:r w:rsidR="000A524A">
        <w:rPr>
          <w:rFonts w:ascii="Times New Roman" w:hAnsi="Times New Roman" w:cs="Times New Roman"/>
          <w:sz w:val="28"/>
          <w:szCs w:val="28"/>
        </w:rPr>
        <w:t>т</w:t>
      </w:r>
      <w:r w:rsidRPr="0008539F">
        <w:rPr>
          <w:rFonts w:ascii="Times New Roman" w:hAnsi="Times New Roman" w:cs="Times New Roman"/>
          <w:sz w:val="28"/>
          <w:szCs w:val="28"/>
        </w:rPr>
        <w:t xml:space="preserve"> график исчисленных скользящ</w:t>
      </w:r>
      <w:r w:rsidR="000A524A">
        <w:rPr>
          <w:rFonts w:ascii="Times New Roman" w:hAnsi="Times New Roman" w:cs="Times New Roman"/>
          <w:sz w:val="28"/>
          <w:szCs w:val="28"/>
        </w:rPr>
        <w:t>их средних и анализируют тенден</w:t>
      </w:r>
      <w:r w:rsidRPr="0008539F">
        <w:rPr>
          <w:rFonts w:ascii="Times New Roman" w:hAnsi="Times New Roman" w:cs="Times New Roman"/>
          <w:sz w:val="28"/>
          <w:szCs w:val="28"/>
        </w:rPr>
        <w:t>цию развития явления.</w:t>
      </w:r>
    </w:p>
    <w:p w:rsidR="00807D7A" w:rsidRPr="00807D7A" w:rsidRDefault="00F76C9B" w:rsidP="00E268B8">
      <w:pPr>
        <w:pStyle w:val="a3"/>
        <w:ind w:firstLine="709"/>
        <w:jc w:val="both"/>
        <w:rPr>
          <w:rFonts w:ascii="Times New Roman" w:hAnsi="Times New Roman" w:cs="Times New Roman"/>
          <w:sz w:val="28"/>
          <w:szCs w:val="28"/>
        </w:rPr>
      </w:pPr>
      <w:r w:rsidRPr="0008539F">
        <w:rPr>
          <w:rFonts w:ascii="Times New Roman" w:hAnsi="Times New Roman" w:cs="Times New Roman"/>
          <w:sz w:val="28"/>
          <w:szCs w:val="28"/>
        </w:rPr>
        <w:t>5. По ряду динамики, построен</w:t>
      </w:r>
      <w:r w:rsidR="000A524A">
        <w:rPr>
          <w:rFonts w:ascii="Times New Roman" w:hAnsi="Times New Roman" w:cs="Times New Roman"/>
          <w:sz w:val="28"/>
          <w:szCs w:val="28"/>
        </w:rPr>
        <w:t>ному из средних уровней, опреде</w:t>
      </w:r>
      <w:r w:rsidRPr="0008539F">
        <w:rPr>
          <w:rFonts w:ascii="Times New Roman" w:hAnsi="Times New Roman" w:cs="Times New Roman"/>
          <w:sz w:val="28"/>
          <w:szCs w:val="28"/>
        </w:rPr>
        <w:t>ляют общую тенденцию развития явления.</w:t>
      </w:r>
    </w:p>
    <w:p w:rsidR="00807D7A" w:rsidRPr="00807D7A" w:rsidRDefault="00807D7A" w:rsidP="00807D7A">
      <w:pPr>
        <w:pStyle w:val="a3"/>
        <w:ind w:firstLine="709"/>
        <w:jc w:val="both"/>
        <w:rPr>
          <w:rFonts w:ascii="Times New Roman" w:hAnsi="Times New Roman" w:cs="Times New Roman"/>
          <w:sz w:val="28"/>
          <w:szCs w:val="28"/>
        </w:rPr>
      </w:pPr>
      <w:r w:rsidRPr="00807D7A">
        <w:rPr>
          <w:rFonts w:ascii="Times New Roman" w:hAnsi="Times New Roman" w:cs="Times New Roman"/>
          <w:b/>
          <w:i/>
          <w:sz w:val="28"/>
          <w:szCs w:val="28"/>
        </w:rPr>
        <w:lastRenderedPageBreak/>
        <w:t>При аналитическом выравнивании</w:t>
      </w:r>
      <w:r w:rsidRPr="00807D7A">
        <w:rPr>
          <w:rFonts w:ascii="Times New Roman" w:hAnsi="Times New Roman" w:cs="Times New Roman"/>
          <w:sz w:val="28"/>
          <w:szCs w:val="28"/>
        </w:rPr>
        <w:t xml:space="preserve"> ряда динамики </w:t>
      </w:r>
      <w:r>
        <w:rPr>
          <w:rFonts w:ascii="Times New Roman" w:hAnsi="Times New Roman" w:cs="Times New Roman"/>
          <w:sz w:val="28"/>
          <w:szCs w:val="28"/>
        </w:rPr>
        <w:t xml:space="preserve">фактические </w:t>
      </w:r>
      <w:r w:rsidRPr="00807D7A">
        <w:rPr>
          <w:rFonts w:ascii="Times New Roman" w:hAnsi="Times New Roman" w:cs="Times New Roman"/>
          <w:sz w:val="28"/>
          <w:szCs w:val="28"/>
        </w:rPr>
        <w:t>уровни заменяются теоретическим</w:t>
      </w:r>
      <w:r>
        <w:rPr>
          <w:rFonts w:ascii="Times New Roman" w:hAnsi="Times New Roman" w:cs="Times New Roman"/>
          <w:sz w:val="28"/>
          <w:szCs w:val="28"/>
        </w:rPr>
        <w:t>и уровнями, исчисленными на ос</w:t>
      </w:r>
      <w:r w:rsidRPr="00807D7A">
        <w:rPr>
          <w:rFonts w:ascii="Times New Roman" w:hAnsi="Times New Roman" w:cs="Times New Roman"/>
          <w:sz w:val="28"/>
          <w:szCs w:val="28"/>
        </w:rPr>
        <w:t>нове определенной кривой. Эта кр</w:t>
      </w:r>
      <w:r>
        <w:rPr>
          <w:rFonts w:ascii="Times New Roman" w:hAnsi="Times New Roman" w:cs="Times New Roman"/>
          <w:sz w:val="28"/>
          <w:szCs w:val="28"/>
        </w:rPr>
        <w:t>ивая должна отражать общую тен</w:t>
      </w:r>
      <w:r w:rsidRPr="00807D7A">
        <w:rPr>
          <w:rFonts w:ascii="Times New Roman" w:hAnsi="Times New Roman" w:cs="Times New Roman"/>
          <w:sz w:val="28"/>
          <w:szCs w:val="28"/>
        </w:rPr>
        <w:t>д</w:t>
      </w:r>
      <w:r>
        <w:rPr>
          <w:rFonts w:ascii="Times New Roman" w:hAnsi="Times New Roman" w:cs="Times New Roman"/>
          <w:sz w:val="28"/>
          <w:szCs w:val="28"/>
        </w:rPr>
        <w:t xml:space="preserve">енцию изменения уровней ряда во </w:t>
      </w:r>
      <w:r w:rsidRPr="00807D7A">
        <w:rPr>
          <w:rFonts w:ascii="Times New Roman" w:hAnsi="Times New Roman" w:cs="Times New Roman"/>
          <w:sz w:val="28"/>
          <w:szCs w:val="28"/>
        </w:rPr>
        <w:t xml:space="preserve">времени: </w:t>
      </w:r>
      <w:r w:rsidRPr="00AE6FF7">
        <w:rPr>
          <w:rFonts w:ascii="Times New Roman" w:hAnsi="Times New Roman" w:cs="Times New Roman"/>
          <w:i/>
          <w:sz w:val="28"/>
          <w:szCs w:val="28"/>
        </w:rPr>
        <w:t>y</w:t>
      </w:r>
      <w:r w:rsidRPr="00807D7A">
        <w:rPr>
          <w:rFonts w:ascii="Times New Roman" w:hAnsi="Times New Roman" w:cs="Times New Roman"/>
          <w:sz w:val="28"/>
          <w:szCs w:val="28"/>
        </w:rPr>
        <w:t xml:space="preserve"> = </w:t>
      </w:r>
      <w:r w:rsidRPr="00AE6FF7">
        <w:rPr>
          <w:rFonts w:ascii="Times New Roman" w:hAnsi="Times New Roman" w:cs="Times New Roman"/>
          <w:i/>
          <w:sz w:val="28"/>
          <w:szCs w:val="28"/>
        </w:rPr>
        <w:t>f(t).</w:t>
      </w:r>
    </w:p>
    <w:p w:rsidR="00807D7A" w:rsidRPr="00807D7A" w:rsidRDefault="00807D7A" w:rsidP="00807D7A">
      <w:pPr>
        <w:pStyle w:val="a3"/>
        <w:ind w:firstLine="709"/>
        <w:jc w:val="both"/>
        <w:rPr>
          <w:rFonts w:ascii="Times New Roman" w:hAnsi="Times New Roman" w:cs="Times New Roman"/>
          <w:sz w:val="28"/>
          <w:szCs w:val="28"/>
        </w:rPr>
      </w:pPr>
      <w:r w:rsidRPr="00807D7A">
        <w:rPr>
          <w:rFonts w:ascii="Times New Roman" w:hAnsi="Times New Roman" w:cs="Times New Roman"/>
          <w:sz w:val="28"/>
          <w:szCs w:val="28"/>
        </w:rPr>
        <w:t>Для аналитического выравнивания могут использоваться</w:t>
      </w:r>
      <w:r>
        <w:rPr>
          <w:rFonts w:ascii="Times New Roman" w:hAnsi="Times New Roman" w:cs="Times New Roman"/>
          <w:sz w:val="28"/>
          <w:szCs w:val="28"/>
        </w:rPr>
        <w:t xml:space="preserve"> разные </w:t>
      </w:r>
      <w:r w:rsidRPr="00807D7A">
        <w:rPr>
          <w:rFonts w:ascii="Times New Roman" w:hAnsi="Times New Roman" w:cs="Times New Roman"/>
          <w:sz w:val="28"/>
          <w:szCs w:val="28"/>
        </w:rPr>
        <w:t>функции: линейная, парабола второг</w:t>
      </w:r>
      <w:r>
        <w:rPr>
          <w:rFonts w:ascii="Times New Roman" w:hAnsi="Times New Roman" w:cs="Times New Roman"/>
          <w:sz w:val="28"/>
          <w:szCs w:val="28"/>
        </w:rPr>
        <w:t xml:space="preserve">о порядка, кубическая парабола, </w:t>
      </w:r>
      <w:r w:rsidRPr="00807D7A">
        <w:rPr>
          <w:rFonts w:ascii="Times New Roman" w:hAnsi="Times New Roman" w:cs="Times New Roman"/>
          <w:sz w:val="28"/>
          <w:szCs w:val="28"/>
        </w:rPr>
        <w:t xml:space="preserve">показательная, </w:t>
      </w:r>
      <w:r w:rsidR="00AE6FF7" w:rsidRPr="00807D7A">
        <w:rPr>
          <w:rFonts w:ascii="Times New Roman" w:hAnsi="Times New Roman" w:cs="Times New Roman"/>
          <w:sz w:val="28"/>
          <w:szCs w:val="28"/>
        </w:rPr>
        <w:t>экспоненциальна</w:t>
      </w:r>
      <w:r w:rsidR="00AE6FF7">
        <w:rPr>
          <w:rFonts w:ascii="Times New Roman" w:hAnsi="Times New Roman" w:cs="Times New Roman"/>
          <w:sz w:val="28"/>
          <w:szCs w:val="28"/>
        </w:rPr>
        <w:t>я</w:t>
      </w:r>
      <w:r>
        <w:rPr>
          <w:rFonts w:ascii="Times New Roman" w:hAnsi="Times New Roman" w:cs="Times New Roman"/>
          <w:sz w:val="28"/>
          <w:szCs w:val="28"/>
        </w:rPr>
        <w:t xml:space="preserve">, модифицированная экспонента, </w:t>
      </w:r>
      <w:r w:rsidRPr="00807D7A">
        <w:rPr>
          <w:rFonts w:ascii="Times New Roman" w:hAnsi="Times New Roman" w:cs="Times New Roman"/>
          <w:sz w:val="28"/>
          <w:szCs w:val="28"/>
        </w:rPr>
        <w:t>логистическая кр</w:t>
      </w:r>
      <w:r>
        <w:rPr>
          <w:rFonts w:ascii="Times New Roman" w:hAnsi="Times New Roman" w:cs="Times New Roman"/>
          <w:sz w:val="28"/>
          <w:szCs w:val="28"/>
        </w:rPr>
        <w:t xml:space="preserve">ивая, логарифмическая парабола, </w:t>
      </w:r>
      <w:r w:rsidRPr="00807D7A">
        <w:rPr>
          <w:rFonts w:ascii="Times New Roman" w:hAnsi="Times New Roman" w:cs="Times New Roman"/>
          <w:sz w:val="28"/>
          <w:szCs w:val="28"/>
        </w:rPr>
        <w:t>гиперболическая</w:t>
      </w:r>
      <w:r w:rsidR="00AE6FF7">
        <w:rPr>
          <w:rFonts w:ascii="Times New Roman" w:hAnsi="Times New Roman" w:cs="Times New Roman"/>
          <w:sz w:val="28"/>
          <w:szCs w:val="28"/>
        </w:rPr>
        <w:t xml:space="preserve"> и др</w:t>
      </w:r>
      <w:r w:rsidRPr="00807D7A">
        <w:rPr>
          <w:rFonts w:ascii="Times New Roman" w:hAnsi="Times New Roman" w:cs="Times New Roman"/>
          <w:sz w:val="28"/>
          <w:szCs w:val="28"/>
        </w:rPr>
        <w:t>.</w:t>
      </w:r>
    </w:p>
    <w:p w:rsidR="00807D7A" w:rsidRPr="00807D7A" w:rsidRDefault="00807D7A" w:rsidP="00807D7A">
      <w:pPr>
        <w:pStyle w:val="a3"/>
        <w:ind w:firstLine="709"/>
        <w:jc w:val="both"/>
        <w:rPr>
          <w:rFonts w:ascii="Times New Roman" w:hAnsi="Times New Roman" w:cs="Times New Roman"/>
          <w:sz w:val="28"/>
          <w:szCs w:val="28"/>
        </w:rPr>
      </w:pPr>
      <w:r w:rsidRPr="00807D7A">
        <w:rPr>
          <w:rFonts w:ascii="Times New Roman" w:hAnsi="Times New Roman" w:cs="Times New Roman"/>
          <w:sz w:val="28"/>
          <w:szCs w:val="28"/>
        </w:rPr>
        <w:t>Основанием для выбора кривой могут быть результаты:</w:t>
      </w:r>
    </w:p>
    <w:p w:rsidR="00807D7A" w:rsidRPr="00807D7A" w:rsidRDefault="00807D7A" w:rsidP="00AE6FF7">
      <w:pPr>
        <w:pStyle w:val="a3"/>
        <w:numPr>
          <w:ilvl w:val="0"/>
          <w:numId w:val="18"/>
        </w:numPr>
        <w:tabs>
          <w:tab w:val="left" w:pos="993"/>
        </w:tabs>
        <w:ind w:left="0" w:firstLine="709"/>
        <w:jc w:val="both"/>
        <w:rPr>
          <w:rFonts w:ascii="Times New Roman" w:hAnsi="Times New Roman" w:cs="Times New Roman"/>
          <w:sz w:val="28"/>
          <w:szCs w:val="28"/>
        </w:rPr>
      </w:pPr>
      <w:r w:rsidRPr="00807D7A">
        <w:rPr>
          <w:rFonts w:ascii="Times New Roman" w:hAnsi="Times New Roman" w:cs="Times New Roman"/>
          <w:sz w:val="28"/>
          <w:szCs w:val="28"/>
        </w:rPr>
        <w:t>содержательного анализа сущности развития явления;</w:t>
      </w:r>
    </w:p>
    <w:p w:rsidR="00807D7A" w:rsidRPr="00807D7A" w:rsidRDefault="00807D7A" w:rsidP="00AE6FF7">
      <w:pPr>
        <w:pStyle w:val="a3"/>
        <w:numPr>
          <w:ilvl w:val="0"/>
          <w:numId w:val="18"/>
        </w:numPr>
        <w:tabs>
          <w:tab w:val="left" w:pos="993"/>
        </w:tabs>
        <w:ind w:left="0" w:firstLine="709"/>
        <w:jc w:val="both"/>
        <w:rPr>
          <w:rFonts w:ascii="Times New Roman" w:hAnsi="Times New Roman" w:cs="Times New Roman"/>
          <w:sz w:val="28"/>
          <w:szCs w:val="28"/>
        </w:rPr>
      </w:pPr>
      <w:r w:rsidRPr="00807D7A">
        <w:rPr>
          <w:rFonts w:ascii="Times New Roman" w:hAnsi="Times New Roman" w:cs="Times New Roman"/>
          <w:sz w:val="28"/>
          <w:szCs w:val="28"/>
        </w:rPr>
        <w:t>предварительного исследования явления;</w:t>
      </w:r>
    </w:p>
    <w:p w:rsidR="00807D7A" w:rsidRPr="00807D7A" w:rsidRDefault="00807D7A" w:rsidP="00AE6FF7">
      <w:pPr>
        <w:pStyle w:val="a3"/>
        <w:numPr>
          <w:ilvl w:val="0"/>
          <w:numId w:val="18"/>
        </w:numPr>
        <w:tabs>
          <w:tab w:val="left" w:pos="993"/>
        </w:tabs>
        <w:ind w:left="0" w:firstLine="709"/>
        <w:jc w:val="both"/>
        <w:rPr>
          <w:rFonts w:ascii="Times New Roman" w:hAnsi="Times New Roman" w:cs="Times New Roman"/>
          <w:sz w:val="28"/>
          <w:szCs w:val="28"/>
        </w:rPr>
      </w:pPr>
      <w:r w:rsidRPr="00807D7A">
        <w:rPr>
          <w:rFonts w:ascii="Times New Roman" w:hAnsi="Times New Roman" w:cs="Times New Roman"/>
          <w:sz w:val="28"/>
          <w:szCs w:val="28"/>
        </w:rPr>
        <w:t>анализа графического изображения исходного ряда динамики;</w:t>
      </w:r>
    </w:p>
    <w:p w:rsidR="00807D7A" w:rsidRPr="00807D7A" w:rsidRDefault="00807D7A" w:rsidP="00AE6FF7">
      <w:pPr>
        <w:pStyle w:val="a3"/>
        <w:numPr>
          <w:ilvl w:val="0"/>
          <w:numId w:val="18"/>
        </w:numPr>
        <w:tabs>
          <w:tab w:val="left" w:pos="993"/>
        </w:tabs>
        <w:ind w:left="0" w:firstLine="709"/>
        <w:jc w:val="both"/>
        <w:rPr>
          <w:rFonts w:ascii="Times New Roman" w:hAnsi="Times New Roman" w:cs="Times New Roman"/>
          <w:sz w:val="28"/>
          <w:szCs w:val="28"/>
        </w:rPr>
      </w:pPr>
      <w:r w:rsidRPr="00807D7A">
        <w:rPr>
          <w:rFonts w:ascii="Times New Roman" w:hAnsi="Times New Roman" w:cs="Times New Roman"/>
          <w:sz w:val="28"/>
          <w:szCs w:val="28"/>
        </w:rPr>
        <w:t>анализа графического изобр</w:t>
      </w:r>
      <w:r>
        <w:rPr>
          <w:rFonts w:ascii="Times New Roman" w:hAnsi="Times New Roman" w:cs="Times New Roman"/>
          <w:sz w:val="28"/>
          <w:szCs w:val="28"/>
        </w:rPr>
        <w:t>ажения сглаженных уровней (при</w:t>
      </w:r>
      <w:r w:rsidRPr="00807D7A">
        <w:rPr>
          <w:rFonts w:ascii="Times New Roman" w:hAnsi="Times New Roman" w:cs="Times New Roman"/>
          <w:sz w:val="28"/>
          <w:szCs w:val="28"/>
        </w:rPr>
        <w:t>менения метода укрупнения ин</w:t>
      </w:r>
      <w:r>
        <w:rPr>
          <w:rFonts w:ascii="Times New Roman" w:hAnsi="Times New Roman" w:cs="Times New Roman"/>
          <w:sz w:val="28"/>
          <w:szCs w:val="28"/>
        </w:rPr>
        <w:t xml:space="preserve">тервалов или метода </w:t>
      </w:r>
      <w:proofErr w:type="gramStart"/>
      <w:r>
        <w:rPr>
          <w:rFonts w:ascii="Times New Roman" w:hAnsi="Times New Roman" w:cs="Times New Roman"/>
          <w:sz w:val="28"/>
          <w:szCs w:val="28"/>
        </w:rPr>
        <w:t>скользящей</w:t>
      </w:r>
      <w:proofErr w:type="gramEnd"/>
      <w:r>
        <w:rPr>
          <w:rFonts w:ascii="Times New Roman" w:hAnsi="Times New Roman" w:cs="Times New Roman"/>
          <w:sz w:val="28"/>
          <w:szCs w:val="28"/>
        </w:rPr>
        <w:t xml:space="preserve"> </w:t>
      </w:r>
      <w:r w:rsidRPr="00807D7A">
        <w:rPr>
          <w:rFonts w:ascii="Times New Roman" w:hAnsi="Times New Roman" w:cs="Times New Roman"/>
          <w:sz w:val="28"/>
          <w:szCs w:val="28"/>
        </w:rPr>
        <w:t>средней);</w:t>
      </w:r>
    </w:p>
    <w:p w:rsidR="00807D7A" w:rsidRPr="00807D7A" w:rsidRDefault="00807D7A" w:rsidP="00AE6FF7">
      <w:pPr>
        <w:pStyle w:val="a3"/>
        <w:numPr>
          <w:ilvl w:val="0"/>
          <w:numId w:val="18"/>
        </w:numPr>
        <w:tabs>
          <w:tab w:val="left" w:pos="993"/>
        </w:tabs>
        <w:ind w:left="0" w:firstLine="709"/>
        <w:jc w:val="both"/>
        <w:rPr>
          <w:rFonts w:ascii="Times New Roman" w:hAnsi="Times New Roman" w:cs="Times New Roman"/>
          <w:sz w:val="28"/>
          <w:szCs w:val="28"/>
        </w:rPr>
      </w:pPr>
      <w:r w:rsidRPr="00807D7A">
        <w:rPr>
          <w:rFonts w:ascii="Times New Roman" w:hAnsi="Times New Roman" w:cs="Times New Roman"/>
          <w:sz w:val="28"/>
          <w:szCs w:val="28"/>
        </w:rPr>
        <w:t>применения математических методов.</w:t>
      </w:r>
    </w:p>
    <w:p w:rsidR="006F2D56" w:rsidRDefault="00807D7A" w:rsidP="00BE0053">
      <w:pPr>
        <w:pStyle w:val="a3"/>
        <w:ind w:firstLine="709"/>
        <w:jc w:val="both"/>
        <w:rPr>
          <w:rFonts w:ascii="Times New Roman" w:hAnsi="Times New Roman" w:cs="Times New Roman"/>
          <w:sz w:val="28"/>
          <w:szCs w:val="28"/>
        </w:rPr>
      </w:pPr>
      <w:r w:rsidRPr="00807D7A">
        <w:rPr>
          <w:rFonts w:ascii="Times New Roman" w:hAnsi="Times New Roman" w:cs="Times New Roman"/>
          <w:sz w:val="28"/>
          <w:szCs w:val="28"/>
        </w:rPr>
        <w:t>На практике чаще всего прибег</w:t>
      </w:r>
      <w:r>
        <w:rPr>
          <w:rFonts w:ascii="Times New Roman" w:hAnsi="Times New Roman" w:cs="Times New Roman"/>
          <w:sz w:val="28"/>
          <w:szCs w:val="28"/>
        </w:rPr>
        <w:t>ают к анализу графического изо</w:t>
      </w:r>
      <w:r w:rsidRPr="00807D7A">
        <w:rPr>
          <w:rFonts w:ascii="Times New Roman" w:hAnsi="Times New Roman" w:cs="Times New Roman"/>
          <w:sz w:val="28"/>
          <w:szCs w:val="28"/>
        </w:rPr>
        <w:t>бражения уровней динамического ряда, фактических или сглажен</w:t>
      </w:r>
      <w:r w:rsidR="00BE0053">
        <w:rPr>
          <w:rFonts w:ascii="Times New Roman" w:hAnsi="Times New Roman" w:cs="Times New Roman"/>
          <w:sz w:val="28"/>
          <w:szCs w:val="28"/>
        </w:rPr>
        <w:t xml:space="preserve">ных. </w:t>
      </w:r>
      <w:r w:rsidR="006F2D56" w:rsidRPr="00BE0053">
        <w:rPr>
          <w:rFonts w:ascii="Times New Roman" w:hAnsi="Times New Roman" w:cs="Times New Roman"/>
          <w:sz w:val="28"/>
          <w:szCs w:val="28"/>
        </w:rPr>
        <w:t>Наиболее распространена линейная функция, т.е. выравнивание</w:t>
      </w:r>
      <w:r w:rsidR="00AE6FF7">
        <w:rPr>
          <w:rFonts w:ascii="Times New Roman" w:hAnsi="Times New Roman" w:cs="Times New Roman"/>
          <w:sz w:val="28"/>
          <w:szCs w:val="28"/>
        </w:rPr>
        <w:t xml:space="preserve"> </w:t>
      </w:r>
      <w:r w:rsidR="006F2D56" w:rsidRPr="00BE0053">
        <w:rPr>
          <w:rFonts w:ascii="Times New Roman" w:hAnsi="Times New Roman" w:cs="Times New Roman"/>
          <w:sz w:val="28"/>
          <w:szCs w:val="28"/>
        </w:rPr>
        <w:t xml:space="preserve">проводится по </w:t>
      </w:r>
      <w:proofErr w:type="gramStart"/>
      <w:r w:rsidR="006F2D56" w:rsidRPr="00BE0053">
        <w:rPr>
          <w:rFonts w:ascii="Times New Roman" w:hAnsi="Times New Roman" w:cs="Times New Roman"/>
          <w:sz w:val="28"/>
          <w:szCs w:val="28"/>
        </w:rPr>
        <w:t>прямой</w:t>
      </w:r>
      <w:proofErr w:type="gramEnd"/>
      <w:r w:rsidR="006F2D56" w:rsidRPr="00BE0053">
        <w:rPr>
          <w:rFonts w:ascii="Times New Roman" w:hAnsi="Times New Roman" w:cs="Times New Roman"/>
          <w:sz w:val="28"/>
          <w:szCs w:val="28"/>
        </w:rPr>
        <w:t>:</w:t>
      </w:r>
    </w:p>
    <w:p w:rsidR="00AE6FF7" w:rsidRDefault="00AE6FF7" w:rsidP="00BE0053">
      <w:pPr>
        <w:pStyle w:val="a3"/>
        <w:ind w:firstLine="709"/>
        <w:jc w:val="both"/>
        <w:rPr>
          <w:rFonts w:ascii="Times New Roman" w:hAnsi="Times New Roman" w:cs="Times New Roman"/>
          <w:sz w:val="28"/>
          <w:szCs w:val="28"/>
        </w:rPr>
      </w:pPr>
    </w:p>
    <w:p w:rsidR="00BE0053" w:rsidRPr="00BE0053" w:rsidRDefault="00BE0053" w:rsidP="00AE6FF7">
      <w:pPr>
        <w:pStyle w:val="a3"/>
        <w:ind w:firstLine="709"/>
        <w:jc w:val="center"/>
        <w:rPr>
          <w:rFonts w:ascii="Times New Roman" w:hAnsi="Times New Roman" w:cs="Times New Roman"/>
          <w:sz w:val="28"/>
          <w:szCs w:val="28"/>
        </w:rPr>
      </w:pPr>
      <w:r w:rsidRPr="00BE0053">
        <w:rPr>
          <w:rFonts w:ascii="Times New Roman" w:hAnsi="Times New Roman" w:cs="Times New Roman"/>
          <w:position w:val="-12"/>
          <w:sz w:val="28"/>
          <w:szCs w:val="28"/>
        </w:rPr>
        <w:object w:dxaOrig="260" w:dyaOrig="360">
          <v:shape id="_x0000_i1147" type="#_x0000_t75" style="width:13.5pt;height:18.75pt" o:ole="">
            <v:imagedata r:id="rId228" o:title=""/>
          </v:shape>
          <o:OLEObject Type="Embed" ProgID="Equation.3" ShapeID="_x0000_i1147" DrawAspect="Content" ObjectID="_1554820673" r:id="rId229"/>
        </w:object>
      </w:r>
      <w:r>
        <w:rPr>
          <w:rFonts w:ascii="Times New Roman" w:hAnsi="Times New Roman" w:cs="Times New Roman"/>
          <w:sz w:val="28"/>
          <w:szCs w:val="28"/>
        </w:rPr>
        <w:t xml:space="preserve"> = </w:t>
      </w:r>
      <w:r w:rsidRPr="00BE0053">
        <w:rPr>
          <w:rFonts w:ascii="Times New Roman" w:hAnsi="Times New Roman" w:cs="Times New Roman"/>
          <w:position w:val="-12"/>
          <w:sz w:val="28"/>
          <w:szCs w:val="28"/>
        </w:rPr>
        <w:object w:dxaOrig="279" w:dyaOrig="360">
          <v:shape id="_x0000_i1148" type="#_x0000_t75" style="width:14.25pt;height:18.75pt" o:ole="">
            <v:imagedata r:id="rId230" o:title=""/>
          </v:shape>
          <o:OLEObject Type="Embed" ProgID="Equation.3" ShapeID="_x0000_i1148" DrawAspect="Content" ObjectID="_1554820674" r:id="rId231"/>
        </w:object>
      </w:r>
      <w:r>
        <w:rPr>
          <w:rFonts w:ascii="Times New Roman" w:hAnsi="Times New Roman" w:cs="Times New Roman"/>
          <w:sz w:val="28"/>
          <w:szCs w:val="28"/>
        </w:rPr>
        <w:t xml:space="preserve"> + </w:t>
      </w:r>
      <w:r w:rsidRPr="00BE0053">
        <w:rPr>
          <w:rFonts w:ascii="Times New Roman" w:hAnsi="Times New Roman" w:cs="Times New Roman"/>
          <w:position w:val="-10"/>
          <w:sz w:val="28"/>
          <w:szCs w:val="28"/>
        </w:rPr>
        <w:object w:dxaOrig="340" w:dyaOrig="340">
          <v:shape id="_x0000_i1149" type="#_x0000_t75" style="width:17.25pt;height:17.25pt" o:ole="">
            <v:imagedata r:id="rId232" o:title=""/>
          </v:shape>
          <o:OLEObject Type="Embed" ProgID="Equation.3" ShapeID="_x0000_i1149" DrawAspect="Content" ObjectID="_1554820675" r:id="rId233"/>
        </w:object>
      </w:r>
    </w:p>
    <w:p w:rsidR="00AE6FF7" w:rsidRDefault="00AE6FF7" w:rsidP="00BE0053">
      <w:pPr>
        <w:pStyle w:val="a3"/>
        <w:ind w:firstLine="709"/>
        <w:jc w:val="both"/>
        <w:rPr>
          <w:rFonts w:ascii="Times New Roman" w:hAnsi="Times New Roman" w:cs="Times New Roman"/>
          <w:sz w:val="28"/>
          <w:szCs w:val="28"/>
        </w:rPr>
      </w:pPr>
    </w:p>
    <w:p w:rsidR="006F2D56" w:rsidRPr="00BE0053" w:rsidRDefault="006F2D56" w:rsidP="00BE0053">
      <w:pPr>
        <w:pStyle w:val="a3"/>
        <w:ind w:firstLine="709"/>
        <w:jc w:val="both"/>
        <w:rPr>
          <w:rFonts w:ascii="Times New Roman" w:hAnsi="Times New Roman" w:cs="Times New Roman"/>
          <w:sz w:val="28"/>
          <w:szCs w:val="28"/>
        </w:rPr>
      </w:pPr>
      <w:proofErr w:type="gramStart"/>
      <w:r w:rsidRPr="00BE0053">
        <w:rPr>
          <w:rFonts w:ascii="Times New Roman" w:hAnsi="Times New Roman" w:cs="Times New Roman"/>
          <w:sz w:val="28"/>
          <w:szCs w:val="28"/>
        </w:rPr>
        <w:t xml:space="preserve">где </w:t>
      </w:r>
      <w:r w:rsidR="00AE6FF7" w:rsidRPr="00BE0053">
        <w:rPr>
          <w:rFonts w:ascii="Times New Roman" w:hAnsi="Times New Roman" w:cs="Times New Roman"/>
          <w:position w:val="-12"/>
          <w:sz w:val="28"/>
          <w:szCs w:val="28"/>
        </w:rPr>
        <w:object w:dxaOrig="260" w:dyaOrig="360">
          <v:shape id="_x0000_i1150" type="#_x0000_t75" style="width:13.5pt;height:23.25pt" o:ole="">
            <v:imagedata r:id="rId228" o:title=""/>
          </v:shape>
          <o:OLEObject Type="Embed" ProgID="Equation.3" ShapeID="_x0000_i1150" DrawAspect="Content" ObjectID="_1554820676" r:id="rId234"/>
        </w:object>
      </w:r>
      <w:r w:rsidR="00BE0053">
        <w:rPr>
          <w:rFonts w:ascii="Times New Roman" w:hAnsi="Times New Roman" w:cs="Times New Roman"/>
          <w:sz w:val="28"/>
          <w:szCs w:val="28"/>
        </w:rPr>
        <w:t xml:space="preserve"> </w:t>
      </w:r>
      <w:r w:rsidR="00AE6FF7">
        <w:rPr>
          <w:rFonts w:ascii="Times New Roman" w:hAnsi="Times New Roman" w:cs="Times New Roman"/>
          <w:sz w:val="28"/>
          <w:szCs w:val="28"/>
        </w:rPr>
        <w:t>–</w:t>
      </w:r>
      <w:r w:rsidR="00BE0053">
        <w:rPr>
          <w:rFonts w:ascii="Times New Roman" w:hAnsi="Times New Roman" w:cs="Times New Roman"/>
          <w:sz w:val="28"/>
          <w:szCs w:val="28"/>
        </w:rPr>
        <w:t xml:space="preserve"> </w:t>
      </w:r>
      <w:r w:rsidRPr="00BE0053">
        <w:rPr>
          <w:rFonts w:ascii="Times New Roman" w:hAnsi="Times New Roman" w:cs="Times New Roman"/>
          <w:sz w:val="28"/>
          <w:szCs w:val="28"/>
        </w:rPr>
        <w:t>уровни ряда, которые нужно</w:t>
      </w:r>
      <w:r w:rsidR="00BE0053">
        <w:rPr>
          <w:rFonts w:ascii="Times New Roman" w:hAnsi="Times New Roman" w:cs="Times New Roman"/>
          <w:sz w:val="28"/>
          <w:szCs w:val="28"/>
        </w:rPr>
        <w:t xml:space="preserve"> вычислить (теоретические уров</w:t>
      </w:r>
      <w:r w:rsidRPr="00BE0053">
        <w:rPr>
          <w:rFonts w:ascii="Times New Roman" w:hAnsi="Times New Roman" w:cs="Times New Roman"/>
          <w:sz w:val="28"/>
          <w:szCs w:val="28"/>
        </w:rPr>
        <w:t xml:space="preserve">ни); </w:t>
      </w:r>
      <w:r w:rsidR="00BE0053" w:rsidRPr="00BE0053">
        <w:rPr>
          <w:rFonts w:ascii="Times New Roman" w:hAnsi="Times New Roman" w:cs="Times New Roman"/>
          <w:position w:val="-12"/>
          <w:sz w:val="28"/>
          <w:szCs w:val="28"/>
        </w:rPr>
        <w:object w:dxaOrig="279" w:dyaOrig="360">
          <v:shape id="_x0000_i1151" type="#_x0000_t75" style="width:14.25pt;height:18.75pt" o:ole="">
            <v:imagedata r:id="rId230" o:title=""/>
          </v:shape>
          <o:OLEObject Type="Embed" ProgID="Equation.3" ShapeID="_x0000_i1151" DrawAspect="Content" ObjectID="_1554820677" r:id="rId235"/>
        </w:object>
      </w:r>
      <w:r w:rsidRPr="00BE0053">
        <w:rPr>
          <w:rFonts w:ascii="Times New Roman" w:hAnsi="Times New Roman" w:cs="Times New Roman"/>
          <w:sz w:val="28"/>
          <w:szCs w:val="28"/>
        </w:rPr>
        <w:t xml:space="preserve"> </w:t>
      </w:r>
      <w:r w:rsidR="00BE0053">
        <w:rPr>
          <w:rFonts w:ascii="Times New Roman" w:hAnsi="Times New Roman" w:cs="Times New Roman"/>
          <w:sz w:val="28"/>
          <w:szCs w:val="28"/>
        </w:rPr>
        <w:t xml:space="preserve">и </w:t>
      </w:r>
      <w:r w:rsidR="00AE6FF7" w:rsidRPr="00BE0053">
        <w:rPr>
          <w:rFonts w:ascii="Times New Roman" w:hAnsi="Times New Roman" w:cs="Times New Roman"/>
          <w:position w:val="-10"/>
          <w:sz w:val="28"/>
          <w:szCs w:val="28"/>
        </w:rPr>
        <w:object w:dxaOrig="260" w:dyaOrig="340">
          <v:shape id="_x0000_i1152" type="#_x0000_t75" style="width:13.5pt;height:18pt" o:ole="">
            <v:imagedata r:id="rId236" o:title=""/>
          </v:shape>
          <o:OLEObject Type="Embed" ProgID="Equation.3" ShapeID="_x0000_i1152" DrawAspect="Content" ObjectID="_1554820678" r:id="rId237"/>
        </w:object>
      </w:r>
      <w:r w:rsidR="00AE6FF7">
        <w:rPr>
          <w:rFonts w:ascii="Times New Roman" w:hAnsi="Times New Roman" w:cs="Times New Roman"/>
          <w:sz w:val="28"/>
          <w:szCs w:val="28"/>
        </w:rPr>
        <w:t>–</w:t>
      </w:r>
      <w:r w:rsidR="00BE0053">
        <w:rPr>
          <w:rFonts w:ascii="Times New Roman" w:hAnsi="Times New Roman" w:cs="Times New Roman"/>
          <w:sz w:val="28"/>
          <w:szCs w:val="28"/>
        </w:rPr>
        <w:t xml:space="preserve"> </w:t>
      </w:r>
      <w:r w:rsidRPr="00BE0053">
        <w:rPr>
          <w:rFonts w:ascii="Times New Roman" w:hAnsi="Times New Roman" w:cs="Times New Roman"/>
          <w:sz w:val="28"/>
          <w:szCs w:val="28"/>
        </w:rPr>
        <w:t xml:space="preserve">параметры прямой; </w:t>
      </w:r>
      <w:r w:rsidRPr="00BE0053">
        <w:rPr>
          <w:rFonts w:ascii="Times New Roman" w:hAnsi="Times New Roman" w:cs="Times New Roman"/>
          <w:i/>
          <w:iCs/>
          <w:sz w:val="28"/>
          <w:szCs w:val="28"/>
        </w:rPr>
        <w:t xml:space="preserve">t </w:t>
      </w:r>
      <w:r w:rsidR="00BE0053">
        <w:rPr>
          <w:rFonts w:ascii="Times New Roman" w:hAnsi="Times New Roman" w:cs="Times New Roman"/>
          <w:sz w:val="28"/>
          <w:szCs w:val="28"/>
        </w:rPr>
        <w:t xml:space="preserve">– условные </w:t>
      </w:r>
      <w:r w:rsidRPr="00BE0053">
        <w:rPr>
          <w:rFonts w:ascii="Times New Roman" w:hAnsi="Times New Roman" w:cs="Times New Roman"/>
          <w:sz w:val="28"/>
          <w:szCs w:val="28"/>
        </w:rPr>
        <w:t>пока</w:t>
      </w:r>
      <w:r w:rsidR="00BE0053">
        <w:rPr>
          <w:rFonts w:ascii="Times New Roman" w:hAnsi="Times New Roman" w:cs="Times New Roman"/>
          <w:sz w:val="28"/>
          <w:szCs w:val="28"/>
        </w:rPr>
        <w:t>затели времени (дни, меся</w:t>
      </w:r>
      <w:r w:rsidRPr="00BE0053">
        <w:rPr>
          <w:rFonts w:ascii="Times New Roman" w:hAnsi="Times New Roman" w:cs="Times New Roman"/>
          <w:sz w:val="28"/>
          <w:szCs w:val="28"/>
        </w:rPr>
        <w:t>цы, годы и т.д.).</w:t>
      </w:r>
      <w:proofErr w:type="gramEnd"/>
    </w:p>
    <w:p w:rsidR="006F2D56" w:rsidRPr="00BE0053" w:rsidRDefault="006F2D56" w:rsidP="00BE0053">
      <w:pPr>
        <w:pStyle w:val="a3"/>
        <w:ind w:firstLine="709"/>
        <w:jc w:val="both"/>
        <w:rPr>
          <w:rFonts w:ascii="Times New Roman" w:hAnsi="Times New Roman" w:cs="Times New Roman"/>
          <w:sz w:val="28"/>
          <w:szCs w:val="28"/>
        </w:rPr>
      </w:pPr>
      <w:r w:rsidRPr="00BE0053">
        <w:rPr>
          <w:rFonts w:ascii="Times New Roman" w:hAnsi="Times New Roman" w:cs="Times New Roman"/>
          <w:sz w:val="28"/>
          <w:szCs w:val="28"/>
        </w:rPr>
        <w:t>Методика аналитического выра</w:t>
      </w:r>
      <w:r w:rsidR="00BE0053">
        <w:rPr>
          <w:rFonts w:ascii="Times New Roman" w:hAnsi="Times New Roman" w:cs="Times New Roman"/>
          <w:sz w:val="28"/>
          <w:szCs w:val="28"/>
        </w:rPr>
        <w:t xml:space="preserve">внивания </w:t>
      </w:r>
      <w:proofErr w:type="gramStart"/>
      <w:r w:rsidR="00BE0053">
        <w:rPr>
          <w:rFonts w:ascii="Times New Roman" w:hAnsi="Times New Roman" w:cs="Times New Roman"/>
          <w:sz w:val="28"/>
          <w:szCs w:val="28"/>
        </w:rPr>
        <w:t>по</w:t>
      </w:r>
      <w:proofErr w:type="gramEnd"/>
      <w:r w:rsidR="00BE0053">
        <w:rPr>
          <w:rFonts w:ascii="Times New Roman" w:hAnsi="Times New Roman" w:cs="Times New Roman"/>
          <w:sz w:val="28"/>
          <w:szCs w:val="28"/>
        </w:rPr>
        <w:t xml:space="preserve"> </w:t>
      </w:r>
      <w:proofErr w:type="gramStart"/>
      <w:r w:rsidR="00BE0053">
        <w:rPr>
          <w:rFonts w:ascii="Times New Roman" w:hAnsi="Times New Roman" w:cs="Times New Roman"/>
          <w:sz w:val="28"/>
          <w:szCs w:val="28"/>
        </w:rPr>
        <w:t>прямой</w:t>
      </w:r>
      <w:proofErr w:type="gramEnd"/>
      <w:r w:rsidR="00BE0053">
        <w:rPr>
          <w:rFonts w:ascii="Times New Roman" w:hAnsi="Times New Roman" w:cs="Times New Roman"/>
          <w:sz w:val="28"/>
          <w:szCs w:val="28"/>
        </w:rPr>
        <w:t xml:space="preserve"> предполагает </w:t>
      </w:r>
      <w:r w:rsidRPr="00BE0053">
        <w:rPr>
          <w:rFonts w:ascii="Times New Roman" w:hAnsi="Times New Roman" w:cs="Times New Roman"/>
          <w:sz w:val="28"/>
          <w:szCs w:val="28"/>
        </w:rPr>
        <w:t>последовательность шагов.</w:t>
      </w:r>
    </w:p>
    <w:p w:rsidR="006F2D56" w:rsidRPr="00BE0053" w:rsidRDefault="006F2D56" w:rsidP="00BE0053">
      <w:pPr>
        <w:pStyle w:val="a3"/>
        <w:ind w:firstLine="709"/>
        <w:jc w:val="both"/>
        <w:rPr>
          <w:rFonts w:ascii="Times New Roman" w:hAnsi="Times New Roman" w:cs="Times New Roman"/>
          <w:sz w:val="28"/>
          <w:szCs w:val="28"/>
        </w:rPr>
      </w:pPr>
      <w:r w:rsidRPr="00BE0053">
        <w:rPr>
          <w:rFonts w:ascii="Times New Roman" w:hAnsi="Times New Roman" w:cs="Times New Roman"/>
          <w:sz w:val="28"/>
          <w:szCs w:val="28"/>
        </w:rPr>
        <w:t>1. Строят график динамики ф</w:t>
      </w:r>
      <w:r w:rsidR="00BE0053">
        <w:rPr>
          <w:rFonts w:ascii="Times New Roman" w:hAnsi="Times New Roman" w:cs="Times New Roman"/>
          <w:sz w:val="28"/>
          <w:szCs w:val="28"/>
        </w:rPr>
        <w:t>актических уровней ряда и дела</w:t>
      </w:r>
      <w:r w:rsidRPr="00BE0053">
        <w:rPr>
          <w:rFonts w:ascii="Times New Roman" w:hAnsi="Times New Roman" w:cs="Times New Roman"/>
          <w:sz w:val="28"/>
          <w:szCs w:val="28"/>
        </w:rPr>
        <w:t>ют вывод о наличии линейной</w:t>
      </w:r>
      <w:r w:rsidR="00BE0053">
        <w:rPr>
          <w:rFonts w:ascii="Times New Roman" w:hAnsi="Times New Roman" w:cs="Times New Roman"/>
          <w:sz w:val="28"/>
          <w:szCs w:val="28"/>
        </w:rPr>
        <w:t xml:space="preserve"> зависимости уровней от фактора </w:t>
      </w:r>
      <w:r w:rsidRPr="00BE0053">
        <w:rPr>
          <w:rFonts w:ascii="Times New Roman" w:hAnsi="Times New Roman" w:cs="Times New Roman"/>
          <w:sz w:val="28"/>
          <w:szCs w:val="28"/>
        </w:rPr>
        <w:t>времени.</w:t>
      </w:r>
    </w:p>
    <w:p w:rsidR="006F2D56" w:rsidRDefault="006F2D56" w:rsidP="00BE0053">
      <w:pPr>
        <w:pStyle w:val="a3"/>
        <w:ind w:firstLine="709"/>
        <w:jc w:val="both"/>
        <w:rPr>
          <w:rFonts w:ascii="Times New Roman" w:hAnsi="Times New Roman" w:cs="Times New Roman"/>
          <w:sz w:val="28"/>
          <w:szCs w:val="28"/>
        </w:rPr>
      </w:pPr>
      <w:r w:rsidRPr="00BE0053">
        <w:rPr>
          <w:rFonts w:ascii="Times New Roman" w:hAnsi="Times New Roman" w:cs="Times New Roman"/>
          <w:sz w:val="28"/>
          <w:szCs w:val="28"/>
        </w:rPr>
        <w:t>2. Для построения теоретической</w:t>
      </w:r>
      <w:r w:rsidR="00BE0053">
        <w:rPr>
          <w:rFonts w:ascii="Times New Roman" w:hAnsi="Times New Roman" w:cs="Times New Roman"/>
          <w:sz w:val="28"/>
          <w:szCs w:val="28"/>
        </w:rPr>
        <w:t xml:space="preserve"> кривой вводят условные показа</w:t>
      </w:r>
      <w:r w:rsidRPr="00BE0053">
        <w:rPr>
          <w:rFonts w:ascii="Times New Roman" w:hAnsi="Times New Roman" w:cs="Times New Roman"/>
          <w:sz w:val="28"/>
          <w:szCs w:val="28"/>
        </w:rPr>
        <w:t xml:space="preserve">тели времени </w:t>
      </w:r>
      <w:r w:rsidRPr="00BE0053">
        <w:rPr>
          <w:rFonts w:ascii="Times New Roman" w:hAnsi="Times New Roman" w:cs="Times New Roman"/>
          <w:i/>
          <w:iCs/>
          <w:sz w:val="28"/>
          <w:szCs w:val="28"/>
        </w:rPr>
        <w:t xml:space="preserve">t. </w:t>
      </w:r>
      <w:r w:rsidRPr="00BE0053">
        <w:rPr>
          <w:rFonts w:ascii="Times New Roman" w:hAnsi="Times New Roman" w:cs="Times New Roman"/>
          <w:sz w:val="28"/>
          <w:szCs w:val="28"/>
        </w:rPr>
        <w:t>Если число уровней ис</w:t>
      </w:r>
      <w:r w:rsidR="00BE0053">
        <w:rPr>
          <w:rFonts w:ascii="Times New Roman" w:hAnsi="Times New Roman" w:cs="Times New Roman"/>
          <w:sz w:val="28"/>
          <w:szCs w:val="28"/>
        </w:rPr>
        <w:t xml:space="preserve">ходного ряда нечетное, то начало отсчета времени </w:t>
      </w:r>
      <w:r w:rsidR="00FA5E6B">
        <w:rPr>
          <w:rFonts w:ascii="Times New Roman" w:hAnsi="Times New Roman" w:cs="Times New Roman"/>
          <w:sz w:val="28"/>
          <w:szCs w:val="28"/>
        </w:rPr>
        <w:t>–</w:t>
      </w:r>
      <w:r w:rsidRPr="00BE0053">
        <w:rPr>
          <w:rFonts w:ascii="Times New Roman" w:hAnsi="Times New Roman" w:cs="Times New Roman"/>
          <w:sz w:val="28"/>
          <w:szCs w:val="28"/>
        </w:rPr>
        <w:t xml:space="preserve"> середина ря</w:t>
      </w:r>
      <w:r w:rsidR="00BE0053">
        <w:rPr>
          <w:rFonts w:ascii="Times New Roman" w:hAnsi="Times New Roman" w:cs="Times New Roman"/>
          <w:sz w:val="28"/>
          <w:szCs w:val="28"/>
        </w:rPr>
        <w:t xml:space="preserve">да, например, </w:t>
      </w:r>
      <w:r w:rsidRPr="00BE0053">
        <w:rPr>
          <w:rFonts w:ascii="Times New Roman" w:hAnsi="Times New Roman" w:cs="Times New Roman"/>
          <w:sz w:val="28"/>
          <w:szCs w:val="28"/>
        </w:rPr>
        <w:t>при семи уровнях</w:t>
      </w:r>
      <w:r w:rsidR="00FA5E6B">
        <w:rPr>
          <w:rFonts w:ascii="Times New Roman" w:hAnsi="Times New Roman" w:cs="Times New Roman"/>
          <w:sz w:val="28"/>
          <w:szCs w:val="28"/>
        </w:rPr>
        <w:t xml:space="preserve"> (</w:t>
      </w:r>
      <w:r w:rsidRPr="00BE0053">
        <w:rPr>
          <w:rFonts w:ascii="Times New Roman" w:hAnsi="Times New Roman" w:cs="Times New Roman"/>
          <w:sz w:val="28"/>
          <w:szCs w:val="28"/>
        </w:rPr>
        <w:t>–3 –2 –1 0 +1 +2 +3</w:t>
      </w:r>
      <w:r w:rsidR="00FA5E6B">
        <w:rPr>
          <w:rFonts w:ascii="Times New Roman" w:hAnsi="Times New Roman" w:cs="Times New Roman"/>
          <w:sz w:val="28"/>
          <w:szCs w:val="28"/>
        </w:rPr>
        <w:t>)</w:t>
      </w:r>
    </w:p>
    <w:p w:rsidR="00FA5E6B" w:rsidRPr="00BE0053" w:rsidRDefault="00FA5E6B" w:rsidP="00BE0053">
      <w:pPr>
        <w:pStyle w:val="a3"/>
        <w:ind w:firstLine="709"/>
        <w:jc w:val="both"/>
        <w:rPr>
          <w:rFonts w:ascii="Times New Roman" w:hAnsi="Times New Roman" w:cs="Times New Roman"/>
          <w:sz w:val="28"/>
          <w:szCs w:val="28"/>
        </w:rPr>
      </w:pPr>
    </w:p>
    <w:p w:rsidR="006F2D56" w:rsidRPr="00BE0053" w:rsidRDefault="006F2D56" w:rsidP="00FA5E6B">
      <w:pPr>
        <w:pStyle w:val="a3"/>
        <w:ind w:firstLine="709"/>
        <w:jc w:val="center"/>
        <w:rPr>
          <w:rFonts w:ascii="Times New Roman" w:hAnsi="Times New Roman" w:cs="Times New Roman"/>
          <w:sz w:val="28"/>
          <w:szCs w:val="28"/>
        </w:rPr>
      </w:pPr>
      <w:proofErr w:type="spellStart"/>
      <w:r w:rsidRPr="00BE0053">
        <w:rPr>
          <w:rFonts w:ascii="Times New Roman" w:hAnsi="Times New Roman" w:cs="Times New Roman"/>
          <w:sz w:val="28"/>
          <w:szCs w:val="28"/>
        </w:rPr>
        <w:t>Σ</w:t>
      </w:r>
      <w:r w:rsidRPr="00BE0053">
        <w:rPr>
          <w:rFonts w:ascii="Times New Roman" w:hAnsi="Times New Roman" w:cs="Times New Roman"/>
          <w:i/>
          <w:iCs/>
          <w:sz w:val="28"/>
          <w:szCs w:val="28"/>
        </w:rPr>
        <w:t>t</w:t>
      </w:r>
      <w:proofErr w:type="spellEnd"/>
      <w:r w:rsidRPr="00BE0053">
        <w:rPr>
          <w:rFonts w:ascii="Times New Roman" w:hAnsi="Times New Roman" w:cs="Times New Roman"/>
          <w:i/>
          <w:iCs/>
          <w:sz w:val="28"/>
          <w:szCs w:val="28"/>
        </w:rPr>
        <w:t xml:space="preserve"> </w:t>
      </w:r>
      <w:r w:rsidRPr="00BE0053">
        <w:rPr>
          <w:rFonts w:ascii="Times New Roman" w:hAnsi="Times New Roman" w:cs="Times New Roman"/>
          <w:sz w:val="28"/>
          <w:szCs w:val="28"/>
        </w:rPr>
        <w:t>= 0</w:t>
      </w:r>
      <w:r w:rsidR="00FA5E6B">
        <w:rPr>
          <w:rFonts w:ascii="Times New Roman" w:hAnsi="Times New Roman" w:cs="Times New Roman"/>
          <w:sz w:val="28"/>
          <w:szCs w:val="28"/>
        </w:rPr>
        <w:t>.</w:t>
      </w:r>
    </w:p>
    <w:p w:rsidR="00FA5E6B" w:rsidRDefault="00FA5E6B" w:rsidP="00BE0053">
      <w:pPr>
        <w:pStyle w:val="a3"/>
        <w:ind w:firstLine="709"/>
        <w:jc w:val="both"/>
        <w:rPr>
          <w:rFonts w:ascii="Times New Roman" w:hAnsi="Times New Roman" w:cs="Times New Roman"/>
          <w:sz w:val="28"/>
          <w:szCs w:val="28"/>
        </w:rPr>
      </w:pPr>
    </w:p>
    <w:p w:rsidR="006F2D56" w:rsidRDefault="006F2D56" w:rsidP="00BE0053">
      <w:pPr>
        <w:pStyle w:val="a3"/>
        <w:ind w:firstLine="709"/>
        <w:jc w:val="both"/>
        <w:rPr>
          <w:rFonts w:ascii="Times New Roman" w:hAnsi="Times New Roman" w:cs="Times New Roman"/>
          <w:sz w:val="28"/>
          <w:szCs w:val="28"/>
        </w:rPr>
      </w:pPr>
      <w:r w:rsidRPr="00BE0053">
        <w:rPr>
          <w:rFonts w:ascii="Times New Roman" w:hAnsi="Times New Roman" w:cs="Times New Roman"/>
          <w:sz w:val="28"/>
          <w:szCs w:val="28"/>
        </w:rPr>
        <w:t xml:space="preserve">Если число уровней ряда нечетное, то нулевого </w:t>
      </w:r>
      <w:r w:rsidRPr="00BE0053">
        <w:rPr>
          <w:rFonts w:ascii="Times New Roman" w:hAnsi="Times New Roman" w:cs="Times New Roman"/>
          <w:i/>
          <w:iCs/>
          <w:sz w:val="28"/>
          <w:szCs w:val="28"/>
        </w:rPr>
        <w:t xml:space="preserve">t </w:t>
      </w:r>
      <w:r w:rsidR="00BE0053">
        <w:rPr>
          <w:rFonts w:ascii="Times New Roman" w:hAnsi="Times New Roman" w:cs="Times New Roman"/>
          <w:sz w:val="28"/>
          <w:szCs w:val="28"/>
        </w:rPr>
        <w:t xml:space="preserve">нет, например, </w:t>
      </w:r>
      <w:r w:rsidRPr="00BE0053">
        <w:rPr>
          <w:rFonts w:ascii="Times New Roman" w:hAnsi="Times New Roman" w:cs="Times New Roman"/>
          <w:sz w:val="28"/>
          <w:szCs w:val="28"/>
        </w:rPr>
        <w:t>при шести уровнях</w:t>
      </w:r>
      <w:r w:rsidR="00FA5E6B">
        <w:rPr>
          <w:rFonts w:ascii="Times New Roman" w:hAnsi="Times New Roman" w:cs="Times New Roman"/>
          <w:sz w:val="28"/>
          <w:szCs w:val="28"/>
        </w:rPr>
        <w:t xml:space="preserve"> (</w:t>
      </w:r>
      <w:r w:rsidRPr="00BE0053">
        <w:rPr>
          <w:rFonts w:ascii="Times New Roman" w:hAnsi="Times New Roman" w:cs="Times New Roman"/>
          <w:sz w:val="28"/>
          <w:szCs w:val="28"/>
        </w:rPr>
        <w:t>–3 –2 –1 +1 +2 +3</w:t>
      </w:r>
      <w:r w:rsidR="00FA5E6B">
        <w:rPr>
          <w:rFonts w:ascii="Times New Roman" w:hAnsi="Times New Roman" w:cs="Times New Roman"/>
          <w:sz w:val="28"/>
          <w:szCs w:val="28"/>
        </w:rPr>
        <w:t>)</w:t>
      </w:r>
    </w:p>
    <w:p w:rsidR="00FA5E6B" w:rsidRPr="00BE0053" w:rsidRDefault="00FA5E6B" w:rsidP="00BE0053">
      <w:pPr>
        <w:pStyle w:val="a3"/>
        <w:ind w:firstLine="709"/>
        <w:jc w:val="both"/>
        <w:rPr>
          <w:rFonts w:ascii="Times New Roman" w:hAnsi="Times New Roman" w:cs="Times New Roman"/>
          <w:sz w:val="28"/>
          <w:szCs w:val="28"/>
        </w:rPr>
      </w:pPr>
    </w:p>
    <w:p w:rsidR="006F2D56" w:rsidRPr="00BE0053" w:rsidRDefault="006F2D56" w:rsidP="00FA5E6B">
      <w:pPr>
        <w:pStyle w:val="a3"/>
        <w:ind w:firstLine="709"/>
        <w:jc w:val="center"/>
        <w:rPr>
          <w:rFonts w:ascii="Times New Roman" w:hAnsi="Times New Roman" w:cs="Times New Roman"/>
          <w:sz w:val="28"/>
          <w:szCs w:val="28"/>
        </w:rPr>
      </w:pPr>
      <w:proofErr w:type="spellStart"/>
      <w:r w:rsidRPr="00BE0053">
        <w:rPr>
          <w:rFonts w:ascii="Times New Roman" w:hAnsi="Times New Roman" w:cs="Times New Roman"/>
          <w:sz w:val="28"/>
          <w:szCs w:val="28"/>
        </w:rPr>
        <w:t>Σ</w:t>
      </w:r>
      <w:r w:rsidRPr="00BE0053">
        <w:rPr>
          <w:rFonts w:ascii="Times New Roman" w:hAnsi="Times New Roman" w:cs="Times New Roman"/>
          <w:i/>
          <w:iCs/>
          <w:sz w:val="28"/>
          <w:szCs w:val="28"/>
        </w:rPr>
        <w:t>t</w:t>
      </w:r>
      <w:proofErr w:type="spellEnd"/>
      <w:r w:rsidRPr="00BE0053">
        <w:rPr>
          <w:rFonts w:ascii="Times New Roman" w:hAnsi="Times New Roman" w:cs="Times New Roman"/>
          <w:i/>
          <w:iCs/>
          <w:sz w:val="28"/>
          <w:szCs w:val="28"/>
        </w:rPr>
        <w:t xml:space="preserve"> </w:t>
      </w:r>
      <w:r w:rsidRPr="00BE0053">
        <w:rPr>
          <w:rFonts w:ascii="Times New Roman" w:hAnsi="Times New Roman" w:cs="Times New Roman"/>
          <w:sz w:val="28"/>
          <w:szCs w:val="28"/>
        </w:rPr>
        <w:t>= 0</w:t>
      </w:r>
      <w:r w:rsidR="00FA5E6B">
        <w:rPr>
          <w:rFonts w:ascii="Times New Roman" w:hAnsi="Times New Roman" w:cs="Times New Roman"/>
          <w:sz w:val="28"/>
          <w:szCs w:val="28"/>
        </w:rPr>
        <w:t>.</w:t>
      </w:r>
    </w:p>
    <w:p w:rsidR="00FA5E6B" w:rsidRDefault="00FA5E6B" w:rsidP="00BE0053">
      <w:pPr>
        <w:pStyle w:val="a3"/>
        <w:ind w:firstLine="709"/>
        <w:jc w:val="both"/>
        <w:rPr>
          <w:rFonts w:ascii="Times New Roman" w:hAnsi="Times New Roman" w:cs="Times New Roman"/>
          <w:sz w:val="28"/>
          <w:szCs w:val="28"/>
        </w:rPr>
      </w:pPr>
    </w:p>
    <w:p w:rsidR="006F2D56" w:rsidRDefault="006F2D56" w:rsidP="00BE0053">
      <w:pPr>
        <w:pStyle w:val="a3"/>
        <w:ind w:firstLine="709"/>
        <w:jc w:val="both"/>
        <w:rPr>
          <w:rFonts w:ascii="Times New Roman" w:hAnsi="Times New Roman" w:cs="Times New Roman"/>
          <w:sz w:val="28"/>
          <w:szCs w:val="28"/>
        </w:rPr>
      </w:pPr>
      <w:r w:rsidRPr="00BE0053">
        <w:rPr>
          <w:rFonts w:ascii="Times New Roman" w:hAnsi="Times New Roman" w:cs="Times New Roman"/>
          <w:sz w:val="28"/>
          <w:szCs w:val="28"/>
        </w:rPr>
        <w:t xml:space="preserve">3. Находят параметры теоретической кривой </w:t>
      </w:r>
      <w:r w:rsidR="00BE0053" w:rsidRPr="00BE0053">
        <w:rPr>
          <w:rFonts w:ascii="Times New Roman" w:hAnsi="Times New Roman" w:cs="Times New Roman"/>
          <w:position w:val="-12"/>
          <w:sz w:val="28"/>
          <w:szCs w:val="28"/>
        </w:rPr>
        <w:object w:dxaOrig="279" w:dyaOrig="360">
          <v:shape id="_x0000_i1153" type="#_x0000_t75" style="width:14.25pt;height:18.75pt" o:ole="">
            <v:imagedata r:id="rId230" o:title=""/>
          </v:shape>
          <o:OLEObject Type="Embed" ProgID="Equation.3" ShapeID="_x0000_i1153" DrawAspect="Content" ObjectID="_1554820679" r:id="rId238"/>
        </w:object>
      </w:r>
      <w:r w:rsidRPr="00BE0053">
        <w:rPr>
          <w:rFonts w:ascii="Times New Roman" w:hAnsi="Times New Roman" w:cs="Times New Roman"/>
          <w:sz w:val="28"/>
          <w:szCs w:val="28"/>
        </w:rPr>
        <w:t xml:space="preserve"> и </w:t>
      </w:r>
      <w:r w:rsidR="00BE0053" w:rsidRPr="00BE0053">
        <w:rPr>
          <w:rFonts w:ascii="Times New Roman" w:hAnsi="Times New Roman" w:cs="Times New Roman"/>
          <w:position w:val="-10"/>
          <w:sz w:val="28"/>
          <w:szCs w:val="28"/>
        </w:rPr>
        <w:object w:dxaOrig="260" w:dyaOrig="340">
          <v:shape id="_x0000_i1154" type="#_x0000_t75" style="width:13.5pt;height:17.25pt" o:ole="">
            <v:imagedata r:id="rId236" o:title=""/>
          </v:shape>
          <o:OLEObject Type="Embed" ProgID="Equation.3" ShapeID="_x0000_i1154" DrawAspect="Content" ObjectID="_1554820680" r:id="rId239"/>
        </w:object>
      </w:r>
      <w:r w:rsidRPr="00BE0053">
        <w:rPr>
          <w:rFonts w:ascii="Times New Roman" w:hAnsi="Times New Roman" w:cs="Times New Roman"/>
          <w:sz w:val="28"/>
          <w:szCs w:val="28"/>
        </w:rPr>
        <w:t>:</w:t>
      </w:r>
    </w:p>
    <w:p w:rsidR="00FA5E6B" w:rsidRDefault="00FA5E6B" w:rsidP="00BE0053">
      <w:pPr>
        <w:pStyle w:val="a3"/>
        <w:ind w:firstLine="709"/>
        <w:jc w:val="both"/>
        <w:rPr>
          <w:rFonts w:ascii="Times New Roman" w:hAnsi="Times New Roman" w:cs="Times New Roman"/>
          <w:sz w:val="28"/>
          <w:szCs w:val="28"/>
        </w:rPr>
      </w:pPr>
    </w:p>
    <w:p w:rsidR="000D3B2A" w:rsidRPr="00BE0053" w:rsidRDefault="000D3B2A" w:rsidP="00FA5E6B">
      <w:pPr>
        <w:pStyle w:val="a3"/>
        <w:ind w:firstLine="709"/>
        <w:jc w:val="center"/>
        <w:rPr>
          <w:rFonts w:ascii="Times New Roman" w:hAnsi="Times New Roman" w:cs="Times New Roman"/>
          <w:sz w:val="28"/>
          <w:szCs w:val="28"/>
        </w:rPr>
      </w:pPr>
      <w:r w:rsidRPr="00BE0053">
        <w:rPr>
          <w:rFonts w:ascii="Times New Roman" w:hAnsi="Times New Roman" w:cs="Times New Roman"/>
          <w:position w:val="-12"/>
          <w:sz w:val="28"/>
          <w:szCs w:val="28"/>
        </w:rPr>
        <w:object w:dxaOrig="279" w:dyaOrig="360">
          <v:shape id="_x0000_i1155" type="#_x0000_t75" style="width:14.25pt;height:18.75pt" o:ole="">
            <v:imagedata r:id="rId230" o:title=""/>
          </v:shape>
          <o:OLEObject Type="Embed" ProgID="Equation.3" ShapeID="_x0000_i1155" DrawAspect="Content" ObjectID="_1554820681" r:id="rId240"/>
        </w:object>
      </w:r>
      <w:r>
        <w:rPr>
          <w:rFonts w:ascii="Times New Roman" w:hAnsi="Times New Roman" w:cs="Times New Roman"/>
          <w:sz w:val="28"/>
          <w:szCs w:val="28"/>
        </w:rPr>
        <w:t xml:space="preserve">= </w:t>
      </w:r>
      <w:r w:rsidRPr="000D3B2A">
        <w:rPr>
          <w:rFonts w:ascii="Times New Roman" w:hAnsi="Times New Roman" w:cs="Times New Roman"/>
          <w:position w:val="-24"/>
          <w:sz w:val="28"/>
          <w:szCs w:val="28"/>
        </w:rPr>
        <w:object w:dxaOrig="540" w:dyaOrig="680">
          <v:shape id="_x0000_i1156" type="#_x0000_t75" style="width:27pt;height:33.75pt" o:ole="">
            <v:imagedata r:id="rId241" o:title=""/>
          </v:shape>
          <o:OLEObject Type="Embed" ProgID="Equation.3" ShapeID="_x0000_i1156" DrawAspect="Content" ObjectID="_1554820682" r:id="rId242"/>
        </w:object>
      </w:r>
      <w:r>
        <w:rPr>
          <w:rFonts w:ascii="Times New Roman" w:hAnsi="Times New Roman" w:cs="Times New Roman"/>
          <w:sz w:val="28"/>
          <w:szCs w:val="28"/>
        </w:rPr>
        <w:t xml:space="preserve">;           </w:t>
      </w:r>
      <w:r w:rsidRPr="00BE0053">
        <w:rPr>
          <w:rFonts w:ascii="Times New Roman" w:hAnsi="Times New Roman" w:cs="Times New Roman"/>
          <w:position w:val="-10"/>
          <w:sz w:val="28"/>
          <w:szCs w:val="28"/>
        </w:rPr>
        <w:object w:dxaOrig="260" w:dyaOrig="340">
          <v:shape id="_x0000_i1157" type="#_x0000_t75" style="width:13.5pt;height:17.25pt" o:ole="">
            <v:imagedata r:id="rId236" o:title=""/>
          </v:shape>
          <o:OLEObject Type="Embed" ProgID="Equation.3" ShapeID="_x0000_i1157" DrawAspect="Content" ObjectID="_1554820683" r:id="rId243"/>
        </w:object>
      </w:r>
      <w:r>
        <w:rPr>
          <w:rFonts w:ascii="Times New Roman" w:hAnsi="Times New Roman" w:cs="Times New Roman"/>
          <w:sz w:val="28"/>
          <w:szCs w:val="28"/>
        </w:rPr>
        <w:t xml:space="preserve"> = </w:t>
      </w:r>
      <w:r w:rsidRPr="000D3B2A">
        <w:rPr>
          <w:rFonts w:ascii="Times New Roman" w:hAnsi="Times New Roman" w:cs="Times New Roman"/>
          <w:position w:val="-34"/>
          <w:sz w:val="28"/>
          <w:szCs w:val="28"/>
        </w:rPr>
        <w:object w:dxaOrig="620" w:dyaOrig="780">
          <v:shape id="_x0000_i1158" type="#_x0000_t75" style="width:30.75pt;height:39pt" o:ole="">
            <v:imagedata r:id="rId244" o:title=""/>
          </v:shape>
          <o:OLEObject Type="Embed" ProgID="Equation.3" ShapeID="_x0000_i1158" DrawAspect="Content" ObjectID="_1554820684" r:id="rId245"/>
        </w:object>
      </w:r>
      <w:r>
        <w:rPr>
          <w:rFonts w:ascii="Times New Roman" w:hAnsi="Times New Roman" w:cs="Times New Roman"/>
          <w:sz w:val="28"/>
          <w:szCs w:val="28"/>
        </w:rPr>
        <w:t>.</w:t>
      </w:r>
    </w:p>
    <w:p w:rsidR="00FA5E6B" w:rsidRDefault="00FA5E6B" w:rsidP="00BE0053">
      <w:pPr>
        <w:pStyle w:val="a3"/>
        <w:ind w:firstLine="709"/>
        <w:jc w:val="both"/>
        <w:rPr>
          <w:rFonts w:ascii="Times New Roman" w:hAnsi="Times New Roman" w:cs="Times New Roman"/>
          <w:sz w:val="28"/>
          <w:szCs w:val="28"/>
        </w:rPr>
      </w:pPr>
    </w:p>
    <w:p w:rsidR="006F2D56" w:rsidRDefault="006F2D56" w:rsidP="00BE0053">
      <w:pPr>
        <w:pStyle w:val="a3"/>
        <w:ind w:firstLine="709"/>
        <w:jc w:val="both"/>
        <w:rPr>
          <w:rFonts w:ascii="Times New Roman" w:hAnsi="Times New Roman" w:cs="Times New Roman"/>
          <w:sz w:val="28"/>
          <w:szCs w:val="28"/>
        </w:rPr>
      </w:pPr>
      <w:r w:rsidRPr="00BE0053">
        <w:rPr>
          <w:rFonts w:ascii="Times New Roman" w:hAnsi="Times New Roman" w:cs="Times New Roman"/>
          <w:sz w:val="28"/>
          <w:szCs w:val="28"/>
        </w:rPr>
        <w:t>4. Задают теоретическую прямую:</w:t>
      </w:r>
    </w:p>
    <w:p w:rsidR="00FA5E6B" w:rsidRDefault="00FA5E6B" w:rsidP="000D3B2A">
      <w:pPr>
        <w:pStyle w:val="a3"/>
        <w:ind w:firstLine="709"/>
        <w:jc w:val="both"/>
        <w:rPr>
          <w:rFonts w:ascii="Times New Roman" w:hAnsi="Times New Roman" w:cs="Times New Roman"/>
          <w:sz w:val="28"/>
          <w:szCs w:val="28"/>
        </w:rPr>
      </w:pPr>
    </w:p>
    <w:p w:rsidR="000D3B2A" w:rsidRPr="00BE0053" w:rsidRDefault="000D3B2A" w:rsidP="00FA5E6B">
      <w:pPr>
        <w:pStyle w:val="a3"/>
        <w:ind w:firstLine="709"/>
        <w:jc w:val="center"/>
        <w:rPr>
          <w:rFonts w:ascii="Times New Roman" w:hAnsi="Times New Roman" w:cs="Times New Roman"/>
          <w:sz w:val="28"/>
          <w:szCs w:val="28"/>
        </w:rPr>
      </w:pPr>
      <w:r w:rsidRPr="00BE0053">
        <w:rPr>
          <w:rFonts w:ascii="Times New Roman" w:hAnsi="Times New Roman" w:cs="Times New Roman"/>
          <w:position w:val="-12"/>
          <w:sz w:val="28"/>
          <w:szCs w:val="28"/>
        </w:rPr>
        <w:object w:dxaOrig="260" w:dyaOrig="360">
          <v:shape id="_x0000_i1159" type="#_x0000_t75" style="width:13.5pt;height:18.75pt" o:ole="">
            <v:imagedata r:id="rId228" o:title=""/>
          </v:shape>
          <o:OLEObject Type="Embed" ProgID="Equation.3" ShapeID="_x0000_i1159" DrawAspect="Content" ObjectID="_1554820685" r:id="rId246"/>
        </w:object>
      </w:r>
      <w:r>
        <w:rPr>
          <w:rFonts w:ascii="Times New Roman" w:hAnsi="Times New Roman" w:cs="Times New Roman"/>
          <w:sz w:val="28"/>
          <w:szCs w:val="28"/>
        </w:rPr>
        <w:t xml:space="preserve"> = </w:t>
      </w:r>
      <w:r w:rsidRPr="00BE0053">
        <w:rPr>
          <w:rFonts w:ascii="Times New Roman" w:hAnsi="Times New Roman" w:cs="Times New Roman"/>
          <w:position w:val="-12"/>
          <w:sz w:val="28"/>
          <w:szCs w:val="28"/>
        </w:rPr>
        <w:object w:dxaOrig="279" w:dyaOrig="360">
          <v:shape id="_x0000_i1160" type="#_x0000_t75" style="width:14.25pt;height:18.75pt" o:ole="">
            <v:imagedata r:id="rId230" o:title=""/>
          </v:shape>
          <o:OLEObject Type="Embed" ProgID="Equation.3" ShapeID="_x0000_i1160" DrawAspect="Content" ObjectID="_1554820686" r:id="rId247"/>
        </w:object>
      </w:r>
      <w:r>
        <w:rPr>
          <w:rFonts w:ascii="Times New Roman" w:hAnsi="Times New Roman" w:cs="Times New Roman"/>
          <w:sz w:val="28"/>
          <w:szCs w:val="28"/>
        </w:rPr>
        <w:t xml:space="preserve"> + </w:t>
      </w:r>
      <w:r w:rsidRPr="00BE0053">
        <w:rPr>
          <w:rFonts w:ascii="Times New Roman" w:hAnsi="Times New Roman" w:cs="Times New Roman"/>
          <w:position w:val="-10"/>
          <w:sz w:val="28"/>
          <w:szCs w:val="28"/>
        </w:rPr>
        <w:object w:dxaOrig="340" w:dyaOrig="340">
          <v:shape id="_x0000_i1161" type="#_x0000_t75" style="width:17.25pt;height:17.25pt" o:ole="">
            <v:imagedata r:id="rId232" o:title=""/>
          </v:shape>
          <o:OLEObject Type="Embed" ProgID="Equation.3" ShapeID="_x0000_i1161" DrawAspect="Content" ObjectID="_1554820687" r:id="rId248"/>
        </w:object>
      </w:r>
      <w:r w:rsidR="00FA5E6B">
        <w:rPr>
          <w:rFonts w:ascii="Times New Roman" w:hAnsi="Times New Roman" w:cs="Times New Roman"/>
          <w:sz w:val="28"/>
          <w:szCs w:val="28"/>
        </w:rPr>
        <w:t>.</w:t>
      </w:r>
    </w:p>
    <w:p w:rsidR="00FA5E6B" w:rsidRDefault="00FA5E6B" w:rsidP="000D3B2A">
      <w:pPr>
        <w:pStyle w:val="a3"/>
        <w:ind w:firstLine="709"/>
        <w:jc w:val="both"/>
        <w:rPr>
          <w:rFonts w:ascii="Times New Roman" w:hAnsi="Times New Roman" w:cs="Times New Roman"/>
          <w:sz w:val="28"/>
          <w:szCs w:val="28"/>
        </w:rPr>
      </w:pPr>
    </w:p>
    <w:p w:rsidR="006F2D56" w:rsidRDefault="006F2D56" w:rsidP="000D3B2A">
      <w:pPr>
        <w:pStyle w:val="a3"/>
        <w:ind w:firstLine="709"/>
        <w:jc w:val="both"/>
        <w:rPr>
          <w:rFonts w:ascii="Times New Roman" w:hAnsi="Times New Roman" w:cs="Times New Roman"/>
          <w:sz w:val="28"/>
          <w:szCs w:val="28"/>
        </w:rPr>
      </w:pPr>
      <w:r w:rsidRPr="00BE0053">
        <w:rPr>
          <w:rFonts w:ascii="Times New Roman" w:hAnsi="Times New Roman" w:cs="Times New Roman"/>
          <w:sz w:val="28"/>
          <w:szCs w:val="28"/>
        </w:rPr>
        <w:t>5. Строят график выравненного ряда</w:t>
      </w:r>
      <w:r w:rsidR="000D3B2A">
        <w:rPr>
          <w:rFonts w:ascii="Times New Roman" w:hAnsi="Times New Roman" w:cs="Times New Roman"/>
          <w:sz w:val="28"/>
          <w:szCs w:val="28"/>
        </w:rPr>
        <w:t xml:space="preserve"> динамики и анализируют </w:t>
      </w:r>
      <w:r w:rsidRPr="00BE0053">
        <w:rPr>
          <w:rFonts w:ascii="Times New Roman" w:hAnsi="Times New Roman" w:cs="Times New Roman"/>
          <w:sz w:val="28"/>
          <w:szCs w:val="28"/>
        </w:rPr>
        <w:t>тенденцию.</w:t>
      </w:r>
    </w:p>
    <w:p w:rsidR="00FA5E6B" w:rsidRDefault="00E44C12" w:rsidP="000D3B2A">
      <w:pPr>
        <w:pStyle w:val="a3"/>
        <w:ind w:firstLine="709"/>
        <w:jc w:val="both"/>
        <w:rPr>
          <w:rFonts w:ascii="Times New Roman" w:hAnsi="Times New Roman" w:cs="Times New Roman"/>
          <w:sz w:val="28"/>
          <w:szCs w:val="28"/>
        </w:rPr>
      </w:pPr>
      <w:r>
        <w:rPr>
          <w:rFonts w:ascii="Times New Roman" w:hAnsi="Times New Roman" w:cs="Times New Roman"/>
          <w:sz w:val="28"/>
          <w:szCs w:val="28"/>
        </w:rPr>
        <w:t>Правильность расчета уровней теоретического ряда может быть проверена следующим образом: сумма значений уровней эмпирического ряда должна равняться сумме уров</w:t>
      </w:r>
      <w:r w:rsidR="00FA5E6B">
        <w:rPr>
          <w:rFonts w:ascii="Times New Roman" w:hAnsi="Times New Roman" w:cs="Times New Roman"/>
          <w:sz w:val="28"/>
          <w:szCs w:val="28"/>
        </w:rPr>
        <w:t>ней исходного фактического ряда, т.е.</w:t>
      </w:r>
    </w:p>
    <w:p w:rsidR="00FA5E6B" w:rsidRDefault="00FA5E6B" w:rsidP="000D3B2A">
      <w:pPr>
        <w:pStyle w:val="a3"/>
        <w:ind w:firstLine="709"/>
        <w:jc w:val="both"/>
        <w:rPr>
          <w:rFonts w:ascii="Times New Roman" w:hAnsi="Times New Roman" w:cs="Times New Roman"/>
          <w:sz w:val="28"/>
          <w:szCs w:val="28"/>
        </w:rPr>
      </w:pPr>
    </w:p>
    <w:p w:rsidR="00E44C12" w:rsidRDefault="00E44C12" w:rsidP="00FA5E6B">
      <w:pPr>
        <w:pStyle w:val="a3"/>
        <w:ind w:firstLine="709"/>
        <w:jc w:val="center"/>
        <w:rPr>
          <w:rFonts w:ascii="Times New Roman" w:hAnsi="Times New Roman" w:cs="Times New Roman"/>
          <w:sz w:val="28"/>
          <w:szCs w:val="28"/>
        </w:rPr>
      </w:pPr>
      <w:r w:rsidRPr="00E44C12">
        <w:rPr>
          <w:rFonts w:ascii="Times New Roman" w:hAnsi="Times New Roman" w:cs="Times New Roman"/>
          <w:position w:val="-14"/>
          <w:sz w:val="28"/>
          <w:szCs w:val="28"/>
        </w:rPr>
        <w:object w:dxaOrig="580" w:dyaOrig="400">
          <v:shape id="_x0000_i1162" type="#_x0000_t75" style="width:28.5pt;height:19.5pt" o:ole="">
            <v:imagedata r:id="rId249" o:title=""/>
          </v:shape>
          <o:OLEObject Type="Embed" ProgID="Equation.3" ShapeID="_x0000_i1162" DrawAspect="Content" ObjectID="_1554820688" r:id="rId250"/>
        </w:object>
      </w:r>
      <w:r>
        <w:rPr>
          <w:rFonts w:ascii="Times New Roman" w:hAnsi="Times New Roman" w:cs="Times New Roman"/>
          <w:sz w:val="28"/>
          <w:szCs w:val="28"/>
        </w:rPr>
        <w:t xml:space="preserve">= </w:t>
      </w:r>
      <w:r w:rsidRPr="00E44C12">
        <w:rPr>
          <w:rFonts w:ascii="Times New Roman" w:hAnsi="Times New Roman" w:cs="Times New Roman"/>
          <w:position w:val="-14"/>
          <w:sz w:val="28"/>
          <w:szCs w:val="28"/>
        </w:rPr>
        <w:object w:dxaOrig="499" w:dyaOrig="400">
          <v:shape id="_x0000_i1163" type="#_x0000_t75" style="width:24.75pt;height:19.5pt" o:ole="">
            <v:imagedata r:id="rId251" o:title=""/>
          </v:shape>
          <o:OLEObject Type="Embed" ProgID="Equation.3" ShapeID="_x0000_i1163" DrawAspect="Content" ObjectID="_1554820689" r:id="rId252"/>
        </w:object>
      </w:r>
      <w:r>
        <w:rPr>
          <w:rFonts w:ascii="Times New Roman" w:hAnsi="Times New Roman" w:cs="Times New Roman"/>
          <w:sz w:val="28"/>
          <w:szCs w:val="28"/>
        </w:rPr>
        <w:t>.</w:t>
      </w:r>
    </w:p>
    <w:p w:rsidR="00FA5E6B" w:rsidRDefault="00FA5E6B" w:rsidP="000D3B2A">
      <w:pPr>
        <w:pStyle w:val="a3"/>
        <w:ind w:firstLine="709"/>
        <w:jc w:val="both"/>
        <w:rPr>
          <w:rFonts w:ascii="Times New Roman" w:hAnsi="Times New Roman" w:cs="Times New Roman"/>
          <w:sz w:val="28"/>
          <w:szCs w:val="28"/>
        </w:rPr>
      </w:pPr>
    </w:p>
    <w:p w:rsidR="00E44C12" w:rsidRDefault="00E44C12" w:rsidP="000D3B2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Продление в будущее тенденции, наблюдавшейся в прошлом, называется </w:t>
      </w:r>
      <w:r w:rsidR="00805CE7">
        <w:rPr>
          <w:rFonts w:ascii="Times New Roman" w:hAnsi="Times New Roman" w:cs="Times New Roman"/>
          <w:b/>
          <w:i/>
          <w:sz w:val="28"/>
          <w:szCs w:val="28"/>
        </w:rPr>
        <w:t>экстра</w:t>
      </w:r>
      <w:r>
        <w:rPr>
          <w:rFonts w:ascii="Times New Roman" w:hAnsi="Times New Roman" w:cs="Times New Roman"/>
          <w:b/>
          <w:i/>
          <w:sz w:val="28"/>
          <w:szCs w:val="28"/>
        </w:rPr>
        <w:t>поляцией.</w:t>
      </w:r>
      <w:r w:rsidR="00805CE7">
        <w:rPr>
          <w:rFonts w:ascii="Times New Roman" w:hAnsi="Times New Roman" w:cs="Times New Roman"/>
          <w:b/>
          <w:i/>
          <w:sz w:val="28"/>
          <w:szCs w:val="28"/>
        </w:rPr>
        <w:t xml:space="preserve"> </w:t>
      </w:r>
      <w:r w:rsidR="00805CE7">
        <w:rPr>
          <w:rFonts w:ascii="Times New Roman" w:hAnsi="Times New Roman" w:cs="Times New Roman"/>
          <w:sz w:val="28"/>
          <w:szCs w:val="28"/>
        </w:rPr>
        <w:t xml:space="preserve">Прогноз на любой период можно сделать, подставляя в теоретическую кривую прогнозные значения </w:t>
      </w:r>
      <w:r w:rsidR="00805CE7" w:rsidRPr="0092374B">
        <w:rPr>
          <w:rFonts w:ascii="Times New Roman" w:hAnsi="Times New Roman" w:cs="Times New Roman"/>
          <w:i/>
          <w:sz w:val="28"/>
          <w:szCs w:val="28"/>
          <w:lang w:val="en-US"/>
        </w:rPr>
        <w:t>t</w:t>
      </w:r>
      <w:r w:rsidR="00805CE7">
        <w:rPr>
          <w:rFonts w:ascii="Times New Roman" w:hAnsi="Times New Roman" w:cs="Times New Roman"/>
          <w:sz w:val="28"/>
          <w:szCs w:val="28"/>
        </w:rPr>
        <w:t>.</w:t>
      </w:r>
    </w:p>
    <w:p w:rsidR="0011130E" w:rsidRDefault="002C45FB" w:rsidP="0011130E">
      <w:pPr>
        <w:pStyle w:val="a3"/>
        <w:ind w:firstLine="709"/>
        <w:jc w:val="both"/>
        <w:rPr>
          <w:rFonts w:ascii="Times New Roman" w:hAnsi="Times New Roman" w:cs="Times New Roman"/>
          <w:sz w:val="28"/>
          <w:szCs w:val="28"/>
        </w:rPr>
      </w:pPr>
      <w:r>
        <w:rPr>
          <w:rFonts w:ascii="Times New Roman" w:hAnsi="Times New Roman" w:cs="Times New Roman"/>
          <w:b/>
          <w:i/>
          <w:sz w:val="28"/>
          <w:szCs w:val="28"/>
        </w:rPr>
        <w:t xml:space="preserve">Ошибки прогноза </w:t>
      </w:r>
      <w:r w:rsidRPr="002C45FB">
        <w:rPr>
          <w:rFonts w:ascii="Times New Roman" w:hAnsi="Times New Roman" w:cs="Times New Roman"/>
          <w:sz w:val="28"/>
          <w:szCs w:val="28"/>
        </w:rPr>
        <w:t>(экстраполяции) устанавливаются расчетом</w:t>
      </w:r>
      <w:r>
        <w:rPr>
          <w:rFonts w:ascii="Times New Roman" w:hAnsi="Times New Roman" w:cs="Times New Roman"/>
          <w:sz w:val="28"/>
          <w:szCs w:val="28"/>
        </w:rPr>
        <w:t xml:space="preserve"> абсолютной и относительной ошибок прогноза. </w:t>
      </w:r>
      <w:r>
        <w:rPr>
          <w:rFonts w:ascii="Times New Roman" w:hAnsi="Times New Roman" w:cs="Times New Roman"/>
          <w:b/>
          <w:i/>
          <w:sz w:val="28"/>
          <w:szCs w:val="28"/>
        </w:rPr>
        <w:t xml:space="preserve">Абсолютная ошибка прогноза </w:t>
      </w:r>
      <w:r>
        <w:rPr>
          <w:rFonts w:ascii="Times New Roman" w:hAnsi="Times New Roman" w:cs="Times New Roman"/>
          <w:sz w:val="28"/>
          <w:szCs w:val="28"/>
        </w:rPr>
        <w:t>– среднее квадратическое отклонение:</w:t>
      </w:r>
    </w:p>
    <w:p w:rsidR="0092374B" w:rsidRDefault="0092374B" w:rsidP="0011130E">
      <w:pPr>
        <w:pStyle w:val="a3"/>
        <w:ind w:firstLine="709"/>
        <w:jc w:val="both"/>
        <w:rPr>
          <w:rFonts w:ascii="Times New Roman" w:hAnsi="Times New Roman" w:cs="Times New Roman"/>
          <w:sz w:val="28"/>
          <w:szCs w:val="28"/>
        </w:rPr>
      </w:pPr>
    </w:p>
    <w:p w:rsidR="002C45FB" w:rsidRDefault="0011130E" w:rsidP="0092374B">
      <w:pPr>
        <w:pStyle w:val="a3"/>
        <w:ind w:firstLine="709"/>
        <w:jc w:val="center"/>
        <w:rPr>
          <w:rFonts w:ascii="Times New Roman" w:hAnsi="Times New Roman" w:cs="Times New Roman"/>
          <w:sz w:val="28"/>
          <w:szCs w:val="28"/>
        </w:rPr>
      </w:pPr>
      <w:r w:rsidRPr="002C45FB">
        <w:rPr>
          <w:rFonts w:ascii="Times New Roman" w:hAnsi="Times New Roman" w:cs="Times New Roman"/>
          <w:position w:val="-10"/>
          <w:sz w:val="28"/>
          <w:szCs w:val="28"/>
        </w:rPr>
        <w:object w:dxaOrig="180" w:dyaOrig="340">
          <v:shape id="_x0000_i1164" type="#_x0000_t75" style="width:9pt;height:17.25pt" o:ole="">
            <v:imagedata r:id="rId184" o:title=""/>
          </v:shape>
          <o:OLEObject Type="Embed" ProgID="Equation.3" ShapeID="_x0000_i1164" DrawAspect="Content" ObjectID="_1554820690" r:id="rId253"/>
        </w:object>
      </w:r>
      <w:r w:rsidRPr="002C45FB">
        <w:rPr>
          <w:rFonts w:ascii="Times New Roman" w:hAnsi="Times New Roman" w:cs="Times New Roman"/>
          <w:position w:val="-6"/>
          <w:sz w:val="28"/>
          <w:szCs w:val="28"/>
        </w:rPr>
        <w:object w:dxaOrig="240" w:dyaOrig="220">
          <v:shape id="_x0000_i1165" type="#_x0000_t75" style="width:12pt;height:11.25pt" o:ole="">
            <v:imagedata r:id="rId254" o:title=""/>
          </v:shape>
          <o:OLEObject Type="Embed" ProgID="Equation.3" ShapeID="_x0000_i1165" DrawAspect="Content" ObjectID="_1554820691" r:id="rId255"/>
        </w:object>
      </w:r>
      <w:r>
        <w:rPr>
          <w:rFonts w:ascii="Times New Roman" w:hAnsi="Times New Roman" w:cs="Times New Roman"/>
          <w:sz w:val="28"/>
          <w:szCs w:val="28"/>
        </w:rPr>
        <w:t xml:space="preserve"> = </w:t>
      </w:r>
      <w:r w:rsidRPr="0011130E">
        <w:rPr>
          <w:rFonts w:ascii="Times New Roman" w:hAnsi="Times New Roman" w:cs="Times New Roman"/>
          <w:position w:val="-26"/>
          <w:sz w:val="28"/>
          <w:szCs w:val="28"/>
        </w:rPr>
        <w:object w:dxaOrig="1140" w:dyaOrig="760">
          <v:shape id="_x0000_i1166" type="#_x0000_t75" style="width:56.25pt;height:38.25pt" o:ole="">
            <v:imagedata r:id="rId256" o:title=""/>
          </v:shape>
          <o:OLEObject Type="Embed" ProgID="Equation.3" ShapeID="_x0000_i1166" DrawAspect="Content" ObjectID="_1554820692" r:id="rId257"/>
        </w:object>
      </w:r>
      <w:r>
        <w:rPr>
          <w:rFonts w:ascii="Times New Roman" w:hAnsi="Times New Roman" w:cs="Times New Roman"/>
          <w:sz w:val="28"/>
          <w:szCs w:val="28"/>
        </w:rPr>
        <w:t>,</w:t>
      </w:r>
    </w:p>
    <w:p w:rsidR="0092374B" w:rsidRDefault="0092374B" w:rsidP="000D3B2A">
      <w:pPr>
        <w:pStyle w:val="a3"/>
        <w:ind w:firstLine="709"/>
        <w:jc w:val="both"/>
        <w:rPr>
          <w:rFonts w:ascii="Times New Roman" w:hAnsi="Times New Roman" w:cs="Times New Roman"/>
          <w:sz w:val="28"/>
          <w:szCs w:val="28"/>
        </w:rPr>
      </w:pPr>
    </w:p>
    <w:p w:rsidR="0011130E" w:rsidRDefault="0011130E" w:rsidP="000D3B2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Pr="0092374B">
        <w:rPr>
          <w:rFonts w:ascii="Times New Roman" w:hAnsi="Times New Roman" w:cs="Times New Roman"/>
          <w:i/>
          <w:sz w:val="28"/>
          <w:szCs w:val="28"/>
          <w:lang w:val="en-US"/>
        </w:rPr>
        <w:t>n</w:t>
      </w:r>
      <w:r w:rsidRPr="0011130E">
        <w:rPr>
          <w:rFonts w:ascii="Times New Roman" w:hAnsi="Times New Roman" w:cs="Times New Roman"/>
          <w:sz w:val="28"/>
          <w:szCs w:val="28"/>
        </w:rPr>
        <w:t xml:space="preserve"> </w:t>
      </w:r>
      <w:r>
        <w:rPr>
          <w:rFonts w:ascii="Times New Roman" w:hAnsi="Times New Roman" w:cs="Times New Roman"/>
          <w:sz w:val="28"/>
          <w:szCs w:val="28"/>
        </w:rPr>
        <w:t xml:space="preserve">–число уровней ряда, </w:t>
      </w:r>
      <w:r w:rsidRPr="0092374B">
        <w:rPr>
          <w:rFonts w:ascii="Times New Roman" w:hAnsi="Times New Roman" w:cs="Times New Roman"/>
          <w:i/>
          <w:sz w:val="28"/>
          <w:szCs w:val="28"/>
          <w:lang w:val="en-US"/>
        </w:rPr>
        <w:t>m</w:t>
      </w:r>
      <w:r>
        <w:rPr>
          <w:rFonts w:ascii="Times New Roman" w:hAnsi="Times New Roman" w:cs="Times New Roman"/>
          <w:sz w:val="28"/>
          <w:szCs w:val="28"/>
        </w:rPr>
        <w:t xml:space="preserve"> – число параметров в уравнении тренда (для </w:t>
      </w:r>
      <w:proofErr w:type="gramStart"/>
      <w:r>
        <w:rPr>
          <w:rFonts w:ascii="Times New Roman" w:hAnsi="Times New Roman" w:cs="Times New Roman"/>
          <w:sz w:val="28"/>
          <w:szCs w:val="28"/>
        </w:rPr>
        <w:t>прямой</w:t>
      </w:r>
      <w:proofErr w:type="gramEnd"/>
      <w:r>
        <w:rPr>
          <w:rFonts w:ascii="Times New Roman" w:hAnsi="Times New Roman" w:cs="Times New Roman"/>
          <w:sz w:val="28"/>
          <w:szCs w:val="28"/>
        </w:rPr>
        <w:t xml:space="preserve"> </w:t>
      </w:r>
      <w:r w:rsidRPr="0092374B">
        <w:rPr>
          <w:rFonts w:ascii="Times New Roman" w:hAnsi="Times New Roman" w:cs="Times New Roman"/>
          <w:i/>
          <w:sz w:val="28"/>
          <w:szCs w:val="28"/>
          <w:lang w:val="en-US"/>
        </w:rPr>
        <w:t>m</w:t>
      </w:r>
      <w:r>
        <w:rPr>
          <w:rFonts w:ascii="Times New Roman" w:hAnsi="Times New Roman" w:cs="Times New Roman"/>
          <w:sz w:val="28"/>
          <w:szCs w:val="28"/>
        </w:rPr>
        <w:t>=2).</w:t>
      </w:r>
    </w:p>
    <w:p w:rsidR="0092374B" w:rsidRDefault="0092374B" w:rsidP="000D3B2A">
      <w:pPr>
        <w:pStyle w:val="a3"/>
        <w:ind w:firstLine="709"/>
        <w:jc w:val="both"/>
        <w:rPr>
          <w:rFonts w:ascii="Times New Roman" w:hAnsi="Times New Roman" w:cs="Times New Roman"/>
          <w:sz w:val="28"/>
          <w:szCs w:val="28"/>
        </w:rPr>
      </w:pPr>
    </w:p>
    <w:p w:rsidR="0011130E" w:rsidRDefault="0011130E" w:rsidP="000D3B2A">
      <w:pPr>
        <w:pStyle w:val="a3"/>
        <w:ind w:firstLine="709"/>
        <w:jc w:val="both"/>
        <w:rPr>
          <w:rFonts w:ascii="Times New Roman" w:hAnsi="Times New Roman" w:cs="Times New Roman"/>
          <w:sz w:val="28"/>
          <w:szCs w:val="28"/>
        </w:rPr>
      </w:pPr>
      <w:r>
        <w:rPr>
          <w:rFonts w:ascii="Times New Roman" w:hAnsi="Times New Roman" w:cs="Times New Roman"/>
          <w:b/>
          <w:i/>
          <w:sz w:val="28"/>
          <w:szCs w:val="28"/>
        </w:rPr>
        <w:t xml:space="preserve">Относительная ошибка прогноза </w:t>
      </w:r>
      <w:r w:rsidR="0092374B">
        <w:rPr>
          <w:rFonts w:ascii="Times New Roman" w:hAnsi="Times New Roman" w:cs="Times New Roman"/>
          <w:sz w:val="28"/>
          <w:szCs w:val="28"/>
        </w:rPr>
        <w:t>–</w:t>
      </w:r>
      <w:r w:rsidRPr="0011130E">
        <w:rPr>
          <w:rFonts w:ascii="Times New Roman" w:hAnsi="Times New Roman" w:cs="Times New Roman"/>
          <w:sz w:val="28"/>
          <w:szCs w:val="28"/>
        </w:rPr>
        <w:t xml:space="preserve"> коэффициент вариации</w:t>
      </w:r>
      <w:r>
        <w:rPr>
          <w:rFonts w:ascii="Times New Roman" w:hAnsi="Times New Roman" w:cs="Times New Roman"/>
          <w:sz w:val="28"/>
          <w:szCs w:val="28"/>
        </w:rPr>
        <w:t>:</w:t>
      </w:r>
    </w:p>
    <w:p w:rsidR="0092374B" w:rsidRDefault="0092374B" w:rsidP="000D3B2A">
      <w:pPr>
        <w:pStyle w:val="a3"/>
        <w:ind w:firstLine="709"/>
        <w:jc w:val="both"/>
        <w:rPr>
          <w:rFonts w:ascii="Times New Roman" w:hAnsi="Times New Roman" w:cs="Times New Roman"/>
          <w:sz w:val="28"/>
          <w:szCs w:val="28"/>
        </w:rPr>
      </w:pPr>
    </w:p>
    <w:p w:rsidR="0011130E" w:rsidRDefault="0011130E" w:rsidP="0092374B">
      <w:pPr>
        <w:pStyle w:val="a3"/>
        <w:ind w:firstLine="709"/>
        <w:jc w:val="center"/>
        <w:rPr>
          <w:rFonts w:ascii="Times New Roman" w:hAnsi="Times New Roman" w:cs="Times New Roman"/>
          <w:sz w:val="28"/>
          <w:szCs w:val="28"/>
        </w:rPr>
      </w:pPr>
      <w:r>
        <w:rPr>
          <w:rFonts w:ascii="Times New Roman" w:hAnsi="Times New Roman" w:cs="Times New Roman"/>
          <w:sz w:val="28"/>
          <w:szCs w:val="28"/>
          <w:lang w:val="en-US"/>
        </w:rPr>
        <w:t>V</w:t>
      </w:r>
      <w:r w:rsidRPr="00513390">
        <w:rPr>
          <w:rFonts w:ascii="Times New Roman" w:hAnsi="Times New Roman" w:cs="Times New Roman"/>
          <w:sz w:val="28"/>
          <w:szCs w:val="28"/>
        </w:rPr>
        <w:t xml:space="preserve"> </w:t>
      </w:r>
      <w:proofErr w:type="gramStart"/>
      <w:r w:rsidRPr="00513390">
        <w:rPr>
          <w:rFonts w:ascii="Times New Roman" w:hAnsi="Times New Roman" w:cs="Times New Roman"/>
          <w:sz w:val="28"/>
          <w:szCs w:val="28"/>
        </w:rPr>
        <w:t xml:space="preserve">= </w:t>
      </w:r>
      <w:proofErr w:type="gramEnd"/>
      <w:r w:rsidRPr="0011130E">
        <w:rPr>
          <w:rFonts w:ascii="Times New Roman" w:hAnsi="Times New Roman" w:cs="Times New Roman"/>
          <w:position w:val="-28"/>
          <w:sz w:val="28"/>
          <w:szCs w:val="28"/>
          <w:lang w:val="en-US"/>
        </w:rPr>
        <w:object w:dxaOrig="340" w:dyaOrig="720">
          <v:shape id="_x0000_i1167" type="#_x0000_t75" style="width:17.25pt;height:36pt" o:ole="">
            <v:imagedata r:id="rId258" o:title=""/>
          </v:shape>
          <o:OLEObject Type="Embed" ProgID="Equation.3" ShapeID="_x0000_i1167" DrawAspect="Content" ObjectID="_1554820693" r:id="rId259"/>
        </w:object>
      </w:r>
      <w:r>
        <w:rPr>
          <w:rFonts w:ascii="Times New Roman" w:hAnsi="Times New Roman" w:cs="Times New Roman"/>
          <w:sz w:val="28"/>
          <w:szCs w:val="28"/>
        </w:rPr>
        <w:t>. 100%.</w:t>
      </w:r>
    </w:p>
    <w:p w:rsidR="0092374B" w:rsidRDefault="0092374B" w:rsidP="000D3B2A">
      <w:pPr>
        <w:pStyle w:val="a3"/>
        <w:ind w:firstLine="709"/>
        <w:jc w:val="both"/>
        <w:rPr>
          <w:rFonts w:ascii="Times New Roman" w:hAnsi="Times New Roman" w:cs="Times New Roman"/>
          <w:sz w:val="28"/>
          <w:szCs w:val="28"/>
        </w:rPr>
      </w:pPr>
    </w:p>
    <w:p w:rsidR="0011130E" w:rsidRDefault="0011130E" w:rsidP="000D3B2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Самым простым способом прогнозирования на основе временных рядов является </w:t>
      </w:r>
      <w:r w:rsidRPr="007B2407">
        <w:rPr>
          <w:rFonts w:ascii="Times New Roman" w:hAnsi="Times New Roman" w:cs="Times New Roman"/>
          <w:b/>
          <w:i/>
          <w:sz w:val="28"/>
          <w:szCs w:val="28"/>
        </w:rPr>
        <w:t xml:space="preserve">использование среднего темпа роста </w:t>
      </w:r>
      <w:r w:rsidR="007B2407" w:rsidRPr="007B2407">
        <w:rPr>
          <w:rFonts w:ascii="Times New Roman" w:hAnsi="Times New Roman" w:cs="Times New Roman"/>
          <w:b/>
          <w:i/>
          <w:position w:val="-14"/>
          <w:sz w:val="28"/>
          <w:szCs w:val="28"/>
        </w:rPr>
        <w:object w:dxaOrig="480" w:dyaOrig="400">
          <v:shape id="_x0000_i1168" type="#_x0000_t75" style="width:24pt;height:19.5pt" o:ole="">
            <v:imagedata r:id="rId260" o:title=""/>
          </v:shape>
          <o:OLEObject Type="Embed" ProgID="Equation.3" ShapeID="_x0000_i1168" DrawAspect="Content" ObjectID="_1554820694" r:id="rId261"/>
        </w:object>
      </w:r>
      <w:r w:rsidRPr="007B2407">
        <w:rPr>
          <w:rFonts w:ascii="Times New Roman" w:hAnsi="Times New Roman" w:cs="Times New Roman"/>
          <w:b/>
          <w:i/>
          <w:sz w:val="28"/>
          <w:szCs w:val="28"/>
        </w:rPr>
        <w:t xml:space="preserve"> или среднего темпа прироста </w:t>
      </w:r>
      <w:r w:rsidR="000C3DA5" w:rsidRPr="007B2407">
        <w:rPr>
          <w:rFonts w:ascii="Times New Roman" w:hAnsi="Times New Roman" w:cs="Times New Roman"/>
          <w:b/>
          <w:i/>
          <w:position w:val="-14"/>
          <w:sz w:val="28"/>
          <w:szCs w:val="28"/>
        </w:rPr>
        <w:object w:dxaOrig="520" w:dyaOrig="400">
          <v:shape id="_x0000_i1169" type="#_x0000_t75" style="width:25.5pt;height:19.5pt" o:ole="">
            <v:imagedata r:id="rId262" o:title=""/>
          </v:shape>
          <o:OLEObject Type="Embed" ProgID="Equation.3" ShapeID="_x0000_i1169" DrawAspect="Content" ObjectID="_1554820695" r:id="rId263"/>
        </w:object>
      </w:r>
      <w:r w:rsidR="007B2407">
        <w:rPr>
          <w:rFonts w:ascii="Times New Roman" w:hAnsi="Times New Roman" w:cs="Times New Roman"/>
          <w:sz w:val="28"/>
          <w:szCs w:val="28"/>
        </w:rPr>
        <w:t>:</w:t>
      </w:r>
    </w:p>
    <w:p w:rsidR="0092374B" w:rsidRDefault="0092374B" w:rsidP="000D3B2A">
      <w:pPr>
        <w:pStyle w:val="a3"/>
        <w:ind w:firstLine="709"/>
        <w:jc w:val="both"/>
        <w:rPr>
          <w:rFonts w:ascii="Times New Roman" w:hAnsi="Times New Roman" w:cs="Times New Roman"/>
          <w:sz w:val="28"/>
          <w:szCs w:val="28"/>
        </w:rPr>
      </w:pPr>
    </w:p>
    <w:p w:rsidR="007B2407" w:rsidRDefault="000C3DA5" w:rsidP="0092374B">
      <w:pPr>
        <w:pStyle w:val="a3"/>
        <w:ind w:firstLine="709"/>
        <w:jc w:val="center"/>
        <w:rPr>
          <w:rFonts w:ascii="Times New Roman" w:hAnsi="Times New Roman" w:cs="Times New Roman"/>
          <w:sz w:val="28"/>
          <w:szCs w:val="28"/>
        </w:rPr>
      </w:pPr>
      <w:r w:rsidRPr="000C3DA5">
        <w:rPr>
          <w:rFonts w:ascii="Times New Roman" w:hAnsi="Times New Roman" w:cs="Times New Roman"/>
          <w:position w:val="-12"/>
          <w:sz w:val="28"/>
          <w:szCs w:val="28"/>
        </w:rPr>
        <w:object w:dxaOrig="300" w:dyaOrig="360">
          <v:shape id="_x0000_i1170" type="#_x0000_t75" style="width:15.75pt;height:18.75pt" o:ole="">
            <v:imagedata r:id="rId264" o:title=""/>
          </v:shape>
          <o:OLEObject Type="Embed" ProgID="Equation.3" ShapeID="_x0000_i1170" DrawAspect="Content" ObjectID="_1554820696" r:id="rId265"/>
        </w:object>
      </w:r>
      <w:r>
        <w:rPr>
          <w:rFonts w:ascii="Times New Roman" w:hAnsi="Times New Roman" w:cs="Times New Roman"/>
          <w:sz w:val="28"/>
          <w:szCs w:val="28"/>
        </w:rPr>
        <w:t xml:space="preserve"> = </w:t>
      </w:r>
      <w:r w:rsidRPr="000C3DA5">
        <w:rPr>
          <w:rFonts w:ascii="Times New Roman" w:hAnsi="Times New Roman" w:cs="Times New Roman"/>
          <w:position w:val="-12"/>
          <w:sz w:val="28"/>
          <w:szCs w:val="28"/>
        </w:rPr>
        <w:object w:dxaOrig="300" w:dyaOrig="360">
          <v:shape id="_x0000_i1171" type="#_x0000_t75" style="width:15.75pt;height:18.75pt" o:ole="">
            <v:imagedata r:id="rId266" o:title=""/>
          </v:shape>
          <o:OLEObject Type="Embed" ProgID="Equation.3" ShapeID="_x0000_i1171" DrawAspect="Content" ObjectID="_1554820697" r:id="rId267"/>
        </w:object>
      </w:r>
      <w:r w:rsidRPr="000C3DA5">
        <w:rPr>
          <w:rFonts w:ascii="Times New Roman" w:hAnsi="Times New Roman" w:cs="Times New Roman"/>
          <w:position w:val="-14"/>
          <w:sz w:val="28"/>
          <w:szCs w:val="28"/>
        </w:rPr>
        <w:object w:dxaOrig="560" w:dyaOrig="440">
          <v:shape id="_x0000_i1172" type="#_x0000_t75" style="width:27.75pt;height:21.75pt" o:ole="">
            <v:imagedata r:id="rId268" o:title=""/>
          </v:shape>
          <o:OLEObject Type="Embed" ProgID="Equation.3" ShapeID="_x0000_i1172" DrawAspect="Content" ObjectID="_1554820698" r:id="rId269"/>
        </w:object>
      </w:r>
      <w:r>
        <w:rPr>
          <w:rFonts w:ascii="Times New Roman" w:hAnsi="Times New Roman" w:cs="Times New Roman"/>
          <w:sz w:val="28"/>
          <w:szCs w:val="28"/>
        </w:rPr>
        <w:t xml:space="preserve">;    </w:t>
      </w:r>
      <w:r w:rsidRPr="000C3DA5">
        <w:rPr>
          <w:rFonts w:ascii="Times New Roman" w:hAnsi="Times New Roman" w:cs="Times New Roman"/>
          <w:position w:val="-12"/>
          <w:sz w:val="28"/>
          <w:szCs w:val="28"/>
        </w:rPr>
        <w:object w:dxaOrig="300" w:dyaOrig="360">
          <v:shape id="_x0000_i1173" type="#_x0000_t75" style="width:15.75pt;height:18.75pt" o:ole="">
            <v:imagedata r:id="rId264" o:title=""/>
          </v:shape>
          <o:OLEObject Type="Embed" ProgID="Equation.3" ShapeID="_x0000_i1173" DrawAspect="Content" ObjectID="_1554820699" r:id="rId270"/>
        </w:object>
      </w:r>
      <w:r>
        <w:rPr>
          <w:rFonts w:ascii="Times New Roman" w:hAnsi="Times New Roman" w:cs="Times New Roman"/>
          <w:sz w:val="28"/>
          <w:szCs w:val="28"/>
        </w:rPr>
        <w:t xml:space="preserve"> = </w:t>
      </w:r>
      <w:r w:rsidRPr="000C3DA5">
        <w:rPr>
          <w:rFonts w:ascii="Times New Roman" w:hAnsi="Times New Roman" w:cs="Times New Roman"/>
          <w:position w:val="-14"/>
          <w:sz w:val="28"/>
          <w:szCs w:val="28"/>
        </w:rPr>
        <w:object w:dxaOrig="1180" w:dyaOrig="440">
          <v:shape id="_x0000_i1174" type="#_x0000_t75" style="width:58.5pt;height:21.75pt" o:ole="">
            <v:imagedata r:id="rId271" o:title=""/>
          </v:shape>
          <o:OLEObject Type="Embed" ProgID="Equation.3" ShapeID="_x0000_i1174" DrawAspect="Content" ObjectID="_1554820700" r:id="rId272"/>
        </w:object>
      </w:r>
      <w:r>
        <w:rPr>
          <w:rFonts w:ascii="Times New Roman" w:hAnsi="Times New Roman" w:cs="Times New Roman"/>
          <w:sz w:val="28"/>
          <w:szCs w:val="28"/>
        </w:rPr>
        <w:t>,</w:t>
      </w:r>
    </w:p>
    <w:p w:rsidR="0092374B" w:rsidRDefault="0092374B" w:rsidP="000D3B2A">
      <w:pPr>
        <w:pStyle w:val="a3"/>
        <w:ind w:firstLine="709"/>
        <w:jc w:val="both"/>
        <w:rPr>
          <w:rFonts w:ascii="Times New Roman" w:hAnsi="Times New Roman" w:cs="Times New Roman"/>
          <w:sz w:val="28"/>
          <w:szCs w:val="28"/>
        </w:rPr>
      </w:pPr>
    </w:p>
    <w:p w:rsidR="000C3DA5" w:rsidRDefault="000C3DA5" w:rsidP="0092374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Pr="0092374B">
        <w:rPr>
          <w:rFonts w:ascii="Times New Roman" w:hAnsi="Times New Roman" w:cs="Times New Roman"/>
          <w:i/>
          <w:sz w:val="28"/>
          <w:szCs w:val="28"/>
          <w:lang w:val="en-US"/>
        </w:rPr>
        <w:t>k</w:t>
      </w:r>
      <w:r>
        <w:rPr>
          <w:rFonts w:ascii="Times New Roman" w:hAnsi="Times New Roman" w:cs="Times New Roman"/>
          <w:sz w:val="28"/>
          <w:szCs w:val="28"/>
        </w:rPr>
        <w:t xml:space="preserve"> – прогнозируемый период; </w:t>
      </w:r>
      <w:r w:rsidRPr="000C3DA5">
        <w:rPr>
          <w:rFonts w:ascii="Times New Roman" w:hAnsi="Times New Roman" w:cs="Times New Roman"/>
          <w:position w:val="-12"/>
          <w:sz w:val="28"/>
          <w:szCs w:val="28"/>
        </w:rPr>
        <w:object w:dxaOrig="300" w:dyaOrig="360">
          <v:shape id="_x0000_i1175" type="#_x0000_t75" style="width:15.75pt;height:18.75pt" o:ole="">
            <v:imagedata r:id="rId273" o:title=""/>
          </v:shape>
          <o:OLEObject Type="Embed" ProgID="Equation.3" ShapeID="_x0000_i1175" DrawAspect="Content" ObjectID="_1554820701" r:id="rId274"/>
        </w:object>
      </w:r>
      <w:r w:rsidRPr="000C3DA5">
        <w:rPr>
          <w:rFonts w:ascii="Times New Roman" w:hAnsi="Times New Roman" w:cs="Times New Roman"/>
          <w:sz w:val="28"/>
          <w:szCs w:val="28"/>
        </w:rPr>
        <w:t xml:space="preserve"> </w:t>
      </w:r>
      <w:r w:rsidR="0092374B">
        <w:rPr>
          <w:rFonts w:ascii="Times New Roman" w:hAnsi="Times New Roman" w:cs="Times New Roman"/>
          <w:sz w:val="28"/>
          <w:szCs w:val="28"/>
        </w:rPr>
        <w:t>–</w:t>
      </w:r>
      <w:r>
        <w:rPr>
          <w:rFonts w:ascii="Times New Roman" w:hAnsi="Times New Roman" w:cs="Times New Roman"/>
          <w:sz w:val="28"/>
          <w:szCs w:val="28"/>
        </w:rPr>
        <w:t xml:space="preserve"> последний известный фактический уровень временного ряда; </w:t>
      </w:r>
      <w:r w:rsidRPr="000C3DA5">
        <w:rPr>
          <w:rFonts w:ascii="Times New Roman" w:hAnsi="Times New Roman" w:cs="Times New Roman"/>
          <w:position w:val="-14"/>
          <w:sz w:val="28"/>
          <w:szCs w:val="28"/>
        </w:rPr>
        <w:object w:dxaOrig="320" w:dyaOrig="400">
          <v:shape id="_x0000_i1176" type="#_x0000_t75" style="width:16.5pt;height:19.5pt" o:ole="">
            <v:imagedata r:id="rId275" o:title=""/>
          </v:shape>
          <o:OLEObject Type="Embed" ProgID="Equation.3" ShapeID="_x0000_i1176" DrawAspect="Content" ObjectID="_1554820702" r:id="rId276"/>
        </w:object>
      </w:r>
      <w:r w:rsidRPr="000C3DA5">
        <w:rPr>
          <w:rFonts w:ascii="Times New Roman" w:hAnsi="Times New Roman" w:cs="Times New Roman"/>
          <w:sz w:val="28"/>
          <w:szCs w:val="28"/>
        </w:rPr>
        <w:t xml:space="preserve"> </w:t>
      </w:r>
      <w:r w:rsidR="0092374B">
        <w:rPr>
          <w:rFonts w:ascii="Times New Roman" w:hAnsi="Times New Roman" w:cs="Times New Roman"/>
          <w:sz w:val="28"/>
          <w:szCs w:val="28"/>
        </w:rPr>
        <w:t>–</w:t>
      </w:r>
      <w:r>
        <w:rPr>
          <w:rFonts w:ascii="Times New Roman" w:hAnsi="Times New Roman" w:cs="Times New Roman"/>
          <w:sz w:val="28"/>
          <w:szCs w:val="28"/>
        </w:rPr>
        <w:t xml:space="preserve"> </w:t>
      </w:r>
      <w:r w:rsidRPr="000C3DA5">
        <w:rPr>
          <w:rFonts w:ascii="Times New Roman" w:hAnsi="Times New Roman" w:cs="Times New Roman"/>
          <w:sz w:val="28"/>
          <w:szCs w:val="28"/>
        </w:rPr>
        <w:t>средний темп роста</w:t>
      </w:r>
      <w:r>
        <w:rPr>
          <w:rFonts w:ascii="Times New Roman" w:hAnsi="Times New Roman" w:cs="Times New Roman"/>
          <w:sz w:val="28"/>
          <w:szCs w:val="28"/>
        </w:rPr>
        <w:t xml:space="preserve">, исчисленный по фактическому ряду динамики (коэффициентом); </w:t>
      </w:r>
      <w:r w:rsidR="00662A2E" w:rsidRPr="000C3DA5">
        <w:rPr>
          <w:rFonts w:ascii="Times New Roman" w:hAnsi="Times New Roman" w:cs="Times New Roman"/>
          <w:position w:val="-14"/>
          <w:sz w:val="28"/>
          <w:szCs w:val="28"/>
        </w:rPr>
        <w:object w:dxaOrig="360" w:dyaOrig="400">
          <v:shape id="_x0000_i1177" type="#_x0000_t75" style="width:18.75pt;height:19.5pt" o:ole="">
            <v:imagedata r:id="rId277" o:title=""/>
          </v:shape>
          <o:OLEObject Type="Embed" ProgID="Equation.3" ShapeID="_x0000_i1177" DrawAspect="Content" ObjectID="_1554820703" r:id="rId278"/>
        </w:object>
      </w:r>
      <w:r w:rsidR="0092374B">
        <w:rPr>
          <w:rFonts w:ascii="Times New Roman" w:hAnsi="Times New Roman" w:cs="Times New Roman"/>
          <w:sz w:val="28"/>
          <w:szCs w:val="28"/>
        </w:rPr>
        <w:t xml:space="preserve"> –</w:t>
      </w:r>
      <w:r w:rsidR="004D6613">
        <w:rPr>
          <w:rFonts w:ascii="Times New Roman" w:hAnsi="Times New Roman" w:cs="Times New Roman"/>
          <w:sz w:val="28"/>
          <w:szCs w:val="28"/>
        </w:rPr>
        <w:t xml:space="preserve"> </w:t>
      </w:r>
      <w:r w:rsidR="004D6613" w:rsidRPr="000C3DA5">
        <w:rPr>
          <w:rFonts w:ascii="Times New Roman" w:hAnsi="Times New Roman" w:cs="Times New Roman"/>
          <w:sz w:val="28"/>
          <w:szCs w:val="28"/>
        </w:rPr>
        <w:t xml:space="preserve">средний темп </w:t>
      </w:r>
      <w:r w:rsidR="004D6613">
        <w:rPr>
          <w:rFonts w:ascii="Times New Roman" w:hAnsi="Times New Roman" w:cs="Times New Roman"/>
          <w:sz w:val="28"/>
          <w:szCs w:val="28"/>
        </w:rPr>
        <w:t>при</w:t>
      </w:r>
      <w:r w:rsidR="004D6613" w:rsidRPr="000C3DA5">
        <w:rPr>
          <w:rFonts w:ascii="Times New Roman" w:hAnsi="Times New Roman" w:cs="Times New Roman"/>
          <w:sz w:val="28"/>
          <w:szCs w:val="28"/>
        </w:rPr>
        <w:t>роста</w:t>
      </w:r>
      <w:r w:rsidR="004D6613">
        <w:rPr>
          <w:rFonts w:ascii="Times New Roman" w:hAnsi="Times New Roman" w:cs="Times New Roman"/>
          <w:sz w:val="28"/>
          <w:szCs w:val="28"/>
        </w:rPr>
        <w:t>, исчисленный по фактическому ряду динамики (коэффициентом).</w:t>
      </w:r>
    </w:p>
    <w:p w:rsidR="00E268B8" w:rsidRPr="000C3DA5" w:rsidRDefault="00E268B8" w:rsidP="000D3B2A">
      <w:pPr>
        <w:pStyle w:val="a3"/>
        <w:ind w:firstLine="709"/>
        <w:jc w:val="both"/>
        <w:rPr>
          <w:rFonts w:ascii="Times New Roman" w:hAnsi="Times New Roman" w:cs="Times New Roman"/>
          <w:sz w:val="28"/>
          <w:szCs w:val="28"/>
        </w:rPr>
      </w:pPr>
    </w:p>
    <w:p w:rsidR="007B2407" w:rsidRPr="0092374B" w:rsidRDefault="00E268B8" w:rsidP="00C34CA9">
      <w:pPr>
        <w:pStyle w:val="a3"/>
        <w:jc w:val="center"/>
        <w:outlineLvl w:val="0"/>
        <w:rPr>
          <w:rFonts w:ascii="Times New Roman" w:hAnsi="Times New Roman" w:cs="Times New Roman"/>
          <w:b/>
          <w:sz w:val="32"/>
          <w:szCs w:val="32"/>
        </w:rPr>
      </w:pPr>
      <w:bookmarkStart w:id="22" w:name="_Toc481076709"/>
      <w:r w:rsidRPr="0092374B">
        <w:rPr>
          <w:rFonts w:ascii="Times New Roman" w:hAnsi="Times New Roman" w:cs="Times New Roman"/>
          <w:b/>
          <w:sz w:val="32"/>
          <w:szCs w:val="32"/>
        </w:rPr>
        <w:lastRenderedPageBreak/>
        <w:t>3.6. Методические указания по выполнению задания</w:t>
      </w:r>
      <w:bookmarkEnd w:id="22"/>
    </w:p>
    <w:p w:rsidR="00B47A83" w:rsidRPr="00E268B8" w:rsidRDefault="00B47A83" w:rsidP="000D3B2A">
      <w:pPr>
        <w:pStyle w:val="a3"/>
        <w:ind w:firstLine="709"/>
        <w:jc w:val="both"/>
        <w:rPr>
          <w:rFonts w:ascii="Times New Roman" w:hAnsi="Times New Roman" w:cs="Times New Roman"/>
          <w:b/>
          <w:sz w:val="28"/>
          <w:szCs w:val="28"/>
        </w:rPr>
      </w:pPr>
    </w:p>
    <w:p w:rsidR="00B47A83" w:rsidRDefault="00B47A83" w:rsidP="00B47A83">
      <w:pPr>
        <w:pStyle w:val="a3"/>
        <w:ind w:firstLine="709"/>
        <w:jc w:val="both"/>
        <w:rPr>
          <w:rFonts w:ascii="Times New Roman" w:hAnsi="Times New Roman" w:cs="Times New Roman"/>
          <w:color w:val="000000"/>
          <w:sz w:val="28"/>
          <w:szCs w:val="28"/>
          <w:shd w:val="clear" w:color="auto" w:fill="FFFFFF"/>
        </w:rPr>
      </w:pPr>
      <w:r w:rsidRPr="00B47A83">
        <w:rPr>
          <w:rFonts w:ascii="Times New Roman" w:hAnsi="Times New Roman" w:cs="Times New Roman"/>
          <w:color w:val="000000"/>
          <w:sz w:val="28"/>
          <w:szCs w:val="28"/>
          <w:shd w:val="clear" w:color="auto" w:fill="FFFFFF"/>
        </w:rPr>
        <w:t>Важным направлением в исследовании массовых явлений и процессов выступает изучение основной или обще</w:t>
      </w:r>
      <w:r>
        <w:rPr>
          <w:rFonts w:ascii="Times New Roman" w:hAnsi="Times New Roman" w:cs="Times New Roman"/>
          <w:color w:val="000000"/>
          <w:sz w:val="28"/>
          <w:szCs w:val="28"/>
          <w:shd w:val="clear" w:color="auto" w:fill="FFFFFF"/>
        </w:rPr>
        <w:t>й тенденции их развития</w:t>
      </w:r>
      <w:r w:rsidRPr="00B47A83">
        <w:rPr>
          <w:rFonts w:ascii="Times New Roman" w:hAnsi="Times New Roman" w:cs="Times New Roman"/>
          <w:color w:val="000000"/>
          <w:sz w:val="28"/>
          <w:szCs w:val="28"/>
          <w:shd w:val="clear" w:color="auto" w:fill="FFFFFF"/>
        </w:rPr>
        <w:t>. Многочисленные факторы, под действием которых формируются и изменяются уровни рядов динамики, изучаемых явлений, неоднокра</w:t>
      </w:r>
      <w:r>
        <w:rPr>
          <w:rFonts w:ascii="Times New Roman" w:hAnsi="Times New Roman" w:cs="Times New Roman"/>
          <w:color w:val="000000"/>
          <w:sz w:val="28"/>
          <w:szCs w:val="28"/>
          <w:shd w:val="clear" w:color="auto" w:fill="FFFFFF"/>
        </w:rPr>
        <w:t>тны по силе, направлению, времени воздействия.</w:t>
      </w:r>
    </w:p>
    <w:p w:rsidR="0011130E" w:rsidRDefault="00B47A83" w:rsidP="00B47A83">
      <w:pPr>
        <w:pStyle w:val="a3"/>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Постоянно</w:t>
      </w:r>
      <w:r w:rsidRPr="00B47A83">
        <w:rPr>
          <w:rFonts w:ascii="Times New Roman" w:hAnsi="Times New Roman" w:cs="Times New Roman"/>
          <w:color w:val="000000"/>
          <w:sz w:val="28"/>
          <w:szCs w:val="28"/>
          <w:shd w:val="clear" w:color="auto" w:fill="FFFFFF"/>
        </w:rPr>
        <w:t xml:space="preserve"> действующие факторы оказывают на изучаемые явления определяющее влияние и формируют в рядах динамики основную тенденцию развития (тренд). Воздействие других факторов проявляется периодически и вызывает повторяемые во времени колебания уровней рядов динамики (так называемые сезонные колебания). Действия разовых факторов отображаются случайными (кратковременными) изменениями уровней рядов динамики.</w:t>
      </w:r>
      <w:r w:rsidR="0092374B">
        <w:rPr>
          <w:rStyle w:val="apple-converted-space"/>
          <w:rFonts w:ascii="Times New Roman" w:hAnsi="Times New Roman" w:cs="Times New Roman"/>
          <w:color w:val="000000"/>
          <w:sz w:val="28"/>
          <w:szCs w:val="28"/>
          <w:shd w:val="clear" w:color="auto" w:fill="FFFFFF"/>
        </w:rPr>
        <w:t xml:space="preserve"> </w:t>
      </w:r>
      <w:r w:rsidRPr="00B47A83">
        <w:rPr>
          <w:rFonts w:ascii="Times New Roman" w:hAnsi="Times New Roman" w:cs="Times New Roman"/>
          <w:color w:val="000000"/>
          <w:sz w:val="28"/>
          <w:szCs w:val="28"/>
          <w:shd w:val="clear" w:color="auto" w:fill="FFFFFF"/>
        </w:rPr>
        <w:t>Как показывает практика, в одних рядах основная тенденция развития проявляется достаточно четко на основе анализа статических показателей направления и интенсивности развития (те</w:t>
      </w:r>
      <w:r w:rsidR="0092374B">
        <w:rPr>
          <w:rFonts w:ascii="Times New Roman" w:hAnsi="Times New Roman" w:cs="Times New Roman"/>
          <w:color w:val="000000"/>
          <w:sz w:val="28"/>
          <w:szCs w:val="28"/>
          <w:shd w:val="clear" w:color="auto" w:fill="FFFFFF"/>
        </w:rPr>
        <w:t>мп</w:t>
      </w:r>
      <w:r w:rsidRPr="00B47A83">
        <w:rPr>
          <w:rFonts w:ascii="Times New Roman" w:hAnsi="Times New Roman" w:cs="Times New Roman"/>
          <w:color w:val="000000"/>
          <w:sz w:val="28"/>
          <w:szCs w:val="28"/>
          <w:shd w:val="clear" w:color="auto" w:fill="FFFFFF"/>
        </w:rPr>
        <w:t>ов роста, прироста, изменения уровней, средних величин), в других ряда</w:t>
      </w:r>
      <w:r w:rsidR="0092374B">
        <w:rPr>
          <w:rFonts w:ascii="Times New Roman" w:hAnsi="Times New Roman" w:cs="Times New Roman"/>
          <w:color w:val="000000"/>
          <w:sz w:val="28"/>
          <w:szCs w:val="28"/>
          <w:shd w:val="clear" w:color="auto" w:fill="FFFFFF"/>
        </w:rPr>
        <w:t>х</w:t>
      </w:r>
      <w:r w:rsidRPr="00B47A83">
        <w:rPr>
          <w:rFonts w:ascii="Times New Roman" w:hAnsi="Times New Roman" w:cs="Times New Roman"/>
          <w:color w:val="000000"/>
          <w:sz w:val="28"/>
          <w:szCs w:val="28"/>
          <w:shd w:val="clear" w:color="auto" w:fill="FFFFFF"/>
        </w:rPr>
        <w:t xml:space="preserve"> она может быть выявлена с использованием специальных методов анализа. Выбор конкретных методов статистики для этой цели зависит от характера исходной информации и предопределяется задачами анализа.</w:t>
      </w:r>
    </w:p>
    <w:p w:rsidR="00BA3BC0" w:rsidRDefault="00BA3BC0" w:rsidP="00B47A83">
      <w:pPr>
        <w:pStyle w:val="a3"/>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Наиболее полно развитие процесса или явления характеризуют ряды динамики, уровни которых представлены абсолютными величинами, например, производство товаров в натуральном или стоимостном выражении, численность населения страны или отдельной территории. На сайтах ФСГС представлены также ряды динамики относительных величин – индексов физического объема ВВП, потребительских цен, темпов роста в процентах. Средними </w:t>
      </w:r>
      <w:r w:rsidR="00332FF4">
        <w:rPr>
          <w:rFonts w:ascii="Times New Roman" w:hAnsi="Times New Roman" w:cs="Times New Roman"/>
          <w:color w:val="000000"/>
          <w:sz w:val="28"/>
          <w:szCs w:val="28"/>
          <w:shd w:val="clear" w:color="auto" w:fill="FFFFFF"/>
        </w:rPr>
        <w:t>величинами являются</w:t>
      </w:r>
      <w:r>
        <w:rPr>
          <w:rFonts w:ascii="Times New Roman" w:hAnsi="Times New Roman" w:cs="Times New Roman"/>
          <w:color w:val="000000"/>
          <w:sz w:val="28"/>
          <w:szCs w:val="28"/>
          <w:shd w:val="clear" w:color="auto" w:fill="FFFFFF"/>
        </w:rPr>
        <w:t xml:space="preserve"> уровни рядов динамики </w:t>
      </w:r>
      <w:r w:rsidR="0092374B">
        <w:rPr>
          <w:rFonts w:ascii="Times New Roman" w:hAnsi="Times New Roman" w:cs="Times New Roman"/>
          <w:color w:val="000000"/>
          <w:sz w:val="28"/>
          <w:szCs w:val="28"/>
          <w:shd w:val="clear" w:color="auto" w:fill="FFFFFF"/>
        </w:rPr>
        <w:t xml:space="preserve">средней </w:t>
      </w:r>
      <w:r>
        <w:rPr>
          <w:rFonts w:ascii="Times New Roman" w:hAnsi="Times New Roman" w:cs="Times New Roman"/>
          <w:color w:val="000000"/>
          <w:sz w:val="28"/>
          <w:szCs w:val="28"/>
          <w:shd w:val="clear" w:color="auto" w:fill="FFFFFF"/>
        </w:rPr>
        <w:t xml:space="preserve">начисленной заработной платы, доходов и расходов на душу населения. </w:t>
      </w:r>
    </w:p>
    <w:p w:rsidR="00332FF4" w:rsidRDefault="00332FF4" w:rsidP="00332FF4">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Прежде чем выполнять задание необходимо повторить уже пройденный</w:t>
      </w:r>
      <w:r w:rsidR="0092374B">
        <w:rPr>
          <w:rFonts w:ascii="Times New Roman" w:hAnsi="Times New Roman" w:cs="Times New Roman"/>
          <w:sz w:val="28"/>
          <w:szCs w:val="28"/>
          <w:shd w:val="clear" w:color="auto" w:fill="FFFFFF"/>
        </w:rPr>
        <w:t xml:space="preserve"> материал</w:t>
      </w:r>
      <w:r>
        <w:rPr>
          <w:rFonts w:ascii="Times New Roman" w:hAnsi="Times New Roman" w:cs="Times New Roman"/>
          <w:sz w:val="28"/>
          <w:szCs w:val="28"/>
          <w:shd w:val="clear" w:color="auto" w:fill="FFFFFF"/>
        </w:rPr>
        <w:t xml:space="preserve">, изучить новый теоретический материал и ответить на ряд вопросов: </w:t>
      </w:r>
    </w:p>
    <w:p w:rsidR="00332FF4" w:rsidRDefault="00B47A83" w:rsidP="0092374B">
      <w:pPr>
        <w:pStyle w:val="a3"/>
        <w:numPr>
          <w:ilvl w:val="0"/>
          <w:numId w:val="18"/>
        </w:numPr>
        <w:tabs>
          <w:tab w:val="left" w:pos="993"/>
        </w:tabs>
        <w:ind w:left="0" w:firstLine="709"/>
        <w:jc w:val="both"/>
        <w:rPr>
          <w:rFonts w:ascii="Times New Roman" w:hAnsi="Times New Roman" w:cs="Times New Roman"/>
          <w:sz w:val="28"/>
          <w:szCs w:val="28"/>
        </w:rPr>
      </w:pPr>
      <w:r w:rsidRPr="00B47A83">
        <w:rPr>
          <w:rFonts w:ascii="Times New Roman" w:hAnsi="Times New Roman" w:cs="Times New Roman"/>
          <w:sz w:val="28"/>
          <w:szCs w:val="28"/>
        </w:rPr>
        <w:t>каково экономическое содержание</w:t>
      </w:r>
      <w:r w:rsidR="00332FF4">
        <w:rPr>
          <w:rFonts w:ascii="Times New Roman" w:hAnsi="Times New Roman" w:cs="Times New Roman"/>
          <w:sz w:val="28"/>
          <w:szCs w:val="28"/>
          <w:shd w:val="clear" w:color="auto" w:fill="FFFFFF"/>
        </w:rPr>
        <w:t xml:space="preserve"> </w:t>
      </w:r>
      <w:r w:rsidR="00332FF4">
        <w:rPr>
          <w:rFonts w:ascii="Times New Roman" w:hAnsi="Times New Roman" w:cs="Times New Roman"/>
          <w:sz w:val="28"/>
          <w:szCs w:val="28"/>
        </w:rPr>
        <w:t>временных рядов?</w:t>
      </w:r>
      <w:r w:rsidRPr="00B47A83">
        <w:rPr>
          <w:rFonts w:ascii="Times New Roman" w:hAnsi="Times New Roman" w:cs="Times New Roman"/>
          <w:sz w:val="28"/>
          <w:szCs w:val="28"/>
        </w:rPr>
        <w:t xml:space="preserve"> </w:t>
      </w:r>
    </w:p>
    <w:p w:rsidR="00332FF4" w:rsidRDefault="00B47A83" w:rsidP="0092374B">
      <w:pPr>
        <w:pStyle w:val="a3"/>
        <w:numPr>
          <w:ilvl w:val="0"/>
          <w:numId w:val="18"/>
        </w:numPr>
        <w:tabs>
          <w:tab w:val="left" w:pos="993"/>
        </w:tabs>
        <w:ind w:left="0" w:firstLine="709"/>
        <w:jc w:val="both"/>
        <w:rPr>
          <w:rFonts w:ascii="Times New Roman" w:hAnsi="Times New Roman" w:cs="Times New Roman"/>
          <w:sz w:val="28"/>
          <w:szCs w:val="28"/>
        </w:rPr>
      </w:pPr>
      <w:r w:rsidRPr="00B47A83">
        <w:rPr>
          <w:rFonts w:ascii="Times New Roman" w:hAnsi="Times New Roman" w:cs="Times New Roman"/>
          <w:sz w:val="28"/>
          <w:szCs w:val="28"/>
        </w:rPr>
        <w:t xml:space="preserve">какими </w:t>
      </w:r>
      <w:r w:rsidR="00332FF4">
        <w:rPr>
          <w:rFonts w:ascii="Times New Roman" w:hAnsi="Times New Roman" w:cs="Times New Roman"/>
          <w:sz w:val="28"/>
          <w:szCs w:val="28"/>
        </w:rPr>
        <w:t>параметрами они характеризуются?</w:t>
      </w:r>
      <w:r w:rsidRPr="00B47A83">
        <w:rPr>
          <w:rFonts w:ascii="Times New Roman" w:hAnsi="Times New Roman" w:cs="Times New Roman"/>
          <w:sz w:val="28"/>
          <w:szCs w:val="28"/>
        </w:rPr>
        <w:t xml:space="preserve"> </w:t>
      </w:r>
    </w:p>
    <w:p w:rsidR="00332FF4" w:rsidRDefault="00332FF4"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w:t>
      </w:r>
      <w:r w:rsidR="00B47A83" w:rsidRPr="00B47A83">
        <w:rPr>
          <w:rFonts w:ascii="Times New Roman" w:hAnsi="Times New Roman" w:cs="Times New Roman"/>
          <w:sz w:val="28"/>
          <w:szCs w:val="28"/>
        </w:rPr>
        <w:t>акие</w:t>
      </w:r>
      <w:r>
        <w:rPr>
          <w:rFonts w:ascii="Times New Roman" w:hAnsi="Times New Roman" w:cs="Times New Roman"/>
          <w:sz w:val="28"/>
          <w:szCs w:val="28"/>
          <w:shd w:val="clear" w:color="auto" w:fill="FFFFFF"/>
        </w:rPr>
        <w:t xml:space="preserve"> </w:t>
      </w:r>
      <w:r w:rsidR="00B47A83" w:rsidRPr="00B47A83">
        <w:rPr>
          <w:rFonts w:ascii="Times New Roman" w:hAnsi="Times New Roman" w:cs="Times New Roman"/>
          <w:sz w:val="28"/>
          <w:szCs w:val="28"/>
        </w:rPr>
        <w:t>требован</w:t>
      </w:r>
      <w:r>
        <w:rPr>
          <w:rFonts w:ascii="Times New Roman" w:hAnsi="Times New Roman" w:cs="Times New Roman"/>
          <w:sz w:val="28"/>
          <w:szCs w:val="28"/>
        </w:rPr>
        <w:t>ия предъявляются к уровням ряда?</w:t>
      </w:r>
      <w:r w:rsidR="00B47A83" w:rsidRPr="00B47A83">
        <w:rPr>
          <w:rFonts w:ascii="Times New Roman" w:hAnsi="Times New Roman" w:cs="Times New Roman"/>
          <w:sz w:val="28"/>
          <w:szCs w:val="28"/>
        </w:rPr>
        <w:t xml:space="preserve"> </w:t>
      </w:r>
    </w:p>
    <w:p w:rsidR="00332FF4" w:rsidRDefault="00B47A83" w:rsidP="0092374B">
      <w:pPr>
        <w:pStyle w:val="a3"/>
        <w:numPr>
          <w:ilvl w:val="0"/>
          <w:numId w:val="18"/>
        </w:numPr>
        <w:tabs>
          <w:tab w:val="left" w:pos="993"/>
        </w:tabs>
        <w:ind w:left="0" w:firstLine="709"/>
        <w:jc w:val="both"/>
        <w:rPr>
          <w:rFonts w:ascii="Times New Roman" w:hAnsi="Times New Roman" w:cs="Times New Roman"/>
          <w:sz w:val="28"/>
          <w:szCs w:val="28"/>
        </w:rPr>
      </w:pPr>
      <w:r w:rsidRPr="00B47A83">
        <w:rPr>
          <w:rFonts w:ascii="Times New Roman" w:hAnsi="Times New Roman" w:cs="Times New Roman"/>
          <w:sz w:val="28"/>
          <w:szCs w:val="28"/>
        </w:rPr>
        <w:t>какие виды рядов динамики</w:t>
      </w:r>
      <w:r w:rsidR="00332FF4">
        <w:rPr>
          <w:rFonts w:ascii="Times New Roman" w:hAnsi="Times New Roman" w:cs="Times New Roman"/>
          <w:sz w:val="28"/>
          <w:szCs w:val="28"/>
          <w:shd w:val="clear" w:color="auto" w:fill="FFFFFF"/>
        </w:rPr>
        <w:t xml:space="preserve"> </w:t>
      </w:r>
      <w:r w:rsidRPr="00B47A83">
        <w:rPr>
          <w:rFonts w:ascii="Times New Roman" w:hAnsi="Times New Roman" w:cs="Times New Roman"/>
          <w:sz w:val="28"/>
          <w:szCs w:val="28"/>
        </w:rPr>
        <w:t>используются</w:t>
      </w:r>
      <w:r w:rsidR="00332FF4">
        <w:rPr>
          <w:rFonts w:ascii="Times New Roman" w:hAnsi="Times New Roman" w:cs="Times New Roman"/>
          <w:sz w:val="28"/>
          <w:szCs w:val="28"/>
        </w:rPr>
        <w:t xml:space="preserve"> </w:t>
      </w:r>
      <w:r w:rsidRPr="00B47A83">
        <w:rPr>
          <w:rFonts w:ascii="Times New Roman" w:hAnsi="Times New Roman" w:cs="Times New Roman"/>
          <w:sz w:val="28"/>
          <w:szCs w:val="28"/>
        </w:rPr>
        <w:t>в финансовы</w:t>
      </w:r>
      <w:r w:rsidR="00332FF4">
        <w:rPr>
          <w:rFonts w:ascii="Times New Roman" w:hAnsi="Times New Roman" w:cs="Times New Roman"/>
          <w:sz w:val="28"/>
          <w:szCs w:val="28"/>
        </w:rPr>
        <w:t>х и экономических исследованиях?</w:t>
      </w:r>
    </w:p>
    <w:p w:rsidR="00332FF4" w:rsidRDefault="00332FF4"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какие суще</w:t>
      </w:r>
      <w:r w:rsidR="00B47A83" w:rsidRPr="00B47A83">
        <w:rPr>
          <w:rFonts w:ascii="Times New Roman" w:hAnsi="Times New Roman" w:cs="Times New Roman"/>
          <w:sz w:val="28"/>
          <w:szCs w:val="28"/>
        </w:rPr>
        <w:t>ствуют методы расчета аналитическ</w:t>
      </w:r>
      <w:r>
        <w:rPr>
          <w:rFonts w:ascii="Times New Roman" w:hAnsi="Times New Roman" w:cs="Times New Roman"/>
          <w:sz w:val="28"/>
          <w:szCs w:val="28"/>
        </w:rPr>
        <w:t>их и средних показателей временных рядов?</w:t>
      </w:r>
    </w:p>
    <w:p w:rsidR="00332FF4" w:rsidRDefault="00B47A83" w:rsidP="0092374B">
      <w:pPr>
        <w:pStyle w:val="a3"/>
        <w:numPr>
          <w:ilvl w:val="0"/>
          <w:numId w:val="18"/>
        </w:numPr>
        <w:tabs>
          <w:tab w:val="left" w:pos="993"/>
        </w:tabs>
        <w:ind w:left="0" w:firstLine="709"/>
        <w:jc w:val="both"/>
        <w:rPr>
          <w:rFonts w:ascii="Times New Roman" w:hAnsi="Times New Roman" w:cs="Times New Roman"/>
          <w:sz w:val="28"/>
          <w:szCs w:val="28"/>
        </w:rPr>
      </w:pPr>
      <w:r w:rsidRPr="00B47A83">
        <w:rPr>
          <w:rFonts w:ascii="Times New Roman" w:hAnsi="Times New Roman" w:cs="Times New Roman"/>
          <w:sz w:val="28"/>
          <w:szCs w:val="28"/>
        </w:rPr>
        <w:t>от че</w:t>
      </w:r>
      <w:r w:rsidR="00332FF4">
        <w:rPr>
          <w:rFonts w:ascii="Times New Roman" w:hAnsi="Times New Roman" w:cs="Times New Roman"/>
          <w:sz w:val="28"/>
          <w:szCs w:val="28"/>
        </w:rPr>
        <w:t>го зависит выбор метода расчета?</w:t>
      </w:r>
    </w:p>
    <w:p w:rsidR="00332FF4" w:rsidRDefault="00332FF4"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как графически представляется временной ряд?</w:t>
      </w:r>
      <w:r w:rsidR="00B47A83" w:rsidRPr="00B47A83">
        <w:rPr>
          <w:rFonts w:ascii="Times New Roman" w:hAnsi="Times New Roman" w:cs="Times New Roman"/>
          <w:sz w:val="28"/>
          <w:szCs w:val="28"/>
        </w:rPr>
        <w:t xml:space="preserve"> </w:t>
      </w:r>
    </w:p>
    <w:p w:rsidR="00332FF4" w:rsidRDefault="00B47A83" w:rsidP="0092374B">
      <w:pPr>
        <w:pStyle w:val="a3"/>
        <w:numPr>
          <w:ilvl w:val="0"/>
          <w:numId w:val="18"/>
        </w:numPr>
        <w:tabs>
          <w:tab w:val="left" w:pos="993"/>
        </w:tabs>
        <w:ind w:left="0" w:firstLine="709"/>
        <w:jc w:val="both"/>
        <w:rPr>
          <w:rFonts w:ascii="Times New Roman" w:hAnsi="Times New Roman" w:cs="Times New Roman"/>
          <w:sz w:val="28"/>
          <w:szCs w:val="28"/>
        </w:rPr>
      </w:pPr>
      <w:r w:rsidRPr="00B47A83">
        <w:rPr>
          <w:rFonts w:ascii="Times New Roman" w:hAnsi="Times New Roman" w:cs="Times New Roman"/>
          <w:sz w:val="28"/>
          <w:szCs w:val="28"/>
        </w:rPr>
        <w:t>какие методы позволяют выявить тенденции</w:t>
      </w:r>
      <w:r w:rsidR="00332FF4">
        <w:rPr>
          <w:rFonts w:ascii="Times New Roman" w:hAnsi="Times New Roman" w:cs="Times New Roman"/>
          <w:sz w:val="28"/>
          <w:szCs w:val="28"/>
          <w:shd w:val="clear" w:color="auto" w:fill="FFFFFF"/>
        </w:rPr>
        <w:t xml:space="preserve"> </w:t>
      </w:r>
      <w:r w:rsidRPr="00B47A83">
        <w:rPr>
          <w:rFonts w:ascii="Times New Roman" w:hAnsi="Times New Roman" w:cs="Times New Roman"/>
          <w:sz w:val="28"/>
          <w:szCs w:val="28"/>
        </w:rPr>
        <w:t>и закономерности фин</w:t>
      </w:r>
      <w:r w:rsidR="00332FF4">
        <w:rPr>
          <w:rFonts w:ascii="Times New Roman" w:hAnsi="Times New Roman" w:cs="Times New Roman"/>
          <w:sz w:val="28"/>
          <w:szCs w:val="28"/>
        </w:rPr>
        <w:t>ансовых и экономических явлений?</w:t>
      </w:r>
    </w:p>
    <w:p w:rsidR="00332FF4" w:rsidRDefault="00332FF4"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как составить прогноз развития явления на основе временного ряда?</w:t>
      </w:r>
    </w:p>
    <w:p w:rsidR="00332FF4" w:rsidRDefault="00332FF4"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как исчислить ошибку прогноза?</w:t>
      </w:r>
    </w:p>
    <w:p w:rsidR="0093151E" w:rsidRPr="0093151E" w:rsidRDefault="0093151E" w:rsidP="0093151E">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ответов на эти вопросы весьма важно, поскольку от объективного анализа тенденций развития зависит научная обоснованность выводов и результатов научного исследования, выбор методов количественной оценки развития исследуемого явления</w:t>
      </w:r>
      <w:r w:rsidRPr="0093151E">
        <w:rPr>
          <w:rFonts w:ascii="Times New Roman" w:hAnsi="Times New Roman" w:cs="Times New Roman"/>
          <w:sz w:val="28"/>
          <w:szCs w:val="28"/>
        </w:rPr>
        <w:t xml:space="preserve">, корректность </w:t>
      </w:r>
      <w:r>
        <w:rPr>
          <w:rFonts w:ascii="Times New Roman" w:hAnsi="Times New Roman" w:cs="Times New Roman"/>
          <w:sz w:val="28"/>
          <w:szCs w:val="28"/>
        </w:rPr>
        <w:t>разработки стратегий дальнейшего развития страны и ее отдельных территорий.</w:t>
      </w:r>
    </w:p>
    <w:p w:rsidR="0093151E" w:rsidRPr="0093151E" w:rsidRDefault="004F4542" w:rsidP="0093151E">
      <w:pPr>
        <w:pStyle w:val="a3"/>
        <w:ind w:firstLine="709"/>
        <w:jc w:val="both"/>
        <w:rPr>
          <w:rFonts w:ascii="Times New Roman" w:hAnsi="Times New Roman" w:cs="Times New Roman"/>
          <w:sz w:val="28"/>
          <w:szCs w:val="28"/>
        </w:rPr>
      </w:pPr>
      <w:r>
        <w:rPr>
          <w:rFonts w:ascii="Times New Roman" w:hAnsi="Times New Roman" w:cs="Times New Roman"/>
          <w:sz w:val="28"/>
          <w:szCs w:val="28"/>
        </w:rPr>
        <w:t>Состав</w:t>
      </w:r>
      <w:r w:rsidR="0093151E" w:rsidRPr="0093151E">
        <w:rPr>
          <w:rFonts w:ascii="Times New Roman" w:hAnsi="Times New Roman" w:cs="Times New Roman"/>
          <w:sz w:val="28"/>
          <w:szCs w:val="28"/>
        </w:rPr>
        <w:t xml:space="preserve"> группы </w:t>
      </w:r>
      <w:r>
        <w:rPr>
          <w:rFonts w:ascii="Times New Roman" w:hAnsi="Times New Roman" w:cs="Times New Roman"/>
          <w:sz w:val="28"/>
          <w:szCs w:val="28"/>
        </w:rPr>
        <w:t>остается таким же, как при выполнении группового творческого задания № 1. Возможно, следует изменить</w:t>
      </w:r>
      <w:r w:rsidR="0093151E" w:rsidRPr="0093151E">
        <w:rPr>
          <w:rFonts w:ascii="Times New Roman" w:hAnsi="Times New Roman" w:cs="Times New Roman"/>
          <w:sz w:val="28"/>
          <w:szCs w:val="28"/>
        </w:rPr>
        <w:t xml:space="preserve"> способ работы над проектом – совместно над всем заданием или индивидуально над отдельными задачами с пос</w:t>
      </w:r>
      <w:r>
        <w:rPr>
          <w:rFonts w:ascii="Times New Roman" w:hAnsi="Times New Roman" w:cs="Times New Roman"/>
          <w:sz w:val="28"/>
          <w:szCs w:val="28"/>
        </w:rPr>
        <w:t>ледующим совместным обсуждением, учитывая опыт предыдущей совместной работы.</w:t>
      </w:r>
    </w:p>
    <w:p w:rsidR="0093151E" w:rsidRDefault="0093151E" w:rsidP="0093151E">
      <w:pPr>
        <w:pStyle w:val="a3"/>
        <w:ind w:firstLine="709"/>
        <w:jc w:val="both"/>
        <w:rPr>
          <w:rFonts w:ascii="Times New Roman" w:hAnsi="Times New Roman" w:cs="Times New Roman"/>
          <w:sz w:val="28"/>
          <w:szCs w:val="28"/>
        </w:rPr>
      </w:pPr>
      <w:r>
        <w:rPr>
          <w:rFonts w:ascii="Times New Roman" w:hAnsi="Times New Roman" w:cs="Times New Roman"/>
          <w:b/>
          <w:i/>
          <w:sz w:val="28"/>
          <w:szCs w:val="28"/>
        </w:rPr>
        <w:t>Содержание проекта</w:t>
      </w:r>
      <w:r>
        <w:rPr>
          <w:rFonts w:ascii="Times New Roman" w:hAnsi="Times New Roman" w:cs="Times New Roman"/>
          <w:sz w:val="28"/>
          <w:szCs w:val="28"/>
        </w:rPr>
        <w:t xml:space="preserve"> должно включать следующие пункты:</w:t>
      </w:r>
    </w:p>
    <w:p w:rsidR="0093151E" w:rsidRDefault="0093151E"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введение (пишется в последнюю очередь);</w:t>
      </w:r>
    </w:p>
    <w:p w:rsidR="004F4542" w:rsidRDefault="00156D34"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характеристика ряда динамики;</w:t>
      </w:r>
    </w:p>
    <w:p w:rsidR="00156D34" w:rsidRDefault="00156D34"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аналитические показатели ряда динамики;</w:t>
      </w:r>
    </w:p>
    <w:p w:rsidR="00156D34" w:rsidRDefault="00156D34"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средние показатели ряда динамики;</w:t>
      </w:r>
    </w:p>
    <w:p w:rsidR="004F4542" w:rsidRDefault="00156D34"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прогноз развития явления;</w:t>
      </w:r>
    </w:p>
    <w:p w:rsidR="0093151E" w:rsidRDefault="0093151E"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93151E" w:rsidRDefault="0093151E" w:rsidP="0093151E">
      <w:pPr>
        <w:pStyle w:val="a3"/>
        <w:ind w:firstLine="709"/>
        <w:jc w:val="both"/>
        <w:rPr>
          <w:rFonts w:ascii="Times New Roman" w:hAnsi="Times New Roman" w:cs="Times New Roman"/>
          <w:sz w:val="28"/>
          <w:szCs w:val="28"/>
        </w:rPr>
      </w:pPr>
      <w:r>
        <w:rPr>
          <w:rFonts w:ascii="Times New Roman" w:hAnsi="Times New Roman" w:cs="Times New Roman"/>
          <w:b/>
          <w:i/>
          <w:sz w:val="28"/>
          <w:szCs w:val="28"/>
        </w:rPr>
        <w:t>Во введении</w:t>
      </w:r>
      <w:r>
        <w:rPr>
          <w:rFonts w:ascii="Times New Roman" w:hAnsi="Times New Roman" w:cs="Times New Roman"/>
          <w:sz w:val="28"/>
          <w:szCs w:val="28"/>
        </w:rPr>
        <w:t xml:space="preserve"> необходимо:</w:t>
      </w:r>
    </w:p>
    <w:p w:rsidR="0093151E" w:rsidRDefault="0093151E"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сформулировать </w:t>
      </w:r>
      <w:r>
        <w:rPr>
          <w:rFonts w:ascii="Times New Roman" w:hAnsi="Times New Roman" w:cs="Times New Roman"/>
          <w:b/>
          <w:i/>
          <w:sz w:val="28"/>
          <w:szCs w:val="28"/>
        </w:rPr>
        <w:t>тему статистического исследования,</w:t>
      </w:r>
      <w:r>
        <w:rPr>
          <w:rFonts w:ascii="Times New Roman" w:hAnsi="Times New Roman" w:cs="Times New Roman"/>
          <w:sz w:val="28"/>
          <w:szCs w:val="28"/>
        </w:rPr>
        <w:t xml:space="preserve"> например,</w:t>
      </w:r>
      <w:r>
        <w:rPr>
          <w:rFonts w:ascii="Times New Roman" w:hAnsi="Times New Roman" w:cs="Times New Roman"/>
          <w:b/>
          <w:i/>
          <w:sz w:val="28"/>
          <w:szCs w:val="28"/>
        </w:rPr>
        <w:t xml:space="preserve"> </w:t>
      </w:r>
      <w:r>
        <w:rPr>
          <w:rFonts w:ascii="Times New Roman" w:hAnsi="Times New Roman" w:cs="Times New Roman"/>
          <w:sz w:val="28"/>
          <w:szCs w:val="28"/>
        </w:rPr>
        <w:t xml:space="preserve">«Статистический анализ </w:t>
      </w:r>
      <w:r w:rsidR="00156D34">
        <w:rPr>
          <w:rFonts w:ascii="Times New Roman" w:hAnsi="Times New Roman" w:cs="Times New Roman"/>
          <w:sz w:val="28"/>
          <w:szCs w:val="28"/>
        </w:rPr>
        <w:t xml:space="preserve">динамики </w:t>
      </w:r>
      <w:r>
        <w:rPr>
          <w:rFonts w:ascii="Times New Roman" w:hAnsi="Times New Roman" w:cs="Times New Roman"/>
          <w:sz w:val="28"/>
          <w:szCs w:val="28"/>
        </w:rPr>
        <w:t xml:space="preserve">численности пенсионеров в Российской Федерации»»; </w:t>
      </w:r>
    </w:p>
    <w:p w:rsidR="00156D34" w:rsidRDefault="0093151E"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сформулировать </w:t>
      </w:r>
      <w:r>
        <w:rPr>
          <w:rFonts w:ascii="Times New Roman" w:hAnsi="Times New Roman" w:cs="Times New Roman"/>
          <w:b/>
          <w:i/>
          <w:sz w:val="28"/>
          <w:szCs w:val="28"/>
        </w:rPr>
        <w:t>цель исследования</w:t>
      </w:r>
      <w:r>
        <w:rPr>
          <w:rFonts w:ascii="Times New Roman" w:hAnsi="Times New Roman" w:cs="Times New Roman"/>
          <w:sz w:val="28"/>
          <w:szCs w:val="28"/>
        </w:rPr>
        <w:t xml:space="preserve"> (какие результаты необходимо получить в процессе </w:t>
      </w:r>
      <w:r w:rsidR="00156D34">
        <w:rPr>
          <w:rFonts w:ascii="Times New Roman" w:hAnsi="Times New Roman" w:cs="Times New Roman"/>
          <w:sz w:val="28"/>
          <w:szCs w:val="28"/>
        </w:rPr>
        <w:t>исследования? – например, тенденций изменения</w:t>
      </w:r>
      <w:r>
        <w:rPr>
          <w:rFonts w:ascii="Times New Roman" w:hAnsi="Times New Roman" w:cs="Times New Roman"/>
          <w:sz w:val="28"/>
          <w:szCs w:val="28"/>
        </w:rPr>
        <w:t xml:space="preserve"> численности пенсионеров </w:t>
      </w:r>
      <w:r w:rsidR="00156D34">
        <w:rPr>
          <w:rFonts w:ascii="Times New Roman" w:hAnsi="Times New Roman" w:cs="Times New Roman"/>
          <w:sz w:val="28"/>
          <w:szCs w:val="28"/>
        </w:rPr>
        <w:t>на основе расчета аналитических и средних показателей динамики, выявления тренда изменения численности пенсионеров;</w:t>
      </w:r>
    </w:p>
    <w:p w:rsidR="0093151E" w:rsidRDefault="0093151E"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раскрыть </w:t>
      </w:r>
      <w:r>
        <w:rPr>
          <w:rFonts w:ascii="Times New Roman" w:hAnsi="Times New Roman" w:cs="Times New Roman"/>
          <w:b/>
          <w:i/>
          <w:sz w:val="28"/>
          <w:szCs w:val="28"/>
        </w:rPr>
        <w:t>актуальность темы исследования</w:t>
      </w:r>
      <w:r>
        <w:rPr>
          <w:rFonts w:ascii="Times New Roman" w:hAnsi="Times New Roman" w:cs="Times New Roman"/>
          <w:sz w:val="28"/>
          <w:szCs w:val="28"/>
        </w:rPr>
        <w:t xml:space="preserve"> (почему она важна в настоящее время?);</w:t>
      </w:r>
    </w:p>
    <w:p w:rsidR="0093151E" w:rsidRDefault="0093151E"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указать </w:t>
      </w:r>
      <w:r>
        <w:rPr>
          <w:rFonts w:ascii="Times New Roman" w:hAnsi="Times New Roman" w:cs="Times New Roman"/>
          <w:b/>
          <w:i/>
          <w:sz w:val="28"/>
          <w:szCs w:val="28"/>
        </w:rPr>
        <w:t xml:space="preserve">предмет исследования </w:t>
      </w:r>
      <w:r>
        <w:rPr>
          <w:rFonts w:ascii="Times New Roman" w:hAnsi="Times New Roman" w:cs="Times New Roman"/>
          <w:sz w:val="28"/>
          <w:szCs w:val="28"/>
        </w:rPr>
        <w:t>(какое явление исследуется? – например, численность пенсионеров);</w:t>
      </w:r>
    </w:p>
    <w:p w:rsidR="0093151E" w:rsidRDefault="0093151E"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указать</w:t>
      </w:r>
      <w:r>
        <w:rPr>
          <w:rFonts w:ascii="Times New Roman" w:hAnsi="Times New Roman" w:cs="Times New Roman"/>
          <w:b/>
          <w:i/>
          <w:sz w:val="28"/>
          <w:szCs w:val="28"/>
        </w:rPr>
        <w:t xml:space="preserve"> объект исследования </w:t>
      </w:r>
      <w:r>
        <w:rPr>
          <w:rFonts w:ascii="Times New Roman" w:hAnsi="Times New Roman" w:cs="Times New Roman"/>
          <w:sz w:val="28"/>
          <w:szCs w:val="28"/>
        </w:rPr>
        <w:t>(в отношении чего, кого или где исследуется – Российская Федерация как совокупность федеральных округов и субъектов РФ);</w:t>
      </w:r>
    </w:p>
    <w:p w:rsidR="0093151E" w:rsidRDefault="0093151E" w:rsidP="0092374B">
      <w:pPr>
        <w:pStyle w:val="a3"/>
        <w:numPr>
          <w:ilvl w:val="0"/>
          <w:numId w:val="1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задать </w:t>
      </w:r>
      <w:r>
        <w:rPr>
          <w:rFonts w:ascii="Times New Roman" w:hAnsi="Times New Roman" w:cs="Times New Roman"/>
          <w:b/>
          <w:i/>
          <w:sz w:val="28"/>
          <w:szCs w:val="28"/>
        </w:rPr>
        <w:t xml:space="preserve">методологию исследования </w:t>
      </w:r>
      <w:r>
        <w:rPr>
          <w:rFonts w:ascii="Times New Roman" w:hAnsi="Times New Roman" w:cs="Times New Roman"/>
          <w:sz w:val="28"/>
          <w:szCs w:val="28"/>
        </w:rPr>
        <w:t>(перечень методов, приемов и способов сбора исходных данных и их обработки).</w:t>
      </w:r>
    </w:p>
    <w:p w:rsidR="0093151E" w:rsidRDefault="0093151E" w:rsidP="0092374B">
      <w:pPr>
        <w:pStyle w:val="a3"/>
        <w:ind w:firstLine="709"/>
        <w:jc w:val="both"/>
        <w:rPr>
          <w:rFonts w:ascii="Times New Roman" w:hAnsi="Times New Roman" w:cs="Times New Roman"/>
          <w:sz w:val="28"/>
          <w:szCs w:val="28"/>
        </w:rPr>
      </w:pPr>
      <w:r>
        <w:rPr>
          <w:rFonts w:ascii="Times New Roman" w:hAnsi="Times New Roman" w:cs="Times New Roman"/>
          <w:sz w:val="28"/>
          <w:szCs w:val="28"/>
        </w:rPr>
        <w:t>При формулировке пунктов основной</w:t>
      </w:r>
      <w:r>
        <w:rPr>
          <w:rFonts w:ascii="Times New Roman" w:hAnsi="Times New Roman" w:cs="Times New Roman"/>
          <w:b/>
          <w:i/>
          <w:sz w:val="28"/>
          <w:szCs w:val="28"/>
        </w:rPr>
        <w:t xml:space="preserve"> части задания</w:t>
      </w:r>
      <w:r>
        <w:rPr>
          <w:rFonts w:ascii="Times New Roman" w:hAnsi="Times New Roman" w:cs="Times New Roman"/>
          <w:sz w:val="28"/>
          <w:szCs w:val="28"/>
        </w:rPr>
        <w:t xml:space="preserve"> необходимо четко указывать исследуемую совокупность и анализируемы</w:t>
      </w:r>
      <w:r w:rsidR="00156D34">
        <w:rPr>
          <w:rFonts w:ascii="Times New Roman" w:hAnsi="Times New Roman" w:cs="Times New Roman"/>
          <w:sz w:val="28"/>
          <w:szCs w:val="28"/>
        </w:rPr>
        <w:t>й признак, например, ряд динамики</w:t>
      </w:r>
      <w:r>
        <w:rPr>
          <w:rFonts w:ascii="Times New Roman" w:hAnsi="Times New Roman" w:cs="Times New Roman"/>
          <w:sz w:val="28"/>
          <w:szCs w:val="28"/>
        </w:rPr>
        <w:t xml:space="preserve"> </w:t>
      </w:r>
      <w:r w:rsidR="00156D34">
        <w:rPr>
          <w:rFonts w:ascii="Times New Roman" w:hAnsi="Times New Roman" w:cs="Times New Roman"/>
          <w:sz w:val="28"/>
          <w:szCs w:val="28"/>
        </w:rPr>
        <w:t>численности пенсионеров в федеральных округах РФ</w:t>
      </w:r>
      <w:r>
        <w:rPr>
          <w:rFonts w:ascii="Times New Roman" w:hAnsi="Times New Roman" w:cs="Times New Roman"/>
          <w:sz w:val="28"/>
          <w:szCs w:val="28"/>
        </w:rPr>
        <w:t>.</w:t>
      </w:r>
    </w:p>
    <w:p w:rsidR="0093151E" w:rsidRDefault="0093151E" w:rsidP="0092374B">
      <w:pPr>
        <w:pStyle w:val="a3"/>
        <w:ind w:firstLine="709"/>
        <w:jc w:val="both"/>
        <w:rPr>
          <w:rFonts w:ascii="Times New Roman" w:hAnsi="Times New Roman" w:cs="Times New Roman"/>
          <w:sz w:val="28"/>
          <w:szCs w:val="28"/>
        </w:rPr>
      </w:pPr>
      <w:r>
        <w:rPr>
          <w:rFonts w:ascii="Times New Roman" w:hAnsi="Times New Roman" w:cs="Times New Roman"/>
          <w:sz w:val="28"/>
          <w:szCs w:val="28"/>
        </w:rPr>
        <w:t>При наличии разных методов расчета показателей или графического представления статистических данных необходимо применить все методы.</w:t>
      </w:r>
    </w:p>
    <w:p w:rsidR="0093151E" w:rsidRDefault="0093151E" w:rsidP="0092374B">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результатам работы и сделанным в ее процессе выводам делается общее </w:t>
      </w:r>
      <w:r>
        <w:rPr>
          <w:rFonts w:ascii="Times New Roman" w:hAnsi="Times New Roman" w:cs="Times New Roman"/>
          <w:b/>
          <w:i/>
          <w:sz w:val="28"/>
          <w:szCs w:val="28"/>
        </w:rPr>
        <w:t>заключение</w:t>
      </w:r>
      <w:r>
        <w:rPr>
          <w:rFonts w:ascii="Times New Roman" w:hAnsi="Times New Roman" w:cs="Times New Roman"/>
          <w:sz w:val="28"/>
          <w:szCs w:val="28"/>
        </w:rPr>
        <w:t xml:space="preserve"> (</w:t>
      </w:r>
      <w:r>
        <w:rPr>
          <w:rFonts w:ascii="Times New Roman" w:hAnsi="Times New Roman" w:cs="Times New Roman"/>
          <w:b/>
          <w:i/>
          <w:sz w:val="28"/>
          <w:szCs w:val="28"/>
        </w:rPr>
        <w:t>общее творческое самостоятельное размышление по теме исследования, содержащее личное отношение к исследуемой проблеме и сделанным выводам</w:t>
      </w:r>
      <w:r>
        <w:rPr>
          <w:rFonts w:ascii="Times New Roman" w:hAnsi="Times New Roman" w:cs="Times New Roman"/>
          <w:sz w:val="28"/>
          <w:szCs w:val="28"/>
        </w:rPr>
        <w:t>)</w:t>
      </w:r>
      <w:r>
        <w:rPr>
          <w:rFonts w:ascii="Times New Roman" w:hAnsi="Times New Roman" w:cs="Times New Roman"/>
          <w:b/>
          <w:i/>
          <w:sz w:val="28"/>
          <w:szCs w:val="28"/>
        </w:rPr>
        <w:t>.</w:t>
      </w:r>
      <w:proofErr w:type="gramEnd"/>
      <w:r>
        <w:rPr>
          <w:rFonts w:ascii="Times New Roman" w:hAnsi="Times New Roman" w:cs="Times New Roman"/>
          <w:b/>
          <w:i/>
          <w:sz w:val="28"/>
          <w:szCs w:val="28"/>
        </w:rPr>
        <w:t xml:space="preserve"> </w:t>
      </w:r>
      <w:r>
        <w:rPr>
          <w:rFonts w:ascii="Times New Roman" w:hAnsi="Times New Roman" w:cs="Times New Roman"/>
          <w:sz w:val="28"/>
          <w:szCs w:val="28"/>
        </w:rPr>
        <w:t xml:space="preserve">При написании заключения следует обратиться к официальным статистическим сайтам, отражающим состояние исследуемых </w:t>
      </w:r>
      <w:r>
        <w:rPr>
          <w:rFonts w:ascii="Times New Roman" w:hAnsi="Times New Roman" w:cs="Times New Roman"/>
          <w:sz w:val="28"/>
          <w:szCs w:val="28"/>
        </w:rPr>
        <w:lastRenderedPageBreak/>
        <w:t>проблем в Нижнем Новгороде, Нижегородской области, других субъектах Российской Федерации и в других странах.</w:t>
      </w:r>
    </w:p>
    <w:p w:rsidR="00B47A83" w:rsidRDefault="00156D34" w:rsidP="0092374B">
      <w:pPr>
        <w:spacing w:after="0" w:line="240" w:lineRule="auto"/>
        <w:ind w:right="-81" w:firstLine="709"/>
        <w:jc w:val="both"/>
        <w:rPr>
          <w:rFonts w:ascii="Times New Roman" w:hAnsi="Times New Roman" w:cs="Times New Roman"/>
          <w:sz w:val="28"/>
          <w:szCs w:val="28"/>
        </w:rPr>
      </w:pPr>
      <w:r>
        <w:rPr>
          <w:rFonts w:ascii="Times New Roman" w:hAnsi="Times New Roman" w:cs="Times New Roman"/>
          <w:sz w:val="28"/>
          <w:szCs w:val="28"/>
        </w:rPr>
        <w:t>Выполнение группового</w:t>
      </w:r>
      <w:r w:rsidRPr="00995C96">
        <w:rPr>
          <w:rFonts w:ascii="Times New Roman" w:hAnsi="Times New Roman" w:cs="Times New Roman"/>
          <w:sz w:val="28"/>
          <w:szCs w:val="28"/>
        </w:rPr>
        <w:t xml:space="preserve"> творческого задания </w:t>
      </w:r>
      <w:r>
        <w:rPr>
          <w:rFonts w:ascii="Times New Roman" w:hAnsi="Times New Roman" w:cs="Times New Roman"/>
          <w:sz w:val="28"/>
          <w:szCs w:val="28"/>
        </w:rPr>
        <w:t xml:space="preserve">закрепит уже приобретенные и </w:t>
      </w:r>
      <w:r w:rsidR="00010EFB">
        <w:rPr>
          <w:rFonts w:ascii="Times New Roman" w:hAnsi="Times New Roman" w:cs="Times New Roman"/>
          <w:sz w:val="28"/>
          <w:szCs w:val="28"/>
        </w:rPr>
        <w:t>выработает</w:t>
      </w:r>
      <w:r>
        <w:rPr>
          <w:rFonts w:ascii="Times New Roman" w:hAnsi="Times New Roman" w:cs="Times New Roman"/>
          <w:sz w:val="28"/>
          <w:szCs w:val="28"/>
        </w:rPr>
        <w:t xml:space="preserve"> навыки, а также</w:t>
      </w:r>
      <w:r w:rsidRPr="00995C96">
        <w:rPr>
          <w:rFonts w:ascii="Times New Roman" w:hAnsi="Times New Roman" w:cs="Times New Roman"/>
          <w:sz w:val="28"/>
          <w:szCs w:val="28"/>
        </w:rPr>
        <w:t xml:space="preserve"> навыки</w:t>
      </w:r>
      <w:r>
        <w:rPr>
          <w:rFonts w:ascii="Times New Roman" w:hAnsi="Times New Roman" w:cs="Times New Roman"/>
          <w:sz w:val="28"/>
          <w:szCs w:val="28"/>
        </w:rPr>
        <w:t xml:space="preserve"> работы в группе, </w:t>
      </w:r>
      <w:r w:rsidRPr="00995C96">
        <w:rPr>
          <w:rFonts w:ascii="Times New Roman" w:hAnsi="Times New Roman" w:cs="Times New Roman"/>
          <w:sz w:val="28"/>
          <w:szCs w:val="28"/>
        </w:rPr>
        <w:t>поиска и систематизации информации</w:t>
      </w:r>
      <w:r>
        <w:rPr>
          <w:rFonts w:ascii="Times New Roman" w:hAnsi="Times New Roman" w:cs="Times New Roman"/>
          <w:sz w:val="28"/>
          <w:szCs w:val="28"/>
        </w:rPr>
        <w:t xml:space="preserve">, необходимой для исследования. </w:t>
      </w:r>
      <w:r w:rsidR="00B47A83" w:rsidRPr="00B47A83">
        <w:rPr>
          <w:rFonts w:ascii="Times New Roman" w:hAnsi="Times New Roman" w:cs="Times New Roman"/>
          <w:sz w:val="28"/>
          <w:szCs w:val="28"/>
        </w:rPr>
        <w:t>В результ</w:t>
      </w:r>
      <w:r>
        <w:rPr>
          <w:rFonts w:ascii="Times New Roman" w:hAnsi="Times New Roman" w:cs="Times New Roman"/>
          <w:sz w:val="28"/>
          <w:szCs w:val="28"/>
        </w:rPr>
        <w:t>ате выполнения задания</w:t>
      </w:r>
      <w:r w:rsidR="00B47A83" w:rsidRPr="00B47A83">
        <w:rPr>
          <w:rFonts w:ascii="Times New Roman" w:hAnsi="Times New Roman" w:cs="Times New Roman"/>
          <w:sz w:val="28"/>
          <w:szCs w:val="28"/>
        </w:rPr>
        <w:t xml:space="preserve"> приобретается</w:t>
      </w:r>
      <w:r>
        <w:rPr>
          <w:rFonts w:ascii="Times New Roman" w:hAnsi="Times New Roman" w:cs="Times New Roman"/>
          <w:sz w:val="28"/>
          <w:szCs w:val="28"/>
        </w:rPr>
        <w:t xml:space="preserve"> </w:t>
      </w:r>
      <w:r w:rsidR="00B47A83" w:rsidRPr="00156D34">
        <w:rPr>
          <w:rFonts w:ascii="Times New Roman" w:hAnsi="Times New Roman" w:cs="Times New Roman"/>
          <w:bCs/>
          <w:sz w:val="28"/>
          <w:szCs w:val="28"/>
        </w:rPr>
        <w:t>умение</w:t>
      </w:r>
      <w:r w:rsidR="00B47A83" w:rsidRPr="00B47A83">
        <w:rPr>
          <w:rFonts w:ascii="Times New Roman" w:hAnsi="Times New Roman" w:cs="Times New Roman"/>
          <w:b/>
          <w:bCs/>
          <w:sz w:val="28"/>
          <w:szCs w:val="28"/>
        </w:rPr>
        <w:t xml:space="preserve"> </w:t>
      </w:r>
      <w:r w:rsidR="00B47A83" w:rsidRPr="00B47A83">
        <w:rPr>
          <w:rFonts w:ascii="Times New Roman" w:hAnsi="Times New Roman" w:cs="Times New Roman"/>
          <w:sz w:val="28"/>
          <w:szCs w:val="28"/>
        </w:rPr>
        <w:t xml:space="preserve">корректно использовать </w:t>
      </w:r>
      <w:r>
        <w:rPr>
          <w:rFonts w:ascii="Times New Roman" w:hAnsi="Times New Roman" w:cs="Times New Roman"/>
          <w:sz w:val="28"/>
          <w:szCs w:val="28"/>
        </w:rPr>
        <w:t>методику анализа и прогнозирова</w:t>
      </w:r>
      <w:r w:rsidR="00B47A83" w:rsidRPr="00B47A83">
        <w:rPr>
          <w:rFonts w:ascii="Times New Roman" w:hAnsi="Times New Roman" w:cs="Times New Roman"/>
          <w:sz w:val="28"/>
          <w:szCs w:val="28"/>
        </w:rPr>
        <w:t>ния времен</w:t>
      </w:r>
      <w:r w:rsidR="00010EFB">
        <w:rPr>
          <w:rFonts w:ascii="Times New Roman" w:hAnsi="Times New Roman" w:cs="Times New Roman"/>
          <w:sz w:val="28"/>
          <w:szCs w:val="28"/>
        </w:rPr>
        <w:t>ных рядов, грамотно</w:t>
      </w:r>
      <w:r w:rsidR="00B47A83" w:rsidRPr="00B47A83">
        <w:rPr>
          <w:rFonts w:ascii="Times New Roman" w:hAnsi="Times New Roman" w:cs="Times New Roman"/>
          <w:sz w:val="28"/>
          <w:szCs w:val="28"/>
        </w:rPr>
        <w:t xml:space="preserve"> </w:t>
      </w:r>
      <w:r w:rsidR="00010EFB">
        <w:rPr>
          <w:rFonts w:ascii="Times New Roman" w:hAnsi="Times New Roman" w:cs="Times New Roman"/>
          <w:sz w:val="28"/>
          <w:szCs w:val="28"/>
        </w:rPr>
        <w:t>интерпретировать результаты рас</w:t>
      </w:r>
      <w:r w:rsidR="00B47A83" w:rsidRPr="00B47A83">
        <w:rPr>
          <w:rFonts w:ascii="Times New Roman" w:hAnsi="Times New Roman" w:cs="Times New Roman"/>
          <w:sz w:val="28"/>
          <w:szCs w:val="28"/>
        </w:rPr>
        <w:t>четов.</w:t>
      </w:r>
    </w:p>
    <w:p w:rsidR="00F959AA" w:rsidRDefault="00F959AA">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DC1077" w:rsidRPr="00DC1077" w:rsidRDefault="00DC1077" w:rsidP="00DC1077">
      <w:pPr>
        <w:pStyle w:val="a3"/>
        <w:ind w:firstLine="709"/>
        <w:jc w:val="center"/>
        <w:outlineLvl w:val="0"/>
        <w:rPr>
          <w:rFonts w:ascii="Times New Roman" w:hAnsi="Times New Roman" w:cs="Times New Roman"/>
          <w:b/>
          <w:sz w:val="36"/>
          <w:szCs w:val="36"/>
        </w:rPr>
      </w:pPr>
      <w:bookmarkStart w:id="23" w:name="_Toc481076710"/>
      <w:r w:rsidRPr="00DC1077">
        <w:rPr>
          <w:rFonts w:ascii="Times New Roman" w:hAnsi="Times New Roman" w:cs="Times New Roman"/>
          <w:b/>
          <w:sz w:val="36"/>
          <w:szCs w:val="36"/>
        </w:rPr>
        <w:lastRenderedPageBreak/>
        <w:t>4. Учебно-методические материалы к индивидуальному творческому заданию № 2 «Индексный метод в статистике»</w:t>
      </w:r>
      <w:bookmarkEnd w:id="23"/>
    </w:p>
    <w:p w:rsidR="00010EFB" w:rsidRPr="0092374B" w:rsidRDefault="00010EFB" w:rsidP="0092374B">
      <w:pPr>
        <w:pStyle w:val="a3"/>
        <w:jc w:val="center"/>
        <w:rPr>
          <w:rFonts w:ascii="Times New Roman" w:hAnsi="Times New Roman" w:cs="Times New Roman"/>
          <w:b/>
          <w:sz w:val="32"/>
          <w:szCs w:val="32"/>
        </w:rPr>
      </w:pPr>
    </w:p>
    <w:p w:rsidR="00010EFB" w:rsidRPr="0092374B" w:rsidRDefault="00010EFB" w:rsidP="00DC1077">
      <w:pPr>
        <w:pStyle w:val="a3"/>
        <w:jc w:val="center"/>
        <w:outlineLvl w:val="0"/>
        <w:rPr>
          <w:rFonts w:ascii="Times New Roman" w:hAnsi="Times New Roman" w:cs="Times New Roman"/>
          <w:b/>
          <w:sz w:val="32"/>
          <w:szCs w:val="32"/>
        </w:rPr>
      </w:pPr>
      <w:bookmarkStart w:id="24" w:name="_Toc481076711"/>
      <w:r w:rsidRPr="0092374B">
        <w:rPr>
          <w:rFonts w:ascii="Times New Roman" w:hAnsi="Times New Roman" w:cs="Times New Roman"/>
          <w:b/>
          <w:sz w:val="32"/>
          <w:szCs w:val="32"/>
        </w:rPr>
        <w:t>4.1. Задание</w:t>
      </w:r>
      <w:bookmarkEnd w:id="24"/>
    </w:p>
    <w:p w:rsidR="00010EFB" w:rsidRPr="00BD01DF" w:rsidRDefault="00010EFB" w:rsidP="0092374B">
      <w:pPr>
        <w:pStyle w:val="a3"/>
        <w:jc w:val="center"/>
        <w:rPr>
          <w:rFonts w:ascii="Times New Roman" w:hAnsi="Times New Roman" w:cs="Times New Roman"/>
          <w:b/>
          <w:sz w:val="28"/>
          <w:szCs w:val="28"/>
        </w:rPr>
      </w:pPr>
    </w:p>
    <w:p w:rsidR="00010EFB" w:rsidRDefault="00010EFB" w:rsidP="00010EFB">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Цели: </w:t>
      </w:r>
    </w:p>
    <w:p w:rsidR="00010EFB" w:rsidRDefault="00010EFB" w:rsidP="001D209C">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закрепить навыки самостоятельной работы над проектом, умения самостоятельно решать поставленные практические задачи. </w:t>
      </w:r>
    </w:p>
    <w:p w:rsidR="00010EFB" w:rsidRDefault="00010EFB" w:rsidP="001D209C">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закрепить практические навыки самостоятельного сбора первичного статистического материала на примере текущей потребительской корзины домохозяйства на основе применения форм, методов и способов статистического наблюдения;</w:t>
      </w:r>
    </w:p>
    <w:p w:rsidR="00010EFB" w:rsidRDefault="00010EFB" w:rsidP="001D209C">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закрепить навыки исследования структуры совокупности на основе применения метода относительных величин;</w:t>
      </w:r>
    </w:p>
    <w:p w:rsidR="00010EFB" w:rsidRDefault="00010EFB" w:rsidP="001D209C">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приобрести навыки анализа динамики структуры совокупности;</w:t>
      </w:r>
    </w:p>
    <w:p w:rsidR="00010EFB" w:rsidRDefault="00010EFB" w:rsidP="001D209C">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закрепить практические навыки наглядного представления статистического материала путем построения диаграмм;</w:t>
      </w:r>
    </w:p>
    <w:p w:rsidR="00010EFB" w:rsidRDefault="00010EFB" w:rsidP="001D209C">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освоить практические навыки обработки данных индексным методом;</w:t>
      </w:r>
    </w:p>
    <w:p w:rsidR="00010EFB" w:rsidRDefault="00010EFB" w:rsidP="001D209C">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научиться давать самостоятельную обобщающую характеристику динамики явления путем расчета и раскрытия содержания индексов;</w:t>
      </w:r>
    </w:p>
    <w:p w:rsidR="00010EFB" w:rsidRDefault="00010EFB" w:rsidP="001D209C">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научиться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формулировать проблемы и пути их решения на основе анализа исчисленных показателей и дополнительной статистической информации о состоянии исследуемого вопроса из интернет-источников;</w:t>
      </w:r>
    </w:p>
    <w:p w:rsidR="00010EFB" w:rsidRDefault="00010EFB" w:rsidP="001D209C">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применять знания, умения и навыки в области информационных технологий к поиску, обработке и анализу статистических данных, а также к оформлению готовых проектов.</w:t>
      </w:r>
    </w:p>
    <w:p w:rsidR="00010EFB" w:rsidRDefault="00010EFB" w:rsidP="00010EFB">
      <w:pPr>
        <w:pStyle w:val="a3"/>
        <w:ind w:firstLine="709"/>
        <w:jc w:val="both"/>
        <w:rPr>
          <w:rFonts w:ascii="Times New Roman" w:hAnsi="Times New Roman" w:cs="Times New Roman"/>
          <w:sz w:val="28"/>
          <w:szCs w:val="28"/>
        </w:rPr>
      </w:pPr>
    </w:p>
    <w:p w:rsidR="00010EFB" w:rsidRDefault="00010EFB" w:rsidP="00010EFB">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Исходные данные: </w:t>
      </w:r>
    </w:p>
    <w:p w:rsidR="00010EFB" w:rsidRDefault="009F75AC" w:rsidP="001D209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10EFB">
        <w:rPr>
          <w:rFonts w:ascii="Times New Roman" w:hAnsi="Times New Roman" w:cs="Times New Roman"/>
          <w:sz w:val="28"/>
          <w:szCs w:val="28"/>
        </w:rPr>
        <w:t>Информация о характеристиках домохозяйства</w:t>
      </w:r>
      <w:r w:rsidR="00F6298E">
        <w:rPr>
          <w:rFonts w:ascii="Times New Roman" w:hAnsi="Times New Roman" w:cs="Times New Roman"/>
          <w:sz w:val="28"/>
          <w:szCs w:val="28"/>
        </w:rPr>
        <w:t xml:space="preserve"> из первого индивидуального </w:t>
      </w:r>
      <w:r w:rsidR="001D209C">
        <w:rPr>
          <w:rFonts w:ascii="Times New Roman" w:hAnsi="Times New Roman" w:cs="Times New Roman"/>
          <w:sz w:val="28"/>
          <w:szCs w:val="28"/>
        </w:rPr>
        <w:t>задания</w:t>
      </w:r>
      <w:r w:rsidR="00010EFB">
        <w:rPr>
          <w:rFonts w:ascii="Times New Roman" w:hAnsi="Times New Roman" w:cs="Times New Roman"/>
          <w:sz w:val="28"/>
          <w:szCs w:val="28"/>
        </w:rPr>
        <w:t>.</w:t>
      </w:r>
    </w:p>
    <w:p w:rsidR="00010EFB" w:rsidRDefault="009D2C71" w:rsidP="001D209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010EFB">
        <w:rPr>
          <w:rFonts w:ascii="Times New Roman" w:hAnsi="Times New Roman" w:cs="Times New Roman"/>
          <w:sz w:val="28"/>
          <w:szCs w:val="28"/>
        </w:rPr>
        <w:t>Информация о ежемесячном потреблении товаров и услуг</w:t>
      </w:r>
      <w:r w:rsidR="00B66DFA">
        <w:rPr>
          <w:rFonts w:ascii="Times New Roman" w:hAnsi="Times New Roman" w:cs="Times New Roman"/>
          <w:sz w:val="28"/>
          <w:szCs w:val="28"/>
        </w:rPr>
        <w:t xml:space="preserve"> на дату выполнения первого индивидуального задания.</w:t>
      </w:r>
    </w:p>
    <w:p w:rsidR="00010EFB" w:rsidRDefault="009F75AC" w:rsidP="001D209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10EFB">
        <w:rPr>
          <w:rFonts w:ascii="Times New Roman" w:hAnsi="Times New Roman" w:cs="Times New Roman"/>
          <w:sz w:val="28"/>
          <w:szCs w:val="28"/>
        </w:rPr>
        <w:t>Информация о ценах на потребительские товары и услуги</w:t>
      </w:r>
      <w:r w:rsidR="00B66DFA">
        <w:rPr>
          <w:rFonts w:ascii="Times New Roman" w:hAnsi="Times New Roman" w:cs="Times New Roman"/>
          <w:sz w:val="28"/>
          <w:szCs w:val="28"/>
        </w:rPr>
        <w:t xml:space="preserve"> на даты выполнения первого и второго индивидуального задания</w:t>
      </w:r>
      <w:r w:rsidR="00010EFB">
        <w:rPr>
          <w:rFonts w:ascii="Times New Roman" w:hAnsi="Times New Roman" w:cs="Times New Roman"/>
          <w:sz w:val="28"/>
          <w:szCs w:val="28"/>
        </w:rPr>
        <w:t>.</w:t>
      </w:r>
    </w:p>
    <w:p w:rsidR="00010EFB" w:rsidRPr="005D7580" w:rsidRDefault="009F75AC" w:rsidP="001D209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010EFB">
        <w:rPr>
          <w:rFonts w:ascii="Times New Roman" w:hAnsi="Times New Roman" w:cs="Times New Roman"/>
          <w:sz w:val="28"/>
          <w:szCs w:val="28"/>
        </w:rPr>
        <w:t>Классификатор индивидуального потребления домашних хозяйств по целям (КИПЦ-ДХ).</w:t>
      </w:r>
    </w:p>
    <w:p w:rsidR="00010EFB" w:rsidRDefault="009F75AC" w:rsidP="001D209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010EFB">
        <w:rPr>
          <w:rFonts w:ascii="Times New Roman" w:hAnsi="Times New Roman" w:cs="Times New Roman"/>
          <w:sz w:val="28"/>
          <w:szCs w:val="28"/>
        </w:rPr>
        <w:t>Информация о составе и стоимости потребительской корзины в Нижегородской области, РФ, других странах с сайтов статистических органов и других сайтов (для заключения).</w:t>
      </w:r>
    </w:p>
    <w:p w:rsidR="00C01194" w:rsidRDefault="00C01194" w:rsidP="00C01194">
      <w:pPr>
        <w:pStyle w:val="a3"/>
        <w:jc w:val="both"/>
        <w:rPr>
          <w:rFonts w:ascii="Times New Roman" w:hAnsi="Times New Roman" w:cs="Times New Roman"/>
          <w:b/>
          <w:sz w:val="28"/>
          <w:szCs w:val="28"/>
        </w:rPr>
      </w:pPr>
    </w:p>
    <w:p w:rsidR="009F75AC" w:rsidRDefault="001D209C" w:rsidP="009F75AC">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Формулировка з</w:t>
      </w:r>
      <w:r w:rsidR="009F75AC">
        <w:rPr>
          <w:rFonts w:ascii="Times New Roman" w:hAnsi="Times New Roman" w:cs="Times New Roman"/>
          <w:b/>
          <w:sz w:val="28"/>
          <w:szCs w:val="28"/>
        </w:rPr>
        <w:t>адани</w:t>
      </w:r>
      <w:r>
        <w:rPr>
          <w:rFonts w:ascii="Times New Roman" w:hAnsi="Times New Roman" w:cs="Times New Roman"/>
          <w:b/>
          <w:sz w:val="28"/>
          <w:szCs w:val="28"/>
        </w:rPr>
        <w:t>я</w:t>
      </w:r>
      <w:r w:rsidR="009F75AC">
        <w:rPr>
          <w:rFonts w:ascii="Times New Roman" w:hAnsi="Times New Roman" w:cs="Times New Roman"/>
          <w:b/>
          <w:sz w:val="28"/>
          <w:szCs w:val="28"/>
        </w:rPr>
        <w:t>:</w:t>
      </w:r>
    </w:p>
    <w:p w:rsidR="009F75AC" w:rsidRDefault="009F75AC" w:rsidP="001D209C">
      <w:pPr>
        <w:pStyle w:val="a3"/>
        <w:numPr>
          <w:ilvl w:val="0"/>
          <w:numId w:val="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Зафиксировать цены на потребляемые товары и услуги по состоянию на вторую дату наблюдения.</w:t>
      </w:r>
    </w:p>
    <w:p w:rsidR="009F75AC" w:rsidRDefault="009F75AC" w:rsidP="001D209C">
      <w:pPr>
        <w:pStyle w:val="a3"/>
        <w:numPr>
          <w:ilvl w:val="0"/>
          <w:numId w:val="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Рассчитать индексы цен по отдельным товарам и услугам за период от первого до второго наблюдения.</w:t>
      </w:r>
    </w:p>
    <w:p w:rsidR="009F75AC" w:rsidRPr="009F75AC" w:rsidRDefault="009F75AC" w:rsidP="001D209C">
      <w:pPr>
        <w:pStyle w:val="a3"/>
        <w:numPr>
          <w:ilvl w:val="0"/>
          <w:numId w:val="8"/>
        </w:numPr>
        <w:tabs>
          <w:tab w:val="left" w:pos="993"/>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Рассчитать групповые и общий индексы цен </w:t>
      </w:r>
      <w:r w:rsidRPr="009F75AC">
        <w:rPr>
          <w:rFonts w:ascii="Times New Roman" w:hAnsi="Times New Roman" w:cs="Times New Roman"/>
          <w:sz w:val="28"/>
          <w:szCs w:val="28"/>
        </w:rPr>
        <w:t xml:space="preserve">по потребительской корзине </w:t>
      </w:r>
      <w:r>
        <w:rPr>
          <w:rFonts w:ascii="Times New Roman" w:hAnsi="Times New Roman" w:cs="Times New Roman"/>
          <w:sz w:val="28"/>
          <w:szCs w:val="28"/>
        </w:rPr>
        <w:t>за период от первого до второго наблюдения.</w:t>
      </w:r>
      <w:proofErr w:type="gramEnd"/>
      <w:r w:rsidR="00BB4689">
        <w:rPr>
          <w:rFonts w:ascii="Times New Roman" w:hAnsi="Times New Roman" w:cs="Times New Roman"/>
          <w:sz w:val="28"/>
          <w:szCs w:val="28"/>
        </w:rPr>
        <w:t xml:space="preserve"> Сделать выводы.</w:t>
      </w:r>
    </w:p>
    <w:p w:rsidR="009F75AC" w:rsidRDefault="009F75AC" w:rsidP="001D209C">
      <w:pPr>
        <w:pStyle w:val="a3"/>
        <w:numPr>
          <w:ilvl w:val="0"/>
          <w:numId w:val="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изменение стоимости потребительской корзины и уровень инфляции за весь период м6жду двумя датами наблюдения.</w:t>
      </w:r>
      <w:r w:rsidR="00BB4689">
        <w:rPr>
          <w:rFonts w:ascii="Times New Roman" w:hAnsi="Times New Roman" w:cs="Times New Roman"/>
          <w:sz w:val="28"/>
          <w:szCs w:val="28"/>
        </w:rPr>
        <w:t xml:space="preserve"> Сделать выводы.</w:t>
      </w:r>
    </w:p>
    <w:p w:rsidR="009F75AC" w:rsidRDefault="009F75AC" w:rsidP="001D209C">
      <w:pPr>
        <w:pStyle w:val="a3"/>
        <w:numPr>
          <w:ilvl w:val="0"/>
          <w:numId w:val="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среднемесячный индекс цен и уровень инфляции</w:t>
      </w:r>
      <w:r w:rsidR="00BB4689">
        <w:rPr>
          <w:rFonts w:ascii="Times New Roman" w:hAnsi="Times New Roman" w:cs="Times New Roman"/>
          <w:sz w:val="28"/>
          <w:szCs w:val="28"/>
        </w:rPr>
        <w:t>, сделать выводы.</w:t>
      </w:r>
    </w:p>
    <w:p w:rsidR="009F75AC" w:rsidRDefault="009F75AC" w:rsidP="001D209C">
      <w:pPr>
        <w:pStyle w:val="a3"/>
        <w:numPr>
          <w:ilvl w:val="0"/>
          <w:numId w:val="8"/>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оформить таблицей</w:t>
      </w:r>
      <w:r w:rsidR="00BB4689">
        <w:rPr>
          <w:rFonts w:ascii="Times New Roman" w:hAnsi="Times New Roman" w:cs="Times New Roman"/>
          <w:sz w:val="28"/>
          <w:szCs w:val="28"/>
        </w:rPr>
        <w:t>. Сделать выводы.</w:t>
      </w:r>
    </w:p>
    <w:p w:rsidR="004741AB" w:rsidRDefault="004741AB" w:rsidP="004741AB">
      <w:pPr>
        <w:pStyle w:val="a3"/>
        <w:ind w:left="709"/>
        <w:jc w:val="both"/>
        <w:rPr>
          <w:rFonts w:ascii="Times New Roman" w:hAnsi="Times New Roman" w:cs="Times New Roman"/>
          <w:sz w:val="28"/>
          <w:szCs w:val="28"/>
        </w:rPr>
      </w:pPr>
    </w:p>
    <w:p w:rsidR="009F75AC" w:rsidRDefault="004741AB" w:rsidP="009F75AC">
      <w:pPr>
        <w:pStyle w:val="a3"/>
        <w:ind w:firstLine="709"/>
        <w:jc w:val="both"/>
        <w:rPr>
          <w:rFonts w:ascii="Times New Roman" w:hAnsi="Times New Roman" w:cs="Times New Roman"/>
          <w:sz w:val="28"/>
          <w:szCs w:val="28"/>
        </w:rPr>
      </w:pPr>
      <w:r>
        <w:rPr>
          <w:rFonts w:ascii="Times New Roman" w:hAnsi="Times New Roman" w:cs="Times New Roman"/>
          <w:sz w:val="28"/>
          <w:szCs w:val="28"/>
        </w:rPr>
        <w:t>Динамика стоимости потребительской корзины домохозяйства</w:t>
      </w:r>
    </w:p>
    <w:p w:rsidR="00F959AA" w:rsidRPr="009F75AC" w:rsidRDefault="00F959AA" w:rsidP="009F75AC">
      <w:pPr>
        <w:pStyle w:val="a3"/>
        <w:ind w:firstLine="709"/>
        <w:jc w:val="both"/>
        <w:rPr>
          <w:rFonts w:ascii="Times New Roman" w:hAnsi="Times New Roman" w:cs="Times New Roman"/>
          <w:sz w:val="28"/>
          <w:szCs w:val="28"/>
        </w:rPr>
      </w:pPr>
    </w:p>
    <w:tbl>
      <w:tblPr>
        <w:tblStyle w:val="a4"/>
        <w:tblpPr w:leftFromText="180" w:rightFromText="180" w:vertAnchor="text" w:horzAnchor="page" w:tblpX="1438" w:tblpY="114"/>
        <w:tblW w:w="9386" w:type="dxa"/>
        <w:tblInd w:w="0" w:type="dxa"/>
        <w:tblLayout w:type="fixed"/>
        <w:tblLook w:val="04A0" w:firstRow="1" w:lastRow="0" w:firstColumn="1" w:lastColumn="0" w:noHBand="0" w:noVBand="1"/>
      </w:tblPr>
      <w:tblGrid>
        <w:gridCol w:w="534"/>
        <w:gridCol w:w="1492"/>
        <w:gridCol w:w="709"/>
        <w:gridCol w:w="1559"/>
        <w:gridCol w:w="993"/>
        <w:gridCol w:w="992"/>
        <w:gridCol w:w="992"/>
        <w:gridCol w:w="1134"/>
        <w:gridCol w:w="981"/>
      </w:tblGrid>
      <w:tr w:rsidR="001D209C" w:rsidTr="00F959AA">
        <w:trPr>
          <w:trHeight w:val="660"/>
        </w:trPr>
        <w:tc>
          <w:tcPr>
            <w:tcW w:w="534" w:type="dxa"/>
            <w:vMerge w:val="restart"/>
            <w:tcBorders>
              <w:top w:val="single" w:sz="4" w:space="0" w:color="auto"/>
              <w:left w:val="single" w:sz="4" w:space="0" w:color="auto"/>
              <w:bottom w:val="single" w:sz="4" w:space="0" w:color="auto"/>
              <w:right w:val="single" w:sz="4" w:space="0" w:color="auto"/>
            </w:tcBorders>
            <w:hideMark/>
          </w:tcPr>
          <w:p w:rsidR="009F75AC" w:rsidRPr="001D209C" w:rsidRDefault="009F75AC" w:rsidP="00F959AA">
            <w:pPr>
              <w:pStyle w:val="a3"/>
              <w:jc w:val="center"/>
              <w:rPr>
                <w:rFonts w:ascii="Times New Roman" w:hAnsi="Times New Roman" w:cs="Times New Roman"/>
                <w:sz w:val="24"/>
                <w:szCs w:val="24"/>
              </w:rPr>
            </w:pPr>
            <w:r w:rsidRPr="001D209C">
              <w:rPr>
                <w:rFonts w:ascii="Times New Roman" w:hAnsi="Times New Roman" w:cs="Times New Roman"/>
                <w:sz w:val="24"/>
                <w:szCs w:val="24"/>
              </w:rPr>
              <w:t>№</w:t>
            </w:r>
            <w:r w:rsidR="001D209C">
              <w:rPr>
                <w:rFonts w:ascii="Times New Roman" w:hAnsi="Times New Roman" w:cs="Times New Roman"/>
                <w:sz w:val="24"/>
                <w:szCs w:val="24"/>
              </w:rPr>
              <w:t xml:space="preserve"> </w:t>
            </w:r>
            <w:proofErr w:type="spellStart"/>
            <w:r w:rsidRPr="001D209C">
              <w:rPr>
                <w:rFonts w:ascii="Times New Roman" w:hAnsi="Times New Roman" w:cs="Times New Roman"/>
                <w:sz w:val="24"/>
                <w:szCs w:val="24"/>
              </w:rPr>
              <w:t>пп</w:t>
            </w:r>
            <w:proofErr w:type="spellEnd"/>
          </w:p>
        </w:tc>
        <w:tc>
          <w:tcPr>
            <w:tcW w:w="1492" w:type="dxa"/>
            <w:vMerge w:val="restart"/>
            <w:tcBorders>
              <w:top w:val="single" w:sz="4" w:space="0" w:color="auto"/>
              <w:left w:val="single" w:sz="4" w:space="0" w:color="auto"/>
              <w:bottom w:val="single" w:sz="4" w:space="0" w:color="auto"/>
              <w:right w:val="single" w:sz="4" w:space="0" w:color="auto"/>
            </w:tcBorders>
            <w:hideMark/>
          </w:tcPr>
          <w:p w:rsidR="009F75AC" w:rsidRPr="001D209C" w:rsidRDefault="009F75AC" w:rsidP="00F959AA">
            <w:pPr>
              <w:pStyle w:val="a3"/>
              <w:jc w:val="center"/>
              <w:rPr>
                <w:rFonts w:ascii="Times New Roman" w:hAnsi="Times New Roman" w:cs="Times New Roman"/>
                <w:sz w:val="24"/>
                <w:szCs w:val="24"/>
              </w:rPr>
            </w:pPr>
            <w:r w:rsidRPr="001D209C">
              <w:rPr>
                <w:rFonts w:ascii="Times New Roman" w:hAnsi="Times New Roman" w:cs="Times New Roman"/>
                <w:sz w:val="24"/>
                <w:szCs w:val="24"/>
              </w:rPr>
              <w:t>Наименование товара, услуги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9F75AC" w:rsidRPr="001D209C" w:rsidRDefault="009F75AC" w:rsidP="00F959AA">
            <w:pPr>
              <w:pStyle w:val="a3"/>
              <w:jc w:val="center"/>
              <w:rPr>
                <w:rFonts w:ascii="Times New Roman" w:hAnsi="Times New Roman" w:cs="Times New Roman"/>
                <w:sz w:val="24"/>
                <w:szCs w:val="24"/>
              </w:rPr>
            </w:pPr>
            <w:r w:rsidRPr="001D209C">
              <w:rPr>
                <w:rFonts w:ascii="Times New Roman" w:hAnsi="Times New Roman" w:cs="Times New Roman"/>
                <w:sz w:val="24"/>
                <w:szCs w:val="24"/>
              </w:rPr>
              <w:t>Ед.</w:t>
            </w:r>
            <w:r w:rsidR="001D209C">
              <w:rPr>
                <w:rFonts w:ascii="Times New Roman" w:hAnsi="Times New Roman" w:cs="Times New Roman"/>
                <w:sz w:val="24"/>
                <w:szCs w:val="24"/>
              </w:rPr>
              <w:t xml:space="preserve"> </w:t>
            </w:r>
            <w:r w:rsidRPr="001D209C">
              <w:rPr>
                <w:rFonts w:ascii="Times New Roman" w:hAnsi="Times New Roman" w:cs="Times New Roman"/>
                <w:sz w:val="24"/>
                <w:szCs w:val="24"/>
              </w:rPr>
              <w:t>изм</w:t>
            </w:r>
            <w:r w:rsidR="001D209C">
              <w:rPr>
                <w:rFonts w:ascii="Times New Roman" w:hAnsi="Times New Roman" w:cs="Times New Roman"/>
                <w:sz w:val="24"/>
                <w:szCs w:val="24"/>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F75AC" w:rsidRPr="001D209C" w:rsidRDefault="001D209C" w:rsidP="00F959AA">
            <w:pPr>
              <w:pStyle w:val="a3"/>
              <w:jc w:val="center"/>
              <w:rPr>
                <w:rFonts w:ascii="Times New Roman" w:hAnsi="Times New Roman" w:cs="Times New Roman"/>
                <w:sz w:val="24"/>
                <w:szCs w:val="24"/>
              </w:rPr>
            </w:pPr>
            <w:r>
              <w:rPr>
                <w:rFonts w:ascii="Times New Roman" w:hAnsi="Times New Roman" w:cs="Times New Roman"/>
                <w:sz w:val="24"/>
                <w:szCs w:val="24"/>
              </w:rPr>
              <w:t xml:space="preserve">Объем потребления </w:t>
            </w:r>
            <w:r w:rsidR="009F75AC" w:rsidRPr="001D209C">
              <w:rPr>
                <w:rFonts w:ascii="Times New Roman" w:hAnsi="Times New Roman" w:cs="Times New Roman"/>
                <w:sz w:val="24"/>
                <w:szCs w:val="24"/>
              </w:rPr>
              <w:t>в месяц</w:t>
            </w:r>
          </w:p>
        </w:tc>
        <w:tc>
          <w:tcPr>
            <w:tcW w:w="1985" w:type="dxa"/>
            <w:gridSpan w:val="2"/>
            <w:tcBorders>
              <w:top w:val="single" w:sz="4" w:space="0" w:color="auto"/>
              <w:left w:val="single" w:sz="4" w:space="0" w:color="auto"/>
              <w:bottom w:val="single" w:sz="4" w:space="0" w:color="auto"/>
              <w:right w:val="single" w:sz="4" w:space="0" w:color="auto"/>
            </w:tcBorders>
            <w:hideMark/>
          </w:tcPr>
          <w:p w:rsidR="009F75AC" w:rsidRPr="001D209C" w:rsidRDefault="009F75AC" w:rsidP="00F959AA">
            <w:pPr>
              <w:pStyle w:val="a3"/>
              <w:jc w:val="center"/>
              <w:rPr>
                <w:rFonts w:ascii="Times New Roman" w:hAnsi="Times New Roman" w:cs="Times New Roman"/>
                <w:sz w:val="24"/>
                <w:szCs w:val="24"/>
              </w:rPr>
            </w:pPr>
            <w:r w:rsidRPr="001D209C">
              <w:rPr>
                <w:rFonts w:ascii="Times New Roman" w:hAnsi="Times New Roman" w:cs="Times New Roman"/>
                <w:sz w:val="24"/>
                <w:szCs w:val="24"/>
              </w:rPr>
              <w:t>Цена единицы,</w:t>
            </w:r>
            <w:r w:rsidR="001D209C">
              <w:rPr>
                <w:rFonts w:ascii="Times New Roman" w:hAnsi="Times New Roman" w:cs="Times New Roman"/>
                <w:sz w:val="24"/>
                <w:szCs w:val="24"/>
              </w:rPr>
              <w:t xml:space="preserve"> </w:t>
            </w:r>
            <w:r w:rsidR="004741AB" w:rsidRPr="001D209C">
              <w:rPr>
                <w:rFonts w:ascii="Times New Roman" w:hAnsi="Times New Roman" w:cs="Times New Roman"/>
                <w:sz w:val="24"/>
                <w:szCs w:val="24"/>
              </w:rPr>
              <w:t>р</w:t>
            </w:r>
            <w:r w:rsidRPr="001D209C">
              <w:rPr>
                <w:rFonts w:ascii="Times New Roman" w:hAnsi="Times New Roman" w:cs="Times New Roman"/>
                <w:sz w:val="24"/>
                <w:szCs w:val="24"/>
              </w:rPr>
              <w:t>уб</w:t>
            </w:r>
            <w:r w:rsidR="004741AB" w:rsidRPr="001D209C">
              <w:rPr>
                <w:rFonts w:ascii="Times New Roman" w:hAnsi="Times New Roman" w:cs="Times New Roman"/>
                <w:sz w:val="24"/>
                <w:szCs w:val="24"/>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F75AC" w:rsidRPr="001D209C" w:rsidRDefault="009F75AC" w:rsidP="00F959AA">
            <w:pPr>
              <w:pStyle w:val="a3"/>
              <w:jc w:val="center"/>
              <w:rPr>
                <w:rFonts w:ascii="Times New Roman" w:hAnsi="Times New Roman" w:cs="Times New Roman"/>
                <w:sz w:val="24"/>
                <w:szCs w:val="24"/>
              </w:rPr>
            </w:pPr>
            <w:r w:rsidRPr="001D209C">
              <w:rPr>
                <w:rFonts w:ascii="Times New Roman" w:hAnsi="Times New Roman" w:cs="Times New Roman"/>
                <w:sz w:val="24"/>
                <w:szCs w:val="24"/>
              </w:rPr>
              <w:t>Инд.</w:t>
            </w:r>
            <w:r w:rsidR="001D209C">
              <w:rPr>
                <w:rFonts w:ascii="Times New Roman" w:hAnsi="Times New Roman" w:cs="Times New Roman"/>
                <w:sz w:val="24"/>
                <w:szCs w:val="24"/>
              </w:rPr>
              <w:t xml:space="preserve"> и</w:t>
            </w:r>
            <w:r w:rsidRPr="001D209C">
              <w:rPr>
                <w:rFonts w:ascii="Times New Roman" w:hAnsi="Times New Roman" w:cs="Times New Roman"/>
                <w:sz w:val="24"/>
                <w:szCs w:val="24"/>
              </w:rPr>
              <w:t>ндекс</w:t>
            </w:r>
            <w:r w:rsidR="001D209C">
              <w:rPr>
                <w:rFonts w:ascii="Times New Roman" w:hAnsi="Times New Roman" w:cs="Times New Roman"/>
                <w:sz w:val="24"/>
                <w:szCs w:val="24"/>
              </w:rPr>
              <w:t xml:space="preserve"> </w:t>
            </w:r>
            <w:r w:rsidR="004741AB" w:rsidRPr="001D209C">
              <w:rPr>
                <w:rFonts w:ascii="Times New Roman" w:hAnsi="Times New Roman" w:cs="Times New Roman"/>
                <w:sz w:val="24"/>
                <w:szCs w:val="24"/>
              </w:rPr>
              <w:t>цен</w:t>
            </w:r>
          </w:p>
        </w:tc>
        <w:tc>
          <w:tcPr>
            <w:tcW w:w="2115" w:type="dxa"/>
            <w:gridSpan w:val="2"/>
            <w:tcBorders>
              <w:top w:val="single" w:sz="4" w:space="0" w:color="auto"/>
              <w:left w:val="single" w:sz="4" w:space="0" w:color="auto"/>
              <w:bottom w:val="single" w:sz="4" w:space="0" w:color="auto"/>
              <w:right w:val="single" w:sz="4" w:space="0" w:color="auto"/>
            </w:tcBorders>
            <w:hideMark/>
          </w:tcPr>
          <w:p w:rsidR="009F75AC" w:rsidRPr="001D209C" w:rsidRDefault="009F75AC" w:rsidP="00F959AA">
            <w:pPr>
              <w:pStyle w:val="a3"/>
              <w:jc w:val="center"/>
              <w:rPr>
                <w:rFonts w:ascii="Times New Roman" w:hAnsi="Times New Roman" w:cs="Times New Roman"/>
                <w:sz w:val="24"/>
                <w:szCs w:val="24"/>
              </w:rPr>
            </w:pPr>
            <w:r w:rsidRPr="001D209C">
              <w:rPr>
                <w:rFonts w:ascii="Times New Roman" w:hAnsi="Times New Roman" w:cs="Times New Roman"/>
                <w:sz w:val="24"/>
                <w:szCs w:val="24"/>
              </w:rPr>
              <w:t>Стоимость</w:t>
            </w:r>
            <w:r w:rsidR="001D209C">
              <w:rPr>
                <w:rFonts w:ascii="Times New Roman" w:hAnsi="Times New Roman" w:cs="Times New Roman"/>
                <w:sz w:val="24"/>
                <w:szCs w:val="24"/>
              </w:rPr>
              <w:t xml:space="preserve"> </w:t>
            </w:r>
            <w:r w:rsidRPr="001D209C">
              <w:rPr>
                <w:rFonts w:ascii="Times New Roman" w:hAnsi="Times New Roman" w:cs="Times New Roman"/>
                <w:sz w:val="24"/>
                <w:szCs w:val="24"/>
              </w:rPr>
              <w:t>месячного</w:t>
            </w:r>
            <w:r w:rsidR="001D209C">
              <w:rPr>
                <w:rFonts w:ascii="Times New Roman" w:hAnsi="Times New Roman" w:cs="Times New Roman"/>
                <w:sz w:val="24"/>
                <w:szCs w:val="24"/>
              </w:rPr>
              <w:t xml:space="preserve"> </w:t>
            </w:r>
            <w:r w:rsidRPr="001D209C">
              <w:rPr>
                <w:rFonts w:ascii="Times New Roman" w:hAnsi="Times New Roman" w:cs="Times New Roman"/>
                <w:sz w:val="24"/>
                <w:szCs w:val="24"/>
              </w:rPr>
              <w:t>потребления,</w:t>
            </w:r>
            <w:r w:rsidR="001D209C">
              <w:rPr>
                <w:rFonts w:ascii="Times New Roman" w:hAnsi="Times New Roman" w:cs="Times New Roman"/>
                <w:sz w:val="24"/>
                <w:szCs w:val="24"/>
              </w:rPr>
              <w:t xml:space="preserve"> </w:t>
            </w:r>
            <w:r w:rsidRPr="001D209C">
              <w:rPr>
                <w:rFonts w:ascii="Times New Roman" w:hAnsi="Times New Roman" w:cs="Times New Roman"/>
                <w:sz w:val="24"/>
                <w:szCs w:val="24"/>
              </w:rPr>
              <w:t>руб</w:t>
            </w:r>
            <w:r w:rsidR="001D209C">
              <w:rPr>
                <w:rFonts w:ascii="Times New Roman" w:hAnsi="Times New Roman" w:cs="Times New Roman"/>
                <w:sz w:val="24"/>
                <w:szCs w:val="24"/>
              </w:rPr>
              <w:t>.</w:t>
            </w:r>
          </w:p>
        </w:tc>
      </w:tr>
      <w:tr w:rsidR="001D209C" w:rsidTr="00F959AA">
        <w:trPr>
          <w:trHeight w:val="6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4741AB" w:rsidRPr="001D209C" w:rsidRDefault="004741AB" w:rsidP="00F959AA">
            <w:pPr>
              <w:spacing w:line="240" w:lineRule="auto"/>
              <w:rPr>
                <w:rFonts w:ascii="Times New Roman" w:hAnsi="Times New Roman" w:cs="Times New Roman"/>
                <w:sz w:val="24"/>
                <w:szCs w:val="24"/>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4741AB" w:rsidRPr="001D209C" w:rsidRDefault="004741AB" w:rsidP="00F959AA">
            <w:pPr>
              <w:spacing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741AB" w:rsidRPr="001D209C" w:rsidRDefault="004741AB" w:rsidP="00F959AA">
            <w:pPr>
              <w:spacing w:line="240" w:lineRule="auto"/>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741AB" w:rsidRPr="001D209C" w:rsidRDefault="004741AB" w:rsidP="00F959AA">
            <w:pPr>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4741AB" w:rsidRPr="001D209C" w:rsidRDefault="001D209C" w:rsidP="00F959AA">
            <w:pPr>
              <w:pStyle w:val="a3"/>
              <w:jc w:val="center"/>
              <w:rPr>
                <w:rFonts w:ascii="Times New Roman" w:hAnsi="Times New Roman" w:cs="Times New Roman"/>
                <w:sz w:val="24"/>
                <w:szCs w:val="24"/>
              </w:rPr>
            </w:pPr>
            <w:r>
              <w:rPr>
                <w:rFonts w:ascii="Times New Roman" w:hAnsi="Times New Roman" w:cs="Times New Roman"/>
                <w:sz w:val="24"/>
                <w:szCs w:val="24"/>
              </w:rPr>
              <w:t>п</w:t>
            </w:r>
            <w:r w:rsidR="004741AB" w:rsidRPr="001D209C">
              <w:rPr>
                <w:rFonts w:ascii="Times New Roman" w:hAnsi="Times New Roman" w:cs="Times New Roman"/>
                <w:sz w:val="24"/>
                <w:szCs w:val="24"/>
              </w:rPr>
              <w:t>ервая</w:t>
            </w:r>
            <w:r>
              <w:rPr>
                <w:rFonts w:ascii="Times New Roman" w:hAnsi="Times New Roman" w:cs="Times New Roman"/>
                <w:sz w:val="24"/>
                <w:szCs w:val="24"/>
              </w:rPr>
              <w:t xml:space="preserve"> </w:t>
            </w:r>
            <w:r w:rsidR="004741AB" w:rsidRPr="001D209C">
              <w:rPr>
                <w:rFonts w:ascii="Times New Roman" w:hAnsi="Times New Roman" w:cs="Times New Roman"/>
                <w:sz w:val="24"/>
                <w:szCs w:val="24"/>
              </w:rPr>
              <w:t>дата</w:t>
            </w:r>
          </w:p>
        </w:tc>
        <w:tc>
          <w:tcPr>
            <w:tcW w:w="992" w:type="dxa"/>
            <w:tcBorders>
              <w:top w:val="single" w:sz="4" w:space="0" w:color="auto"/>
              <w:left w:val="single" w:sz="4" w:space="0" w:color="auto"/>
              <w:bottom w:val="single" w:sz="4" w:space="0" w:color="auto"/>
              <w:right w:val="single" w:sz="4" w:space="0" w:color="auto"/>
            </w:tcBorders>
            <w:hideMark/>
          </w:tcPr>
          <w:p w:rsidR="004741AB" w:rsidRPr="001D209C" w:rsidRDefault="004741AB" w:rsidP="00F959AA">
            <w:pPr>
              <w:pStyle w:val="a3"/>
              <w:jc w:val="center"/>
              <w:rPr>
                <w:rFonts w:ascii="Times New Roman" w:hAnsi="Times New Roman" w:cs="Times New Roman"/>
                <w:sz w:val="24"/>
                <w:szCs w:val="24"/>
              </w:rPr>
            </w:pPr>
            <w:r w:rsidRPr="001D209C">
              <w:rPr>
                <w:rFonts w:ascii="Times New Roman" w:hAnsi="Times New Roman" w:cs="Times New Roman"/>
                <w:sz w:val="24"/>
                <w:szCs w:val="24"/>
              </w:rPr>
              <w:t>вторая дата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41AB" w:rsidRPr="001D209C" w:rsidRDefault="004741AB" w:rsidP="00F959AA">
            <w:pPr>
              <w:spacing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center"/>
              <w:rPr>
                <w:rFonts w:ascii="Times New Roman" w:hAnsi="Times New Roman" w:cs="Times New Roman"/>
                <w:sz w:val="24"/>
                <w:szCs w:val="24"/>
              </w:rPr>
            </w:pPr>
            <w:r w:rsidRPr="001D209C">
              <w:rPr>
                <w:rFonts w:ascii="Times New Roman" w:hAnsi="Times New Roman" w:cs="Times New Roman"/>
                <w:sz w:val="24"/>
                <w:szCs w:val="24"/>
              </w:rPr>
              <w:t>первая</w:t>
            </w:r>
            <w:r w:rsidR="001D209C">
              <w:rPr>
                <w:rFonts w:ascii="Times New Roman" w:hAnsi="Times New Roman" w:cs="Times New Roman"/>
                <w:sz w:val="24"/>
                <w:szCs w:val="24"/>
              </w:rPr>
              <w:t xml:space="preserve"> </w:t>
            </w:r>
            <w:r w:rsidRPr="001D209C">
              <w:rPr>
                <w:rFonts w:ascii="Times New Roman" w:hAnsi="Times New Roman" w:cs="Times New Roman"/>
                <w:sz w:val="24"/>
                <w:szCs w:val="24"/>
              </w:rPr>
              <w:t>дата</w:t>
            </w:r>
          </w:p>
        </w:tc>
        <w:tc>
          <w:tcPr>
            <w:tcW w:w="981"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center"/>
              <w:rPr>
                <w:rFonts w:ascii="Times New Roman" w:hAnsi="Times New Roman" w:cs="Times New Roman"/>
                <w:sz w:val="24"/>
                <w:szCs w:val="24"/>
              </w:rPr>
            </w:pPr>
            <w:r w:rsidRPr="001D209C">
              <w:rPr>
                <w:rFonts w:ascii="Times New Roman" w:hAnsi="Times New Roman" w:cs="Times New Roman"/>
                <w:sz w:val="24"/>
                <w:szCs w:val="24"/>
              </w:rPr>
              <w:t>вторая дата</w:t>
            </w:r>
          </w:p>
        </w:tc>
      </w:tr>
      <w:tr w:rsidR="001D209C" w:rsidTr="00F959AA">
        <w:tc>
          <w:tcPr>
            <w:tcW w:w="534"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r>
      <w:tr w:rsidR="001D209C" w:rsidTr="00F959AA">
        <w:tc>
          <w:tcPr>
            <w:tcW w:w="534"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1492"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4741AB" w:rsidRPr="001D209C" w:rsidRDefault="004741AB" w:rsidP="00F959AA">
            <w:pPr>
              <w:pStyle w:val="a3"/>
              <w:jc w:val="both"/>
              <w:rPr>
                <w:rFonts w:ascii="Times New Roman" w:hAnsi="Times New Roman" w:cs="Times New Roman"/>
                <w:sz w:val="24"/>
                <w:szCs w:val="24"/>
              </w:rPr>
            </w:pPr>
          </w:p>
        </w:tc>
      </w:tr>
    </w:tbl>
    <w:p w:rsidR="00BB4689" w:rsidRDefault="00BB4689" w:rsidP="00BB4689">
      <w:pPr>
        <w:pStyle w:val="a3"/>
        <w:jc w:val="both"/>
        <w:rPr>
          <w:rFonts w:ascii="Times New Roman" w:hAnsi="Times New Roman" w:cs="Times New Roman"/>
          <w:sz w:val="28"/>
          <w:szCs w:val="28"/>
        </w:rPr>
      </w:pPr>
    </w:p>
    <w:p w:rsidR="00BB4689" w:rsidRDefault="009F75AC" w:rsidP="001D209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BB4689">
        <w:rPr>
          <w:rFonts w:ascii="Times New Roman" w:hAnsi="Times New Roman" w:cs="Times New Roman"/>
          <w:sz w:val="28"/>
          <w:szCs w:val="28"/>
        </w:rPr>
        <w:t>Определ</w:t>
      </w:r>
      <w:r w:rsidR="00F959AA">
        <w:rPr>
          <w:rFonts w:ascii="Times New Roman" w:hAnsi="Times New Roman" w:cs="Times New Roman"/>
          <w:sz w:val="28"/>
          <w:szCs w:val="28"/>
        </w:rPr>
        <w:t>и</w:t>
      </w:r>
      <w:r w:rsidR="00BB4689">
        <w:rPr>
          <w:rFonts w:ascii="Times New Roman" w:hAnsi="Times New Roman" w:cs="Times New Roman"/>
          <w:sz w:val="28"/>
          <w:szCs w:val="28"/>
        </w:rPr>
        <w:t>ть структуру текущей потребительской корзины на вторую дату наблюдения.</w:t>
      </w:r>
    </w:p>
    <w:p w:rsidR="00BB4689" w:rsidRDefault="00BB4689" w:rsidP="001D209C">
      <w:pPr>
        <w:pStyle w:val="a3"/>
        <w:ind w:firstLine="709"/>
        <w:jc w:val="both"/>
        <w:rPr>
          <w:rFonts w:ascii="Times New Roman" w:hAnsi="Times New Roman" w:cs="Times New Roman"/>
          <w:sz w:val="28"/>
          <w:szCs w:val="28"/>
        </w:rPr>
      </w:pPr>
      <w:r>
        <w:rPr>
          <w:rFonts w:ascii="Times New Roman" w:hAnsi="Times New Roman" w:cs="Times New Roman"/>
          <w:sz w:val="28"/>
          <w:szCs w:val="28"/>
        </w:rPr>
        <w:t>8. Результаты, отражающие структуру потребительской корзины на первую и вторую дату наблюдения, оформить таблицей. Сделать выводы.</w:t>
      </w:r>
    </w:p>
    <w:p w:rsidR="00BB4689" w:rsidRDefault="00BB4689" w:rsidP="004741AB">
      <w:pPr>
        <w:pStyle w:val="a3"/>
        <w:jc w:val="both"/>
        <w:rPr>
          <w:rFonts w:ascii="Times New Roman" w:hAnsi="Times New Roman" w:cs="Times New Roman"/>
          <w:sz w:val="28"/>
          <w:szCs w:val="28"/>
        </w:rPr>
      </w:pPr>
    </w:p>
    <w:p w:rsidR="00BB4689" w:rsidRDefault="00BB4689" w:rsidP="00BB4689">
      <w:pPr>
        <w:pStyle w:val="a3"/>
        <w:ind w:left="1069"/>
        <w:jc w:val="center"/>
        <w:rPr>
          <w:rFonts w:ascii="Times New Roman" w:hAnsi="Times New Roman" w:cs="Times New Roman"/>
          <w:sz w:val="28"/>
          <w:szCs w:val="28"/>
        </w:rPr>
      </w:pPr>
      <w:r>
        <w:rPr>
          <w:rFonts w:ascii="Times New Roman" w:hAnsi="Times New Roman" w:cs="Times New Roman"/>
          <w:sz w:val="28"/>
          <w:szCs w:val="28"/>
        </w:rPr>
        <w:t xml:space="preserve">Динамика структуры потребительской корзины домохозяйства </w:t>
      </w:r>
    </w:p>
    <w:p w:rsidR="00BB4689" w:rsidRDefault="00BB4689" w:rsidP="00BB4689">
      <w:pPr>
        <w:pStyle w:val="a3"/>
        <w:ind w:left="1069"/>
        <w:jc w:val="both"/>
        <w:rPr>
          <w:rFonts w:ascii="Times New Roman" w:hAnsi="Times New Roman" w:cs="Times New Roman"/>
          <w:sz w:val="28"/>
          <w:szCs w:val="28"/>
        </w:rPr>
      </w:pPr>
    </w:p>
    <w:tbl>
      <w:tblPr>
        <w:tblW w:w="9356" w:type="dxa"/>
        <w:tblInd w:w="250" w:type="dxa"/>
        <w:tblLayout w:type="fixed"/>
        <w:tblLook w:val="04A0" w:firstRow="1" w:lastRow="0" w:firstColumn="1" w:lastColumn="0" w:noHBand="0" w:noVBand="1"/>
      </w:tblPr>
      <w:tblGrid>
        <w:gridCol w:w="568"/>
        <w:gridCol w:w="1700"/>
        <w:gridCol w:w="709"/>
        <w:gridCol w:w="1276"/>
        <w:gridCol w:w="1134"/>
        <w:gridCol w:w="992"/>
        <w:gridCol w:w="992"/>
        <w:gridCol w:w="993"/>
        <w:gridCol w:w="992"/>
      </w:tblGrid>
      <w:tr w:rsidR="004741AB" w:rsidTr="00F959AA">
        <w:trPr>
          <w:trHeight w:val="1172"/>
        </w:trPr>
        <w:tc>
          <w:tcPr>
            <w:tcW w:w="568" w:type="dxa"/>
            <w:vMerge w:val="restart"/>
            <w:tcBorders>
              <w:top w:val="single" w:sz="4" w:space="0" w:color="auto"/>
              <w:left w:val="single" w:sz="4" w:space="0" w:color="auto"/>
              <w:right w:val="single" w:sz="4" w:space="0" w:color="auto"/>
            </w:tcBorders>
            <w:hideMark/>
          </w:tcPr>
          <w:p w:rsidR="004741AB" w:rsidRPr="00387652" w:rsidRDefault="004741AB" w:rsidP="00BF30CE">
            <w:pPr>
              <w:pStyle w:val="a3"/>
              <w:jc w:val="center"/>
              <w:rPr>
                <w:rFonts w:ascii="Times New Roman" w:hAnsi="Times New Roman" w:cs="Times New Roman"/>
                <w:sz w:val="24"/>
                <w:szCs w:val="24"/>
              </w:rPr>
            </w:pPr>
            <w:r w:rsidRPr="00387652">
              <w:rPr>
                <w:rFonts w:ascii="Times New Roman" w:hAnsi="Times New Roman" w:cs="Times New Roman"/>
                <w:sz w:val="24"/>
                <w:szCs w:val="24"/>
              </w:rPr>
              <w:t>№</w:t>
            </w:r>
          </w:p>
          <w:p w:rsidR="004741AB" w:rsidRPr="00387652" w:rsidRDefault="004741AB" w:rsidP="00BF30CE">
            <w:pPr>
              <w:pStyle w:val="a3"/>
              <w:jc w:val="center"/>
              <w:rPr>
                <w:rFonts w:ascii="Times New Roman" w:hAnsi="Times New Roman" w:cs="Times New Roman"/>
                <w:sz w:val="24"/>
                <w:szCs w:val="24"/>
              </w:rPr>
            </w:pPr>
            <w:proofErr w:type="spellStart"/>
            <w:r w:rsidRPr="00387652">
              <w:rPr>
                <w:rFonts w:ascii="Times New Roman" w:hAnsi="Times New Roman" w:cs="Times New Roman"/>
                <w:sz w:val="24"/>
                <w:szCs w:val="24"/>
              </w:rPr>
              <w:t>пп</w:t>
            </w:r>
            <w:proofErr w:type="spellEnd"/>
          </w:p>
        </w:tc>
        <w:tc>
          <w:tcPr>
            <w:tcW w:w="1700" w:type="dxa"/>
            <w:vMerge w:val="restart"/>
            <w:tcBorders>
              <w:top w:val="single" w:sz="4" w:space="0" w:color="auto"/>
              <w:left w:val="single" w:sz="4" w:space="0" w:color="auto"/>
              <w:right w:val="single" w:sz="4" w:space="0" w:color="auto"/>
            </w:tcBorders>
            <w:hideMark/>
          </w:tcPr>
          <w:p w:rsidR="004741AB" w:rsidRPr="00387652" w:rsidRDefault="004741AB" w:rsidP="00BF30CE">
            <w:pPr>
              <w:pStyle w:val="a3"/>
              <w:jc w:val="center"/>
              <w:rPr>
                <w:rFonts w:ascii="Times New Roman" w:hAnsi="Times New Roman" w:cs="Times New Roman"/>
                <w:sz w:val="24"/>
                <w:szCs w:val="24"/>
              </w:rPr>
            </w:pPr>
            <w:r w:rsidRPr="00387652">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группы, </w:t>
            </w:r>
            <w:r w:rsidRPr="00387652">
              <w:rPr>
                <w:rFonts w:ascii="Times New Roman" w:hAnsi="Times New Roman" w:cs="Times New Roman"/>
                <w:sz w:val="24"/>
                <w:szCs w:val="24"/>
              </w:rPr>
              <w:t>товара, услуги</w:t>
            </w:r>
          </w:p>
        </w:tc>
        <w:tc>
          <w:tcPr>
            <w:tcW w:w="709" w:type="dxa"/>
            <w:vMerge w:val="restart"/>
            <w:tcBorders>
              <w:top w:val="single" w:sz="4" w:space="0" w:color="auto"/>
              <w:left w:val="single" w:sz="4" w:space="0" w:color="auto"/>
              <w:right w:val="single" w:sz="4" w:space="0" w:color="auto"/>
            </w:tcBorders>
            <w:hideMark/>
          </w:tcPr>
          <w:p w:rsidR="004741AB" w:rsidRPr="00387652" w:rsidRDefault="004741AB" w:rsidP="00BF30CE">
            <w:pPr>
              <w:pStyle w:val="a3"/>
              <w:jc w:val="center"/>
              <w:rPr>
                <w:rFonts w:ascii="Times New Roman" w:hAnsi="Times New Roman" w:cs="Times New Roman"/>
                <w:sz w:val="24"/>
                <w:szCs w:val="24"/>
              </w:rPr>
            </w:pPr>
            <w:r w:rsidRPr="00387652">
              <w:rPr>
                <w:rFonts w:ascii="Times New Roman" w:hAnsi="Times New Roman" w:cs="Times New Roman"/>
                <w:sz w:val="24"/>
                <w:szCs w:val="24"/>
              </w:rPr>
              <w:t>Ед.</w:t>
            </w:r>
            <w:r w:rsidR="00BF30CE">
              <w:rPr>
                <w:rFonts w:ascii="Times New Roman" w:hAnsi="Times New Roman" w:cs="Times New Roman"/>
                <w:sz w:val="24"/>
                <w:szCs w:val="24"/>
              </w:rPr>
              <w:t xml:space="preserve"> </w:t>
            </w:r>
            <w:r>
              <w:rPr>
                <w:rFonts w:ascii="Times New Roman" w:hAnsi="Times New Roman" w:cs="Times New Roman"/>
                <w:sz w:val="24"/>
                <w:szCs w:val="24"/>
              </w:rPr>
              <w:t>и</w:t>
            </w:r>
            <w:r w:rsidRPr="00387652">
              <w:rPr>
                <w:rFonts w:ascii="Times New Roman" w:hAnsi="Times New Roman" w:cs="Times New Roman"/>
                <w:sz w:val="24"/>
                <w:szCs w:val="24"/>
              </w:rPr>
              <w:t>зм.</w:t>
            </w:r>
          </w:p>
        </w:tc>
        <w:tc>
          <w:tcPr>
            <w:tcW w:w="1276" w:type="dxa"/>
            <w:vMerge w:val="restart"/>
            <w:tcBorders>
              <w:top w:val="single" w:sz="4" w:space="0" w:color="auto"/>
              <w:left w:val="single" w:sz="4" w:space="0" w:color="auto"/>
              <w:right w:val="single" w:sz="4" w:space="0" w:color="auto"/>
            </w:tcBorders>
            <w:hideMark/>
          </w:tcPr>
          <w:p w:rsidR="004741AB" w:rsidRPr="00387652" w:rsidRDefault="004741AB" w:rsidP="00BF30CE">
            <w:pPr>
              <w:pStyle w:val="a3"/>
              <w:jc w:val="center"/>
              <w:rPr>
                <w:rFonts w:ascii="Times New Roman" w:hAnsi="Times New Roman" w:cs="Times New Roman"/>
                <w:sz w:val="24"/>
                <w:szCs w:val="24"/>
              </w:rPr>
            </w:pPr>
            <w:r>
              <w:rPr>
                <w:rFonts w:ascii="Times New Roman" w:hAnsi="Times New Roman" w:cs="Times New Roman"/>
                <w:sz w:val="24"/>
                <w:szCs w:val="24"/>
              </w:rPr>
              <w:t xml:space="preserve">Объем </w:t>
            </w:r>
            <w:r w:rsidR="00BF30CE">
              <w:rPr>
                <w:rFonts w:ascii="Times New Roman" w:hAnsi="Times New Roman" w:cs="Times New Roman"/>
                <w:sz w:val="24"/>
                <w:szCs w:val="24"/>
              </w:rPr>
              <w:t xml:space="preserve">потребления </w:t>
            </w:r>
            <w:r w:rsidRPr="00387652">
              <w:rPr>
                <w:rFonts w:ascii="Times New Roman" w:hAnsi="Times New Roman" w:cs="Times New Roman"/>
                <w:sz w:val="24"/>
                <w:szCs w:val="24"/>
              </w:rPr>
              <w:t>в месяц</w:t>
            </w:r>
          </w:p>
        </w:tc>
        <w:tc>
          <w:tcPr>
            <w:tcW w:w="1134" w:type="dxa"/>
            <w:vMerge w:val="restart"/>
            <w:tcBorders>
              <w:top w:val="single" w:sz="4" w:space="0" w:color="auto"/>
              <w:left w:val="single" w:sz="4" w:space="0" w:color="auto"/>
              <w:right w:val="single" w:sz="4" w:space="0" w:color="auto"/>
            </w:tcBorders>
            <w:hideMark/>
          </w:tcPr>
          <w:p w:rsidR="004741AB" w:rsidRPr="00387652" w:rsidRDefault="00BF30CE" w:rsidP="00BF30CE">
            <w:pPr>
              <w:pStyle w:val="a3"/>
              <w:jc w:val="center"/>
              <w:rPr>
                <w:rFonts w:ascii="Times New Roman" w:hAnsi="Times New Roman" w:cs="Times New Roman"/>
                <w:sz w:val="24"/>
                <w:szCs w:val="24"/>
              </w:rPr>
            </w:pPr>
            <w:r>
              <w:rPr>
                <w:rFonts w:ascii="Times New Roman" w:hAnsi="Times New Roman" w:cs="Times New Roman"/>
                <w:sz w:val="24"/>
                <w:szCs w:val="24"/>
              </w:rPr>
              <w:t xml:space="preserve">Цена единицы, </w:t>
            </w:r>
            <w:r w:rsidR="004741AB">
              <w:rPr>
                <w:rFonts w:ascii="Times New Roman" w:hAnsi="Times New Roman" w:cs="Times New Roman"/>
                <w:sz w:val="24"/>
                <w:szCs w:val="24"/>
              </w:rPr>
              <w:t>руб.</w:t>
            </w:r>
          </w:p>
        </w:tc>
        <w:tc>
          <w:tcPr>
            <w:tcW w:w="1984" w:type="dxa"/>
            <w:gridSpan w:val="2"/>
            <w:tcBorders>
              <w:top w:val="single" w:sz="4" w:space="0" w:color="auto"/>
              <w:left w:val="single" w:sz="4" w:space="0" w:color="auto"/>
              <w:bottom w:val="single" w:sz="4" w:space="0" w:color="auto"/>
              <w:right w:val="single" w:sz="4" w:space="0" w:color="auto"/>
            </w:tcBorders>
            <w:hideMark/>
          </w:tcPr>
          <w:p w:rsidR="004741AB" w:rsidRPr="00387652" w:rsidRDefault="004741AB" w:rsidP="00BF30CE">
            <w:pPr>
              <w:pStyle w:val="a3"/>
              <w:jc w:val="center"/>
              <w:rPr>
                <w:rFonts w:ascii="Times New Roman" w:hAnsi="Times New Roman" w:cs="Times New Roman"/>
                <w:sz w:val="24"/>
                <w:szCs w:val="24"/>
              </w:rPr>
            </w:pPr>
            <w:r w:rsidRPr="00387652">
              <w:rPr>
                <w:rFonts w:ascii="Times New Roman" w:hAnsi="Times New Roman" w:cs="Times New Roman"/>
                <w:sz w:val="24"/>
                <w:szCs w:val="24"/>
              </w:rPr>
              <w:t>Стоимость</w:t>
            </w:r>
            <w:r w:rsidR="00BF30CE">
              <w:rPr>
                <w:rFonts w:ascii="Times New Roman" w:hAnsi="Times New Roman" w:cs="Times New Roman"/>
                <w:sz w:val="24"/>
                <w:szCs w:val="24"/>
              </w:rPr>
              <w:t xml:space="preserve"> </w:t>
            </w:r>
            <w:r w:rsidRPr="00387652">
              <w:rPr>
                <w:rFonts w:ascii="Times New Roman" w:hAnsi="Times New Roman" w:cs="Times New Roman"/>
                <w:sz w:val="24"/>
                <w:szCs w:val="24"/>
              </w:rPr>
              <w:t>месячного потребления</w:t>
            </w:r>
            <w:r w:rsidR="00BF30CE">
              <w:rPr>
                <w:rFonts w:ascii="Times New Roman" w:hAnsi="Times New Roman" w:cs="Times New Roman"/>
                <w:sz w:val="24"/>
                <w:szCs w:val="24"/>
              </w:rPr>
              <w:t xml:space="preserve"> </w:t>
            </w:r>
            <w:r w:rsidRPr="00387652">
              <w:rPr>
                <w:rFonts w:ascii="Times New Roman" w:hAnsi="Times New Roman" w:cs="Times New Roman"/>
                <w:sz w:val="24"/>
                <w:szCs w:val="24"/>
              </w:rPr>
              <w:t>руб.</w:t>
            </w:r>
          </w:p>
        </w:tc>
        <w:tc>
          <w:tcPr>
            <w:tcW w:w="1985" w:type="dxa"/>
            <w:gridSpan w:val="2"/>
            <w:tcBorders>
              <w:top w:val="single" w:sz="4" w:space="0" w:color="auto"/>
              <w:left w:val="single" w:sz="4" w:space="0" w:color="auto"/>
              <w:bottom w:val="single" w:sz="4" w:space="0" w:color="auto"/>
              <w:right w:val="single" w:sz="4" w:space="0" w:color="auto"/>
            </w:tcBorders>
          </w:tcPr>
          <w:p w:rsidR="004741AB" w:rsidRPr="00387652" w:rsidRDefault="004741AB" w:rsidP="00BF30CE">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  к общей сумме расходов</w:t>
            </w:r>
          </w:p>
        </w:tc>
      </w:tr>
      <w:tr w:rsidR="00BF30CE" w:rsidTr="00F959AA">
        <w:trPr>
          <w:trHeight w:val="741"/>
        </w:trPr>
        <w:tc>
          <w:tcPr>
            <w:tcW w:w="568" w:type="dxa"/>
            <w:vMerge/>
            <w:tcBorders>
              <w:left w:val="single" w:sz="4" w:space="0" w:color="auto"/>
              <w:bottom w:val="single" w:sz="4" w:space="0" w:color="auto"/>
              <w:right w:val="single" w:sz="4" w:space="0" w:color="auto"/>
            </w:tcBorders>
          </w:tcPr>
          <w:p w:rsidR="00BF30CE" w:rsidRPr="00387652" w:rsidRDefault="00BF30CE" w:rsidP="00BF30CE">
            <w:pPr>
              <w:pStyle w:val="a3"/>
              <w:jc w:val="center"/>
              <w:rPr>
                <w:rFonts w:ascii="Times New Roman" w:hAnsi="Times New Roman" w:cs="Times New Roman"/>
                <w:sz w:val="24"/>
                <w:szCs w:val="24"/>
              </w:rPr>
            </w:pPr>
          </w:p>
        </w:tc>
        <w:tc>
          <w:tcPr>
            <w:tcW w:w="1700" w:type="dxa"/>
            <w:vMerge/>
            <w:tcBorders>
              <w:left w:val="single" w:sz="4" w:space="0" w:color="auto"/>
              <w:bottom w:val="single" w:sz="4" w:space="0" w:color="auto"/>
              <w:right w:val="single" w:sz="4" w:space="0" w:color="auto"/>
            </w:tcBorders>
          </w:tcPr>
          <w:p w:rsidR="00BF30CE" w:rsidRPr="00387652" w:rsidRDefault="00BF30CE" w:rsidP="00BF30CE">
            <w:pPr>
              <w:pStyle w:val="a3"/>
              <w:jc w:val="center"/>
              <w:rPr>
                <w:rFonts w:ascii="Times New Roman" w:hAnsi="Times New Roman" w:cs="Times New Roman"/>
                <w:sz w:val="24"/>
                <w:szCs w:val="24"/>
              </w:rPr>
            </w:pPr>
          </w:p>
        </w:tc>
        <w:tc>
          <w:tcPr>
            <w:tcW w:w="709" w:type="dxa"/>
            <w:vMerge/>
            <w:tcBorders>
              <w:left w:val="single" w:sz="4" w:space="0" w:color="auto"/>
              <w:bottom w:val="single" w:sz="4" w:space="0" w:color="auto"/>
              <w:right w:val="single" w:sz="4" w:space="0" w:color="auto"/>
            </w:tcBorders>
          </w:tcPr>
          <w:p w:rsidR="00BF30CE" w:rsidRPr="00387652" w:rsidRDefault="00BF30CE" w:rsidP="00BF30CE">
            <w:pPr>
              <w:pStyle w:val="a3"/>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BF30CE" w:rsidRDefault="00BF30CE" w:rsidP="00BF30CE">
            <w:pPr>
              <w:pStyle w:val="a3"/>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BF30CE" w:rsidRPr="00387652" w:rsidRDefault="00BF30CE" w:rsidP="00BF30CE">
            <w:pPr>
              <w:pStyle w:val="a3"/>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F30CE" w:rsidRPr="00387652" w:rsidRDefault="00BF30CE" w:rsidP="00BF30CE">
            <w:pPr>
              <w:pStyle w:val="a3"/>
              <w:jc w:val="center"/>
              <w:rPr>
                <w:rFonts w:ascii="Times New Roman" w:hAnsi="Times New Roman" w:cs="Times New Roman"/>
                <w:sz w:val="24"/>
                <w:szCs w:val="24"/>
              </w:rPr>
            </w:pPr>
            <w:r>
              <w:rPr>
                <w:rFonts w:ascii="Times New Roman" w:hAnsi="Times New Roman" w:cs="Times New Roman"/>
                <w:sz w:val="24"/>
                <w:szCs w:val="24"/>
              </w:rPr>
              <w:t>первая дата</w:t>
            </w:r>
          </w:p>
        </w:tc>
        <w:tc>
          <w:tcPr>
            <w:tcW w:w="992" w:type="dxa"/>
            <w:tcBorders>
              <w:top w:val="single" w:sz="4" w:space="0" w:color="auto"/>
              <w:left w:val="single" w:sz="4" w:space="0" w:color="auto"/>
              <w:bottom w:val="single" w:sz="4" w:space="0" w:color="auto"/>
              <w:right w:val="single" w:sz="4" w:space="0" w:color="auto"/>
            </w:tcBorders>
          </w:tcPr>
          <w:p w:rsidR="00BF30CE" w:rsidRPr="00387652" w:rsidRDefault="00BF30CE" w:rsidP="00BF30CE">
            <w:pPr>
              <w:pStyle w:val="a3"/>
              <w:jc w:val="center"/>
              <w:rPr>
                <w:rFonts w:ascii="Times New Roman" w:hAnsi="Times New Roman" w:cs="Times New Roman"/>
                <w:sz w:val="24"/>
                <w:szCs w:val="24"/>
              </w:rPr>
            </w:pPr>
            <w:r>
              <w:rPr>
                <w:rFonts w:ascii="Times New Roman" w:hAnsi="Times New Roman" w:cs="Times New Roman"/>
                <w:sz w:val="24"/>
                <w:szCs w:val="24"/>
              </w:rPr>
              <w:t>вторая дата</w:t>
            </w:r>
          </w:p>
        </w:tc>
        <w:tc>
          <w:tcPr>
            <w:tcW w:w="993" w:type="dxa"/>
            <w:tcBorders>
              <w:top w:val="single" w:sz="4" w:space="0" w:color="auto"/>
              <w:left w:val="single" w:sz="4" w:space="0" w:color="auto"/>
              <w:bottom w:val="single" w:sz="4" w:space="0" w:color="auto"/>
              <w:right w:val="single" w:sz="4" w:space="0" w:color="auto"/>
            </w:tcBorders>
          </w:tcPr>
          <w:p w:rsidR="00BF30CE" w:rsidRPr="00387652" w:rsidRDefault="00BF30CE" w:rsidP="00BF30CE">
            <w:pPr>
              <w:pStyle w:val="a3"/>
              <w:jc w:val="center"/>
              <w:rPr>
                <w:rFonts w:ascii="Times New Roman" w:hAnsi="Times New Roman" w:cs="Times New Roman"/>
                <w:sz w:val="24"/>
                <w:szCs w:val="24"/>
              </w:rPr>
            </w:pPr>
            <w:r>
              <w:rPr>
                <w:rFonts w:ascii="Times New Roman" w:hAnsi="Times New Roman" w:cs="Times New Roman"/>
                <w:sz w:val="24"/>
                <w:szCs w:val="24"/>
              </w:rPr>
              <w:t>первая дата</w:t>
            </w:r>
          </w:p>
        </w:tc>
        <w:tc>
          <w:tcPr>
            <w:tcW w:w="992" w:type="dxa"/>
            <w:tcBorders>
              <w:top w:val="single" w:sz="4" w:space="0" w:color="auto"/>
              <w:left w:val="single" w:sz="4" w:space="0" w:color="auto"/>
              <w:bottom w:val="single" w:sz="4" w:space="0" w:color="auto"/>
              <w:right w:val="single" w:sz="4" w:space="0" w:color="auto"/>
            </w:tcBorders>
          </w:tcPr>
          <w:p w:rsidR="00BF30CE" w:rsidRPr="00387652" w:rsidRDefault="00BF30CE" w:rsidP="00BF30CE">
            <w:pPr>
              <w:pStyle w:val="a3"/>
              <w:jc w:val="center"/>
              <w:rPr>
                <w:rFonts w:ascii="Times New Roman" w:hAnsi="Times New Roman" w:cs="Times New Roman"/>
                <w:sz w:val="24"/>
                <w:szCs w:val="24"/>
              </w:rPr>
            </w:pPr>
            <w:r>
              <w:rPr>
                <w:rFonts w:ascii="Times New Roman" w:hAnsi="Times New Roman" w:cs="Times New Roman"/>
                <w:sz w:val="24"/>
                <w:szCs w:val="24"/>
              </w:rPr>
              <w:t>вторая дата</w:t>
            </w:r>
          </w:p>
        </w:tc>
      </w:tr>
      <w:tr w:rsidR="004741AB" w:rsidTr="00F959AA">
        <w:tc>
          <w:tcPr>
            <w:tcW w:w="568"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8"/>
                <w:szCs w:val="28"/>
              </w:rPr>
            </w:pPr>
          </w:p>
        </w:tc>
        <w:tc>
          <w:tcPr>
            <w:tcW w:w="1700"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8"/>
                <w:szCs w:val="28"/>
              </w:rPr>
            </w:pPr>
          </w:p>
        </w:tc>
      </w:tr>
      <w:tr w:rsidR="004741AB" w:rsidTr="00F959AA">
        <w:tc>
          <w:tcPr>
            <w:tcW w:w="568"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4"/>
                <w:szCs w:val="28"/>
              </w:rPr>
            </w:pPr>
          </w:p>
        </w:tc>
        <w:tc>
          <w:tcPr>
            <w:tcW w:w="1700"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4"/>
                <w:szCs w:val="28"/>
              </w:rPr>
            </w:pPr>
          </w:p>
        </w:tc>
        <w:tc>
          <w:tcPr>
            <w:tcW w:w="709"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4"/>
                <w:szCs w:val="28"/>
              </w:rPr>
            </w:pPr>
          </w:p>
        </w:tc>
        <w:tc>
          <w:tcPr>
            <w:tcW w:w="1276"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4"/>
                <w:szCs w:val="28"/>
              </w:rPr>
            </w:pPr>
          </w:p>
        </w:tc>
        <w:tc>
          <w:tcPr>
            <w:tcW w:w="992" w:type="dxa"/>
            <w:tcBorders>
              <w:top w:val="single" w:sz="4" w:space="0" w:color="auto"/>
              <w:left w:val="single" w:sz="4" w:space="0" w:color="auto"/>
              <w:bottom w:val="single" w:sz="4" w:space="0" w:color="auto"/>
              <w:right w:val="single" w:sz="4" w:space="0" w:color="auto"/>
            </w:tcBorders>
          </w:tcPr>
          <w:p w:rsidR="004741AB" w:rsidRDefault="004741AB" w:rsidP="00BF30CE">
            <w:pPr>
              <w:pStyle w:val="a3"/>
              <w:jc w:val="both"/>
              <w:rPr>
                <w:rFonts w:ascii="Times New Roman" w:hAnsi="Times New Roman" w:cs="Times New Roman"/>
                <w:sz w:val="24"/>
                <w:szCs w:val="28"/>
              </w:rPr>
            </w:pPr>
          </w:p>
        </w:tc>
      </w:tr>
    </w:tbl>
    <w:p w:rsidR="00BB4689" w:rsidRDefault="00BB4689" w:rsidP="00BB4689">
      <w:pPr>
        <w:pStyle w:val="a3"/>
        <w:ind w:firstLine="709"/>
        <w:jc w:val="both"/>
        <w:rPr>
          <w:rFonts w:ascii="Times New Roman" w:hAnsi="Times New Roman" w:cs="Times New Roman"/>
          <w:sz w:val="28"/>
          <w:szCs w:val="28"/>
        </w:rPr>
      </w:pPr>
    </w:p>
    <w:p w:rsidR="00BB4689" w:rsidRDefault="004741AB" w:rsidP="00BF30CE">
      <w:pPr>
        <w:pStyle w:val="a3"/>
        <w:ind w:firstLine="709"/>
        <w:jc w:val="both"/>
        <w:rPr>
          <w:rFonts w:ascii="Times New Roman" w:hAnsi="Times New Roman" w:cs="Times New Roman"/>
          <w:sz w:val="28"/>
          <w:szCs w:val="28"/>
        </w:rPr>
      </w:pPr>
      <w:r>
        <w:rPr>
          <w:rFonts w:ascii="Times New Roman" w:hAnsi="Times New Roman" w:cs="Times New Roman"/>
          <w:sz w:val="28"/>
          <w:szCs w:val="28"/>
        </w:rPr>
        <w:t>9. Отразить динамику структуры потребительской корзины графически. Сделать выводы.</w:t>
      </w:r>
    </w:p>
    <w:p w:rsidR="000732A6" w:rsidRPr="00387652" w:rsidRDefault="000732A6" w:rsidP="000732A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387652">
        <w:rPr>
          <w:rFonts w:ascii="Times New Roman" w:hAnsi="Times New Roman" w:cs="Times New Roman"/>
          <w:sz w:val="28"/>
          <w:szCs w:val="28"/>
        </w:rPr>
        <w:t>Дать общее творческое сам</w:t>
      </w:r>
      <w:r>
        <w:rPr>
          <w:rFonts w:ascii="Times New Roman" w:hAnsi="Times New Roman" w:cs="Times New Roman"/>
          <w:sz w:val="28"/>
          <w:szCs w:val="28"/>
        </w:rPr>
        <w:t xml:space="preserve">остоятельное заключение по теме </w:t>
      </w:r>
      <w:r w:rsidRPr="00387652">
        <w:rPr>
          <w:rFonts w:ascii="Times New Roman" w:hAnsi="Times New Roman" w:cs="Times New Roman"/>
          <w:sz w:val="28"/>
          <w:szCs w:val="28"/>
        </w:rPr>
        <w:t>исследования, содержащее личное отношение к исследуемой проблеме и сделанным выводам</w:t>
      </w:r>
      <w:r>
        <w:rPr>
          <w:rFonts w:ascii="Times New Roman" w:hAnsi="Times New Roman" w:cs="Times New Roman"/>
          <w:sz w:val="28"/>
          <w:szCs w:val="28"/>
        </w:rPr>
        <w:t>.</w:t>
      </w:r>
    </w:p>
    <w:p w:rsidR="000732A6" w:rsidRDefault="000732A6" w:rsidP="000732A6">
      <w:pPr>
        <w:pStyle w:val="a3"/>
        <w:ind w:firstLine="709"/>
        <w:jc w:val="both"/>
        <w:rPr>
          <w:rFonts w:ascii="Times New Roman" w:hAnsi="Times New Roman" w:cs="Times New Roman"/>
          <w:sz w:val="28"/>
          <w:szCs w:val="28"/>
        </w:rPr>
      </w:pPr>
    </w:p>
    <w:p w:rsidR="00C01194" w:rsidRDefault="00C01194" w:rsidP="000732A6">
      <w:pPr>
        <w:pStyle w:val="a3"/>
        <w:ind w:firstLine="709"/>
        <w:jc w:val="both"/>
        <w:rPr>
          <w:rFonts w:ascii="Times New Roman" w:hAnsi="Times New Roman" w:cs="Times New Roman"/>
          <w:sz w:val="28"/>
          <w:szCs w:val="28"/>
        </w:rPr>
      </w:pPr>
      <w:r>
        <w:rPr>
          <w:rFonts w:ascii="Times New Roman" w:hAnsi="Times New Roman" w:cs="Times New Roman"/>
          <w:b/>
          <w:sz w:val="28"/>
          <w:szCs w:val="28"/>
        </w:rPr>
        <w:t>Срок сдачи</w:t>
      </w:r>
      <w:r w:rsidR="000732A6">
        <w:rPr>
          <w:rFonts w:ascii="Times New Roman" w:hAnsi="Times New Roman" w:cs="Times New Roman"/>
          <w:b/>
          <w:sz w:val="28"/>
          <w:szCs w:val="28"/>
        </w:rPr>
        <w:t xml:space="preserve"> работы</w:t>
      </w:r>
      <w:r>
        <w:rPr>
          <w:rFonts w:ascii="Times New Roman" w:hAnsi="Times New Roman" w:cs="Times New Roman"/>
          <w:b/>
          <w:sz w:val="28"/>
          <w:szCs w:val="28"/>
        </w:rPr>
        <w:t xml:space="preserve">. </w:t>
      </w:r>
      <w:r>
        <w:rPr>
          <w:rFonts w:ascii="Times New Roman" w:hAnsi="Times New Roman" w:cs="Times New Roman"/>
          <w:sz w:val="28"/>
          <w:szCs w:val="28"/>
        </w:rPr>
        <w:t>Через две недели после получения задания</w:t>
      </w:r>
      <w:r w:rsidR="00BF30CE">
        <w:rPr>
          <w:rFonts w:ascii="Times New Roman" w:hAnsi="Times New Roman" w:cs="Times New Roman"/>
          <w:sz w:val="28"/>
          <w:szCs w:val="28"/>
        </w:rPr>
        <w:t>.</w:t>
      </w:r>
    </w:p>
    <w:p w:rsidR="00BC6079" w:rsidRDefault="00BC6079" w:rsidP="00997DA6">
      <w:pPr>
        <w:pStyle w:val="a3"/>
        <w:jc w:val="both"/>
        <w:rPr>
          <w:rFonts w:ascii="Times New Roman" w:hAnsi="Times New Roman" w:cs="Times New Roman"/>
          <w:sz w:val="28"/>
          <w:szCs w:val="28"/>
        </w:rPr>
      </w:pPr>
    </w:p>
    <w:p w:rsidR="00BC6079" w:rsidRPr="00DC1077" w:rsidRDefault="00BC6079" w:rsidP="00C34CA9">
      <w:pPr>
        <w:pStyle w:val="a3"/>
        <w:jc w:val="center"/>
        <w:outlineLvl w:val="0"/>
        <w:rPr>
          <w:rFonts w:ascii="Times New Roman" w:hAnsi="Times New Roman" w:cs="Times New Roman"/>
          <w:b/>
          <w:sz w:val="32"/>
          <w:szCs w:val="32"/>
        </w:rPr>
      </w:pPr>
      <w:bookmarkStart w:id="25" w:name="_Toc481076712"/>
      <w:r w:rsidRPr="00DC1077">
        <w:rPr>
          <w:rFonts w:ascii="Times New Roman" w:hAnsi="Times New Roman" w:cs="Times New Roman"/>
          <w:b/>
          <w:sz w:val="32"/>
          <w:szCs w:val="32"/>
        </w:rPr>
        <w:t>4.2.</w:t>
      </w:r>
      <w:r w:rsidR="0078224E" w:rsidRPr="00DC1077">
        <w:rPr>
          <w:rFonts w:ascii="Times New Roman" w:hAnsi="Times New Roman" w:cs="Times New Roman"/>
          <w:b/>
          <w:sz w:val="32"/>
          <w:szCs w:val="32"/>
        </w:rPr>
        <w:t xml:space="preserve"> Теоретические основы темы «Сущность и виды индексов»</w:t>
      </w:r>
      <w:bookmarkEnd w:id="25"/>
    </w:p>
    <w:p w:rsidR="0078224E" w:rsidRDefault="0078224E" w:rsidP="0078224E">
      <w:pPr>
        <w:pStyle w:val="a3"/>
        <w:ind w:firstLine="709"/>
        <w:jc w:val="both"/>
        <w:rPr>
          <w:rFonts w:ascii="Times New Roman" w:hAnsi="Times New Roman" w:cs="Times New Roman"/>
          <w:b/>
          <w:sz w:val="28"/>
          <w:szCs w:val="28"/>
        </w:rPr>
      </w:pPr>
    </w:p>
    <w:p w:rsidR="00BC6079" w:rsidRPr="00BC6079" w:rsidRDefault="0078224E" w:rsidP="0078224E">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«индекс» </w:t>
      </w:r>
      <w:r w:rsidRPr="0078224E">
        <w:rPr>
          <w:rFonts w:ascii="Times New Roman" w:hAnsi="Times New Roman" w:cs="Times New Roman"/>
          <w:sz w:val="28"/>
          <w:szCs w:val="28"/>
        </w:rPr>
        <w:t>(</w:t>
      </w:r>
      <w:r>
        <w:rPr>
          <w:rFonts w:ascii="Times New Roman" w:hAnsi="Times New Roman" w:cs="Times New Roman"/>
          <w:sz w:val="28"/>
          <w:szCs w:val="28"/>
          <w:lang w:val="en-US"/>
        </w:rPr>
        <w:t>index</w:t>
      </w:r>
      <w:r w:rsidRPr="0078224E">
        <w:rPr>
          <w:rFonts w:ascii="Times New Roman" w:hAnsi="Times New Roman" w:cs="Times New Roman"/>
          <w:sz w:val="28"/>
          <w:szCs w:val="28"/>
        </w:rPr>
        <w:t xml:space="preserve">) </w:t>
      </w:r>
      <w:r>
        <w:rPr>
          <w:rFonts w:ascii="Times New Roman" w:hAnsi="Times New Roman" w:cs="Times New Roman"/>
          <w:sz w:val="28"/>
          <w:szCs w:val="28"/>
        </w:rPr>
        <w:t xml:space="preserve">означает показатель. </w:t>
      </w:r>
      <w:r>
        <w:rPr>
          <w:rFonts w:ascii="Times New Roman" w:hAnsi="Times New Roman" w:cs="Times New Roman"/>
          <w:b/>
          <w:i/>
          <w:sz w:val="28"/>
          <w:szCs w:val="28"/>
        </w:rPr>
        <w:t xml:space="preserve">Индекс </w:t>
      </w:r>
      <w:r w:rsidR="00BF30CE">
        <w:rPr>
          <w:rFonts w:ascii="Times New Roman" w:hAnsi="Times New Roman" w:cs="Times New Roman"/>
          <w:sz w:val="28"/>
          <w:szCs w:val="28"/>
        </w:rPr>
        <w:t>–</w:t>
      </w:r>
      <w:r>
        <w:rPr>
          <w:rFonts w:ascii="Times New Roman" w:hAnsi="Times New Roman" w:cs="Times New Roman"/>
          <w:sz w:val="28"/>
          <w:szCs w:val="28"/>
        </w:rPr>
        <w:t xml:space="preserve"> относительная величина, показывающая изменение какого-</w:t>
      </w:r>
      <w:r w:rsidR="00BC6079" w:rsidRPr="00BC6079">
        <w:rPr>
          <w:rFonts w:ascii="Times New Roman" w:hAnsi="Times New Roman" w:cs="Times New Roman"/>
          <w:sz w:val="28"/>
          <w:szCs w:val="28"/>
        </w:rPr>
        <w:t xml:space="preserve">то показателя, </w:t>
      </w:r>
      <w:r>
        <w:rPr>
          <w:rFonts w:ascii="Times New Roman" w:hAnsi="Times New Roman" w:cs="Times New Roman"/>
          <w:sz w:val="28"/>
          <w:szCs w:val="28"/>
        </w:rPr>
        <w:t xml:space="preserve">характеризующего </w:t>
      </w:r>
      <w:r w:rsidR="00BC6079" w:rsidRPr="00BC6079">
        <w:rPr>
          <w:rFonts w:ascii="Times New Roman" w:hAnsi="Times New Roman" w:cs="Times New Roman"/>
          <w:sz w:val="28"/>
          <w:szCs w:val="28"/>
        </w:rPr>
        <w:t>единицу или</w:t>
      </w:r>
      <w:r>
        <w:rPr>
          <w:rFonts w:ascii="Times New Roman" w:hAnsi="Times New Roman" w:cs="Times New Roman"/>
          <w:sz w:val="28"/>
          <w:szCs w:val="28"/>
        </w:rPr>
        <w:t xml:space="preserve"> группу исследуемых единиц. Ин</w:t>
      </w:r>
      <w:r w:rsidR="00BC6079" w:rsidRPr="00BC6079">
        <w:rPr>
          <w:rFonts w:ascii="Times New Roman" w:hAnsi="Times New Roman" w:cs="Times New Roman"/>
          <w:sz w:val="28"/>
          <w:szCs w:val="28"/>
        </w:rPr>
        <w:t>декс представляется коэффициентом</w:t>
      </w:r>
      <w:r>
        <w:rPr>
          <w:rFonts w:ascii="Times New Roman" w:hAnsi="Times New Roman" w:cs="Times New Roman"/>
          <w:sz w:val="28"/>
          <w:szCs w:val="28"/>
        </w:rPr>
        <w:t xml:space="preserve"> или в процентах и свидетельст</w:t>
      </w:r>
      <w:r w:rsidR="00BC6079" w:rsidRPr="00BC6079">
        <w:rPr>
          <w:rFonts w:ascii="Times New Roman" w:hAnsi="Times New Roman" w:cs="Times New Roman"/>
          <w:sz w:val="28"/>
          <w:szCs w:val="28"/>
        </w:rPr>
        <w:t>вует о том, во сколько раз (значение коэфф</w:t>
      </w:r>
      <w:r>
        <w:rPr>
          <w:rFonts w:ascii="Times New Roman" w:hAnsi="Times New Roman" w:cs="Times New Roman"/>
          <w:sz w:val="28"/>
          <w:szCs w:val="28"/>
        </w:rPr>
        <w:t>ициента), на сколько про</w:t>
      </w:r>
      <w:r w:rsidR="00BC6079" w:rsidRPr="00BC6079">
        <w:rPr>
          <w:rFonts w:ascii="Times New Roman" w:hAnsi="Times New Roman" w:cs="Times New Roman"/>
          <w:sz w:val="28"/>
          <w:szCs w:val="28"/>
        </w:rPr>
        <w:t>центов (значение индекса в проце</w:t>
      </w:r>
      <w:r>
        <w:rPr>
          <w:rFonts w:ascii="Times New Roman" w:hAnsi="Times New Roman" w:cs="Times New Roman"/>
          <w:sz w:val="28"/>
          <w:szCs w:val="28"/>
        </w:rPr>
        <w:t xml:space="preserve">нтах минус 100%) или на сколько </w:t>
      </w:r>
      <w:r w:rsidR="00BC6079" w:rsidRPr="00BC6079">
        <w:rPr>
          <w:rFonts w:ascii="Times New Roman" w:hAnsi="Times New Roman" w:cs="Times New Roman"/>
          <w:sz w:val="28"/>
          <w:szCs w:val="28"/>
        </w:rPr>
        <w:t xml:space="preserve">единиц (числитель индекса минус </w:t>
      </w:r>
      <w:r>
        <w:rPr>
          <w:rFonts w:ascii="Times New Roman" w:hAnsi="Times New Roman" w:cs="Times New Roman"/>
          <w:sz w:val="28"/>
          <w:szCs w:val="28"/>
        </w:rPr>
        <w:t>знаменатель) изменился рассмат</w:t>
      </w:r>
      <w:r w:rsidR="00BC6079" w:rsidRPr="00BC6079">
        <w:rPr>
          <w:rFonts w:ascii="Times New Roman" w:hAnsi="Times New Roman" w:cs="Times New Roman"/>
          <w:sz w:val="28"/>
          <w:szCs w:val="28"/>
        </w:rPr>
        <w:t>риваемый показатель. Чтобы выраз</w:t>
      </w:r>
      <w:r>
        <w:rPr>
          <w:rFonts w:ascii="Times New Roman" w:hAnsi="Times New Roman" w:cs="Times New Roman"/>
          <w:sz w:val="28"/>
          <w:szCs w:val="28"/>
        </w:rPr>
        <w:t>ить инде</w:t>
      </w:r>
      <w:proofErr w:type="gramStart"/>
      <w:r>
        <w:rPr>
          <w:rFonts w:ascii="Times New Roman" w:hAnsi="Times New Roman" w:cs="Times New Roman"/>
          <w:sz w:val="28"/>
          <w:szCs w:val="28"/>
        </w:rPr>
        <w:t>кс в пр</w:t>
      </w:r>
      <w:proofErr w:type="gramEnd"/>
      <w:r>
        <w:rPr>
          <w:rFonts w:ascii="Times New Roman" w:hAnsi="Times New Roman" w:cs="Times New Roman"/>
          <w:sz w:val="28"/>
          <w:szCs w:val="28"/>
        </w:rPr>
        <w:t>оцентах, коэффи</w:t>
      </w:r>
      <w:r w:rsidR="00BC6079" w:rsidRPr="00BC6079">
        <w:rPr>
          <w:rFonts w:ascii="Times New Roman" w:hAnsi="Times New Roman" w:cs="Times New Roman"/>
          <w:sz w:val="28"/>
          <w:szCs w:val="28"/>
        </w:rPr>
        <w:t>циент умножают на 100.</w:t>
      </w:r>
    </w:p>
    <w:p w:rsidR="00BC6079" w:rsidRPr="00BC6079" w:rsidRDefault="00BC6079" w:rsidP="0078224E">
      <w:pPr>
        <w:pStyle w:val="a3"/>
        <w:ind w:firstLine="709"/>
        <w:jc w:val="both"/>
        <w:rPr>
          <w:rFonts w:ascii="Times New Roman" w:hAnsi="Times New Roman" w:cs="Times New Roman"/>
          <w:sz w:val="28"/>
          <w:szCs w:val="28"/>
        </w:rPr>
      </w:pPr>
      <w:r w:rsidRPr="00BC6079">
        <w:rPr>
          <w:rFonts w:ascii="Times New Roman" w:hAnsi="Times New Roman" w:cs="Times New Roman"/>
          <w:sz w:val="28"/>
          <w:szCs w:val="28"/>
        </w:rPr>
        <w:t>Показатель, изменение котор</w:t>
      </w:r>
      <w:r w:rsidR="0078224E">
        <w:rPr>
          <w:rFonts w:ascii="Times New Roman" w:hAnsi="Times New Roman" w:cs="Times New Roman"/>
          <w:sz w:val="28"/>
          <w:szCs w:val="28"/>
        </w:rPr>
        <w:t xml:space="preserve">ого отслеживается с помощью индекса, </w:t>
      </w:r>
      <w:r w:rsidRPr="00BC6079">
        <w:rPr>
          <w:rFonts w:ascii="Times New Roman" w:hAnsi="Times New Roman" w:cs="Times New Roman"/>
          <w:sz w:val="28"/>
          <w:szCs w:val="28"/>
        </w:rPr>
        <w:t xml:space="preserve">называется </w:t>
      </w:r>
      <w:r w:rsidRPr="00BC6079">
        <w:rPr>
          <w:rFonts w:ascii="Times New Roman" w:hAnsi="Times New Roman" w:cs="Times New Roman"/>
          <w:b/>
          <w:bCs/>
          <w:i/>
          <w:iCs/>
          <w:sz w:val="28"/>
          <w:szCs w:val="28"/>
        </w:rPr>
        <w:t>индексируемым</w:t>
      </w:r>
      <w:r w:rsidRPr="00BC6079">
        <w:rPr>
          <w:rFonts w:ascii="Times New Roman" w:hAnsi="Times New Roman" w:cs="Times New Roman"/>
          <w:sz w:val="28"/>
          <w:szCs w:val="28"/>
        </w:rPr>
        <w:t>.</w:t>
      </w:r>
      <w:r w:rsidR="0078224E">
        <w:rPr>
          <w:rFonts w:ascii="Times New Roman" w:hAnsi="Times New Roman" w:cs="Times New Roman"/>
          <w:sz w:val="28"/>
          <w:szCs w:val="28"/>
        </w:rPr>
        <w:t xml:space="preserve"> Например, индекс цены показыва</w:t>
      </w:r>
      <w:r w:rsidRPr="00BC6079">
        <w:rPr>
          <w:rFonts w:ascii="Times New Roman" w:hAnsi="Times New Roman" w:cs="Times New Roman"/>
          <w:sz w:val="28"/>
          <w:szCs w:val="28"/>
        </w:rPr>
        <w:t>ет изменение цены определенного товара или группы товаров.</w:t>
      </w:r>
    </w:p>
    <w:p w:rsidR="00BC6079" w:rsidRPr="00BC6079" w:rsidRDefault="00BC6079" w:rsidP="0078224E">
      <w:pPr>
        <w:pStyle w:val="a3"/>
        <w:ind w:firstLine="709"/>
        <w:jc w:val="both"/>
        <w:rPr>
          <w:rFonts w:ascii="Times New Roman" w:hAnsi="Times New Roman" w:cs="Times New Roman"/>
          <w:sz w:val="28"/>
          <w:szCs w:val="28"/>
        </w:rPr>
      </w:pPr>
      <w:r w:rsidRPr="00BC6079">
        <w:rPr>
          <w:rFonts w:ascii="Times New Roman" w:hAnsi="Times New Roman" w:cs="Times New Roman"/>
          <w:sz w:val="28"/>
          <w:szCs w:val="28"/>
        </w:rPr>
        <w:t>Индекс как относительная вел</w:t>
      </w:r>
      <w:r w:rsidR="0078224E">
        <w:rPr>
          <w:rFonts w:ascii="Times New Roman" w:hAnsi="Times New Roman" w:cs="Times New Roman"/>
          <w:sz w:val="28"/>
          <w:szCs w:val="28"/>
        </w:rPr>
        <w:t>ичина имеет три важнейшие отли</w:t>
      </w:r>
      <w:r w:rsidRPr="00BC6079">
        <w:rPr>
          <w:rFonts w:ascii="Times New Roman" w:hAnsi="Times New Roman" w:cs="Times New Roman"/>
          <w:sz w:val="28"/>
          <w:szCs w:val="28"/>
        </w:rPr>
        <w:t>чительные особенности:</w:t>
      </w:r>
    </w:p>
    <w:p w:rsidR="00BC6079" w:rsidRPr="00BC6079" w:rsidRDefault="00BC6079" w:rsidP="0078224E">
      <w:pPr>
        <w:pStyle w:val="a3"/>
        <w:ind w:firstLine="709"/>
        <w:jc w:val="both"/>
        <w:rPr>
          <w:rFonts w:ascii="Times New Roman" w:hAnsi="Times New Roman" w:cs="Times New Roman"/>
          <w:sz w:val="28"/>
          <w:szCs w:val="28"/>
        </w:rPr>
      </w:pPr>
      <w:r w:rsidRPr="00BC6079">
        <w:rPr>
          <w:rFonts w:ascii="Times New Roman" w:hAnsi="Times New Roman" w:cs="Times New Roman"/>
          <w:sz w:val="28"/>
          <w:szCs w:val="28"/>
        </w:rPr>
        <w:t>1) индекс позволяет дать оце</w:t>
      </w:r>
      <w:r w:rsidR="0078224E">
        <w:rPr>
          <w:rFonts w:ascii="Times New Roman" w:hAnsi="Times New Roman" w:cs="Times New Roman"/>
          <w:sz w:val="28"/>
          <w:szCs w:val="28"/>
        </w:rPr>
        <w:t>нку динамики как простых, так и очень сложных социально-</w:t>
      </w:r>
      <w:r w:rsidRPr="00BC6079">
        <w:rPr>
          <w:rFonts w:ascii="Times New Roman" w:hAnsi="Times New Roman" w:cs="Times New Roman"/>
          <w:sz w:val="28"/>
          <w:szCs w:val="28"/>
        </w:rPr>
        <w:t>экономических явлений;</w:t>
      </w:r>
    </w:p>
    <w:p w:rsidR="00BC6079" w:rsidRPr="00BC6079" w:rsidRDefault="00BC6079" w:rsidP="0078224E">
      <w:pPr>
        <w:pStyle w:val="a3"/>
        <w:ind w:firstLine="709"/>
        <w:jc w:val="both"/>
        <w:rPr>
          <w:rFonts w:ascii="Times New Roman" w:hAnsi="Times New Roman" w:cs="Times New Roman"/>
          <w:sz w:val="28"/>
          <w:szCs w:val="28"/>
        </w:rPr>
      </w:pPr>
      <w:r w:rsidRPr="00BC6079">
        <w:rPr>
          <w:rFonts w:ascii="Times New Roman" w:hAnsi="Times New Roman" w:cs="Times New Roman"/>
          <w:sz w:val="28"/>
          <w:szCs w:val="28"/>
        </w:rPr>
        <w:t>2) на основе индексов анализи</w:t>
      </w:r>
      <w:r w:rsidR="0078224E">
        <w:rPr>
          <w:rFonts w:ascii="Times New Roman" w:hAnsi="Times New Roman" w:cs="Times New Roman"/>
          <w:sz w:val="28"/>
          <w:szCs w:val="28"/>
        </w:rPr>
        <w:t>руется влияние отдельных факто</w:t>
      </w:r>
      <w:r w:rsidRPr="00BC6079">
        <w:rPr>
          <w:rFonts w:ascii="Times New Roman" w:hAnsi="Times New Roman" w:cs="Times New Roman"/>
          <w:sz w:val="28"/>
          <w:szCs w:val="28"/>
        </w:rPr>
        <w:t>ров на изменение того или иного явления;</w:t>
      </w:r>
    </w:p>
    <w:p w:rsidR="00BC6079" w:rsidRPr="00BC6079" w:rsidRDefault="00BC6079" w:rsidP="0078224E">
      <w:pPr>
        <w:pStyle w:val="a3"/>
        <w:ind w:firstLine="709"/>
        <w:jc w:val="both"/>
        <w:rPr>
          <w:rFonts w:ascii="Times New Roman" w:hAnsi="Times New Roman" w:cs="Times New Roman"/>
          <w:sz w:val="28"/>
          <w:szCs w:val="28"/>
        </w:rPr>
      </w:pPr>
      <w:r w:rsidRPr="00BC6079">
        <w:rPr>
          <w:rFonts w:ascii="Times New Roman" w:hAnsi="Times New Roman" w:cs="Times New Roman"/>
          <w:sz w:val="28"/>
          <w:szCs w:val="28"/>
        </w:rPr>
        <w:t>3) методология расчетов индексов весьма разнообразна</w:t>
      </w:r>
      <w:r w:rsidR="0078224E">
        <w:rPr>
          <w:rFonts w:ascii="Times New Roman" w:hAnsi="Times New Roman" w:cs="Times New Roman"/>
          <w:sz w:val="28"/>
          <w:szCs w:val="28"/>
        </w:rPr>
        <w:t xml:space="preserve"> в зависи</w:t>
      </w:r>
      <w:r w:rsidRPr="00BC6079">
        <w:rPr>
          <w:rFonts w:ascii="Times New Roman" w:hAnsi="Times New Roman" w:cs="Times New Roman"/>
          <w:sz w:val="28"/>
          <w:szCs w:val="28"/>
        </w:rPr>
        <w:t xml:space="preserve">мости от особенностей изучаемой </w:t>
      </w:r>
      <w:r w:rsidR="0078224E">
        <w:rPr>
          <w:rFonts w:ascii="Times New Roman" w:hAnsi="Times New Roman" w:cs="Times New Roman"/>
          <w:sz w:val="28"/>
          <w:szCs w:val="28"/>
        </w:rPr>
        <w:t xml:space="preserve">совокупности, имеющихся данных, </w:t>
      </w:r>
      <w:r w:rsidRPr="00BC6079">
        <w:rPr>
          <w:rFonts w:ascii="Times New Roman" w:hAnsi="Times New Roman" w:cs="Times New Roman"/>
          <w:sz w:val="28"/>
          <w:szCs w:val="28"/>
        </w:rPr>
        <w:t>целей исследования.</w:t>
      </w:r>
    </w:p>
    <w:p w:rsidR="00BC6079" w:rsidRPr="0078224E" w:rsidRDefault="00BC6079" w:rsidP="0078224E">
      <w:pPr>
        <w:pStyle w:val="a3"/>
        <w:ind w:firstLine="709"/>
        <w:jc w:val="both"/>
        <w:rPr>
          <w:rFonts w:ascii="Times New Roman" w:hAnsi="Times New Roman" w:cs="Times New Roman"/>
          <w:b/>
          <w:bCs/>
          <w:i/>
          <w:iCs/>
          <w:sz w:val="28"/>
          <w:szCs w:val="28"/>
        </w:rPr>
      </w:pPr>
      <w:r w:rsidRPr="00BC6079">
        <w:rPr>
          <w:rFonts w:ascii="Times New Roman" w:hAnsi="Times New Roman" w:cs="Times New Roman"/>
          <w:sz w:val="28"/>
          <w:szCs w:val="28"/>
        </w:rPr>
        <w:t xml:space="preserve">Индексы могут отражать изменение индексируемого показателя </w:t>
      </w:r>
      <w:r w:rsidR="0078224E">
        <w:rPr>
          <w:rFonts w:ascii="Times New Roman" w:hAnsi="Times New Roman" w:cs="Times New Roman"/>
          <w:b/>
          <w:bCs/>
          <w:i/>
          <w:iCs/>
          <w:sz w:val="28"/>
          <w:szCs w:val="28"/>
        </w:rPr>
        <w:t xml:space="preserve">в </w:t>
      </w:r>
      <w:r w:rsidRPr="00BC6079">
        <w:rPr>
          <w:rFonts w:ascii="Times New Roman" w:hAnsi="Times New Roman" w:cs="Times New Roman"/>
          <w:b/>
          <w:bCs/>
          <w:i/>
          <w:iCs/>
          <w:sz w:val="28"/>
          <w:szCs w:val="28"/>
        </w:rPr>
        <w:t xml:space="preserve">пространстве </w:t>
      </w:r>
      <w:r w:rsidRPr="00BC6079">
        <w:rPr>
          <w:rFonts w:ascii="Times New Roman" w:hAnsi="Times New Roman" w:cs="Times New Roman"/>
          <w:sz w:val="28"/>
          <w:szCs w:val="28"/>
        </w:rPr>
        <w:t xml:space="preserve">(в сравнении с другой территорией), </w:t>
      </w:r>
      <w:r w:rsidR="0078224E">
        <w:rPr>
          <w:rFonts w:ascii="Times New Roman" w:hAnsi="Times New Roman" w:cs="Times New Roman"/>
          <w:b/>
          <w:bCs/>
          <w:i/>
          <w:iCs/>
          <w:sz w:val="28"/>
          <w:szCs w:val="28"/>
        </w:rPr>
        <w:t>по сравнению с нор</w:t>
      </w:r>
      <w:r w:rsidRPr="00BC6079">
        <w:rPr>
          <w:rFonts w:ascii="Times New Roman" w:hAnsi="Times New Roman" w:cs="Times New Roman"/>
          <w:b/>
          <w:bCs/>
          <w:i/>
          <w:iCs/>
          <w:sz w:val="28"/>
          <w:szCs w:val="28"/>
        </w:rPr>
        <w:t xml:space="preserve">мативными или плановыми значениями </w:t>
      </w:r>
      <w:r w:rsidRPr="00BC6079">
        <w:rPr>
          <w:rFonts w:ascii="Times New Roman" w:hAnsi="Times New Roman" w:cs="Times New Roman"/>
          <w:sz w:val="28"/>
          <w:szCs w:val="28"/>
        </w:rPr>
        <w:t>индексируемого показателя,</w:t>
      </w:r>
      <w:r w:rsidR="0078224E">
        <w:rPr>
          <w:rFonts w:ascii="Times New Roman" w:hAnsi="Times New Roman" w:cs="Times New Roman"/>
          <w:b/>
          <w:bCs/>
          <w:i/>
          <w:iCs/>
          <w:sz w:val="28"/>
          <w:szCs w:val="28"/>
        </w:rPr>
        <w:t xml:space="preserve"> </w:t>
      </w:r>
      <w:r w:rsidRPr="00BC6079">
        <w:rPr>
          <w:rFonts w:ascii="Times New Roman" w:hAnsi="Times New Roman" w:cs="Times New Roman"/>
          <w:b/>
          <w:bCs/>
          <w:i/>
          <w:iCs/>
          <w:sz w:val="28"/>
          <w:szCs w:val="28"/>
        </w:rPr>
        <w:t xml:space="preserve">относительно фактических значений </w:t>
      </w:r>
      <w:r w:rsidRPr="00BC6079">
        <w:rPr>
          <w:rFonts w:ascii="Times New Roman" w:hAnsi="Times New Roman" w:cs="Times New Roman"/>
          <w:sz w:val="28"/>
          <w:szCs w:val="28"/>
        </w:rPr>
        <w:t>показателя прошлого периода</w:t>
      </w:r>
      <w:r w:rsidR="0078224E">
        <w:rPr>
          <w:rFonts w:ascii="Times New Roman" w:hAnsi="Times New Roman" w:cs="Times New Roman"/>
          <w:b/>
          <w:bCs/>
          <w:i/>
          <w:iCs/>
          <w:sz w:val="28"/>
          <w:szCs w:val="28"/>
        </w:rPr>
        <w:t xml:space="preserve"> </w:t>
      </w:r>
      <w:r w:rsidRPr="00BC6079">
        <w:rPr>
          <w:rFonts w:ascii="Times New Roman" w:hAnsi="Times New Roman" w:cs="Times New Roman"/>
          <w:sz w:val="28"/>
          <w:szCs w:val="28"/>
        </w:rPr>
        <w:t>(в динамике).</w:t>
      </w:r>
    </w:p>
    <w:p w:rsidR="00BC6079" w:rsidRPr="00BC6079" w:rsidRDefault="00BC6079" w:rsidP="0078224E">
      <w:pPr>
        <w:pStyle w:val="a3"/>
        <w:ind w:firstLine="709"/>
        <w:jc w:val="both"/>
        <w:rPr>
          <w:rFonts w:ascii="Times New Roman" w:hAnsi="Times New Roman" w:cs="Times New Roman"/>
          <w:sz w:val="28"/>
          <w:szCs w:val="28"/>
        </w:rPr>
      </w:pPr>
      <w:r w:rsidRPr="00BC6079">
        <w:rPr>
          <w:rFonts w:ascii="Times New Roman" w:hAnsi="Times New Roman" w:cs="Times New Roman"/>
          <w:b/>
          <w:bCs/>
          <w:i/>
          <w:iCs/>
          <w:sz w:val="28"/>
          <w:szCs w:val="28"/>
        </w:rPr>
        <w:t xml:space="preserve">Территориальные индексы </w:t>
      </w:r>
      <w:r w:rsidR="0078224E">
        <w:rPr>
          <w:rFonts w:ascii="Times New Roman" w:hAnsi="Times New Roman" w:cs="Times New Roman"/>
          <w:sz w:val="28"/>
          <w:szCs w:val="28"/>
        </w:rPr>
        <w:t xml:space="preserve">применяются для межрегиональных </w:t>
      </w:r>
      <w:r w:rsidRPr="00BC6079">
        <w:rPr>
          <w:rFonts w:ascii="Times New Roman" w:hAnsi="Times New Roman" w:cs="Times New Roman"/>
          <w:sz w:val="28"/>
          <w:szCs w:val="28"/>
        </w:rPr>
        <w:t>сравнений, например, цены на оп</w:t>
      </w:r>
      <w:r w:rsidR="0078224E">
        <w:rPr>
          <w:rFonts w:ascii="Times New Roman" w:hAnsi="Times New Roman" w:cs="Times New Roman"/>
          <w:sz w:val="28"/>
          <w:szCs w:val="28"/>
        </w:rPr>
        <w:t xml:space="preserve">ределенный товар в одной стране </w:t>
      </w:r>
      <w:r w:rsidRPr="00BC6079">
        <w:rPr>
          <w:rFonts w:ascii="Times New Roman" w:hAnsi="Times New Roman" w:cs="Times New Roman"/>
          <w:sz w:val="28"/>
          <w:szCs w:val="28"/>
        </w:rPr>
        <w:t>сравниваются с ценами в другой ст</w:t>
      </w:r>
      <w:r w:rsidR="0078224E">
        <w:rPr>
          <w:rFonts w:ascii="Times New Roman" w:hAnsi="Times New Roman" w:cs="Times New Roman"/>
          <w:sz w:val="28"/>
          <w:szCs w:val="28"/>
        </w:rPr>
        <w:t xml:space="preserve">ране; стоимость потребительской </w:t>
      </w:r>
      <w:r w:rsidRPr="00BC6079">
        <w:rPr>
          <w:rFonts w:ascii="Times New Roman" w:hAnsi="Times New Roman" w:cs="Times New Roman"/>
          <w:sz w:val="28"/>
          <w:szCs w:val="28"/>
        </w:rPr>
        <w:t>корзины (набора жизненно необходим</w:t>
      </w:r>
      <w:r w:rsidR="0078224E">
        <w:rPr>
          <w:rFonts w:ascii="Times New Roman" w:hAnsi="Times New Roman" w:cs="Times New Roman"/>
          <w:sz w:val="28"/>
          <w:szCs w:val="28"/>
        </w:rPr>
        <w:t>ых товаров и услуг) в одном го</w:t>
      </w:r>
      <w:r w:rsidRPr="00BC6079">
        <w:rPr>
          <w:rFonts w:ascii="Times New Roman" w:hAnsi="Times New Roman" w:cs="Times New Roman"/>
          <w:sz w:val="28"/>
          <w:szCs w:val="28"/>
        </w:rPr>
        <w:t>роде сопоставляется с таким же показателем в другом городе.</w:t>
      </w:r>
    </w:p>
    <w:p w:rsidR="00BC6079" w:rsidRPr="00BC6079" w:rsidRDefault="00BC6079" w:rsidP="00FD1FE6">
      <w:pPr>
        <w:pStyle w:val="a3"/>
        <w:ind w:firstLine="709"/>
        <w:jc w:val="both"/>
        <w:rPr>
          <w:rFonts w:ascii="Times New Roman" w:hAnsi="Times New Roman" w:cs="Times New Roman"/>
          <w:sz w:val="28"/>
          <w:szCs w:val="28"/>
        </w:rPr>
      </w:pPr>
      <w:r w:rsidRPr="00BC6079">
        <w:rPr>
          <w:rFonts w:ascii="Times New Roman" w:hAnsi="Times New Roman" w:cs="Times New Roman"/>
          <w:sz w:val="28"/>
          <w:szCs w:val="28"/>
        </w:rPr>
        <w:t xml:space="preserve">Примером </w:t>
      </w:r>
      <w:r w:rsidRPr="00BC6079">
        <w:rPr>
          <w:rFonts w:ascii="Times New Roman" w:hAnsi="Times New Roman" w:cs="Times New Roman"/>
          <w:b/>
          <w:bCs/>
          <w:i/>
          <w:iCs/>
          <w:sz w:val="28"/>
          <w:szCs w:val="28"/>
        </w:rPr>
        <w:t xml:space="preserve">индекса выполнения норм </w:t>
      </w:r>
      <w:r w:rsidR="00BF30CE">
        <w:rPr>
          <w:rFonts w:ascii="Times New Roman" w:hAnsi="Times New Roman" w:cs="Times New Roman"/>
          <w:sz w:val="28"/>
          <w:szCs w:val="28"/>
        </w:rPr>
        <w:t>могут служить</w:t>
      </w:r>
      <w:r w:rsidR="00FD1FE6">
        <w:rPr>
          <w:rFonts w:ascii="Times New Roman" w:hAnsi="Times New Roman" w:cs="Times New Roman"/>
          <w:sz w:val="28"/>
          <w:szCs w:val="28"/>
        </w:rPr>
        <w:t xml:space="preserve"> индексы выполнения норм </w:t>
      </w:r>
      <w:r w:rsidRPr="00BC6079">
        <w:rPr>
          <w:rFonts w:ascii="Times New Roman" w:hAnsi="Times New Roman" w:cs="Times New Roman"/>
          <w:sz w:val="28"/>
          <w:szCs w:val="28"/>
        </w:rPr>
        <w:t>расхода материалов, топлива, энергии,</w:t>
      </w:r>
      <w:r w:rsidR="00FD1FE6">
        <w:rPr>
          <w:rFonts w:ascii="Times New Roman" w:hAnsi="Times New Roman" w:cs="Times New Roman"/>
          <w:sz w:val="28"/>
          <w:szCs w:val="28"/>
        </w:rPr>
        <w:t xml:space="preserve"> затрат труда, в которых факти</w:t>
      </w:r>
      <w:r w:rsidRPr="00BC6079">
        <w:rPr>
          <w:rFonts w:ascii="Times New Roman" w:hAnsi="Times New Roman" w:cs="Times New Roman"/>
          <w:sz w:val="28"/>
          <w:szCs w:val="28"/>
        </w:rPr>
        <w:t>ческие показатели сравниваютс</w:t>
      </w:r>
      <w:r w:rsidR="00FD1FE6">
        <w:rPr>
          <w:rFonts w:ascii="Times New Roman" w:hAnsi="Times New Roman" w:cs="Times New Roman"/>
          <w:sz w:val="28"/>
          <w:szCs w:val="28"/>
        </w:rPr>
        <w:t xml:space="preserve">я с их нормативными значениями. </w:t>
      </w:r>
      <w:r w:rsidRPr="00BC6079">
        <w:rPr>
          <w:rFonts w:ascii="Times New Roman" w:hAnsi="Times New Roman" w:cs="Times New Roman"/>
          <w:sz w:val="28"/>
          <w:szCs w:val="28"/>
        </w:rPr>
        <w:t>Эти индексы характеризуют п</w:t>
      </w:r>
      <w:r w:rsidR="00FD1FE6">
        <w:rPr>
          <w:rFonts w:ascii="Times New Roman" w:hAnsi="Times New Roman" w:cs="Times New Roman"/>
          <w:sz w:val="28"/>
          <w:szCs w:val="28"/>
        </w:rPr>
        <w:t xml:space="preserve">роцент выполнения установленных </w:t>
      </w:r>
      <w:r w:rsidRPr="00BC6079">
        <w:rPr>
          <w:rFonts w:ascii="Times New Roman" w:hAnsi="Times New Roman" w:cs="Times New Roman"/>
          <w:sz w:val="28"/>
          <w:szCs w:val="28"/>
        </w:rPr>
        <w:t>норм материальных и трудовых затрат по определенной единице или</w:t>
      </w:r>
      <w:r w:rsidR="00FD1FE6">
        <w:rPr>
          <w:rFonts w:ascii="Times New Roman" w:hAnsi="Times New Roman" w:cs="Times New Roman"/>
          <w:sz w:val="28"/>
          <w:szCs w:val="28"/>
        </w:rPr>
        <w:t xml:space="preserve"> </w:t>
      </w:r>
      <w:r w:rsidRPr="00BC6079">
        <w:rPr>
          <w:rFonts w:ascii="Times New Roman" w:hAnsi="Times New Roman" w:cs="Times New Roman"/>
          <w:sz w:val="28"/>
          <w:szCs w:val="28"/>
        </w:rPr>
        <w:t>группе единиц.</w:t>
      </w:r>
    </w:p>
    <w:p w:rsidR="00FD1FE6" w:rsidRPr="00FD1FE6" w:rsidRDefault="00BC6079" w:rsidP="00BF30CE">
      <w:pPr>
        <w:pStyle w:val="a3"/>
        <w:ind w:firstLine="709"/>
        <w:jc w:val="both"/>
        <w:rPr>
          <w:rFonts w:ascii="Times New Roman" w:hAnsi="Times New Roman" w:cs="Times New Roman"/>
          <w:sz w:val="28"/>
          <w:szCs w:val="28"/>
        </w:rPr>
      </w:pPr>
      <w:r w:rsidRPr="00BC6079">
        <w:rPr>
          <w:rFonts w:ascii="Times New Roman" w:hAnsi="Times New Roman" w:cs="Times New Roman"/>
          <w:b/>
          <w:bCs/>
          <w:i/>
          <w:iCs/>
          <w:sz w:val="28"/>
          <w:szCs w:val="28"/>
        </w:rPr>
        <w:t xml:space="preserve">Индексы динамики </w:t>
      </w:r>
      <w:r w:rsidR="00BF30CE">
        <w:rPr>
          <w:rFonts w:ascii="Times New Roman" w:hAnsi="Times New Roman" w:cs="Times New Roman"/>
          <w:sz w:val="28"/>
          <w:szCs w:val="28"/>
        </w:rPr>
        <w:t>–</w:t>
      </w:r>
      <w:r w:rsidRPr="00BC6079">
        <w:rPr>
          <w:rFonts w:ascii="Times New Roman" w:hAnsi="Times New Roman" w:cs="Times New Roman"/>
          <w:sz w:val="28"/>
          <w:szCs w:val="28"/>
        </w:rPr>
        <w:t xml:space="preserve"> наиболее</w:t>
      </w:r>
      <w:r w:rsidR="00FD1FE6">
        <w:rPr>
          <w:rFonts w:ascii="Times New Roman" w:hAnsi="Times New Roman" w:cs="Times New Roman"/>
          <w:sz w:val="28"/>
          <w:szCs w:val="28"/>
        </w:rPr>
        <w:t xml:space="preserve"> распространенный вид индексов, </w:t>
      </w:r>
      <w:r w:rsidRPr="00BC6079">
        <w:rPr>
          <w:rFonts w:ascii="Times New Roman" w:hAnsi="Times New Roman" w:cs="Times New Roman"/>
          <w:sz w:val="28"/>
          <w:szCs w:val="28"/>
        </w:rPr>
        <w:t xml:space="preserve">позволяющий оценить изменение </w:t>
      </w:r>
      <w:r w:rsidR="00FD1FE6">
        <w:rPr>
          <w:rFonts w:ascii="Times New Roman" w:hAnsi="Times New Roman" w:cs="Times New Roman"/>
          <w:sz w:val="28"/>
          <w:szCs w:val="28"/>
        </w:rPr>
        <w:t xml:space="preserve">явления во времени. </w:t>
      </w:r>
      <w:r w:rsidRPr="00BC6079">
        <w:rPr>
          <w:rFonts w:ascii="Times New Roman" w:hAnsi="Times New Roman" w:cs="Times New Roman"/>
          <w:sz w:val="28"/>
          <w:szCs w:val="28"/>
        </w:rPr>
        <w:t xml:space="preserve">Динамические индексы бывают </w:t>
      </w:r>
      <w:r w:rsidRPr="00BC6079">
        <w:rPr>
          <w:rFonts w:ascii="Times New Roman" w:hAnsi="Times New Roman" w:cs="Times New Roman"/>
          <w:b/>
          <w:bCs/>
          <w:i/>
          <w:iCs/>
          <w:sz w:val="28"/>
          <w:szCs w:val="28"/>
        </w:rPr>
        <w:t xml:space="preserve">базисными </w:t>
      </w:r>
      <w:r w:rsidRPr="00BF30CE">
        <w:rPr>
          <w:rFonts w:ascii="Times New Roman" w:hAnsi="Times New Roman" w:cs="Times New Roman"/>
          <w:iCs/>
          <w:sz w:val="28"/>
          <w:szCs w:val="28"/>
        </w:rPr>
        <w:t>и</w:t>
      </w:r>
      <w:r w:rsidRPr="00BC6079">
        <w:rPr>
          <w:rFonts w:ascii="Times New Roman" w:hAnsi="Times New Roman" w:cs="Times New Roman"/>
          <w:i/>
          <w:iCs/>
          <w:sz w:val="28"/>
          <w:szCs w:val="28"/>
        </w:rPr>
        <w:t xml:space="preserve"> </w:t>
      </w:r>
      <w:r w:rsidRPr="00BC6079">
        <w:rPr>
          <w:rFonts w:ascii="Times New Roman" w:hAnsi="Times New Roman" w:cs="Times New Roman"/>
          <w:b/>
          <w:bCs/>
          <w:i/>
          <w:iCs/>
          <w:sz w:val="28"/>
          <w:szCs w:val="28"/>
        </w:rPr>
        <w:t>цепными</w:t>
      </w:r>
      <w:r w:rsidR="00FD1FE6">
        <w:rPr>
          <w:rFonts w:ascii="Times New Roman" w:hAnsi="Times New Roman" w:cs="Times New Roman"/>
          <w:sz w:val="28"/>
          <w:szCs w:val="28"/>
        </w:rPr>
        <w:t xml:space="preserve">. В базисных </w:t>
      </w:r>
      <w:r w:rsidRPr="00BC6079">
        <w:rPr>
          <w:rFonts w:ascii="Times New Roman" w:hAnsi="Times New Roman" w:cs="Times New Roman"/>
          <w:sz w:val="28"/>
          <w:szCs w:val="28"/>
        </w:rPr>
        <w:t>индексах фактический показатель отчетного периода сравнивается с</w:t>
      </w:r>
      <w:r w:rsidR="00FD1FE6">
        <w:rPr>
          <w:rFonts w:ascii="Times New Roman" w:hAnsi="Times New Roman" w:cs="Times New Roman"/>
          <w:sz w:val="28"/>
          <w:szCs w:val="28"/>
        </w:rPr>
        <w:t xml:space="preserve"> </w:t>
      </w:r>
      <w:r w:rsidR="00FD1FE6" w:rsidRPr="00FD1FE6">
        <w:rPr>
          <w:rFonts w:ascii="Times New Roman" w:hAnsi="Times New Roman" w:cs="Times New Roman"/>
          <w:sz w:val="28"/>
          <w:szCs w:val="28"/>
        </w:rPr>
        <w:t>показателем сколь угодно отдаленного ба</w:t>
      </w:r>
      <w:r w:rsidR="00FD1FE6">
        <w:rPr>
          <w:rFonts w:ascii="Times New Roman" w:hAnsi="Times New Roman" w:cs="Times New Roman"/>
          <w:sz w:val="28"/>
          <w:szCs w:val="28"/>
        </w:rPr>
        <w:t>зисного периода (объем продаж</w:t>
      </w:r>
      <w:r w:rsidR="00FD1FE6" w:rsidRPr="00FD1FE6">
        <w:rPr>
          <w:rFonts w:ascii="Times New Roman" w:hAnsi="Times New Roman" w:cs="Times New Roman"/>
          <w:sz w:val="28"/>
          <w:szCs w:val="28"/>
        </w:rPr>
        <w:t xml:space="preserve"> в феврале</w:t>
      </w:r>
      <w:r w:rsidR="00BF30CE">
        <w:rPr>
          <w:rFonts w:ascii="Times New Roman" w:hAnsi="Times New Roman" w:cs="Times New Roman"/>
          <w:sz w:val="28"/>
          <w:szCs w:val="28"/>
        </w:rPr>
        <w:t>,</w:t>
      </w:r>
      <w:r w:rsidR="00FD1FE6" w:rsidRPr="00FD1FE6">
        <w:rPr>
          <w:rFonts w:ascii="Times New Roman" w:hAnsi="Times New Roman" w:cs="Times New Roman"/>
          <w:sz w:val="28"/>
          <w:szCs w:val="28"/>
        </w:rPr>
        <w:t xml:space="preserve"> марте, апреле, м</w:t>
      </w:r>
      <w:r w:rsidR="00FD1FE6">
        <w:rPr>
          <w:rFonts w:ascii="Times New Roman" w:hAnsi="Times New Roman" w:cs="Times New Roman"/>
          <w:sz w:val="28"/>
          <w:szCs w:val="28"/>
        </w:rPr>
        <w:t xml:space="preserve">ае и т.д. </w:t>
      </w:r>
      <w:r w:rsidR="00FD1FE6">
        <w:rPr>
          <w:rFonts w:ascii="Times New Roman" w:hAnsi="Times New Roman" w:cs="Times New Roman"/>
          <w:sz w:val="28"/>
          <w:szCs w:val="28"/>
        </w:rPr>
        <w:lastRenderedPageBreak/>
        <w:t xml:space="preserve">сопоставляется с объемом продаж </w:t>
      </w:r>
      <w:r w:rsidR="00FD1FE6" w:rsidRPr="00FD1FE6">
        <w:rPr>
          <w:rFonts w:ascii="Times New Roman" w:hAnsi="Times New Roman" w:cs="Times New Roman"/>
          <w:sz w:val="28"/>
          <w:szCs w:val="28"/>
        </w:rPr>
        <w:t xml:space="preserve">января). Цепные индексы отражают </w:t>
      </w:r>
      <w:r w:rsidR="00FD1FE6">
        <w:rPr>
          <w:rFonts w:ascii="Times New Roman" w:hAnsi="Times New Roman" w:cs="Times New Roman"/>
          <w:sz w:val="28"/>
          <w:szCs w:val="28"/>
        </w:rPr>
        <w:t>изменение показателя по сравне</w:t>
      </w:r>
      <w:r w:rsidR="00FD1FE6" w:rsidRPr="00FD1FE6">
        <w:rPr>
          <w:rFonts w:ascii="Times New Roman" w:hAnsi="Times New Roman" w:cs="Times New Roman"/>
          <w:sz w:val="28"/>
          <w:szCs w:val="28"/>
        </w:rPr>
        <w:t>нию с показателем предшествующего</w:t>
      </w:r>
      <w:r w:rsidR="00FD1FE6">
        <w:rPr>
          <w:rFonts w:ascii="Times New Roman" w:hAnsi="Times New Roman" w:cs="Times New Roman"/>
          <w:sz w:val="28"/>
          <w:szCs w:val="28"/>
        </w:rPr>
        <w:t xml:space="preserve"> периода: цена товара в феврале </w:t>
      </w:r>
      <w:r w:rsidR="00FD1FE6" w:rsidRPr="00FD1FE6">
        <w:rPr>
          <w:rFonts w:ascii="Times New Roman" w:hAnsi="Times New Roman" w:cs="Times New Roman"/>
          <w:sz w:val="28"/>
          <w:szCs w:val="28"/>
        </w:rPr>
        <w:t>сравнивается с ценой</w:t>
      </w:r>
      <w:r w:rsidR="00BF30CE">
        <w:rPr>
          <w:rFonts w:ascii="Times New Roman" w:hAnsi="Times New Roman" w:cs="Times New Roman"/>
          <w:sz w:val="28"/>
          <w:szCs w:val="28"/>
        </w:rPr>
        <w:t xml:space="preserve"> января,</w:t>
      </w:r>
      <w:r w:rsidR="00FD1FE6" w:rsidRPr="00FD1FE6">
        <w:rPr>
          <w:rFonts w:ascii="Times New Roman" w:hAnsi="Times New Roman" w:cs="Times New Roman"/>
          <w:sz w:val="28"/>
          <w:szCs w:val="28"/>
        </w:rPr>
        <w:t xml:space="preserve"> </w:t>
      </w:r>
      <w:r w:rsidR="00FD1FE6">
        <w:rPr>
          <w:rFonts w:ascii="Times New Roman" w:hAnsi="Times New Roman" w:cs="Times New Roman"/>
          <w:sz w:val="28"/>
          <w:szCs w:val="28"/>
        </w:rPr>
        <w:t xml:space="preserve">цена марта </w:t>
      </w:r>
      <w:r w:rsidR="00BF30CE">
        <w:rPr>
          <w:rFonts w:ascii="Times New Roman" w:hAnsi="Times New Roman" w:cs="Times New Roman"/>
          <w:sz w:val="28"/>
          <w:szCs w:val="28"/>
        </w:rPr>
        <w:t>–</w:t>
      </w:r>
      <w:r w:rsidR="00FD1FE6">
        <w:rPr>
          <w:rFonts w:ascii="Times New Roman" w:hAnsi="Times New Roman" w:cs="Times New Roman"/>
          <w:sz w:val="28"/>
          <w:szCs w:val="28"/>
        </w:rPr>
        <w:t xml:space="preserve"> с ценой февраля</w:t>
      </w:r>
      <w:r w:rsidR="00BF30CE">
        <w:rPr>
          <w:rFonts w:ascii="Times New Roman" w:hAnsi="Times New Roman" w:cs="Times New Roman"/>
          <w:sz w:val="28"/>
          <w:szCs w:val="28"/>
        </w:rPr>
        <w:t>,</w:t>
      </w:r>
      <w:r w:rsidR="00FD1FE6">
        <w:rPr>
          <w:rFonts w:ascii="Times New Roman" w:hAnsi="Times New Roman" w:cs="Times New Roman"/>
          <w:sz w:val="28"/>
          <w:szCs w:val="28"/>
        </w:rPr>
        <w:t xml:space="preserve"> цена апреля </w:t>
      </w:r>
      <w:r w:rsidR="00BF30CE">
        <w:rPr>
          <w:rFonts w:ascii="Times New Roman" w:hAnsi="Times New Roman" w:cs="Times New Roman"/>
          <w:sz w:val="28"/>
          <w:szCs w:val="28"/>
        </w:rPr>
        <w:t>–</w:t>
      </w:r>
      <w:r w:rsidR="00FD1FE6" w:rsidRPr="00FD1FE6">
        <w:rPr>
          <w:rFonts w:ascii="Times New Roman" w:hAnsi="Times New Roman" w:cs="Times New Roman"/>
          <w:sz w:val="28"/>
          <w:szCs w:val="28"/>
        </w:rPr>
        <w:t xml:space="preserve"> с ценой марта и т.д.</w:t>
      </w:r>
    </w:p>
    <w:p w:rsidR="00FD1FE6" w:rsidRPr="00FD1FE6" w:rsidRDefault="00FD1FE6" w:rsidP="00984F9B">
      <w:pPr>
        <w:pStyle w:val="a3"/>
        <w:ind w:firstLine="709"/>
        <w:jc w:val="both"/>
        <w:rPr>
          <w:rFonts w:ascii="Times New Roman" w:hAnsi="Times New Roman" w:cs="Times New Roman"/>
          <w:sz w:val="28"/>
          <w:szCs w:val="28"/>
        </w:rPr>
      </w:pPr>
      <w:r w:rsidRPr="00FD1FE6">
        <w:rPr>
          <w:rFonts w:ascii="Times New Roman" w:hAnsi="Times New Roman" w:cs="Times New Roman"/>
          <w:sz w:val="28"/>
          <w:szCs w:val="28"/>
        </w:rPr>
        <w:t>Индексируемый показатель може</w:t>
      </w:r>
      <w:r>
        <w:rPr>
          <w:rFonts w:ascii="Times New Roman" w:hAnsi="Times New Roman" w:cs="Times New Roman"/>
          <w:sz w:val="28"/>
          <w:szCs w:val="28"/>
        </w:rPr>
        <w:t>т быть количественным и качест</w:t>
      </w:r>
      <w:r w:rsidRPr="00FD1FE6">
        <w:rPr>
          <w:rFonts w:ascii="Times New Roman" w:hAnsi="Times New Roman" w:cs="Times New Roman"/>
          <w:sz w:val="28"/>
          <w:szCs w:val="28"/>
        </w:rPr>
        <w:t xml:space="preserve">венным. К </w:t>
      </w:r>
      <w:r w:rsidRPr="00FD1FE6">
        <w:rPr>
          <w:rFonts w:ascii="Times New Roman" w:hAnsi="Times New Roman" w:cs="Times New Roman"/>
          <w:b/>
          <w:bCs/>
          <w:i/>
          <w:iCs/>
          <w:sz w:val="28"/>
          <w:szCs w:val="28"/>
        </w:rPr>
        <w:t xml:space="preserve">индексам количественных показателей </w:t>
      </w:r>
      <w:r>
        <w:rPr>
          <w:rFonts w:ascii="Times New Roman" w:hAnsi="Times New Roman" w:cs="Times New Roman"/>
          <w:sz w:val="28"/>
          <w:szCs w:val="28"/>
        </w:rPr>
        <w:t xml:space="preserve">относятся индексы </w:t>
      </w:r>
      <w:r w:rsidRPr="00FD1FE6">
        <w:rPr>
          <w:rFonts w:ascii="Times New Roman" w:hAnsi="Times New Roman" w:cs="Times New Roman"/>
          <w:sz w:val="28"/>
          <w:szCs w:val="28"/>
        </w:rPr>
        <w:t>физического объема продукции, валового национального продукта,</w:t>
      </w:r>
      <w:r w:rsidR="00984F9B">
        <w:rPr>
          <w:rFonts w:ascii="Times New Roman" w:hAnsi="Times New Roman" w:cs="Times New Roman"/>
          <w:sz w:val="28"/>
          <w:szCs w:val="28"/>
        </w:rPr>
        <w:t xml:space="preserve"> физического объема </w:t>
      </w:r>
      <w:r w:rsidRPr="00FD1FE6">
        <w:rPr>
          <w:rFonts w:ascii="Times New Roman" w:hAnsi="Times New Roman" w:cs="Times New Roman"/>
          <w:sz w:val="28"/>
          <w:szCs w:val="28"/>
        </w:rPr>
        <w:t xml:space="preserve">продаж. Большим разнообразием отличаются </w:t>
      </w:r>
      <w:r w:rsidRPr="00FD1FE6">
        <w:rPr>
          <w:rFonts w:ascii="Times New Roman" w:hAnsi="Times New Roman" w:cs="Times New Roman"/>
          <w:b/>
          <w:bCs/>
          <w:i/>
          <w:iCs/>
          <w:sz w:val="28"/>
          <w:szCs w:val="28"/>
        </w:rPr>
        <w:t>индексы качественных</w:t>
      </w:r>
      <w:r w:rsidR="00984F9B">
        <w:rPr>
          <w:rFonts w:ascii="Times New Roman" w:hAnsi="Times New Roman" w:cs="Times New Roman"/>
          <w:sz w:val="28"/>
          <w:szCs w:val="28"/>
        </w:rPr>
        <w:t xml:space="preserve"> </w:t>
      </w:r>
      <w:r w:rsidRPr="00FD1FE6">
        <w:rPr>
          <w:rFonts w:ascii="Times New Roman" w:hAnsi="Times New Roman" w:cs="Times New Roman"/>
          <w:b/>
          <w:bCs/>
          <w:i/>
          <w:iCs/>
          <w:sz w:val="28"/>
          <w:szCs w:val="28"/>
        </w:rPr>
        <w:t>показателей</w:t>
      </w:r>
      <w:r w:rsidRPr="00FD1FE6">
        <w:rPr>
          <w:rFonts w:ascii="Times New Roman" w:hAnsi="Times New Roman" w:cs="Times New Roman"/>
          <w:sz w:val="28"/>
          <w:szCs w:val="28"/>
        </w:rPr>
        <w:t>: цен, себестоимости, трудоемкости, производительности</w:t>
      </w:r>
      <w:r w:rsidR="00984F9B">
        <w:rPr>
          <w:rFonts w:ascii="Times New Roman" w:hAnsi="Times New Roman" w:cs="Times New Roman"/>
          <w:sz w:val="28"/>
          <w:szCs w:val="28"/>
        </w:rPr>
        <w:t xml:space="preserve"> </w:t>
      </w:r>
      <w:r w:rsidRPr="00FD1FE6">
        <w:rPr>
          <w:rFonts w:ascii="Times New Roman" w:hAnsi="Times New Roman" w:cs="Times New Roman"/>
          <w:sz w:val="28"/>
          <w:szCs w:val="28"/>
        </w:rPr>
        <w:t>труда, фондоотдачи и т.п.</w:t>
      </w:r>
    </w:p>
    <w:p w:rsidR="00FD1FE6" w:rsidRPr="00FD1FE6" w:rsidRDefault="00FD1FE6" w:rsidP="00984F9B">
      <w:pPr>
        <w:pStyle w:val="a3"/>
        <w:ind w:firstLine="709"/>
        <w:jc w:val="both"/>
        <w:rPr>
          <w:rFonts w:ascii="Times New Roman" w:hAnsi="Times New Roman" w:cs="Times New Roman"/>
          <w:sz w:val="28"/>
          <w:szCs w:val="28"/>
        </w:rPr>
      </w:pPr>
      <w:r w:rsidRPr="00FD1FE6">
        <w:rPr>
          <w:rFonts w:ascii="Times New Roman" w:hAnsi="Times New Roman" w:cs="Times New Roman"/>
          <w:sz w:val="28"/>
          <w:szCs w:val="28"/>
        </w:rPr>
        <w:t xml:space="preserve">Если речь идет об </w:t>
      </w:r>
      <w:r w:rsidRPr="00FD1FE6">
        <w:rPr>
          <w:rFonts w:ascii="Times New Roman" w:hAnsi="Times New Roman" w:cs="Times New Roman"/>
          <w:b/>
          <w:bCs/>
          <w:i/>
          <w:iCs/>
          <w:sz w:val="28"/>
          <w:szCs w:val="28"/>
        </w:rPr>
        <w:t>индексе стоимостного показателя</w:t>
      </w:r>
      <w:r w:rsidR="00984F9B">
        <w:rPr>
          <w:rFonts w:ascii="Times New Roman" w:hAnsi="Times New Roman" w:cs="Times New Roman"/>
          <w:sz w:val="28"/>
          <w:szCs w:val="28"/>
        </w:rPr>
        <w:t>, то индекси</w:t>
      </w:r>
      <w:r w:rsidRPr="00FD1FE6">
        <w:rPr>
          <w:rFonts w:ascii="Times New Roman" w:hAnsi="Times New Roman" w:cs="Times New Roman"/>
          <w:sz w:val="28"/>
          <w:szCs w:val="28"/>
        </w:rPr>
        <w:t>руемый показатель представлен п</w:t>
      </w:r>
      <w:r w:rsidR="00984F9B">
        <w:rPr>
          <w:rFonts w:ascii="Times New Roman" w:hAnsi="Times New Roman" w:cs="Times New Roman"/>
          <w:sz w:val="28"/>
          <w:szCs w:val="28"/>
        </w:rPr>
        <w:t>роизведением качественного и ко</w:t>
      </w:r>
      <w:r w:rsidRPr="00FD1FE6">
        <w:rPr>
          <w:rFonts w:ascii="Times New Roman" w:hAnsi="Times New Roman" w:cs="Times New Roman"/>
          <w:sz w:val="28"/>
          <w:szCs w:val="28"/>
        </w:rPr>
        <w:t>личественного показателя: стоимо</w:t>
      </w:r>
      <w:r w:rsidR="00984F9B">
        <w:rPr>
          <w:rFonts w:ascii="Times New Roman" w:hAnsi="Times New Roman" w:cs="Times New Roman"/>
          <w:sz w:val="28"/>
          <w:szCs w:val="28"/>
        </w:rPr>
        <w:t>стный показатель «затраты на вы</w:t>
      </w:r>
      <w:r w:rsidRPr="00FD1FE6">
        <w:rPr>
          <w:rFonts w:ascii="Times New Roman" w:hAnsi="Times New Roman" w:cs="Times New Roman"/>
          <w:sz w:val="28"/>
          <w:szCs w:val="28"/>
        </w:rPr>
        <w:t xml:space="preserve">пуск продукции» есть произведение себестоимости </w:t>
      </w:r>
      <w:r w:rsidR="00984F9B">
        <w:rPr>
          <w:rFonts w:ascii="Times New Roman" w:hAnsi="Times New Roman" w:cs="Times New Roman"/>
          <w:sz w:val="28"/>
          <w:szCs w:val="28"/>
        </w:rPr>
        <w:t>единицы продук</w:t>
      </w:r>
      <w:r w:rsidRPr="00FD1FE6">
        <w:rPr>
          <w:rFonts w:ascii="Times New Roman" w:hAnsi="Times New Roman" w:cs="Times New Roman"/>
          <w:sz w:val="28"/>
          <w:szCs w:val="28"/>
        </w:rPr>
        <w:t>ции на количество единиц продукции.</w:t>
      </w:r>
    </w:p>
    <w:p w:rsidR="00FD1FE6" w:rsidRPr="00FD1FE6" w:rsidRDefault="00FD1FE6" w:rsidP="00984F9B">
      <w:pPr>
        <w:pStyle w:val="a3"/>
        <w:ind w:firstLine="709"/>
        <w:jc w:val="both"/>
        <w:rPr>
          <w:rFonts w:ascii="Times New Roman" w:hAnsi="Times New Roman" w:cs="Times New Roman"/>
          <w:sz w:val="28"/>
          <w:szCs w:val="28"/>
        </w:rPr>
      </w:pPr>
      <w:r w:rsidRPr="00FD1FE6">
        <w:rPr>
          <w:rFonts w:ascii="Times New Roman" w:hAnsi="Times New Roman" w:cs="Times New Roman"/>
          <w:sz w:val="28"/>
          <w:szCs w:val="28"/>
        </w:rPr>
        <w:t>Если индексируемый показате</w:t>
      </w:r>
      <w:r w:rsidR="00984F9B">
        <w:rPr>
          <w:rFonts w:ascii="Times New Roman" w:hAnsi="Times New Roman" w:cs="Times New Roman"/>
          <w:sz w:val="28"/>
          <w:szCs w:val="28"/>
        </w:rPr>
        <w:t>ль относится к определенной еди</w:t>
      </w:r>
      <w:r w:rsidRPr="00FD1FE6">
        <w:rPr>
          <w:rFonts w:ascii="Times New Roman" w:hAnsi="Times New Roman" w:cs="Times New Roman"/>
          <w:sz w:val="28"/>
          <w:szCs w:val="28"/>
        </w:rPr>
        <w:t>нице (товару, продукции, материалам определенного наименования),</w:t>
      </w:r>
      <w:r w:rsidR="00984F9B">
        <w:rPr>
          <w:rFonts w:ascii="Times New Roman" w:hAnsi="Times New Roman" w:cs="Times New Roman"/>
          <w:sz w:val="28"/>
          <w:szCs w:val="28"/>
        </w:rPr>
        <w:t xml:space="preserve"> </w:t>
      </w:r>
      <w:r w:rsidRPr="00FD1FE6">
        <w:rPr>
          <w:rFonts w:ascii="Times New Roman" w:hAnsi="Times New Roman" w:cs="Times New Roman"/>
          <w:sz w:val="28"/>
          <w:szCs w:val="28"/>
        </w:rPr>
        <w:t xml:space="preserve">то индекс называется </w:t>
      </w:r>
      <w:r w:rsidRPr="00FD1FE6">
        <w:rPr>
          <w:rFonts w:ascii="Times New Roman" w:hAnsi="Times New Roman" w:cs="Times New Roman"/>
          <w:b/>
          <w:bCs/>
          <w:i/>
          <w:iCs/>
          <w:sz w:val="28"/>
          <w:szCs w:val="28"/>
        </w:rPr>
        <w:t>индивидуальным</w:t>
      </w:r>
      <w:r w:rsidRPr="00FD1FE6">
        <w:rPr>
          <w:rFonts w:ascii="Times New Roman" w:hAnsi="Times New Roman" w:cs="Times New Roman"/>
          <w:sz w:val="28"/>
          <w:szCs w:val="28"/>
        </w:rPr>
        <w:t>. При охвате индексируемым</w:t>
      </w:r>
      <w:r w:rsidR="00984F9B">
        <w:rPr>
          <w:rFonts w:ascii="Times New Roman" w:hAnsi="Times New Roman" w:cs="Times New Roman"/>
          <w:sz w:val="28"/>
          <w:szCs w:val="28"/>
        </w:rPr>
        <w:t xml:space="preserve"> </w:t>
      </w:r>
      <w:r w:rsidRPr="00FD1FE6">
        <w:rPr>
          <w:rFonts w:ascii="Times New Roman" w:hAnsi="Times New Roman" w:cs="Times New Roman"/>
          <w:sz w:val="28"/>
          <w:szCs w:val="28"/>
        </w:rPr>
        <w:t>показателем группы разнородных единиц (некоторого ассортимента</w:t>
      </w:r>
      <w:r w:rsidR="00984F9B">
        <w:rPr>
          <w:rFonts w:ascii="Times New Roman" w:hAnsi="Times New Roman" w:cs="Times New Roman"/>
          <w:sz w:val="28"/>
          <w:szCs w:val="28"/>
        </w:rPr>
        <w:t xml:space="preserve"> </w:t>
      </w:r>
      <w:r w:rsidRPr="00FD1FE6">
        <w:rPr>
          <w:rFonts w:ascii="Times New Roman" w:hAnsi="Times New Roman" w:cs="Times New Roman"/>
          <w:sz w:val="28"/>
          <w:szCs w:val="28"/>
        </w:rPr>
        <w:t xml:space="preserve">товаров, готовых изделий и услуг, материалов) индекс является </w:t>
      </w:r>
      <w:r w:rsidRPr="00FD1FE6">
        <w:rPr>
          <w:rFonts w:ascii="Times New Roman" w:hAnsi="Times New Roman" w:cs="Times New Roman"/>
          <w:b/>
          <w:bCs/>
          <w:i/>
          <w:iCs/>
          <w:sz w:val="28"/>
          <w:szCs w:val="28"/>
        </w:rPr>
        <w:t>общим</w:t>
      </w:r>
      <w:r w:rsidR="00984F9B">
        <w:rPr>
          <w:rFonts w:ascii="Times New Roman" w:hAnsi="Times New Roman" w:cs="Times New Roman"/>
          <w:sz w:val="28"/>
          <w:szCs w:val="28"/>
        </w:rPr>
        <w:t xml:space="preserve"> </w:t>
      </w:r>
      <w:r w:rsidRPr="00FD1FE6">
        <w:rPr>
          <w:rFonts w:ascii="Times New Roman" w:hAnsi="Times New Roman" w:cs="Times New Roman"/>
          <w:b/>
          <w:bCs/>
          <w:i/>
          <w:iCs/>
          <w:sz w:val="28"/>
          <w:szCs w:val="28"/>
        </w:rPr>
        <w:t>(сводным)</w:t>
      </w:r>
      <w:r w:rsidRPr="00FD1FE6">
        <w:rPr>
          <w:rFonts w:ascii="Times New Roman" w:hAnsi="Times New Roman" w:cs="Times New Roman"/>
          <w:sz w:val="28"/>
          <w:szCs w:val="28"/>
        </w:rPr>
        <w:t>. Индекс цены нарезного</w:t>
      </w:r>
      <w:r w:rsidR="00984F9B">
        <w:rPr>
          <w:rFonts w:ascii="Times New Roman" w:hAnsi="Times New Roman" w:cs="Times New Roman"/>
          <w:sz w:val="28"/>
          <w:szCs w:val="28"/>
        </w:rPr>
        <w:t xml:space="preserve"> батона </w:t>
      </w:r>
      <w:r w:rsidR="00BF30CE">
        <w:rPr>
          <w:rFonts w:ascii="Times New Roman" w:hAnsi="Times New Roman" w:cs="Times New Roman"/>
          <w:sz w:val="28"/>
          <w:szCs w:val="28"/>
        </w:rPr>
        <w:t>–</w:t>
      </w:r>
      <w:r w:rsidR="00984F9B">
        <w:rPr>
          <w:rFonts w:ascii="Times New Roman" w:hAnsi="Times New Roman" w:cs="Times New Roman"/>
          <w:sz w:val="28"/>
          <w:szCs w:val="28"/>
        </w:rPr>
        <w:t xml:space="preserve"> индивидуальный, хлебобулочных </w:t>
      </w:r>
      <w:r w:rsidR="000732A6">
        <w:rPr>
          <w:rFonts w:ascii="Times New Roman" w:hAnsi="Times New Roman" w:cs="Times New Roman"/>
          <w:sz w:val="28"/>
          <w:szCs w:val="28"/>
        </w:rPr>
        <w:t xml:space="preserve">изделий </w:t>
      </w:r>
      <w:r w:rsidR="00BF30CE">
        <w:rPr>
          <w:rFonts w:ascii="Times New Roman" w:hAnsi="Times New Roman" w:cs="Times New Roman"/>
          <w:sz w:val="28"/>
          <w:szCs w:val="28"/>
        </w:rPr>
        <w:t>–</w:t>
      </w:r>
      <w:r w:rsidR="00984F9B">
        <w:rPr>
          <w:rFonts w:ascii="Times New Roman" w:hAnsi="Times New Roman" w:cs="Times New Roman"/>
          <w:sz w:val="28"/>
          <w:szCs w:val="28"/>
        </w:rPr>
        <w:t xml:space="preserve"> </w:t>
      </w:r>
      <w:r w:rsidRPr="00FD1FE6">
        <w:rPr>
          <w:rFonts w:ascii="Times New Roman" w:hAnsi="Times New Roman" w:cs="Times New Roman"/>
          <w:sz w:val="28"/>
          <w:szCs w:val="28"/>
        </w:rPr>
        <w:t>общий.</w:t>
      </w:r>
    </w:p>
    <w:p w:rsidR="00FD1FE6" w:rsidRPr="00FD1FE6" w:rsidRDefault="00FD1FE6" w:rsidP="00984F9B">
      <w:pPr>
        <w:pStyle w:val="a3"/>
        <w:ind w:firstLine="709"/>
        <w:jc w:val="both"/>
        <w:rPr>
          <w:rFonts w:ascii="Times New Roman" w:hAnsi="Times New Roman" w:cs="Times New Roman"/>
          <w:sz w:val="28"/>
          <w:szCs w:val="28"/>
        </w:rPr>
      </w:pPr>
      <w:r w:rsidRPr="00FD1FE6">
        <w:rPr>
          <w:rFonts w:ascii="Times New Roman" w:hAnsi="Times New Roman" w:cs="Times New Roman"/>
          <w:sz w:val="28"/>
          <w:szCs w:val="28"/>
        </w:rPr>
        <w:t>При охвате не всех, а части единиц разнородной сово</w:t>
      </w:r>
      <w:r w:rsidR="00984F9B">
        <w:rPr>
          <w:rFonts w:ascii="Times New Roman" w:hAnsi="Times New Roman" w:cs="Times New Roman"/>
          <w:sz w:val="28"/>
          <w:szCs w:val="28"/>
        </w:rPr>
        <w:t>купности ин</w:t>
      </w:r>
      <w:r w:rsidRPr="00FD1FE6">
        <w:rPr>
          <w:rFonts w:ascii="Times New Roman" w:hAnsi="Times New Roman" w:cs="Times New Roman"/>
          <w:sz w:val="28"/>
          <w:szCs w:val="28"/>
        </w:rPr>
        <w:t xml:space="preserve">декс называется </w:t>
      </w:r>
      <w:r w:rsidRPr="00FD1FE6">
        <w:rPr>
          <w:rFonts w:ascii="Times New Roman" w:hAnsi="Times New Roman" w:cs="Times New Roman"/>
          <w:b/>
          <w:bCs/>
          <w:i/>
          <w:iCs/>
          <w:sz w:val="28"/>
          <w:szCs w:val="28"/>
        </w:rPr>
        <w:t>групповым</w:t>
      </w:r>
      <w:r w:rsidRPr="00FD1FE6">
        <w:rPr>
          <w:rFonts w:ascii="Times New Roman" w:hAnsi="Times New Roman" w:cs="Times New Roman"/>
          <w:sz w:val="28"/>
          <w:szCs w:val="28"/>
        </w:rPr>
        <w:t xml:space="preserve">, или </w:t>
      </w:r>
      <w:proofErr w:type="spellStart"/>
      <w:r w:rsidRPr="00FD1FE6">
        <w:rPr>
          <w:rFonts w:ascii="Times New Roman" w:hAnsi="Times New Roman" w:cs="Times New Roman"/>
          <w:b/>
          <w:bCs/>
          <w:i/>
          <w:iCs/>
          <w:sz w:val="28"/>
          <w:szCs w:val="28"/>
        </w:rPr>
        <w:t>субиндексом</w:t>
      </w:r>
      <w:proofErr w:type="spellEnd"/>
      <w:r w:rsidR="00984F9B">
        <w:rPr>
          <w:rFonts w:ascii="Times New Roman" w:hAnsi="Times New Roman" w:cs="Times New Roman"/>
          <w:sz w:val="28"/>
          <w:szCs w:val="28"/>
        </w:rPr>
        <w:t>. Примером может слу</w:t>
      </w:r>
      <w:r w:rsidRPr="00FD1FE6">
        <w:rPr>
          <w:rFonts w:ascii="Times New Roman" w:hAnsi="Times New Roman" w:cs="Times New Roman"/>
          <w:sz w:val="28"/>
          <w:szCs w:val="28"/>
        </w:rPr>
        <w:t>жить индекс цены ржаного хлеба разных наименований.</w:t>
      </w:r>
    </w:p>
    <w:p w:rsidR="00FD1FE6" w:rsidRPr="00FD1FE6" w:rsidRDefault="00FD1FE6" w:rsidP="00C34CA9">
      <w:pPr>
        <w:pStyle w:val="a3"/>
        <w:ind w:firstLine="709"/>
        <w:jc w:val="both"/>
        <w:rPr>
          <w:rFonts w:ascii="Times New Roman" w:hAnsi="Times New Roman" w:cs="Times New Roman"/>
          <w:sz w:val="28"/>
          <w:szCs w:val="28"/>
        </w:rPr>
      </w:pPr>
      <w:r w:rsidRPr="00FD1FE6">
        <w:rPr>
          <w:rFonts w:ascii="Times New Roman" w:hAnsi="Times New Roman" w:cs="Times New Roman"/>
          <w:sz w:val="28"/>
          <w:szCs w:val="28"/>
        </w:rPr>
        <w:t>При рассмотрении ряда общих индексов за несколько периодов</w:t>
      </w:r>
      <w:r w:rsidR="00984F9B">
        <w:rPr>
          <w:rFonts w:ascii="Times New Roman" w:hAnsi="Times New Roman" w:cs="Times New Roman"/>
          <w:sz w:val="28"/>
          <w:szCs w:val="28"/>
        </w:rPr>
        <w:t xml:space="preserve"> </w:t>
      </w:r>
      <w:r w:rsidRPr="00FD1FE6">
        <w:rPr>
          <w:rFonts w:ascii="Times New Roman" w:hAnsi="Times New Roman" w:cs="Times New Roman"/>
          <w:sz w:val="28"/>
          <w:szCs w:val="28"/>
        </w:rPr>
        <w:t xml:space="preserve">можно исходить из одной и той же </w:t>
      </w:r>
      <w:r w:rsidR="00984F9B">
        <w:rPr>
          <w:rFonts w:ascii="Times New Roman" w:hAnsi="Times New Roman" w:cs="Times New Roman"/>
          <w:sz w:val="28"/>
          <w:szCs w:val="28"/>
        </w:rPr>
        <w:t>базисной цены, называемой сопос</w:t>
      </w:r>
      <w:r w:rsidRPr="00FD1FE6">
        <w:rPr>
          <w:rFonts w:ascii="Times New Roman" w:hAnsi="Times New Roman" w:cs="Times New Roman"/>
          <w:sz w:val="28"/>
          <w:szCs w:val="28"/>
        </w:rPr>
        <w:t>тавимой, или из разных цен, меня</w:t>
      </w:r>
      <w:r w:rsidR="00984F9B">
        <w:rPr>
          <w:rFonts w:ascii="Times New Roman" w:hAnsi="Times New Roman" w:cs="Times New Roman"/>
          <w:sz w:val="28"/>
          <w:szCs w:val="28"/>
        </w:rPr>
        <w:t>ющихся от периода к периоду (на</w:t>
      </w:r>
      <w:r w:rsidRPr="00FD1FE6">
        <w:rPr>
          <w:rFonts w:ascii="Times New Roman" w:hAnsi="Times New Roman" w:cs="Times New Roman"/>
          <w:sz w:val="28"/>
          <w:szCs w:val="28"/>
        </w:rPr>
        <w:t>пример, цен предыдущего года). В перв</w:t>
      </w:r>
      <w:r w:rsidR="00BF30CE">
        <w:rPr>
          <w:rFonts w:ascii="Times New Roman" w:hAnsi="Times New Roman" w:cs="Times New Roman"/>
          <w:sz w:val="28"/>
          <w:szCs w:val="28"/>
        </w:rPr>
        <w:t>ом</w:t>
      </w:r>
      <w:r w:rsidRPr="00FD1FE6">
        <w:rPr>
          <w:rFonts w:ascii="Times New Roman" w:hAnsi="Times New Roman" w:cs="Times New Roman"/>
          <w:sz w:val="28"/>
          <w:szCs w:val="28"/>
        </w:rPr>
        <w:t xml:space="preserve"> случа</w:t>
      </w:r>
      <w:r w:rsidR="00BF30CE">
        <w:rPr>
          <w:rFonts w:ascii="Times New Roman" w:hAnsi="Times New Roman" w:cs="Times New Roman"/>
          <w:sz w:val="28"/>
          <w:szCs w:val="28"/>
        </w:rPr>
        <w:t>е</w:t>
      </w:r>
      <w:r w:rsidRPr="00FD1FE6">
        <w:rPr>
          <w:rFonts w:ascii="Times New Roman" w:hAnsi="Times New Roman" w:cs="Times New Roman"/>
          <w:sz w:val="28"/>
          <w:szCs w:val="28"/>
        </w:rPr>
        <w:t xml:space="preserve"> говорят об </w:t>
      </w:r>
      <w:r w:rsidRPr="00FD1FE6">
        <w:rPr>
          <w:rFonts w:ascii="Times New Roman" w:hAnsi="Times New Roman" w:cs="Times New Roman"/>
          <w:b/>
          <w:bCs/>
          <w:i/>
          <w:iCs/>
          <w:sz w:val="28"/>
          <w:szCs w:val="28"/>
        </w:rPr>
        <w:t>индексах</w:t>
      </w:r>
      <w:r w:rsidR="00984F9B">
        <w:rPr>
          <w:rFonts w:ascii="Times New Roman" w:hAnsi="Times New Roman" w:cs="Times New Roman"/>
          <w:sz w:val="28"/>
          <w:szCs w:val="28"/>
        </w:rPr>
        <w:t xml:space="preserve"> </w:t>
      </w:r>
      <w:r w:rsidRPr="00FD1FE6">
        <w:rPr>
          <w:rFonts w:ascii="Times New Roman" w:hAnsi="Times New Roman" w:cs="Times New Roman"/>
          <w:b/>
          <w:bCs/>
          <w:i/>
          <w:iCs/>
          <w:sz w:val="28"/>
          <w:szCs w:val="28"/>
        </w:rPr>
        <w:t>с постоянными весами</w:t>
      </w:r>
      <w:r w:rsidRPr="00FD1FE6">
        <w:rPr>
          <w:rFonts w:ascii="Times New Roman" w:hAnsi="Times New Roman" w:cs="Times New Roman"/>
          <w:b/>
          <w:bCs/>
          <w:sz w:val="28"/>
          <w:szCs w:val="28"/>
        </w:rPr>
        <w:t xml:space="preserve">, </w:t>
      </w:r>
      <w:r w:rsidR="00984F9B">
        <w:rPr>
          <w:rFonts w:ascii="Times New Roman" w:hAnsi="Times New Roman" w:cs="Times New Roman"/>
          <w:sz w:val="28"/>
          <w:szCs w:val="28"/>
        </w:rPr>
        <w:t xml:space="preserve">втором </w:t>
      </w:r>
      <w:r w:rsidR="00BF30CE">
        <w:rPr>
          <w:rFonts w:ascii="Times New Roman" w:hAnsi="Times New Roman" w:cs="Times New Roman"/>
          <w:sz w:val="28"/>
          <w:szCs w:val="28"/>
        </w:rPr>
        <w:t>–</w:t>
      </w:r>
      <w:r w:rsidRPr="00FD1FE6">
        <w:rPr>
          <w:rFonts w:ascii="Times New Roman" w:hAnsi="Times New Roman" w:cs="Times New Roman"/>
          <w:sz w:val="28"/>
          <w:szCs w:val="28"/>
        </w:rPr>
        <w:t xml:space="preserve"> </w:t>
      </w:r>
      <w:r w:rsidRPr="00FD1FE6">
        <w:rPr>
          <w:rFonts w:ascii="Times New Roman" w:hAnsi="Times New Roman" w:cs="Times New Roman"/>
          <w:b/>
          <w:bCs/>
          <w:i/>
          <w:iCs/>
          <w:sz w:val="28"/>
          <w:szCs w:val="28"/>
        </w:rPr>
        <w:t>с переменными весами</w:t>
      </w:r>
      <w:r w:rsidRPr="00FD1FE6">
        <w:rPr>
          <w:rFonts w:ascii="Times New Roman" w:hAnsi="Times New Roman" w:cs="Times New Roman"/>
          <w:sz w:val="28"/>
          <w:szCs w:val="28"/>
        </w:rPr>
        <w:t>.</w:t>
      </w:r>
    </w:p>
    <w:p w:rsidR="00FD1FE6" w:rsidRDefault="00FD1FE6" w:rsidP="00C34CA9">
      <w:pPr>
        <w:pStyle w:val="a3"/>
        <w:ind w:firstLine="709"/>
        <w:jc w:val="both"/>
        <w:rPr>
          <w:rFonts w:ascii="Times New Roman" w:hAnsi="Times New Roman" w:cs="Times New Roman"/>
          <w:sz w:val="28"/>
          <w:szCs w:val="28"/>
        </w:rPr>
      </w:pPr>
      <w:r w:rsidRPr="00FD1FE6">
        <w:rPr>
          <w:rFonts w:ascii="Times New Roman" w:hAnsi="Times New Roman" w:cs="Times New Roman"/>
          <w:sz w:val="28"/>
          <w:szCs w:val="28"/>
        </w:rPr>
        <w:t xml:space="preserve">По периоду исчисления различают индексы </w:t>
      </w:r>
      <w:r w:rsidRPr="00FD1FE6">
        <w:rPr>
          <w:rFonts w:ascii="Times New Roman" w:hAnsi="Times New Roman" w:cs="Times New Roman"/>
          <w:b/>
          <w:bCs/>
          <w:i/>
          <w:iCs/>
          <w:sz w:val="28"/>
          <w:szCs w:val="28"/>
        </w:rPr>
        <w:t>годовые, квартальные,</w:t>
      </w:r>
      <w:r w:rsidR="00984F9B">
        <w:rPr>
          <w:rFonts w:ascii="Times New Roman" w:hAnsi="Times New Roman" w:cs="Times New Roman"/>
          <w:b/>
          <w:bCs/>
          <w:i/>
          <w:iCs/>
          <w:sz w:val="28"/>
          <w:szCs w:val="28"/>
        </w:rPr>
        <w:t xml:space="preserve"> </w:t>
      </w:r>
      <w:r w:rsidRPr="00FD1FE6">
        <w:rPr>
          <w:rFonts w:ascii="Times New Roman" w:hAnsi="Times New Roman" w:cs="Times New Roman"/>
          <w:b/>
          <w:bCs/>
          <w:i/>
          <w:iCs/>
          <w:sz w:val="28"/>
          <w:szCs w:val="28"/>
        </w:rPr>
        <w:t>месячные, недельные</w:t>
      </w:r>
      <w:r w:rsidRPr="00FD1FE6">
        <w:rPr>
          <w:rFonts w:ascii="Times New Roman" w:hAnsi="Times New Roman" w:cs="Times New Roman"/>
          <w:sz w:val="28"/>
          <w:szCs w:val="28"/>
        </w:rPr>
        <w:t xml:space="preserve">. </w:t>
      </w:r>
    </w:p>
    <w:p w:rsidR="00984F9B" w:rsidRPr="00BF30CE" w:rsidRDefault="00984F9B" w:rsidP="00C34CA9">
      <w:pPr>
        <w:pStyle w:val="a3"/>
        <w:ind w:firstLine="709"/>
        <w:jc w:val="both"/>
        <w:rPr>
          <w:rFonts w:ascii="Times New Roman" w:hAnsi="Times New Roman" w:cs="Times New Roman"/>
          <w:sz w:val="32"/>
          <w:szCs w:val="32"/>
        </w:rPr>
      </w:pPr>
    </w:p>
    <w:p w:rsidR="00984F9B" w:rsidRPr="00BF30CE" w:rsidRDefault="007E39EF" w:rsidP="00C34CA9">
      <w:pPr>
        <w:pStyle w:val="a3"/>
        <w:jc w:val="center"/>
        <w:outlineLvl w:val="0"/>
        <w:rPr>
          <w:rFonts w:ascii="Times New Roman" w:hAnsi="Times New Roman" w:cs="Times New Roman"/>
          <w:b/>
          <w:sz w:val="32"/>
          <w:szCs w:val="32"/>
        </w:rPr>
      </w:pPr>
      <w:bookmarkStart w:id="26" w:name="_Toc481076713"/>
      <w:r w:rsidRPr="00BF30CE">
        <w:rPr>
          <w:rFonts w:ascii="Times New Roman" w:hAnsi="Times New Roman" w:cs="Times New Roman"/>
          <w:b/>
          <w:sz w:val="32"/>
          <w:szCs w:val="32"/>
        </w:rPr>
        <w:t>4.3</w:t>
      </w:r>
      <w:r w:rsidR="00984F9B" w:rsidRPr="00BF30CE">
        <w:rPr>
          <w:rFonts w:ascii="Times New Roman" w:hAnsi="Times New Roman" w:cs="Times New Roman"/>
          <w:b/>
          <w:sz w:val="32"/>
          <w:szCs w:val="32"/>
        </w:rPr>
        <w:t>. Теор</w:t>
      </w:r>
      <w:r w:rsidRPr="00BF30CE">
        <w:rPr>
          <w:rFonts w:ascii="Times New Roman" w:hAnsi="Times New Roman" w:cs="Times New Roman"/>
          <w:b/>
          <w:sz w:val="32"/>
          <w:szCs w:val="32"/>
        </w:rPr>
        <w:t>етические основы темы «Алгоритм расчета индивидуальных</w:t>
      </w:r>
      <w:r w:rsidR="00984F9B" w:rsidRPr="00BF30CE">
        <w:rPr>
          <w:rFonts w:ascii="Times New Roman" w:hAnsi="Times New Roman" w:cs="Times New Roman"/>
          <w:b/>
          <w:sz w:val="32"/>
          <w:szCs w:val="32"/>
        </w:rPr>
        <w:t xml:space="preserve"> индексов»</w:t>
      </w:r>
      <w:bookmarkEnd w:id="26"/>
    </w:p>
    <w:p w:rsidR="00984F9B" w:rsidRPr="00BF30CE" w:rsidRDefault="00984F9B" w:rsidP="00C34CA9">
      <w:pPr>
        <w:pStyle w:val="a3"/>
        <w:ind w:firstLine="709"/>
        <w:jc w:val="both"/>
        <w:rPr>
          <w:rFonts w:ascii="Times New Roman" w:hAnsi="Times New Roman" w:cs="Times New Roman"/>
          <w:sz w:val="32"/>
          <w:szCs w:val="32"/>
        </w:rPr>
      </w:pPr>
    </w:p>
    <w:p w:rsidR="00FD1FE6" w:rsidRPr="00FD1FE6" w:rsidRDefault="00FD1FE6" w:rsidP="00C34CA9">
      <w:pPr>
        <w:pStyle w:val="a3"/>
        <w:ind w:firstLine="709"/>
        <w:jc w:val="both"/>
        <w:rPr>
          <w:rFonts w:ascii="Times New Roman" w:hAnsi="Times New Roman" w:cs="Times New Roman"/>
          <w:sz w:val="28"/>
          <w:szCs w:val="28"/>
        </w:rPr>
      </w:pPr>
      <w:r w:rsidRPr="00FD1FE6">
        <w:rPr>
          <w:rFonts w:ascii="Times New Roman" w:hAnsi="Times New Roman" w:cs="Times New Roman"/>
          <w:sz w:val="28"/>
          <w:szCs w:val="28"/>
        </w:rPr>
        <w:t>Методика расчета индивидуального индекса заключается в следующем.</w:t>
      </w:r>
    </w:p>
    <w:p w:rsidR="00FD1FE6" w:rsidRPr="00124F73" w:rsidRDefault="00FD1FE6" w:rsidP="00984F9B">
      <w:pPr>
        <w:pStyle w:val="a3"/>
        <w:ind w:firstLine="709"/>
        <w:jc w:val="both"/>
        <w:rPr>
          <w:rFonts w:ascii="Times New Roman" w:hAnsi="Times New Roman" w:cs="Times New Roman"/>
          <w:sz w:val="28"/>
          <w:szCs w:val="28"/>
        </w:rPr>
      </w:pPr>
      <w:r w:rsidRPr="00FD1FE6">
        <w:rPr>
          <w:rFonts w:ascii="Times New Roman" w:hAnsi="Times New Roman" w:cs="Times New Roman"/>
          <w:sz w:val="28"/>
          <w:szCs w:val="28"/>
        </w:rPr>
        <w:t xml:space="preserve">1. Индивидуальный индекс обозначается буквой </w:t>
      </w:r>
      <w:r w:rsidRPr="00FD1FE6">
        <w:rPr>
          <w:rFonts w:ascii="Times New Roman" w:hAnsi="Times New Roman" w:cs="Times New Roman"/>
          <w:i/>
          <w:iCs/>
          <w:sz w:val="28"/>
          <w:szCs w:val="28"/>
        </w:rPr>
        <w:t xml:space="preserve">i </w:t>
      </w:r>
      <w:r w:rsidR="00984F9B">
        <w:rPr>
          <w:rFonts w:ascii="Times New Roman" w:hAnsi="Times New Roman" w:cs="Times New Roman"/>
          <w:sz w:val="28"/>
          <w:szCs w:val="28"/>
        </w:rPr>
        <w:t>со знаком ин</w:t>
      </w:r>
      <w:r w:rsidRPr="00FD1FE6">
        <w:rPr>
          <w:rFonts w:ascii="Times New Roman" w:hAnsi="Times New Roman" w:cs="Times New Roman"/>
          <w:sz w:val="28"/>
          <w:szCs w:val="28"/>
        </w:rPr>
        <w:t xml:space="preserve">дексируемого показателя. </w:t>
      </w:r>
      <w:proofErr w:type="gramStart"/>
      <w:r w:rsidRPr="00FD1FE6">
        <w:rPr>
          <w:rFonts w:ascii="Times New Roman" w:hAnsi="Times New Roman" w:cs="Times New Roman"/>
          <w:sz w:val="28"/>
          <w:szCs w:val="28"/>
        </w:rPr>
        <w:t>Индивидуальный индекс цены, например,</w:t>
      </w:r>
      <w:r w:rsidR="00984F9B">
        <w:rPr>
          <w:rFonts w:ascii="Times New Roman" w:hAnsi="Times New Roman" w:cs="Times New Roman"/>
          <w:sz w:val="28"/>
          <w:szCs w:val="28"/>
        </w:rPr>
        <w:t xml:space="preserve"> записывается </w:t>
      </w:r>
      <w:r w:rsidR="00BF30CE" w:rsidRPr="00984F9B">
        <w:rPr>
          <w:rFonts w:ascii="Times New Roman" w:hAnsi="Times New Roman" w:cs="Times New Roman"/>
          <w:position w:val="-14"/>
          <w:sz w:val="28"/>
          <w:szCs w:val="28"/>
        </w:rPr>
        <w:object w:dxaOrig="240" w:dyaOrig="380">
          <v:shape id="_x0000_i1178" type="#_x0000_t75" style="width:12pt;height:22.5pt" o:ole="">
            <v:imagedata r:id="rId279" o:title=""/>
          </v:shape>
          <o:OLEObject Type="Embed" ProgID="Equation.3" ShapeID="_x0000_i1178" DrawAspect="Content" ObjectID="_1554820704" r:id="rId280"/>
        </w:object>
      </w:r>
      <w:r w:rsidR="00984F9B">
        <w:rPr>
          <w:rFonts w:ascii="Times New Roman" w:hAnsi="Times New Roman" w:cs="Times New Roman"/>
          <w:sz w:val="28"/>
          <w:szCs w:val="28"/>
        </w:rPr>
        <w:t>(от англ</w:t>
      </w:r>
      <w:r w:rsidR="00984F9B" w:rsidRPr="00984F9B">
        <w:rPr>
          <w:rFonts w:ascii="Times New Roman" w:hAnsi="Times New Roman" w:cs="Times New Roman"/>
          <w:sz w:val="28"/>
          <w:szCs w:val="28"/>
        </w:rPr>
        <w:t>.</w:t>
      </w:r>
      <w:r w:rsidR="00984F9B">
        <w:rPr>
          <w:rFonts w:ascii="Times New Roman" w:hAnsi="Times New Roman" w:cs="Times New Roman"/>
          <w:sz w:val="28"/>
          <w:szCs w:val="28"/>
        </w:rPr>
        <w:t xml:space="preserve"> </w:t>
      </w:r>
      <w:r w:rsidR="00984F9B">
        <w:rPr>
          <w:rFonts w:ascii="Times New Roman" w:hAnsi="Times New Roman" w:cs="Times New Roman"/>
          <w:sz w:val="28"/>
          <w:szCs w:val="28"/>
          <w:lang w:val="en-US"/>
        </w:rPr>
        <w:t>price</w:t>
      </w:r>
      <w:r w:rsidR="00984F9B" w:rsidRPr="00984F9B">
        <w:rPr>
          <w:rFonts w:ascii="Times New Roman" w:hAnsi="Times New Roman" w:cs="Times New Roman"/>
          <w:sz w:val="28"/>
          <w:szCs w:val="28"/>
        </w:rPr>
        <w:t xml:space="preserve">  </w:t>
      </w:r>
      <w:r w:rsidR="00BF30CE">
        <w:rPr>
          <w:rFonts w:ascii="Times New Roman" w:hAnsi="Times New Roman" w:cs="Times New Roman"/>
          <w:sz w:val="28"/>
          <w:szCs w:val="28"/>
        </w:rPr>
        <w:t>–</w:t>
      </w:r>
      <w:r w:rsidR="00984F9B" w:rsidRPr="00984F9B">
        <w:rPr>
          <w:rFonts w:ascii="Times New Roman" w:hAnsi="Times New Roman" w:cs="Times New Roman"/>
          <w:sz w:val="28"/>
          <w:szCs w:val="28"/>
        </w:rPr>
        <w:t xml:space="preserve"> </w:t>
      </w:r>
      <w:r w:rsidR="00984F9B">
        <w:rPr>
          <w:rFonts w:ascii="Times New Roman" w:hAnsi="Times New Roman" w:cs="Times New Roman"/>
          <w:sz w:val="28"/>
          <w:szCs w:val="28"/>
        </w:rPr>
        <w:t xml:space="preserve"> </w:t>
      </w:r>
      <w:r w:rsidR="00984F9B" w:rsidRPr="00984F9B">
        <w:rPr>
          <w:rFonts w:ascii="Times New Roman" w:hAnsi="Times New Roman" w:cs="Times New Roman"/>
          <w:sz w:val="28"/>
          <w:szCs w:val="28"/>
        </w:rPr>
        <w:t>цена)</w:t>
      </w:r>
      <w:r w:rsidR="00984F9B">
        <w:rPr>
          <w:rFonts w:ascii="Times New Roman" w:hAnsi="Times New Roman" w:cs="Times New Roman"/>
          <w:sz w:val="28"/>
          <w:szCs w:val="28"/>
        </w:rPr>
        <w:t xml:space="preserve">, индивидуальный индекс физического объема (количества) продаж, продукции, материалов </w:t>
      </w:r>
      <w:r w:rsidR="00BF30CE">
        <w:rPr>
          <w:rFonts w:ascii="Times New Roman" w:hAnsi="Times New Roman" w:cs="Times New Roman"/>
          <w:sz w:val="28"/>
          <w:szCs w:val="28"/>
        </w:rPr>
        <w:t>–</w:t>
      </w:r>
      <w:r w:rsidR="00984F9B">
        <w:rPr>
          <w:rFonts w:ascii="Times New Roman" w:hAnsi="Times New Roman" w:cs="Times New Roman"/>
          <w:sz w:val="28"/>
          <w:szCs w:val="28"/>
        </w:rPr>
        <w:t xml:space="preserve"> </w:t>
      </w:r>
      <w:r w:rsidR="00BF30CE" w:rsidRPr="00984F9B">
        <w:rPr>
          <w:rFonts w:ascii="Times New Roman" w:hAnsi="Times New Roman" w:cs="Times New Roman"/>
          <w:position w:val="-14"/>
          <w:sz w:val="28"/>
          <w:szCs w:val="28"/>
        </w:rPr>
        <w:object w:dxaOrig="220" w:dyaOrig="380">
          <v:shape id="_x0000_i1179" type="#_x0000_t75" style="width:11.25pt;height:23.25pt" o:ole="">
            <v:imagedata r:id="rId281" o:title=""/>
          </v:shape>
          <o:OLEObject Type="Embed" ProgID="Equation.3" ShapeID="_x0000_i1179" DrawAspect="Content" ObjectID="_1554820705" r:id="rId282"/>
        </w:object>
      </w:r>
      <w:r w:rsidR="00124F73">
        <w:rPr>
          <w:rFonts w:ascii="Times New Roman" w:hAnsi="Times New Roman" w:cs="Times New Roman"/>
          <w:sz w:val="28"/>
          <w:szCs w:val="28"/>
        </w:rPr>
        <w:t xml:space="preserve">(от англ. </w:t>
      </w:r>
      <w:r w:rsidR="00124F73">
        <w:rPr>
          <w:rFonts w:ascii="Times New Roman" w:hAnsi="Times New Roman" w:cs="Times New Roman"/>
          <w:sz w:val="28"/>
          <w:szCs w:val="28"/>
          <w:lang w:val="en-US"/>
        </w:rPr>
        <w:t>quantity</w:t>
      </w:r>
      <w:r w:rsidR="00124F73" w:rsidRPr="00124F73">
        <w:rPr>
          <w:rFonts w:ascii="Times New Roman" w:hAnsi="Times New Roman" w:cs="Times New Roman"/>
          <w:sz w:val="28"/>
          <w:szCs w:val="28"/>
        </w:rPr>
        <w:t xml:space="preserve"> </w:t>
      </w:r>
      <w:r w:rsidR="00BF30CE">
        <w:rPr>
          <w:rFonts w:ascii="Times New Roman" w:hAnsi="Times New Roman" w:cs="Times New Roman"/>
          <w:sz w:val="28"/>
          <w:szCs w:val="28"/>
        </w:rPr>
        <w:t>–</w:t>
      </w:r>
      <w:r w:rsidR="00124F73">
        <w:rPr>
          <w:rFonts w:ascii="Times New Roman" w:hAnsi="Times New Roman" w:cs="Times New Roman"/>
          <w:sz w:val="28"/>
          <w:szCs w:val="28"/>
        </w:rPr>
        <w:t xml:space="preserve"> количество).</w:t>
      </w:r>
      <w:proofErr w:type="gramEnd"/>
    </w:p>
    <w:p w:rsidR="00984F9B" w:rsidRPr="00B0408E" w:rsidRDefault="00B0408E" w:rsidP="00984F9B">
      <w:pPr>
        <w:pStyle w:val="a3"/>
        <w:ind w:firstLine="709"/>
        <w:jc w:val="both"/>
        <w:rPr>
          <w:rFonts w:ascii="Times New Roman" w:hAnsi="Times New Roman" w:cs="Times New Roman"/>
          <w:sz w:val="28"/>
          <w:szCs w:val="28"/>
        </w:rPr>
      </w:pPr>
      <w:r>
        <w:rPr>
          <w:rFonts w:ascii="Times New Roman" w:hAnsi="Times New Roman" w:cs="Times New Roman"/>
          <w:sz w:val="28"/>
          <w:szCs w:val="28"/>
        </w:rPr>
        <w:t>2. Индекс – относительный показатель, поэтому всегда представлен дробью.</w:t>
      </w:r>
    </w:p>
    <w:p w:rsidR="00B0408E" w:rsidRPr="00B0408E" w:rsidRDefault="00B0408E" w:rsidP="006B53D5">
      <w:pPr>
        <w:pStyle w:val="a3"/>
        <w:ind w:firstLine="709"/>
        <w:jc w:val="both"/>
        <w:rPr>
          <w:rFonts w:ascii="Times New Roman" w:hAnsi="Times New Roman" w:cs="Times New Roman"/>
          <w:sz w:val="28"/>
          <w:szCs w:val="28"/>
        </w:rPr>
      </w:pPr>
      <w:r w:rsidRPr="00B0408E">
        <w:rPr>
          <w:rFonts w:ascii="Times New Roman" w:hAnsi="Times New Roman" w:cs="Times New Roman"/>
          <w:sz w:val="28"/>
          <w:szCs w:val="28"/>
        </w:rPr>
        <w:lastRenderedPageBreak/>
        <w:t>3. В числителе индекса записывается значение индексируемого</w:t>
      </w:r>
      <w:r>
        <w:rPr>
          <w:rFonts w:ascii="Times New Roman" w:hAnsi="Times New Roman" w:cs="Times New Roman"/>
          <w:sz w:val="28"/>
          <w:szCs w:val="28"/>
        </w:rPr>
        <w:t xml:space="preserve"> </w:t>
      </w:r>
      <w:r w:rsidRPr="00B0408E">
        <w:rPr>
          <w:rFonts w:ascii="Times New Roman" w:hAnsi="Times New Roman" w:cs="Times New Roman"/>
          <w:sz w:val="28"/>
          <w:szCs w:val="28"/>
        </w:rPr>
        <w:t>показателя в отчетном периоде</w:t>
      </w:r>
      <w:proofErr w:type="gramStart"/>
      <w:r w:rsidRPr="00B0408E">
        <w:rPr>
          <w:rFonts w:ascii="Times New Roman" w:hAnsi="Times New Roman" w:cs="Times New Roman"/>
          <w:sz w:val="28"/>
          <w:szCs w:val="28"/>
        </w:rPr>
        <w:t xml:space="preserve"> (</w:t>
      </w:r>
      <w:r w:rsidR="006B53D5" w:rsidRPr="006B53D5">
        <w:rPr>
          <w:rFonts w:ascii="Times New Roman" w:hAnsi="Times New Roman" w:cs="Times New Roman"/>
          <w:position w:val="-10"/>
          <w:sz w:val="28"/>
          <w:szCs w:val="28"/>
        </w:rPr>
        <w:object w:dxaOrig="279" w:dyaOrig="340">
          <v:shape id="_x0000_i1180" type="#_x0000_t75" style="width:14.25pt;height:17.25pt" o:ole="">
            <v:imagedata r:id="rId283" o:title=""/>
          </v:shape>
          <o:OLEObject Type="Embed" ProgID="Equation.3" ShapeID="_x0000_i1180" DrawAspect="Content" ObjectID="_1554820706" r:id="rId284"/>
        </w:object>
      </w:r>
      <w:r w:rsidR="006B53D5">
        <w:rPr>
          <w:rFonts w:ascii="Times New Roman" w:hAnsi="Times New Roman" w:cs="Times New Roman"/>
          <w:sz w:val="28"/>
          <w:szCs w:val="28"/>
        </w:rPr>
        <w:t xml:space="preserve">, </w:t>
      </w:r>
      <w:r w:rsidR="006B53D5" w:rsidRPr="006B53D5">
        <w:rPr>
          <w:rFonts w:ascii="Times New Roman" w:hAnsi="Times New Roman" w:cs="Times New Roman"/>
          <w:position w:val="-10"/>
          <w:sz w:val="28"/>
          <w:szCs w:val="28"/>
        </w:rPr>
        <w:object w:dxaOrig="260" w:dyaOrig="340">
          <v:shape id="_x0000_i1181" type="#_x0000_t75" style="width:12pt;height:17.25pt" o:ole="">
            <v:imagedata r:id="rId285" o:title=""/>
          </v:shape>
          <o:OLEObject Type="Embed" ProgID="Equation.3" ShapeID="_x0000_i1181" DrawAspect="Content" ObjectID="_1554820707" r:id="rId286"/>
        </w:object>
      </w:r>
      <w:r w:rsidR="006B53D5">
        <w:rPr>
          <w:rFonts w:ascii="Times New Roman" w:hAnsi="Times New Roman" w:cs="Times New Roman"/>
          <w:sz w:val="28"/>
          <w:szCs w:val="28"/>
        </w:rPr>
        <w:t xml:space="preserve">), </w:t>
      </w:r>
      <w:proofErr w:type="gramEnd"/>
      <w:r w:rsidR="006B53D5">
        <w:rPr>
          <w:rFonts w:ascii="Times New Roman" w:hAnsi="Times New Roman" w:cs="Times New Roman"/>
          <w:sz w:val="28"/>
          <w:szCs w:val="28"/>
        </w:rPr>
        <w:t xml:space="preserve">в знаменателе </w:t>
      </w:r>
      <w:r w:rsidR="00BF30CE">
        <w:rPr>
          <w:rFonts w:ascii="Times New Roman" w:hAnsi="Times New Roman" w:cs="Times New Roman"/>
          <w:sz w:val="28"/>
          <w:szCs w:val="28"/>
        </w:rPr>
        <w:t>–</w:t>
      </w:r>
      <w:r w:rsidR="006B53D5">
        <w:rPr>
          <w:rFonts w:ascii="Times New Roman" w:hAnsi="Times New Roman" w:cs="Times New Roman"/>
          <w:sz w:val="28"/>
          <w:szCs w:val="28"/>
        </w:rPr>
        <w:t xml:space="preserve"> значение ба</w:t>
      </w:r>
      <w:r w:rsidRPr="00B0408E">
        <w:rPr>
          <w:rFonts w:ascii="Times New Roman" w:hAnsi="Times New Roman" w:cs="Times New Roman"/>
          <w:sz w:val="28"/>
          <w:szCs w:val="28"/>
        </w:rPr>
        <w:t>зисного (предшествующего) периода (</w:t>
      </w:r>
      <w:r w:rsidR="006B53D5" w:rsidRPr="006B53D5">
        <w:rPr>
          <w:rFonts w:ascii="Times New Roman" w:hAnsi="Times New Roman" w:cs="Times New Roman"/>
          <w:position w:val="-12"/>
          <w:sz w:val="28"/>
          <w:szCs w:val="28"/>
        </w:rPr>
        <w:object w:dxaOrig="300" w:dyaOrig="360">
          <v:shape id="_x0000_i1182" type="#_x0000_t75" style="width:15.75pt;height:18.75pt" o:ole="">
            <v:imagedata r:id="rId287" o:title=""/>
          </v:shape>
          <o:OLEObject Type="Embed" ProgID="Equation.3" ShapeID="_x0000_i1182" DrawAspect="Content" ObjectID="_1554820708" r:id="rId288"/>
        </w:object>
      </w:r>
      <w:r w:rsidR="006B53D5">
        <w:rPr>
          <w:rFonts w:ascii="Times New Roman" w:hAnsi="Times New Roman" w:cs="Times New Roman"/>
          <w:sz w:val="28"/>
          <w:szCs w:val="28"/>
        </w:rPr>
        <w:t xml:space="preserve">, </w:t>
      </w:r>
      <w:r w:rsidR="006B53D5" w:rsidRPr="006B53D5">
        <w:rPr>
          <w:rFonts w:ascii="Times New Roman" w:hAnsi="Times New Roman" w:cs="Times New Roman"/>
          <w:position w:val="-12"/>
          <w:sz w:val="28"/>
          <w:szCs w:val="28"/>
        </w:rPr>
        <w:object w:dxaOrig="279" w:dyaOrig="360">
          <v:shape id="_x0000_i1183" type="#_x0000_t75" style="width:14.25pt;height:18.75pt" o:ole="">
            <v:imagedata r:id="rId289" o:title=""/>
          </v:shape>
          <o:OLEObject Type="Embed" ProgID="Equation.3" ShapeID="_x0000_i1183" DrawAspect="Content" ObjectID="_1554820709" r:id="rId290"/>
        </w:object>
      </w:r>
      <w:r w:rsidR="006B53D5">
        <w:rPr>
          <w:rFonts w:ascii="Times New Roman" w:hAnsi="Times New Roman" w:cs="Times New Roman"/>
          <w:sz w:val="28"/>
          <w:szCs w:val="28"/>
        </w:rPr>
        <w:t>). Если индекс норматив</w:t>
      </w:r>
      <w:r w:rsidRPr="00B0408E">
        <w:rPr>
          <w:rFonts w:ascii="Times New Roman" w:hAnsi="Times New Roman" w:cs="Times New Roman"/>
          <w:sz w:val="28"/>
          <w:szCs w:val="28"/>
        </w:rPr>
        <w:t xml:space="preserve">ный, то знаменатель представлен </w:t>
      </w:r>
      <w:r w:rsidR="006B53D5">
        <w:rPr>
          <w:rFonts w:ascii="Times New Roman" w:hAnsi="Times New Roman" w:cs="Times New Roman"/>
          <w:sz w:val="28"/>
          <w:szCs w:val="28"/>
        </w:rPr>
        <w:t>нормативным (плановым) значени</w:t>
      </w:r>
      <w:r w:rsidRPr="00B0408E">
        <w:rPr>
          <w:rFonts w:ascii="Times New Roman" w:hAnsi="Times New Roman" w:cs="Times New Roman"/>
          <w:sz w:val="28"/>
          <w:szCs w:val="28"/>
        </w:rPr>
        <w:t>ем индексируемого показателя. В т</w:t>
      </w:r>
      <w:r w:rsidR="006B53D5">
        <w:rPr>
          <w:rFonts w:ascii="Times New Roman" w:hAnsi="Times New Roman" w:cs="Times New Roman"/>
          <w:sz w:val="28"/>
          <w:szCs w:val="28"/>
        </w:rPr>
        <w:t>ерриториальных индексах показа</w:t>
      </w:r>
      <w:r w:rsidRPr="00B0408E">
        <w:rPr>
          <w:rFonts w:ascii="Times New Roman" w:hAnsi="Times New Roman" w:cs="Times New Roman"/>
          <w:sz w:val="28"/>
          <w:szCs w:val="28"/>
        </w:rPr>
        <w:t>тели числителя и знаменателя относятся к одной единице, но ра</w:t>
      </w:r>
      <w:r w:rsidR="006B53D5">
        <w:rPr>
          <w:rFonts w:ascii="Times New Roman" w:hAnsi="Times New Roman" w:cs="Times New Roman"/>
          <w:sz w:val="28"/>
          <w:szCs w:val="28"/>
        </w:rPr>
        <w:t xml:space="preserve">зным </w:t>
      </w:r>
      <w:r w:rsidRPr="00B0408E">
        <w:rPr>
          <w:rFonts w:ascii="Times New Roman" w:hAnsi="Times New Roman" w:cs="Times New Roman"/>
          <w:sz w:val="28"/>
          <w:szCs w:val="28"/>
        </w:rPr>
        <w:t>территориям (цена нарезного батона в Москве и Нижнем Новгороде).</w:t>
      </w:r>
    </w:p>
    <w:p w:rsidR="00B0408E" w:rsidRDefault="00B0408E" w:rsidP="00B0408E">
      <w:pPr>
        <w:pStyle w:val="a3"/>
        <w:ind w:firstLine="709"/>
        <w:jc w:val="both"/>
        <w:rPr>
          <w:rFonts w:ascii="Times New Roman" w:hAnsi="Times New Roman" w:cs="Times New Roman"/>
          <w:sz w:val="28"/>
          <w:szCs w:val="28"/>
        </w:rPr>
      </w:pPr>
      <w:r w:rsidRPr="00B0408E">
        <w:rPr>
          <w:rFonts w:ascii="Times New Roman" w:hAnsi="Times New Roman" w:cs="Times New Roman"/>
          <w:sz w:val="28"/>
          <w:szCs w:val="28"/>
        </w:rPr>
        <w:t>Индекс динамики цены определенного товара:</w:t>
      </w:r>
    </w:p>
    <w:p w:rsidR="00B0408E" w:rsidRPr="00B0408E" w:rsidRDefault="006B53D5" w:rsidP="00BF30CE">
      <w:pPr>
        <w:pStyle w:val="a3"/>
        <w:ind w:firstLine="709"/>
        <w:jc w:val="center"/>
        <w:rPr>
          <w:rFonts w:ascii="Times New Roman" w:hAnsi="Times New Roman" w:cs="Times New Roman"/>
          <w:i/>
          <w:iCs/>
          <w:sz w:val="28"/>
          <w:szCs w:val="28"/>
        </w:rPr>
      </w:pPr>
      <w:r w:rsidRPr="00984F9B">
        <w:rPr>
          <w:rFonts w:ascii="Times New Roman" w:hAnsi="Times New Roman" w:cs="Times New Roman"/>
          <w:position w:val="-14"/>
          <w:sz w:val="28"/>
          <w:szCs w:val="28"/>
        </w:rPr>
        <w:object w:dxaOrig="240" w:dyaOrig="380">
          <v:shape id="_x0000_i1184" type="#_x0000_t75" style="width:12pt;height:18.75pt" o:ole="">
            <v:imagedata r:id="rId279" o:title=""/>
          </v:shape>
          <o:OLEObject Type="Embed" ProgID="Equation.3" ShapeID="_x0000_i1184" DrawAspect="Content" ObjectID="_1554820710" r:id="rId291"/>
        </w:object>
      </w:r>
      <w:r>
        <w:rPr>
          <w:rFonts w:ascii="Times New Roman" w:hAnsi="Times New Roman" w:cs="Times New Roman"/>
          <w:sz w:val="28"/>
          <w:szCs w:val="28"/>
        </w:rPr>
        <w:t xml:space="preserve"> = </w:t>
      </w:r>
      <w:r w:rsidRPr="006B53D5">
        <w:rPr>
          <w:rFonts w:ascii="Times New Roman" w:hAnsi="Times New Roman" w:cs="Times New Roman"/>
          <w:position w:val="-30"/>
          <w:sz w:val="28"/>
          <w:szCs w:val="28"/>
        </w:rPr>
        <w:object w:dxaOrig="380" w:dyaOrig="700">
          <v:shape id="_x0000_i1185" type="#_x0000_t75" style="width:18.75pt;height:35.25pt" o:ole="">
            <v:imagedata r:id="rId292" o:title=""/>
          </v:shape>
          <o:OLEObject Type="Embed" ProgID="Equation.3" ShapeID="_x0000_i1185" DrawAspect="Content" ObjectID="_1554820711" r:id="rId293"/>
        </w:object>
      </w:r>
      <w:r>
        <w:rPr>
          <w:rFonts w:ascii="Times New Roman" w:hAnsi="Times New Roman" w:cs="Times New Roman"/>
          <w:sz w:val="28"/>
          <w:szCs w:val="28"/>
        </w:rPr>
        <w:t>,</w:t>
      </w:r>
    </w:p>
    <w:p w:rsidR="00BF30CE" w:rsidRDefault="00BF30CE" w:rsidP="006B53D5">
      <w:pPr>
        <w:pStyle w:val="a3"/>
        <w:ind w:firstLine="709"/>
        <w:jc w:val="both"/>
        <w:rPr>
          <w:rFonts w:ascii="Times New Roman" w:hAnsi="Times New Roman" w:cs="Times New Roman"/>
          <w:sz w:val="28"/>
          <w:szCs w:val="28"/>
        </w:rPr>
      </w:pPr>
    </w:p>
    <w:p w:rsidR="00B0408E" w:rsidRPr="00B0408E" w:rsidRDefault="00B0408E" w:rsidP="006B53D5">
      <w:pPr>
        <w:pStyle w:val="a3"/>
        <w:ind w:firstLine="709"/>
        <w:jc w:val="both"/>
        <w:rPr>
          <w:rFonts w:ascii="Times New Roman" w:hAnsi="Times New Roman" w:cs="Times New Roman"/>
          <w:sz w:val="28"/>
          <w:szCs w:val="28"/>
        </w:rPr>
      </w:pPr>
      <w:r w:rsidRPr="00B0408E">
        <w:rPr>
          <w:rFonts w:ascii="Times New Roman" w:hAnsi="Times New Roman" w:cs="Times New Roman"/>
          <w:sz w:val="28"/>
          <w:szCs w:val="28"/>
        </w:rPr>
        <w:t xml:space="preserve">где </w:t>
      </w:r>
      <w:r w:rsidR="00BF30CE" w:rsidRPr="006B53D5">
        <w:rPr>
          <w:rFonts w:ascii="Times New Roman" w:hAnsi="Times New Roman" w:cs="Times New Roman"/>
          <w:position w:val="-10"/>
          <w:sz w:val="28"/>
          <w:szCs w:val="28"/>
        </w:rPr>
        <w:object w:dxaOrig="279" w:dyaOrig="340">
          <v:shape id="_x0000_i1186" type="#_x0000_t75" style="width:18.75pt;height:21.75pt" o:ole="">
            <v:imagedata r:id="rId283" o:title=""/>
          </v:shape>
          <o:OLEObject Type="Embed" ProgID="Equation.3" ShapeID="_x0000_i1186" DrawAspect="Content" ObjectID="_1554820712" r:id="rId294"/>
        </w:object>
      </w:r>
      <w:r w:rsidRPr="00B0408E">
        <w:rPr>
          <w:rFonts w:ascii="Times New Roman" w:hAnsi="Times New Roman" w:cs="Times New Roman"/>
          <w:sz w:val="28"/>
          <w:szCs w:val="28"/>
        </w:rPr>
        <w:t xml:space="preserve"> </w:t>
      </w:r>
      <w:r w:rsidR="00BF30CE">
        <w:rPr>
          <w:rFonts w:ascii="Times New Roman" w:hAnsi="Times New Roman" w:cs="Times New Roman"/>
          <w:sz w:val="28"/>
          <w:szCs w:val="28"/>
        </w:rPr>
        <w:t>–</w:t>
      </w:r>
      <w:r w:rsidRPr="00B0408E">
        <w:rPr>
          <w:rFonts w:ascii="Times New Roman" w:hAnsi="Times New Roman" w:cs="Times New Roman"/>
          <w:sz w:val="28"/>
          <w:szCs w:val="28"/>
        </w:rPr>
        <w:t xml:space="preserve"> цена отчетного периода; </w:t>
      </w:r>
      <w:r w:rsidR="006B53D5" w:rsidRPr="006B53D5">
        <w:rPr>
          <w:rFonts w:ascii="Times New Roman" w:hAnsi="Times New Roman" w:cs="Times New Roman"/>
          <w:position w:val="-12"/>
          <w:sz w:val="28"/>
          <w:szCs w:val="28"/>
        </w:rPr>
        <w:object w:dxaOrig="300" w:dyaOrig="360">
          <v:shape id="_x0000_i1187" type="#_x0000_t75" style="width:15.75pt;height:18.75pt" o:ole="">
            <v:imagedata r:id="rId287" o:title=""/>
          </v:shape>
          <o:OLEObject Type="Embed" ProgID="Equation.3" ShapeID="_x0000_i1187" DrawAspect="Content" ObjectID="_1554820713" r:id="rId295"/>
        </w:object>
      </w:r>
      <w:r w:rsidR="006B53D5">
        <w:rPr>
          <w:rFonts w:ascii="Times New Roman" w:hAnsi="Times New Roman" w:cs="Times New Roman"/>
          <w:sz w:val="28"/>
          <w:szCs w:val="28"/>
        </w:rPr>
        <w:t xml:space="preserve"> </w:t>
      </w:r>
      <w:r w:rsidR="00BF30CE">
        <w:rPr>
          <w:rFonts w:ascii="Times New Roman" w:hAnsi="Times New Roman" w:cs="Times New Roman"/>
          <w:sz w:val="28"/>
          <w:szCs w:val="28"/>
        </w:rPr>
        <w:t>–</w:t>
      </w:r>
      <w:r w:rsidR="006B53D5">
        <w:rPr>
          <w:rFonts w:ascii="Times New Roman" w:hAnsi="Times New Roman" w:cs="Times New Roman"/>
          <w:sz w:val="28"/>
          <w:szCs w:val="28"/>
        </w:rPr>
        <w:t xml:space="preserve"> цена базисного (предшествую</w:t>
      </w:r>
      <w:r w:rsidRPr="00B0408E">
        <w:rPr>
          <w:rFonts w:ascii="Times New Roman" w:hAnsi="Times New Roman" w:cs="Times New Roman"/>
          <w:sz w:val="28"/>
          <w:szCs w:val="28"/>
        </w:rPr>
        <w:t>щего) периода.</w:t>
      </w:r>
    </w:p>
    <w:p w:rsidR="00B0408E" w:rsidRDefault="00B0408E" w:rsidP="00B0408E">
      <w:pPr>
        <w:pStyle w:val="a3"/>
        <w:ind w:firstLine="709"/>
        <w:jc w:val="both"/>
        <w:rPr>
          <w:rFonts w:ascii="Times New Roman" w:hAnsi="Times New Roman" w:cs="Times New Roman"/>
          <w:sz w:val="28"/>
          <w:szCs w:val="28"/>
        </w:rPr>
      </w:pPr>
      <w:r w:rsidRPr="00B0408E">
        <w:rPr>
          <w:rFonts w:ascii="Times New Roman" w:hAnsi="Times New Roman" w:cs="Times New Roman"/>
          <w:sz w:val="28"/>
          <w:szCs w:val="28"/>
        </w:rPr>
        <w:t>Индекс динамики физического объема (продукции, товарооборота):</w:t>
      </w:r>
    </w:p>
    <w:p w:rsidR="00BF30CE" w:rsidRDefault="00BF30CE" w:rsidP="00B0408E">
      <w:pPr>
        <w:pStyle w:val="a3"/>
        <w:ind w:firstLine="709"/>
        <w:jc w:val="both"/>
        <w:rPr>
          <w:rFonts w:ascii="Times New Roman" w:hAnsi="Times New Roman" w:cs="Times New Roman"/>
          <w:sz w:val="28"/>
          <w:szCs w:val="28"/>
        </w:rPr>
      </w:pPr>
    </w:p>
    <w:p w:rsidR="006B53D5" w:rsidRPr="00B0408E" w:rsidRDefault="006B53D5" w:rsidP="00BF30CE">
      <w:pPr>
        <w:pStyle w:val="a3"/>
        <w:ind w:firstLine="709"/>
        <w:jc w:val="center"/>
        <w:rPr>
          <w:rFonts w:ascii="Times New Roman" w:hAnsi="Times New Roman" w:cs="Times New Roman"/>
          <w:sz w:val="28"/>
          <w:szCs w:val="28"/>
        </w:rPr>
      </w:pPr>
      <w:r w:rsidRPr="00984F9B">
        <w:rPr>
          <w:rFonts w:ascii="Times New Roman" w:hAnsi="Times New Roman" w:cs="Times New Roman"/>
          <w:position w:val="-14"/>
          <w:sz w:val="28"/>
          <w:szCs w:val="28"/>
        </w:rPr>
        <w:object w:dxaOrig="220" w:dyaOrig="380">
          <v:shape id="_x0000_i1188" type="#_x0000_t75" style="width:11.25pt;height:18.75pt" o:ole="">
            <v:imagedata r:id="rId281" o:title=""/>
          </v:shape>
          <o:OLEObject Type="Embed" ProgID="Equation.3" ShapeID="_x0000_i1188" DrawAspect="Content" ObjectID="_1554820714" r:id="rId296"/>
        </w:object>
      </w:r>
      <w:r>
        <w:rPr>
          <w:rFonts w:ascii="Times New Roman" w:hAnsi="Times New Roman" w:cs="Times New Roman"/>
          <w:sz w:val="28"/>
          <w:szCs w:val="28"/>
        </w:rPr>
        <w:t xml:space="preserve"> = </w:t>
      </w:r>
      <w:r w:rsidRPr="006B53D5">
        <w:rPr>
          <w:rFonts w:ascii="Times New Roman" w:hAnsi="Times New Roman" w:cs="Times New Roman"/>
          <w:position w:val="-30"/>
          <w:sz w:val="28"/>
          <w:szCs w:val="28"/>
        </w:rPr>
        <w:object w:dxaOrig="340" w:dyaOrig="700">
          <v:shape id="_x0000_i1189" type="#_x0000_t75" style="width:17.25pt;height:35.25pt" o:ole="">
            <v:imagedata r:id="rId297" o:title=""/>
          </v:shape>
          <o:OLEObject Type="Embed" ProgID="Equation.3" ShapeID="_x0000_i1189" DrawAspect="Content" ObjectID="_1554820715" r:id="rId298"/>
        </w:object>
      </w:r>
      <w:r>
        <w:rPr>
          <w:rFonts w:ascii="Times New Roman" w:hAnsi="Times New Roman" w:cs="Times New Roman"/>
          <w:sz w:val="28"/>
          <w:szCs w:val="28"/>
        </w:rPr>
        <w:t>,</w:t>
      </w:r>
    </w:p>
    <w:p w:rsidR="00BF30CE" w:rsidRDefault="00BF30CE" w:rsidP="006B53D5">
      <w:pPr>
        <w:pStyle w:val="a3"/>
        <w:ind w:firstLine="709"/>
        <w:jc w:val="both"/>
        <w:rPr>
          <w:rFonts w:ascii="Times New Roman" w:hAnsi="Times New Roman" w:cs="Times New Roman"/>
          <w:sz w:val="28"/>
          <w:szCs w:val="28"/>
        </w:rPr>
      </w:pPr>
    </w:p>
    <w:p w:rsidR="00B0408E" w:rsidRPr="00B0408E" w:rsidRDefault="00B0408E" w:rsidP="006B53D5">
      <w:pPr>
        <w:pStyle w:val="a3"/>
        <w:ind w:firstLine="709"/>
        <w:jc w:val="both"/>
        <w:rPr>
          <w:rFonts w:ascii="Times New Roman" w:hAnsi="Times New Roman" w:cs="Times New Roman"/>
          <w:sz w:val="28"/>
          <w:szCs w:val="28"/>
        </w:rPr>
      </w:pPr>
      <w:r w:rsidRPr="00B0408E">
        <w:rPr>
          <w:rFonts w:ascii="Times New Roman" w:hAnsi="Times New Roman" w:cs="Times New Roman"/>
          <w:sz w:val="28"/>
          <w:szCs w:val="28"/>
        </w:rPr>
        <w:t xml:space="preserve">где </w:t>
      </w:r>
      <w:r w:rsidR="00BF30CE" w:rsidRPr="006B53D5">
        <w:rPr>
          <w:rFonts w:ascii="Times New Roman" w:hAnsi="Times New Roman" w:cs="Times New Roman"/>
          <w:position w:val="-10"/>
          <w:sz w:val="28"/>
          <w:szCs w:val="28"/>
        </w:rPr>
        <w:object w:dxaOrig="260" w:dyaOrig="340">
          <v:shape id="_x0000_i1190" type="#_x0000_t75" style="width:15.75pt;height:21.75pt" o:ole="">
            <v:imagedata r:id="rId285" o:title=""/>
          </v:shape>
          <o:OLEObject Type="Embed" ProgID="Equation.3" ShapeID="_x0000_i1190" DrawAspect="Content" ObjectID="_1554820716" r:id="rId299"/>
        </w:object>
      </w:r>
      <w:r w:rsidR="00E059FA">
        <w:rPr>
          <w:rFonts w:ascii="Times New Roman" w:hAnsi="Times New Roman" w:cs="Times New Roman"/>
          <w:sz w:val="28"/>
          <w:szCs w:val="28"/>
        </w:rPr>
        <w:t>–</w:t>
      </w:r>
      <w:r w:rsidRPr="00B0408E">
        <w:rPr>
          <w:rFonts w:ascii="Times New Roman" w:hAnsi="Times New Roman" w:cs="Times New Roman"/>
          <w:sz w:val="28"/>
          <w:szCs w:val="28"/>
        </w:rPr>
        <w:t xml:space="preserve"> количество отчетного периода; </w:t>
      </w:r>
      <w:r w:rsidR="00E059FA" w:rsidRPr="006B53D5">
        <w:rPr>
          <w:rFonts w:ascii="Times New Roman" w:hAnsi="Times New Roman" w:cs="Times New Roman"/>
          <w:position w:val="-12"/>
          <w:sz w:val="28"/>
          <w:szCs w:val="28"/>
        </w:rPr>
        <w:object w:dxaOrig="279" w:dyaOrig="360">
          <v:shape id="_x0000_i1191" type="#_x0000_t75" style="width:14.25pt;height:22.5pt" o:ole="">
            <v:imagedata r:id="rId289" o:title=""/>
          </v:shape>
          <o:OLEObject Type="Embed" ProgID="Equation.3" ShapeID="_x0000_i1191" DrawAspect="Content" ObjectID="_1554820717" r:id="rId300"/>
        </w:object>
      </w:r>
      <w:r w:rsidR="00E059FA">
        <w:rPr>
          <w:rFonts w:ascii="Times New Roman" w:hAnsi="Times New Roman" w:cs="Times New Roman"/>
          <w:sz w:val="28"/>
          <w:szCs w:val="28"/>
        </w:rPr>
        <w:t xml:space="preserve"> –</w:t>
      </w:r>
      <w:r w:rsidR="006B53D5">
        <w:rPr>
          <w:rFonts w:ascii="Times New Roman" w:hAnsi="Times New Roman" w:cs="Times New Roman"/>
          <w:sz w:val="28"/>
          <w:szCs w:val="28"/>
        </w:rPr>
        <w:t xml:space="preserve"> количество базисного </w:t>
      </w:r>
      <w:r w:rsidRPr="00B0408E">
        <w:rPr>
          <w:rFonts w:ascii="Times New Roman" w:hAnsi="Times New Roman" w:cs="Times New Roman"/>
          <w:sz w:val="28"/>
          <w:szCs w:val="28"/>
        </w:rPr>
        <w:t>(предшествующего) периода.</w:t>
      </w:r>
    </w:p>
    <w:p w:rsidR="00B0408E" w:rsidRPr="00B0408E" w:rsidRDefault="00B0408E" w:rsidP="006B53D5">
      <w:pPr>
        <w:pStyle w:val="a3"/>
        <w:ind w:firstLine="709"/>
        <w:jc w:val="both"/>
        <w:rPr>
          <w:rFonts w:ascii="Times New Roman" w:hAnsi="Times New Roman" w:cs="Times New Roman"/>
          <w:sz w:val="28"/>
          <w:szCs w:val="28"/>
        </w:rPr>
      </w:pPr>
      <w:r w:rsidRPr="00B0408E">
        <w:rPr>
          <w:rFonts w:ascii="Times New Roman" w:hAnsi="Times New Roman" w:cs="Times New Roman"/>
          <w:sz w:val="28"/>
          <w:szCs w:val="28"/>
        </w:rPr>
        <w:t>4. Индекс представляется в вид</w:t>
      </w:r>
      <w:r w:rsidR="006B53D5">
        <w:rPr>
          <w:rFonts w:ascii="Times New Roman" w:hAnsi="Times New Roman" w:cs="Times New Roman"/>
          <w:sz w:val="28"/>
          <w:szCs w:val="28"/>
        </w:rPr>
        <w:t xml:space="preserve">е коэффициента или в процентах. </w:t>
      </w:r>
      <w:r w:rsidRPr="00B0408E">
        <w:rPr>
          <w:rFonts w:ascii="Times New Roman" w:hAnsi="Times New Roman" w:cs="Times New Roman"/>
          <w:sz w:val="28"/>
          <w:szCs w:val="28"/>
        </w:rPr>
        <w:t>Коэффициент исчисляется с точностью до тысячных.</w:t>
      </w:r>
    </w:p>
    <w:p w:rsidR="00984F9B" w:rsidRDefault="00B0408E" w:rsidP="006B53D5">
      <w:pPr>
        <w:pStyle w:val="a3"/>
        <w:ind w:firstLine="709"/>
        <w:jc w:val="both"/>
        <w:rPr>
          <w:rFonts w:ascii="Times New Roman" w:hAnsi="Times New Roman" w:cs="Times New Roman"/>
          <w:sz w:val="28"/>
          <w:szCs w:val="28"/>
        </w:rPr>
      </w:pPr>
      <w:r w:rsidRPr="00B0408E">
        <w:rPr>
          <w:rFonts w:ascii="Times New Roman" w:hAnsi="Times New Roman" w:cs="Times New Roman"/>
          <w:sz w:val="28"/>
          <w:szCs w:val="28"/>
        </w:rPr>
        <w:t xml:space="preserve">5. Значение индекса отражает, во </w:t>
      </w:r>
      <w:r w:rsidR="006B53D5">
        <w:rPr>
          <w:rFonts w:ascii="Times New Roman" w:hAnsi="Times New Roman" w:cs="Times New Roman"/>
          <w:sz w:val="28"/>
          <w:szCs w:val="28"/>
        </w:rPr>
        <w:t>сколько раз, на сколько процен</w:t>
      </w:r>
      <w:r w:rsidRPr="00B0408E">
        <w:rPr>
          <w:rFonts w:ascii="Times New Roman" w:hAnsi="Times New Roman" w:cs="Times New Roman"/>
          <w:sz w:val="28"/>
          <w:szCs w:val="28"/>
        </w:rPr>
        <w:t>тов и на сколько единиц изменилос</w:t>
      </w:r>
      <w:r w:rsidR="006B53D5">
        <w:rPr>
          <w:rFonts w:ascii="Times New Roman" w:hAnsi="Times New Roman" w:cs="Times New Roman"/>
          <w:sz w:val="28"/>
          <w:szCs w:val="28"/>
        </w:rPr>
        <w:t>ь значение индексируемого пока</w:t>
      </w:r>
      <w:r w:rsidRPr="00B0408E">
        <w:rPr>
          <w:rFonts w:ascii="Times New Roman" w:hAnsi="Times New Roman" w:cs="Times New Roman"/>
          <w:sz w:val="28"/>
          <w:szCs w:val="28"/>
        </w:rPr>
        <w:t>зателя в отчетном (данном) периоде по сравнению с прошлым</w:t>
      </w:r>
      <w:r w:rsidR="00007F33">
        <w:rPr>
          <w:rFonts w:ascii="Times New Roman" w:hAnsi="Times New Roman" w:cs="Times New Roman"/>
          <w:sz w:val="28"/>
          <w:szCs w:val="28"/>
        </w:rPr>
        <w:t>.</w:t>
      </w:r>
    </w:p>
    <w:p w:rsidR="00007F33" w:rsidRPr="00007F33" w:rsidRDefault="00007F33" w:rsidP="00007F33">
      <w:pPr>
        <w:pStyle w:val="a3"/>
        <w:ind w:firstLine="709"/>
        <w:jc w:val="both"/>
        <w:rPr>
          <w:rFonts w:ascii="Times New Roman" w:hAnsi="Times New Roman" w:cs="Times New Roman"/>
          <w:sz w:val="28"/>
          <w:szCs w:val="28"/>
        </w:rPr>
      </w:pPr>
      <w:r w:rsidRPr="00007F33">
        <w:rPr>
          <w:rFonts w:ascii="Times New Roman" w:hAnsi="Times New Roman" w:cs="Times New Roman"/>
          <w:sz w:val="28"/>
          <w:szCs w:val="28"/>
        </w:rPr>
        <w:t>Если индексируемый показате</w:t>
      </w:r>
      <w:r>
        <w:rPr>
          <w:rFonts w:ascii="Times New Roman" w:hAnsi="Times New Roman" w:cs="Times New Roman"/>
          <w:sz w:val="28"/>
          <w:szCs w:val="28"/>
        </w:rPr>
        <w:t xml:space="preserve">ль </w:t>
      </w:r>
      <w:r w:rsidR="00E059FA">
        <w:rPr>
          <w:rFonts w:ascii="Times New Roman" w:hAnsi="Times New Roman" w:cs="Times New Roman"/>
          <w:sz w:val="28"/>
          <w:szCs w:val="28"/>
        </w:rPr>
        <w:t xml:space="preserve">– </w:t>
      </w:r>
      <w:r>
        <w:rPr>
          <w:rFonts w:ascii="Times New Roman" w:hAnsi="Times New Roman" w:cs="Times New Roman"/>
          <w:sz w:val="28"/>
          <w:szCs w:val="28"/>
        </w:rPr>
        <w:t>стоимостный (например, произ</w:t>
      </w:r>
      <w:r w:rsidRPr="00007F33">
        <w:rPr>
          <w:rFonts w:ascii="Times New Roman" w:hAnsi="Times New Roman" w:cs="Times New Roman"/>
          <w:sz w:val="28"/>
          <w:szCs w:val="28"/>
        </w:rPr>
        <w:t>ведение цены на количество), то а</w:t>
      </w:r>
      <w:r>
        <w:rPr>
          <w:rFonts w:ascii="Times New Roman" w:hAnsi="Times New Roman" w:cs="Times New Roman"/>
          <w:sz w:val="28"/>
          <w:szCs w:val="28"/>
        </w:rPr>
        <w:t xml:space="preserve">лгоритм расчета индивидуального </w:t>
      </w:r>
      <w:r w:rsidRPr="00007F33">
        <w:rPr>
          <w:rFonts w:ascii="Times New Roman" w:hAnsi="Times New Roman" w:cs="Times New Roman"/>
          <w:sz w:val="28"/>
          <w:szCs w:val="28"/>
        </w:rPr>
        <w:t>индекса остается прежним, но в числ</w:t>
      </w:r>
      <w:r>
        <w:rPr>
          <w:rFonts w:ascii="Times New Roman" w:hAnsi="Times New Roman" w:cs="Times New Roman"/>
          <w:sz w:val="28"/>
          <w:szCs w:val="28"/>
        </w:rPr>
        <w:t xml:space="preserve">ителе и знаменателе указываются </w:t>
      </w:r>
      <w:r w:rsidRPr="00007F33">
        <w:rPr>
          <w:rFonts w:ascii="Times New Roman" w:hAnsi="Times New Roman" w:cs="Times New Roman"/>
          <w:sz w:val="28"/>
          <w:szCs w:val="28"/>
        </w:rPr>
        <w:t>произведения отчетных и базисных показателей.</w:t>
      </w:r>
    </w:p>
    <w:p w:rsidR="00007F33" w:rsidRDefault="00007F33" w:rsidP="00007F33">
      <w:pPr>
        <w:pStyle w:val="a3"/>
        <w:ind w:firstLine="709"/>
        <w:jc w:val="both"/>
        <w:rPr>
          <w:rFonts w:ascii="Times New Roman" w:hAnsi="Times New Roman" w:cs="Times New Roman"/>
          <w:sz w:val="28"/>
          <w:szCs w:val="28"/>
        </w:rPr>
      </w:pPr>
      <w:r w:rsidRPr="00007F33">
        <w:rPr>
          <w:rFonts w:ascii="Times New Roman" w:hAnsi="Times New Roman" w:cs="Times New Roman"/>
          <w:sz w:val="28"/>
          <w:szCs w:val="28"/>
        </w:rPr>
        <w:t>Индекс стоимости продаж опреде</w:t>
      </w:r>
      <w:r>
        <w:rPr>
          <w:rFonts w:ascii="Times New Roman" w:hAnsi="Times New Roman" w:cs="Times New Roman"/>
          <w:sz w:val="28"/>
          <w:szCs w:val="28"/>
        </w:rPr>
        <w:t xml:space="preserve">ленного товара (товарооборота в </w:t>
      </w:r>
      <w:r w:rsidRPr="00007F33">
        <w:rPr>
          <w:rFonts w:ascii="Times New Roman" w:hAnsi="Times New Roman" w:cs="Times New Roman"/>
          <w:sz w:val="28"/>
          <w:szCs w:val="28"/>
        </w:rPr>
        <w:t>фактических ценах), например, имеет вид</w:t>
      </w:r>
      <w:r>
        <w:rPr>
          <w:rFonts w:ascii="Times New Roman" w:hAnsi="Times New Roman" w:cs="Times New Roman"/>
          <w:sz w:val="28"/>
          <w:szCs w:val="28"/>
        </w:rPr>
        <w:t>:</w:t>
      </w:r>
    </w:p>
    <w:p w:rsidR="00E059FA" w:rsidRDefault="00E059FA" w:rsidP="00007F33">
      <w:pPr>
        <w:pStyle w:val="a3"/>
        <w:ind w:firstLine="709"/>
        <w:jc w:val="both"/>
        <w:rPr>
          <w:rFonts w:ascii="Times New Roman" w:hAnsi="Times New Roman" w:cs="Times New Roman"/>
          <w:sz w:val="28"/>
          <w:szCs w:val="28"/>
        </w:rPr>
      </w:pPr>
    </w:p>
    <w:p w:rsidR="00007F33" w:rsidRPr="00007F33" w:rsidRDefault="00007F33" w:rsidP="00E059FA">
      <w:pPr>
        <w:pStyle w:val="a3"/>
        <w:ind w:firstLine="709"/>
        <w:jc w:val="center"/>
        <w:rPr>
          <w:rFonts w:ascii="Times New Roman" w:hAnsi="Times New Roman" w:cs="Times New Roman"/>
          <w:sz w:val="28"/>
          <w:szCs w:val="28"/>
        </w:rPr>
      </w:pPr>
      <w:r w:rsidRPr="00007F33">
        <w:rPr>
          <w:rFonts w:ascii="Times New Roman" w:hAnsi="Times New Roman" w:cs="Times New Roman"/>
          <w:position w:val="-14"/>
          <w:sz w:val="28"/>
          <w:szCs w:val="28"/>
        </w:rPr>
        <w:object w:dxaOrig="300" w:dyaOrig="380">
          <v:shape id="_x0000_i1192" type="#_x0000_t75" style="width:15.75pt;height:18.75pt" o:ole="">
            <v:imagedata r:id="rId301" o:title=""/>
          </v:shape>
          <o:OLEObject Type="Embed" ProgID="Equation.3" ShapeID="_x0000_i1192" DrawAspect="Content" ObjectID="_1554820718" r:id="rId302"/>
        </w:object>
      </w:r>
      <w:r>
        <w:rPr>
          <w:rFonts w:ascii="Times New Roman" w:hAnsi="Times New Roman" w:cs="Times New Roman"/>
          <w:sz w:val="28"/>
          <w:szCs w:val="28"/>
        </w:rPr>
        <w:t xml:space="preserve"> = </w:t>
      </w:r>
      <w:r w:rsidRPr="00007F33">
        <w:rPr>
          <w:rFonts w:ascii="Times New Roman" w:hAnsi="Times New Roman" w:cs="Times New Roman"/>
          <w:position w:val="-30"/>
          <w:sz w:val="28"/>
          <w:szCs w:val="28"/>
        </w:rPr>
        <w:object w:dxaOrig="600" w:dyaOrig="700">
          <v:shape id="_x0000_i1193" type="#_x0000_t75" style="width:30pt;height:35.25pt" o:ole="">
            <v:imagedata r:id="rId303" o:title=""/>
          </v:shape>
          <o:OLEObject Type="Embed" ProgID="Equation.3" ShapeID="_x0000_i1193" DrawAspect="Content" ObjectID="_1554820719" r:id="rId304"/>
        </w:object>
      </w:r>
      <w:r>
        <w:rPr>
          <w:rFonts w:ascii="Times New Roman" w:hAnsi="Times New Roman" w:cs="Times New Roman"/>
          <w:sz w:val="28"/>
          <w:szCs w:val="28"/>
        </w:rPr>
        <w:t>,</w:t>
      </w:r>
    </w:p>
    <w:p w:rsidR="00E059FA" w:rsidRDefault="00E059FA" w:rsidP="00007F33">
      <w:pPr>
        <w:pStyle w:val="a3"/>
        <w:ind w:firstLine="709"/>
        <w:jc w:val="both"/>
        <w:rPr>
          <w:rFonts w:ascii="Times New Roman" w:hAnsi="Times New Roman" w:cs="Times New Roman"/>
          <w:sz w:val="28"/>
          <w:szCs w:val="28"/>
        </w:rPr>
      </w:pPr>
    </w:p>
    <w:p w:rsidR="00007F33" w:rsidRDefault="00007F33" w:rsidP="00007F33">
      <w:pPr>
        <w:pStyle w:val="a3"/>
        <w:ind w:firstLine="709"/>
        <w:jc w:val="both"/>
        <w:rPr>
          <w:rFonts w:ascii="Times New Roman" w:hAnsi="Times New Roman" w:cs="Times New Roman"/>
          <w:sz w:val="28"/>
          <w:szCs w:val="28"/>
        </w:rPr>
      </w:pPr>
      <w:r w:rsidRPr="00007F33">
        <w:rPr>
          <w:rFonts w:ascii="Times New Roman" w:hAnsi="Times New Roman" w:cs="Times New Roman"/>
          <w:sz w:val="28"/>
          <w:szCs w:val="28"/>
        </w:rPr>
        <w:t xml:space="preserve">где </w:t>
      </w:r>
      <w:r w:rsidR="00E059FA" w:rsidRPr="00007F33">
        <w:rPr>
          <w:rFonts w:ascii="Times New Roman" w:hAnsi="Times New Roman" w:cs="Times New Roman"/>
          <w:position w:val="-10"/>
          <w:sz w:val="28"/>
          <w:szCs w:val="28"/>
        </w:rPr>
        <w:object w:dxaOrig="480" w:dyaOrig="340">
          <v:shape id="_x0000_i1194" type="#_x0000_t75" style="width:24pt;height:21pt" o:ole="">
            <v:imagedata r:id="rId305" o:title=""/>
          </v:shape>
          <o:OLEObject Type="Embed" ProgID="Equation.3" ShapeID="_x0000_i1194" DrawAspect="Content" ObjectID="_1554820720" r:id="rId306"/>
        </w:object>
      </w:r>
      <w:r>
        <w:rPr>
          <w:rFonts w:ascii="Times New Roman" w:hAnsi="Times New Roman" w:cs="Times New Roman"/>
          <w:sz w:val="28"/>
          <w:szCs w:val="28"/>
        </w:rPr>
        <w:t xml:space="preserve"> </w:t>
      </w:r>
      <w:r w:rsidR="00E059FA">
        <w:rPr>
          <w:rFonts w:ascii="Times New Roman" w:hAnsi="Times New Roman" w:cs="Times New Roman"/>
          <w:sz w:val="28"/>
          <w:szCs w:val="28"/>
        </w:rPr>
        <w:t>–</w:t>
      </w:r>
      <w:r>
        <w:rPr>
          <w:rFonts w:ascii="Times New Roman" w:hAnsi="Times New Roman" w:cs="Times New Roman"/>
          <w:sz w:val="28"/>
          <w:szCs w:val="28"/>
        </w:rPr>
        <w:t xml:space="preserve"> </w:t>
      </w:r>
      <w:r w:rsidRPr="00007F33">
        <w:rPr>
          <w:rFonts w:ascii="Times New Roman" w:hAnsi="Times New Roman" w:cs="Times New Roman"/>
          <w:sz w:val="28"/>
          <w:szCs w:val="28"/>
        </w:rPr>
        <w:t>товарооборот в стоимостно</w:t>
      </w:r>
      <w:r>
        <w:rPr>
          <w:rFonts w:ascii="Times New Roman" w:hAnsi="Times New Roman" w:cs="Times New Roman"/>
          <w:sz w:val="28"/>
          <w:szCs w:val="28"/>
        </w:rPr>
        <w:t>м выражении в отчетном периоде;</w:t>
      </w:r>
    </w:p>
    <w:p w:rsidR="00007F33" w:rsidRPr="00007F33" w:rsidRDefault="00E059FA" w:rsidP="00007F33">
      <w:pPr>
        <w:pStyle w:val="a3"/>
        <w:jc w:val="both"/>
        <w:rPr>
          <w:rFonts w:ascii="Times New Roman" w:hAnsi="Times New Roman" w:cs="Times New Roman"/>
          <w:sz w:val="28"/>
          <w:szCs w:val="28"/>
        </w:rPr>
      </w:pPr>
      <w:r w:rsidRPr="00007F33">
        <w:rPr>
          <w:rFonts w:ascii="Times New Roman" w:hAnsi="Times New Roman" w:cs="Times New Roman"/>
          <w:position w:val="-12"/>
          <w:sz w:val="28"/>
          <w:szCs w:val="28"/>
        </w:rPr>
        <w:object w:dxaOrig="520" w:dyaOrig="360">
          <v:shape id="_x0000_i1195" type="#_x0000_t75" style="width:27pt;height:19.5pt" o:ole="">
            <v:imagedata r:id="rId307" o:title=""/>
          </v:shape>
          <o:OLEObject Type="Embed" ProgID="Equation.3" ShapeID="_x0000_i1195" DrawAspect="Content" ObjectID="_1554820721" r:id="rId308"/>
        </w:object>
      </w:r>
      <w:r w:rsidR="00007F33" w:rsidRPr="00007F33">
        <w:rPr>
          <w:rFonts w:ascii="Times New Roman" w:hAnsi="Times New Roman" w:cs="Times New Roman"/>
          <w:sz w:val="28"/>
          <w:szCs w:val="28"/>
        </w:rPr>
        <w:t xml:space="preserve"> </w:t>
      </w:r>
      <w:r>
        <w:rPr>
          <w:rFonts w:ascii="Times New Roman" w:hAnsi="Times New Roman" w:cs="Times New Roman"/>
          <w:sz w:val="28"/>
          <w:szCs w:val="28"/>
        </w:rPr>
        <w:t>–</w:t>
      </w:r>
      <w:r w:rsidR="00007F33" w:rsidRPr="00007F33">
        <w:rPr>
          <w:rFonts w:ascii="Times New Roman" w:hAnsi="Times New Roman" w:cs="Times New Roman"/>
          <w:sz w:val="28"/>
          <w:szCs w:val="28"/>
        </w:rPr>
        <w:t xml:space="preserve"> товарооборот в стоимостном выражении в базисном периоде.</w:t>
      </w:r>
    </w:p>
    <w:p w:rsidR="00007F33" w:rsidRPr="00007F33" w:rsidRDefault="007E39EF" w:rsidP="007E39EF">
      <w:pPr>
        <w:pStyle w:val="a3"/>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Между индивидуальными </w:t>
      </w:r>
      <w:r w:rsidR="00007F33" w:rsidRPr="007E39EF">
        <w:rPr>
          <w:rFonts w:ascii="Times New Roman" w:hAnsi="Times New Roman" w:cs="Times New Roman"/>
          <w:bCs/>
          <w:iCs/>
          <w:sz w:val="28"/>
          <w:szCs w:val="28"/>
        </w:rPr>
        <w:t>индексами</w:t>
      </w:r>
      <w:r w:rsidR="00007F33" w:rsidRPr="00007F33">
        <w:rPr>
          <w:rFonts w:ascii="Times New Roman" w:hAnsi="Times New Roman" w:cs="Times New Roman"/>
          <w:b/>
          <w:bCs/>
          <w:i/>
          <w:iCs/>
          <w:sz w:val="28"/>
          <w:szCs w:val="28"/>
        </w:rPr>
        <w:t xml:space="preserve"> </w:t>
      </w:r>
      <w:r w:rsidR="00007F33" w:rsidRPr="00007F33">
        <w:rPr>
          <w:rFonts w:ascii="Times New Roman" w:hAnsi="Times New Roman" w:cs="Times New Roman"/>
          <w:sz w:val="28"/>
          <w:szCs w:val="28"/>
        </w:rPr>
        <w:t xml:space="preserve">существует та же </w:t>
      </w:r>
      <w:r w:rsidR="00007F33" w:rsidRPr="00007F33">
        <w:rPr>
          <w:rFonts w:ascii="Times New Roman" w:hAnsi="Times New Roman" w:cs="Times New Roman"/>
          <w:b/>
          <w:bCs/>
          <w:i/>
          <w:iCs/>
          <w:sz w:val="28"/>
          <w:szCs w:val="28"/>
        </w:rPr>
        <w:t>связь</w:t>
      </w:r>
      <w:r>
        <w:rPr>
          <w:rFonts w:ascii="Times New Roman" w:hAnsi="Times New Roman" w:cs="Times New Roman"/>
          <w:sz w:val="28"/>
          <w:szCs w:val="28"/>
        </w:rPr>
        <w:t xml:space="preserve">, что и </w:t>
      </w:r>
      <w:r w:rsidR="00007F33" w:rsidRPr="00007F33">
        <w:rPr>
          <w:rFonts w:ascii="Times New Roman" w:hAnsi="Times New Roman" w:cs="Times New Roman"/>
          <w:sz w:val="28"/>
          <w:szCs w:val="28"/>
        </w:rPr>
        <w:t>между индексируемыми показателями.</w:t>
      </w:r>
    </w:p>
    <w:p w:rsidR="00007F33" w:rsidRDefault="00007F33" w:rsidP="00007F33">
      <w:pPr>
        <w:pStyle w:val="a3"/>
        <w:ind w:firstLine="709"/>
        <w:jc w:val="both"/>
        <w:rPr>
          <w:rFonts w:ascii="Times New Roman" w:hAnsi="Times New Roman" w:cs="Times New Roman"/>
          <w:sz w:val="28"/>
          <w:szCs w:val="28"/>
        </w:rPr>
      </w:pPr>
      <w:r w:rsidRPr="00007F33">
        <w:rPr>
          <w:rFonts w:ascii="Times New Roman" w:hAnsi="Times New Roman" w:cs="Times New Roman"/>
          <w:sz w:val="28"/>
          <w:szCs w:val="28"/>
        </w:rPr>
        <w:t xml:space="preserve">Если стоимость </w:t>
      </w:r>
      <w:proofErr w:type="spellStart"/>
      <w:r w:rsidRPr="00007F33">
        <w:rPr>
          <w:rFonts w:ascii="Times New Roman" w:hAnsi="Times New Roman" w:cs="Times New Roman"/>
          <w:i/>
          <w:iCs/>
          <w:sz w:val="28"/>
          <w:szCs w:val="28"/>
        </w:rPr>
        <w:t>pq</w:t>
      </w:r>
      <w:proofErr w:type="spellEnd"/>
      <w:r w:rsidRPr="00007F33">
        <w:rPr>
          <w:rFonts w:ascii="Times New Roman" w:hAnsi="Times New Roman" w:cs="Times New Roman"/>
          <w:i/>
          <w:iCs/>
          <w:sz w:val="28"/>
          <w:szCs w:val="28"/>
        </w:rPr>
        <w:t xml:space="preserve"> </w:t>
      </w:r>
      <w:r w:rsidRPr="00007F33">
        <w:rPr>
          <w:rFonts w:ascii="Times New Roman" w:hAnsi="Times New Roman" w:cs="Times New Roman"/>
          <w:sz w:val="28"/>
          <w:szCs w:val="28"/>
        </w:rPr>
        <w:t xml:space="preserve">равна произведению цены </w:t>
      </w:r>
      <w:r w:rsidRPr="00007F33">
        <w:rPr>
          <w:rFonts w:ascii="Times New Roman" w:hAnsi="Times New Roman" w:cs="Times New Roman"/>
          <w:i/>
          <w:iCs/>
          <w:sz w:val="28"/>
          <w:szCs w:val="28"/>
        </w:rPr>
        <w:t xml:space="preserve">p </w:t>
      </w:r>
      <w:r w:rsidRPr="00007F33">
        <w:rPr>
          <w:rFonts w:ascii="Times New Roman" w:hAnsi="Times New Roman" w:cs="Times New Roman"/>
          <w:sz w:val="28"/>
          <w:szCs w:val="28"/>
        </w:rPr>
        <w:t xml:space="preserve">на количество </w:t>
      </w:r>
      <w:r w:rsidRPr="00007F33">
        <w:rPr>
          <w:rFonts w:ascii="Times New Roman" w:hAnsi="Times New Roman" w:cs="Times New Roman"/>
          <w:i/>
          <w:iCs/>
          <w:sz w:val="28"/>
          <w:szCs w:val="28"/>
        </w:rPr>
        <w:t>q</w:t>
      </w:r>
      <w:r w:rsidR="00E059FA">
        <w:rPr>
          <w:rFonts w:ascii="Times New Roman" w:hAnsi="Times New Roman" w:cs="Times New Roman"/>
          <w:sz w:val="28"/>
          <w:szCs w:val="28"/>
        </w:rPr>
        <w:t>, то</w:t>
      </w:r>
    </w:p>
    <w:p w:rsidR="00E059FA" w:rsidRPr="00007F33" w:rsidRDefault="00E059FA" w:rsidP="00007F33">
      <w:pPr>
        <w:pStyle w:val="a3"/>
        <w:ind w:firstLine="709"/>
        <w:jc w:val="both"/>
        <w:rPr>
          <w:rFonts w:ascii="Times New Roman" w:hAnsi="Times New Roman" w:cs="Times New Roman"/>
          <w:sz w:val="28"/>
          <w:szCs w:val="28"/>
        </w:rPr>
      </w:pPr>
    </w:p>
    <w:p w:rsidR="00007F33" w:rsidRPr="00E059FA" w:rsidRDefault="00E059FA" w:rsidP="00E059FA">
      <w:pPr>
        <w:pStyle w:val="a3"/>
        <w:ind w:firstLine="709"/>
        <w:jc w:val="center"/>
        <w:rPr>
          <w:rFonts w:ascii="Times New Roman" w:hAnsi="Times New Roman" w:cs="Times New Roman"/>
          <w:sz w:val="32"/>
          <w:szCs w:val="32"/>
        </w:rPr>
      </w:pPr>
      <w:r w:rsidRPr="00E059FA">
        <w:rPr>
          <w:rFonts w:ascii="Times New Roman" w:hAnsi="Times New Roman" w:cs="Times New Roman"/>
          <w:position w:val="-14"/>
          <w:sz w:val="32"/>
          <w:szCs w:val="32"/>
        </w:rPr>
        <w:object w:dxaOrig="300" w:dyaOrig="380">
          <v:shape id="_x0000_i1196" type="#_x0000_t75" style="width:15.75pt;height:23.25pt" o:ole="">
            <v:imagedata r:id="rId301" o:title=""/>
          </v:shape>
          <o:OLEObject Type="Embed" ProgID="Equation.3" ShapeID="_x0000_i1196" DrawAspect="Content" ObjectID="_1554820722" r:id="rId309"/>
        </w:object>
      </w:r>
      <w:r w:rsidR="007E39EF" w:rsidRPr="00E059FA">
        <w:rPr>
          <w:rFonts w:ascii="Times New Roman" w:hAnsi="Times New Roman" w:cs="Times New Roman"/>
          <w:sz w:val="32"/>
          <w:szCs w:val="32"/>
        </w:rPr>
        <w:t xml:space="preserve"> = </w:t>
      </w:r>
      <w:r w:rsidRPr="00E059FA">
        <w:rPr>
          <w:rFonts w:ascii="Times New Roman" w:hAnsi="Times New Roman" w:cs="Times New Roman"/>
          <w:position w:val="-14"/>
          <w:sz w:val="32"/>
          <w:szCs w:val="32"/>
        </w:rPr>
        <w:object w:dxaOrig="240" w:dyaOrig="380">
          <v:shape id="_x0000_i1197" type="#_x0000_t75" style="width:12pt;height:23.25pt" o:ole="">
            <v:imagedata r:id="rId279" o:title=""/>
          </v:shape>
          <o:OLEObject Type="Embed" ProgID="Equation.3" ShapeID="_x0000_i1197" DrawAspect="Content" ObjectID="_1554820723" r:id="rId310"/>
        </w:object>
      </w:r>
      <w:r w:rsidRPr="00E059FA">
        <w:rPr>
          <w:rFonts w:ascii="Times New Roman" w:hAnsi="Times New Roman" w:cs="Times New Roman"/>
          <w:position w:val="-14"/>
          <w:sz w:val="32"/>
          <w:szCs w:val="32"/>
        </w:rPr>
        <w:object w:dxaOrig="220" w:dyaOrig="380">
          <v:shape id="_x0000_i1198" type="#_x0000_t75" style="width:11.25pt;height:23.25pt" o:ole="">
            <v:imagedata r:id="rId281" o:title=""/>
          </v:shape>
          <o:OLEObject Type="Embed" ProgID="Equation.3" ShapeID="_x0000_i1198" DrawAspect="Content" ObjectID="_1554820724" r:id="rId311"/>
        </w:object>
      </w:r>
      <w:r>
        <w:rPr>
          <w:rFonts w:ascii="Times New Roman" w:hAnsi="Times New Roman" w:cs="Times New Roman"/>
          <w:sz w:val="32"/>
          <w:szCs w:val="32"/>
        </w:rPr>
        <w:t>.</w:t>
      </w:r>
    </w:p>
    <w:p w:rsidR="00E059FA" w:rsidRDefault="00E059FA" w:rsidP="007E39EF">
      <w:pPr>
        <w:pStyle w:val="a3"/>
        <w:ind w:firstLine="709"/>
        <w:jc w:val="both"/>
        <w:rPr>
          <w:rFonts w:ascii="Times New Roman" w:hAnsi="Times New Roman" w:cs="Times New Roman"/>
          <w:sz w:val="28"/>
          <w:szCs w:val="28"/>
        </w:rPr>
      </w:pPr>
    </w:p>
    <w:p w:rsidR="007E39EF" w:rsidRPr="00E059FA" w:rsidRDefault="007E39EF" w:rsidP="00C34CA9">
      <w:pPr>
        <w:pStyle w:val="a3"/>
        <w:jc w:val="center"/>
        <w:outlineLvl w:val="0"/>
        <w:rPr>
          <w:rFonts w:ascii="Times New Roman" w:hAnsi="Times New Roman" w:cs="Times New Roman"/>
          <w:b/>
          <w:sz w:val="32"/>
          <w:szCs w:val="32"/>
        </w:rPr>
      </w:pPr>
      <w:bookmarkStart w:id="27" w:name="_Toc481076714"/>
      <w:r w:rsidRPr="00E059FA">
        <w:rPr>
          <w:rFonts w:ascii="Times New Roman" w:hAnsi="Times New Roman" w:cs="Times New Roman"/>
          <w:b/>
          <w:sz w:val="32"/>
          <w:szCs w:val="32"/>
        </w:rPr>
        <w:t>4.4. Теоретические основы темы «Агрегатная форма общего индекса»</w:t>
      </w:r>
      <w:bookmarkEnd w:id="27"/>
    </w:p>
    <w:p w:rsidR="004241DA" w:rsidRPr="004241DA" w:rsidRDefault="004241DA" w:rsidP="00BC1CBB">
      <w:pPr>
        <w:pStyle w:val="a3"/>
        <w:ind w:firstLine="709"/>
        <w:jc w:val="both"/>
        <w:rPr>
          <w:rFonts w:ascii="Times New Roman" w:hAnsi="Times New Roman" w:cs="Times New Roman"/>
          <w:sz w:val="28"/>
          <w:szCs w:val="28"/>
        </w:rPr>
      </w:pPr>
    </w:p>
    <w:p w:rsidR="004241DA" w:rsidRDefault="004241DA" w:rsidP="00BC1CBB">
      <w:pPr>
        <w:pStyle w:val="a3"/>
        <w:ind w:firstLine="709"/>
        <w:jc w:val="both"/>
        <w:rPr>
          <w:rFonts w:ascii="Times New Roman" w:hAnsi="Times New Roman" w:cs="Times New Roman"/>
          <w:sz w:val="28"/>
          <w:szCs w:val="28"/>
        </w:rPr>
      </w:pPr>
      <w:r w:rsidRPr="004241DA">
        <w:rPr>
          <w:rFonts w:ascii="Times New Roman" w:hAnsi="Times New Roman" w:cs="Times New Roman"/>
          <w:sz w:val="28"/>
          <w:szCs w:val="28"/>
        </w:rPr>
        <w:t>Агрегатные индексы являются основной формой общего индекса (</w:t>
      </w:r>
      <w:r w:rsidR="00BC1CBB">
        <w:rPr>
          <w:rFonts w:ascii="Times New Roman" w:hAnsi="Times New Roman" w:cs="Times New Roman"/>
          <w:sz w:val="28"/>
          <w:szCs w:val="28"/>
        </w:rPr>
        <w:t xml:space="preserve">от лат. </w:t>
      </w:r>
      <w:proofErr w:type="spellStart"/>
      <w:r w:rsidR="00BC1CBB">
        <w:rPr>
          <w:rFonts w:ascii="Times New Roman" w:hAnsi="Times New Roman" w:cs="Times New Roman"/>
          <w:sz w:val="28"/>
          <w:szCs w:val="28"/>
          <w:lang w:val="en-US"/>
        </w:rPr>
        <w:t>aggrega</w:t>
      </w:r>
      <w:proofErr w:type="spellEnd"/>
      <w:r w:rsidR="00BC1CBB" w:rsidRPr="00BC1CBB">
        <w:rPr>
          <w:rFonts w:ascii="Times New Roman" w:hAnsi="Times New Roman" w:cs="Times New Roman"/>
          <w:sz w:val="28"/>
          <w:szCs w:val="28"/>
        </w:rPr>
        <w:t xml:space="preserve"> </w:t>
      </w:r>
      <w:r w:rsidR="00BC1CBB">
        <w:rPr>
          <w:rFonts w:ascii="Times New Roman" w:hAnsi="Times New Roman" w:cs="Times New Roman"/>
          <w:sz w:val="28"/>
          <w:szCs w:val="28"/>
        </w:rPr>
        <w:t>–</w:t>
      </w:r>
      <w:r w:rsidR="00BC1CBB" w:rsidRPr="00BC1CBB">
        <w:rPr>
          <w:rFonts w:ascii="Times New Roman" w:hAnsi="Times New Roman" w:cs="Times New Roman"/>
          <w:sz w:val="28"/>
          <w:szCs w:val="28"/>
        </w:rPr>
        <w:t xml:space="preserve"> </w:t>
      </w:r>
      <w:r w:rsidR="00BC1CBB">
        <w:rPr>
          <w:rFonts w:ascii="Times New Roman" w:hAnsi="Times New Roman" w:cs="Times New Roman"/>
          <w:sz w:val="28"/>
          <w:szCs w:val="28"/>
        </w:rPr>
        <w:t xml:space="preserve">присоединяю). Свое название получили потому, что характеризуют не отдельные единицы, а их группы (агрегаты). Обозначаются буквой </w:t>
      </w:r>
      <w:r w:rsidR="00BC1CBB" w:rsidRPr="00E059FA">
        <w:rPr>
          <w:rFonts w:ascii="Times New Roman" w:hAnsi="Times New Roman" w:cs="Times New Roman"/>
          <w:i/>
          <w:sz w:val="28"/>
          <w:szCs w:val="28"/>
          <w:lang w:val="en-US"/>
        </w:rPr>
        <w:t>I</w:t>
      </w:r>
      <w:r w:rsidR="00BC1CBB">
        <w:rPr>
          <w:rFonts w:ascii="Times New Roman" w:hAnsi="Times New Roman" w:cs="Times New Roman"/>
          <w:sz w:val="28"/>
          <w:szCs w:val="28"/>
        </w:rPr>
        <w:t xml:space="preserve"> со знаком индексируемого показателя.</w:t>
      </w:r>
    </w:p>
    <w:p w:rsidR="004241DA" w:rsidRPr="004241DA" w:rsidRDefault="00BC1CBB" w:rsidP="00BC1CBB">
      <w:pPr>
        <w:pStyle w:val="a3"/>
        <w:ind w:firstLine="709"/>
        <w:jc w:val="both"/>
        <w:rPr>
          <w:rFonts w:ascii="Times New Roman" w:hAnsi="Times New Roman" w:cs="Times New Roman"/>
          <w:sz w:val="28"/>
          <w:szCs w:val="28"/>
        </w:rPr>
      </w:pPr>
      <w:r>
        <w:rPr>
          <w:rFonts w:ascii="Times New Roman" w:hAnsi="Times New Roman" w:cs="Times New Roman"/>
          <w:sz w:val="28"/>
          <w:szCs w:val="28"/>
        </w:rPr>
        <w:t>Агрегатный общий индекс – это дробь, в числителе и знаменателе которой</w:t>
      </w:r>
      <w:r w:rsidR="004241DA" w:rsidRPr="004241DA">
        <w:rPr>
          <w:rFonts w:ascii="Times New Roman" w:hAnsi="Times New Roman" w:cs="Times New Roman"/>
          <w:sz w:val="28"/>
          <w:szCs w:val="28"/>
        </w:rPr>
        <w:t xml:space="preserve"> проводится суммирование произведений. Произведений</w:t>
      </w:r>
      <w:r>
        <w:rPr>
          <w:rFonts w:ascii="Times New Roman" w:hAnsi="Times New Roman" w:cs="Times New Roman"/>
          <w:sz w:val="28"/>
          <w:szCs w:val="28"/>
        </w:rPr>
        <w:t xml:space="preserve"> </w:t>
      </w:r>
      <w:r w:rsidR="004241DA" w:rsidRPr="004241DA">
        <w:rPr>
          <w:rFonts w:ascii="Times New Roman" w:hAnsi="Times New Roman" w:cs="Times New Roman"/>
          <w:sz w:val="28"/>
          <w:szCs w:val="28"/>
        </w:rPr>
        <w:t>столько, сколько разноименных единиц входит в изучаемый агрегат.</w:t>
      </w:r>
    </w:p>
    <w:p w:rsidR="004241DA" w:rsidRPr="004241DA" w:rsidRDefault="004241DA" w:rsidP="00BC1CBB">
      <w:pPr>
        <w:pStyle w:val="a3"/>
        <w:ind w:firstLine="709"/>
        <w:jc w:val="both"/>
        <w:rPr>
          <w:rFonts w:ascii="Times New Roman" w:hAnsi="Times New Roman" w:cs="Times New Roman"/>
          <w:sz w:val="28"/>
          <w:szCs w:val="28"/>
        </w:rPr>
      </w:pPr>
      <w:r w:rsidRPr="004241DA">
        <w:rPr>
          <w:rFonts w:ascii="Times New Roman" w:hAnsi="Times New Roman" w:cs="Times New Roman"/>
          <w:sz w:val="28"/>
          <w:szCs w:val="28"/>
        </w:rPr>
        <w:t>Первый сом</w:t>
      </w:r>
      <w:r w:rsidR="00BC1CBB">
        <w:rPr>
          <w:rFonts w:ascii="Times New Roman" w:hAnsi="Times New Roman" w:cs="Times New Roman"/>
          <w:sz w:val="28"/>
          <w:szCs w:val="28"/>
        </w:rPr>
        <w:t xml:space="preserve">ножитель каждого произведения </w:t>
      </w:r>
      <w:r w:rsidR="00E059FA">
        <w:rPr>
          <w:rFonts w:ascii="Times New Roman" w:hAnsi="Times New Roman" w:cs="Times New Roman"/>
          <w:sz w:val="28"/>
          <w:szCs w:val="28"/>
        </w:rPr>
        <w:t>–</w:t>
      </w:r>
      <w:r w:rsidR="00BC1CBB">
        <w:rPr>
          <w:rFonts w:ascii="Times New Roman" w:hAnsi="Times New Roman" w:cs="Times New Roman"/>
          <w:sz w:val="28"/>
          <w:szCs w:val="28"/>
        </w:rPr>
        <w:t xml:space="preserve"> индексируемый пока</w:t>
      </w:r>
      <w:r w:rsidRPr="004241DA">
        <w:rPr>
          <w:rFonts w:ascii="Times New Roman" w:hAnsi="Times New Roman" w:cs="Times New Roman"/>
          <w:sz w:val="28"/>
          <w:szCs w:val="28"/>
        </w:rPr>
        <w:t>затель, характеризующий</w:t>
      </w:r>
      <w:r w:rsidR="00BC1CBB">
        <w:rPr>
          <w:rFonts w:ascii="Times New Roman" w:hAnsi="Times New Roman" w:cs="Times New Roman"/>
          <w:sz w:val="28"/>
          <w:szCs w:val="28"/>
        </w:rPr>
        <w:t xml:space="preserve"> единицу агрегата: в числителе </w:t>
      </w:r>
      <w:r w:rsidR="007216FF">
        <w:rPr>
          <w:rFonts w:ascii="Times New Roman" w:hAnsi="Times New Roman" w:cs="Times New Roman"/>
          <w:sz w:val="28"/>
          <w:szCs w:val="28"/>
        </w:rPr>
        <w:t>–</w:t>
      </w:r>
      <w:r w:rsidRPr="004241DA">
        <w:rPr>
          <w:rFonts w:ascii="Times New Roman" w:hAnsi="Times New Roman" w:cs="Times New Roman"/>
          <w:sz w:val="28"/>
          <w:szCs w:val="28"/>
        </w:rPr>
        <w:t xml:space="preserve"> отчетного</w:t>
      </w:r>
      <w:r w:rsidR="007216FF">
        <w:rPr>
          <w:rFonts w:ascii="Times New Roman" w:hAnsi="Times New Roman" w:cs="Times New Roman"/>
          <w:sz w:val="28"/>
          <w:szCs w:val="28"/>
        </w:rPr>
        <w:t xml:space="preserve"> </w:t>
      </w:r>
      <w:r w:rsidR="00BC1CBB">
        <w:rPr>
          <w:rFonts w:ascii="Times New Roman" w:hAnsi="Times New Roman" w:cs="Times New Roman"/>
          <w:sz w:val="28"/>
          <w:szCs w:val="28"/>
        </w:rPr>
        <w:t xml:space="preserve">периода, в знаменателе </w:t>
      </w:r>
      <w:r w:rsidR="00E059FA">
        <w:rPr>
          <w:rFonts w:ascii="Times New Roman" w:hAnsi="Times New Roman" w:cs="Times New Roman"/>
          <w:sz w:val="28"/>
          <w:szCs w:val="28"/>
        </w:rPr>
        <w:t>–</w:t>
      </w:r>
      <w:r w:rsidRPr="004241DA">
        <w:rPr>
          <w:rFonts w:ascii="Times New Roman" w:hAnsi="Times New Roman" w:cs="Times New Roman"/>
          <w:sz w:val="28"/>
          <w:szCs w:val="28"/>
        </w:rPr>
        <w:t xml:space="preserve"> базисного. Вторым сомножителем выступает</w:t>
      </w:r>
      <w:r w:rsidR="007216FF">
        <w:rPr>
          <w:rFonts w:ascii="Times New Roman" w:hAnsi="Times New Roman" w:cs="Times New Roman"/>
          <w:sz w:val="28"/>
          <w:szCs w:val="28"/>
        </w:rPr>
        <w:t xml:space="preserve"> </w:t>
      </w:r>
      <w:r w:rsidRPr="004241DA">
        <w:rPr>
          <w:rFonts w:ascii="Times New Roman" w:hAnsi="Times New Roman" w:cs="Times New Roman"/>
          <w:sz w:val="28"/>
          <w:szCs w:val="28"/>
        </w:rPr>
        <w:t>вес индексируемого показателя конкретной единицы (</w:t>
      </w:r>
      <w:proofErr w:type="spellStart"/>
      <w:r w:rsidRPr="004241DA">
        <w:rPr>
          <w:rFonts w:ascii="Times New Roman" w:hAnsi="Times New Roman" w:cs="Times New Roman"/>
          <w:sz w:val="28"/>
          <w:szCs w:val="28"/>
        </w:rPr>
        <w:t>соизмеритель</w:t>
      </w:r>
      <w:proofErr w:type="spellEnd"/>
      <w:r w:rsidRPr="004241DA">
        <w:rPr>
          <w:rFonts w:ascii="Times New Roman" w:hAnsi="Times New Roman" w:cs="Times New Roman"/>
          <w:sz w:val="28"/>
          <w:szCs w:val="28"/>
        </w:rPr>
        <w:t>).</w:t>
      </w:r>
      <w:r w:rsidR="00BC1CBB">
        <w:rPr>
          <w:rFonts w:ascii="Times New Roman" w:hAnsi="Times New Roman" w:cs="Times New Roman"/>
          <w:sz w:val="28"/>
          <w:szCs w:val="28"/>
        </w:rPr>
        <w:t xml:space="preserve"> </w:t>
      </w:r>
      <w:r w:rsidRPr="004241DA">
        <w:rPr>
          <w:rFonts w:ascii="Times New Roman" w:hAnsi="Times New Roman" w:cs="Times New Roman"/>
          <w:sz w:val="28"/>
          <w:szCs w:val="28"/>
        </w:rPr>
        <w:t>Он одинаков для числителя и знам</w:t>
      </w:r>
      <w:r w:rsidR="00BC1CBB">
        <w:rPr>
          <w:rFonts w:ascii="Times New Roman" w:hAnsi="Times New Roman" w:cs="Times New Roman"/>
          <w:sz w:val="28"/>
          <w:szCs w:val="28"/>
        </w:rPr>
        <w:t>енателя и определяется видом ин</w:t>
      </w:r>
      <w:r w:rsidRPr="004241DA">
        <w:rPr>
          <w:rFonts w:ascii="Times New Roman" w:hAnsi="Times New Roman" w:cs="Times New Roman"/>
          <w:sz w:val="28"/>
          <w:szCs w:val="28"/>
        </w:rPr>
        <w:t>дексируемого показателя (количественный или качественный).</w:t>
      </w:r>
    </w:p>
    <w:p w:rsidR="004241DA" w:rsidRPr="004241DA" w:rsidRDefault="004241DA" w:rsidP="00BC1CBB">
      <w:pPr>
        <w:pStyle w:val="a3"/>
        <w:ind w:firstLine="709"/>
        <w:jc w:val="both"/>
        <w:rPr>
          <w:rFonts w:ascii="Times New Roman" w:hAnsi="Times New Roman" w:cs="Times New Roman"/>
          <w:sz w:val="28"/>
          <w:szCs w:val="28"/>
        </w:rPr>
      </w:pPr>
      <w:r w:rsidRPr="004241DA">
        <w:rPr>
          <w:rFonts w:ascii="Times New Roman" w:hAnsi="Times New Roman" w:cs="Times New Roman"/>
          <w:sz w:val="28"/>
          <w:szCs w:val="28"/>
        </w:rPr>
        <w:t xml:space="preserve">Если </w:t>
      </w:r>
      <w:r w:rsidRPr="004241DA">
        <w:rPr>
          <w:rFonts w:ascii="Times New Roman" w:hAnsi="Times New Roman" w:cs="Times New Roman"/>
          <w:b/>
          <w:bCs/>
          <w:i/>
          <w:iCs/>
          <w:sz w:val="28"/>
          <w:szCs w:val="28"/>
        </w:rPr>
        <w:t>индексируется количественный показатель</w:t>
      </w:r>
      <w:r w:rsidRPr="004241DA">
        <w:rPr>
          <w:rFonts w:ascii="Times New Roman" w:hAnsi="Times New Roman" w:cs="Times New Roman"/>
          <w:sz w:val="28"/>
          <w:szCs w:val="28"/>
        </w:rPr>
        <w:t>, то весом служит</w:t>
      </w:r>
      <w:r w:rsidR="00BC1CBB">
        <w:rPr>
          <w:rFonts w:ascii="Times New Roman" w:hAnsi="Times New Roman" w:cs="Times New Roman"/>
          <w:sz w:val="28"/>
          <w:szCs w:val="28"/>
        </w:rPr>
        <w:t xml:space="preserve"> </w:t>
      </w:r>
      <w:r w:rsidRPr="004241DA">
        <w:rPr>
          <w:rFonts w:ascii="Times New Roman" w:hAnsi="Times New Roman" w:cs="Times New Roman"/>
          <w:sz w:val="28"/>
          <w:szCs w:val="28"/>
        </w:rPr>
        <w:t>цена или себестоимость по каждой единице агрегата. Цена одинакова</w:t>
      </w:r>
      <w:r w:rsidR="00BC1CBB">
        <w:rPr>
          <w:rFonts w:ascii="Times New Roman" w:hAnsi="Times New Roman" w:cs="Times New Roman"/>
          <w:sz w:val="28"/>
          <w:szCs w:val="28"/>
        </w:rPr>
        <w:t xml:space="preserve"> </w:t>
      </w:r>
      <w:r w:rsidRPr="004241DA">
        <w:rPr>
          <w:rFonts w:ascii="Times New Roman" w:hAnsi="Times New Roman" w:cs="Times New Roman"/>
          <w:sz w:val="28"/>
          <w:szCs w:val="28"/>
        </w:rPr>
        <w:t>для числителя и знаменателя по ка</w:t>
      </w:r>
      <w:r w:rsidR="00BC1CBB">
        <w:rPr>
          <w:rFonts w:ascii="Times New Roman" w:hAnsi="Times New Roman" w:cs="Times New Roman"/>
          <w:sz w:val="28"/>
          <w:szCs w:val="28"/>
        </w:rPr>
        <w:t>ждой единице и может быть базис</w:t>
      </w:r>
      <w:r w:rsidRPr="004241DA">
        <w:rPr>
          <w:rFonts w:ascii="Times New Roman" w:hAnsi="Times New Roman" w:cs="Times New Roman"/>
          <w:sz w:val="28"/>
          <w:szCs w:val="28"/>
        </w:rPr>
        <w:t>ной (предыдущего периода) и</w:t>
      </w:r>
      <w:r w:rsidR="00BC1CBB">
        <w:rPr>
          <w:rFonts w:ascii="Times New Roman" w:hAnsi="Times New Roman" w:cs="Times New Roman"/>
          <w:sz w:val="28"/>
          <w:szCs w:val="28"/>
        </w:rPr>
        <w:t>ли</w:t>
      </w:r>
      <w:r w:rsidRPr="004241DA">
        <w:rPr>
          <w:rFonts w:ascii="Times New Roman" w:hAnsi="Times New Roman" w:cs="Times New Roman"/>
          <w:sz w:val="28"/>
          <w:szCs w:val="28"/>
        </w:rPr>
        <w:t xml:space="preserve"> отчетн</w:t>
      </w:r>
      <w:r w:rsidR="00BC1CBB">
        <w:rPr>
          <w:rFonts w:ascii="Times New Roman" w:hAnsi="Times New Roman" w:cs="Times New Roman"/>
          <w:sz w:val="28"/>
          <w:szCs w:val="28"/>
        </w:rPr>
        <w:t xml:space="preserve">ой. Базисная цена в качестве </w:t>
      </w:r>
      <w:proofErr w:type="spellStart"/>
      <w:r w:rsidR="00BC1CBB">
        <w:rPr>
          <w:rFonts w:ascii="Times New Roman" w:hAnsi="Times New Roman" w:cs="Times New Roman"/>
          <w:sz w:val="28"/>
          <w:szCs w:val="28"/>
        </w:rPr>
        <w:t>со</w:t>
      </w:r>
      <w:r w:rsidRPr="004241DA">
        <w:rPr>
          <w:rFonts w:ascii="Times New Roman" w:hAnsi="Times New Roman" w:cs="Times New Roman"/>
          <w:sz w:val="28"/>
          <w:szCs w:val="28"/>
        </w:rPr>
        <w:t>измерителя</w:t>
      </w:r>
      <w:proofErr w:type="spellEnd"/>
      <w:r w:rsidRPr="004241DA">
        <w:rPr>
          <w:rFonts w:ascii="Times New Roman" w:hAnsi="Times New Roman" w:cs="Times New Roman"/>
          <w:sz w:val="28"/>
          <w:szCs w:val="28"/>
        </w:rPr>
        <w:t xml:space="preserve"> была предложена в агрегатной форме индекса немецким</w:t>
      </w:r>
      <w:r w:rsidR="00BC1CBB">
        <w:rPr>
          <w:rFonts w:ascii="Times New Roman" w:hAnsi="Times New Roman" w:cs="Times New Roman"/>
          <w:sz w:val="28"/>
          <w:szCs w:val="28"/>
        </w:rPr>
        <w:t xml:space="preserve"> </w:t>
      </w:r>
      <w:r w:rsidRPr="004241DA">
        <w:rPr>
          <w:rFonts w:ascii="Times New Roman" w:hAnsi="Times New Roman" w:cs="Times New Roman"/>
          <w:sz w:val="28"/>
          <w:szCs w:val="28"/>
        </w:rPr>
        <w:t xml:space="preserve">экономистом Э. </w:t>
      </w:r>
      <w:proofErr w:type="spellStart"/>
      <w:r w:rsidRPr="004241DA">
        <w:rPr>
          <w:rFonts w:ascii="Times New Roman" w:hAnsi="Times New Roman" w:cs="Times New Roman"/>
          <w:sz w:val="28"/>
          <w:szCs w:val="28"/>
        </w:rPr>
        <w:t>Ласпейресом</w:t>
      </w:r>
      <w:proofErr w:type="spellEnd"/>
      <w:r w:rsidRPr="004241DA">
        <w:rPr>
          <w:rFonts w:ascii="Times New Roman" w:hAnsi="Times New Roman" w:cs="Times New Roman"/>
          <w:sz w:val="28"/>
          <w:szCs w:val="28"/>
        </w:rPr>
        <w:t xml:space="preserve"> в 1864 г. Формула агрегатного индекса с</w:t>
      </w:r>
      <w:r w:rsidR="00BC1CBB">
        <w:rPr>
          <w:rFonts w:ascii="Times New Roman" w:hAnsi="Times New Roman" w:cs="Times New Roman"/>
          <w:sz w:val="28"/>
          <w:szCs w:val="28"/>
        </w:rPr>
        <w:t xml:space="preserve"> </w:t>
      </w:r>
      <w:r w:rsidRPr="004241DA">
        <w:rPr>
          <w:rFonts w:ascii="Times New Roman" w:hAnsi="Times New Roman" w:cs="Times New Roman"/>
          <w:sz w:val="28"/>
          <w:szCs w:val="28"/>
        </w:rPr>
        <w:t>весами отчетного периода введена в</w:t>
      </w:r>
      <w:r w:rsidR="00BC1CBB">
        <w:rPr>
          <w:rFonts w:ascii="Times New Roman" w:hAnsi="Times New Roman" w:cs="Times New Roman"/>
          <w:sz w:val="28"/>
          <w:szCs w:val="28"/>
        </w:rPr>
        <w:t xml:space="preserve"> 1874 г. также немецким экономи</w:t>
      </w:r>
      <w:r w:rsidRPr="004241DA">
        <w:rPr>
          <w:rFonts w:ascii="Times New Roman" w:hAnsi="Times New Roman" w:cs="Times New Roman"/>
          <w:sz w:val="28"/>
          <w:szCs w:val="28"/>
        </w:rPr>
        <w:t xml:space="preserve">стом Г. </w:t>
      </w:r>
      <w:proofErr w:type="spellStart"/>
      <w:r w:rsidRPr="004241DA">
        <w:rPr>
          <w:rFonts w:ascii="Times New Roman" w:hAnsi="Times New Roman" w:cs="Times New Roman"/>
          <w:sz w:val="28"/>
          <w:szCs w:val="28"/>
        </w:rPr>
        <w:t>Пааше</w:t>
      </w:r>
      <w:proofErr w:type="spellEnd"/>
      <w:r w:rsidRPr="004241DA">
        <w:rPr>
          <w:rFonts w:ascii="Times New Roman" w:hAnsi="Times New Roman" w:cs="Times New Roman"/>
          <w:sz w:val="28"/>
          <w:szCs w:val="28"/>
        </w:rPr>
        <w:t>.</w:t>
      </w:r>
    </w:p>
    <w:p w:rsidR="004241DA" w:rsidRPr="004241DA" w:rsidRDefault="004241DA" w:rsidP="00BC1CBB">
      <w:pPr>
        <w:pStyle w:val="a3"/>
        <w:ind w:firstLine="709"/>
        <w:jc w:val="both"/>
        <w:rPr>
          <w:rFonts w:ascii="Times New Roman" w:hAnsi="Times New Roman" w:cs="Times New Roman"/>
          <w:sz w:val="28"/>
          <w:szCs w:val="28"/>
        </w:rPr>
      </w:pPr>
      <w:r w:rsidRPr="004241DA">
        <w:rPr>
          <w:rFonts w:ascii="Times New Roman" w:hAnsi="Times New Roman" w:cs="Times New Roman"/>
          <w:sz w:val="28"/>
          <w:szCs w:val="28"/>
        </w:rPr>
        <w:t xml:space="preserve">В общем </w:t>
      </w:r>
      <w:r w:rsidRPr="004241DA">
        <w:rPr>
          <w:rFonts w:ascii="Times New Roman" w:hAnsi="Times New Roman" w:cs="Times New Roman"/>
          <w:b/>
          <w:bCs/>
          <w:i/>
          <w:iCs/>
          <w:sz w:val="28"/>
          <w:szCs w:val="28"/>
        </w:rPr>
        <w:t xml:space="preserve">индексе качественного показателя </w:t>
      </w:r>
      <w:r w:rsidRPr="004241DA">
        <w:rPr>
          <w:rFonts w:ascii="Times New Roman" w:hAnsi="Times New Roman" w:cs="Times New Roman"/>
          <w:sz w:val="28"/>
          <w:szCs w:val="28"/>
        </w:rPr>
        <w:t>весом может являться</w:t>
      </w:r>
      <w:r w:rsidR="00BC1CBB">
        <w:rPr>
          <w:rFonts w:ascii="Times New Roman" w:hAnsi="Times New Roman" w:cs="Times New Roman"/>
          <w:sz w:val="28"/>
          <w:szCs w:val="28"/>
        </w:rPr>
        <w:t xml:space="preserve"> </w:t>
      </w:r>
      <w:r w:rsidRPr="004241DA">
        <w:rPr>
          <w:rFonts w:ascii="Times New Roman" w:hAnsi="Times New Roman" w:cs="Times New Roman"/>
          <w:sz w:val="28"/>
          <w:szCs w:val="28"/>
        </w:rPr>
        <w:t>количество единиц каждого вида ка</w:t>
      </w:r>
      <w:r w:rsidR="00BC1CBB">
        <w:rPr>
          <w:rFonts w:ascii="Times New Roman" w:hAnsi="Times New Roman" w:cs="Times New Roman"/>
          <w:sz w:val="28"/>
          <w:szCs w:val="28"/>
        </w:rPr>
        <w:t xml:space="preserve">к отчетного периода (индекс </w:t>
      </w:r>
      <w:proofErr w:type="spellStart"/>
      <w:r w:rsidR="00BC1CBB">
        <w:rPr>
          <w:rFonts w:ascii="Times New Roman" w:hAnsi="Times New Roman" w:cs="Times New Roman"/>
          <w:sz w:val="28"/>
          <w:szCs w:val="28"/>
        </w:rPr>
        <w:t>Паа</w:t>
      </w:r>
      <w:r w:rsidRPr="004241DA">
        <w:rPr>
          <w:rFonts w:ascii="Times New Roman" w:hAnsi="Times New Roman" w:cs="Times New Roman"/>
          <w:sz w:val="28"/>
          <w:szCs w:val="28"/>
        </w:rPr>
        <w:t>ше</w:t>
      </w:r>
      <w:proofErr w:type="spellEnd"/>
      <w:r w:rsidRPr="004241DA">
        <w:rPr>
          <w:rFonts w:ascii="Times New Roman" w:hAnsi="Times New Roman" w:cs="Times New Roman"/>
          <w:sz w:val="28"/>
          <w:szCs w:val="28"/>
        </w:rPr>
        <w:t xml:space="preserve">), так и базисного (индекс </w:t>
      </w:r>
      <w:proofErr w:type="spellStart"/>
      <w:r w:rsidRPr="004241DA">
        <w:rPr>
          <w:rFonts w:ascii="Times New Roman" w:hAnsi="Times New Roman" w:cs="Times New Roman"/>
          <w:sz w:val="28"/>
          <w:szCs w:val="28"/>
        </w:rPr>
        <w:t>Ласпейреса</w:t>
      </w:r>
      <w:proofErr w:type="spellEnd"/>
      <w:r w:rsidRPr="004241DA">
        <w:rPr>
          <w:rFonts w:ascii="Times New Roman" w:hAnsi="Times New Roman" w:cs="Times New Roman"/>
          <w:sz w:val="28"/>
          <w:szCs w:val="28"/>
        </w:rPr>
        <w:t>).</w:t>
      </w:r>
    </w:p>
    <w:p w:rsidR="004241DA" w:rsidRPr="00BC1CBB" w:rsidRDefault="004241DA" w:rsidP="00BC1CBB">
      <w:pPr>
        <w:pStyle w:val="a3"/>
        <w:ind w:firstLine="709"/>
        <w:jc w:val="both"/>
        <w:rPr>
          <w:rFonts w:ascii="Times New Roman" w:hAnsi="Times New Roman" w:cs="Times New Roman"/>
          <w:b/>
          <w:i/>
          <w:sz w:val="28"/>
          <w:szCs w:val="28"/>
        </w:rPr>
      </w:pPr>
      <w:r w:rsidRPr="004241DA">
        <w:rPr>
          <w:rFonts w:ascii="Times New Roman" w:hAnsi="Times New Roman" w:cs="Times New Roman"/>
          <w:sz w:val="28"/>
          <w:szCs w:val="28"/>
        </w:rPr>
        <w:t>Выбор конкретной формулы агрегатного общего индекса зависит</w:t>
      </w:r>
      <w:r w:rsidR="00BC1CBB">
        <w:rPr>
          <w:rFonts w:ascii="Times New Roman" w:hAnsi="Times New Roman" w:cs="Times New Roman"/>
          <w:sz w:val="28"/>
          <w:szCs w:val="28"/>
        </w:rPr>
        <w:t xml:space="preserve"> </w:t>
      </w:r>
      <w:r w:rsidRPr="004241DA">
        <w:rPr>
          <w:rFonts w:ascii="Times New Roman" w:hAnsi="Times New Roman" w:cs="Times New Roman"/>
          <w:sz w:val="28"/>
          <w:szCs w:val="28"/>
        </w:rPr>
        <w:t>от целей исследования и имеющихс</w:t>
      </w:r>
      <w:r w:rsidR="00BC1CBB">
        <w:rPr>
          <w:rFonts w:ascii="Times New Roman" w:hAnsi="Times New Roman" w:cs="Times New Roman"/>
          <w:sz w:val="28"/>
          <w:szCs w:val="28"/>
        </w:rPr>
        <w:t xml:space="preserve">я исходных данных. </w:t>
      </w:r>
      <w:r w:rsidR="00BC1CBB" w:rsidRPr="00BC1CBB">
        <w:rPr>
          <w:rFonts w:ascii="Times New Roman" w:hAnsi="Times New Roman" w:cs="Times New Roman"/>
          <w:b/>
          <w:i/>
          <w:sz w:val="28"/>
          <w:szCs w:val="28"/>
        </w:rPr>
        <w:t>В отечествен</w:t>
      </w:r>
      <w:r w:rsidRPr="00BC1CBB">
        <w:rPr>
          <w:rFonts w:ascii="Times New Roman" w:hAnsi="Times New Roman" w:cs="Times New Roman"/>
          <w:b/>
          <w:i/>
          <w:sz w:val="28"/>
          <w:szCs w:val="28"/>
        </w:rPr>
        <w:t>ной практике для расчета индекса количественного показателя чаще</w:t>
      </w:r>
      <w:r w:rsidR="00BC1CBB" w:rsidRPr="00BC1CBB">
        <w:rPr>
          <w:rFonts w:ascii="Times New Roman" w:hAnsi="Times New Roman" w:cs="Times New Roman"/>
          <w:b/>
          <w:i/>
          <w:sz w:val="28"/>
          <w:szCs w:val="28"/>
        </w:rPr>
        <w:t xml:space="preserve"> </w:t>
      </w:r>
      <w:r w:rsidRPr="00BC1CBB">
        <w:rPr>
          <w:rFonts w:ascii="Times New Roman" w:hAnsi="Times New Roman" w:cs="Times New Roman"/>
          <w:b/>
          <w:i/>
          <w:sz w:val="28"/>
          <w:szCs w:val="28"/>
        </w:rPr>
        <w:t xml:space="preserve">используют формулу </w:t>
      </w:r>
      <w:proofErr w:type="spellStart"/>
      <w:r w:rsidRPr="00BC1CBB">
        <w:rPr>
          <w:rFonts w:ascii="Times New Roman" w:hAnsi="Times New Roman" w:cs="Times New Roman"/>
          <w:b/>
          <w:i/>
          <w:sz w:val="28"/>
          <w:szCs w:val="28"/>
        </w:rPr>
        <w:t>Ласпейреса</w:t>
      </w:r>
      <w:proofErr w:type="spellEnd"/>
      <w:r w:rsidRPr="00BC1CBB">
        <w:rPr>
          <w:rFonts w:ascii="Times New Roman" w:hAnsi="Times New Roman" w:cs="Times New Roman"/>
          <w:b/>
          <w:i/>
          <w:sz w:val="28"/>
          <w:szCs w:val="28"/>
        </w:rPr>
        <w:t xml:space="preserve">, качественного </w:t>
      </w:r>
      <w:r w:rsidR="00E059FA">
        <w:rPr>
          <w:rFonts w:ascii="Times New Roman" w:hAnsi="Times New Roman" w:cs="Times New Roman"/>
          <w:b/>
          <w:i/>
          <w:sz w:val="28"/>
          <w:szCs w:val="28"/>
        </w:rPr>
        <w:t>–</w:t>
      </w:r>
      <w:r w:rsidRPr="00BC1CBB">
        <w:rPr>
          <w:rFonts w:ascii="Times New Roman" w:hAnsi="Times New Roman" w:cs="Times New Roman"/>
          <w:b/>
          <w:i/>
          <w:sz w:val="28"/>
          <w:szCs w:val="28"/>
        </w:rPr>
        <w:t xml:space="preserve"> </w:t>
      </w:r>
      <w:proofErr w:type="spellStart"/>
      <w:r w:rsidRPr="00BC1CBB">
        <w:rPr>
          <w:rFonts w:ascii="Times New Roman" w:hAnsi="Times New Roman" w:cs="Times New Roman"/>
          <w:b/>
          <w:i/>
          <w:sz w:val="28"/>
          <w:szCs w:val="28"/>
        </w:rPr>
        <w:t>Пааше</w:t>
      </w:r>
      <w:proofErr w:type="spellEnd"/>
      <w:r w:rsidRPr="00BC1CBB">
        <w:rPr>
          <w:rFonts w:ascii="Times New Roman" w:hAnsi="Times New Roman" w:cs="Times New Roman"/>
          <w:b/>
          <w:i/>
          <w:sz w:val="28"/>
          <w:szCs w:val="28"/>
        </w:rPr>
        <w:t>.</w:t>
      </w:r>
    </w:p>
    <w:p w:rsidR="004241DA" w:rsidRPr="004241DA" w:rsidRDefault="004241DA" w:rsidP="00BC1CBB">
      <w:pPr>
        <w:pStyle w:val="a3"/>
        <w:ind w:firstLine="709"/>
        <w:jc w:val="both"/>
        <w:rPr>
          <w:rFonts w:ascii="Times New Roman" w:hAnsi="Times New Roman" w:cs="Times New Roman"/>
          <w:sz w:val="28"/>
          <w:szCs w:val="28"/>
        </w:rPr>
      </w:pPr>
      <w:r w:rsidRPr="004241DA">
        <w:rPr>
          <w:rFonts w:ascii="Times New Roman" w:hAnsi="Times New Roman" w:cs="Times New Roman"/>
          <w:sz w:val="28"/>
          <w:szCs w:val="28"/>
        </w:rPr>
        <w:t xml:space="preserve">Как и индивидуальный, общий </w:t>
      </w:r>
      <w:r w:rsidR="00BC1CBB">
        <w:rPr>
          <w:rFonts w:ascii="Times New Roman" w:hAnsi="Times New Roman" w:cs="Times New Roman"/>
          <w:sz w:val="28"/>
          <w:szCs w:val="28"/>
        </w:rPr>
        <w:t>индекс представляется в виде ко</w:t>
      </w:r>
      <w:r w:rsidRPr="004241DA">
        <w:rPr>
          <w:rFonts w:ascii="Times New Roman" w:hAnsi="Times New Roman" w:cs="Times New Roman"/>
          <w:sz w:val="28"/>
          <w:szCs w:val="28"/>
        </w:rPr>
        <w:t>эффициента или в процентах. Индек</w:t>
      </w:r>
      <w:r w:rsidR="00BC1CBB">
        <w:rPr>
          <w:rFonts w:ascii="Times New Roman" w:hAnsi="Times New Roman" w:cs="Times New Roman"/>
          <w:sz w:val="28"/>
          <w:szCs w:val="28"/>
        </w:rPr>
        <w:t>с отражает, как в среднем из</w:t>
      </w:r>
      <w:r w:rsidRPr="004241DA">
        <w:rPr>
          <w:rFonts w:ascii="Times New Roman" w:hAnsi="Times New Roman" w:cs="Times New Roman"/>
          <w:sz w:val="28"/>
          <w:szCs w:val="28"/>
        </w:rPr>
        <w:t>менился индексируемый показат</w:t>
      </w:r>
      <w:r w:rsidR="00BC1CBB">
        <w:rPr>
          <w:rFonts w:ascii="Times New Roman" w:hAnsi="Times New Roman" w:cs="Times New Roman"/>
          <w:sz w:val="28"/>
          <w:szCs w:val="28"/>
        </w:rPr>
        <w:t>ель по разноименным единицам ис</w:t>
      </w:r>
      <w:r w:rsidRPr="004241DA">
        <w:rPr>
          <w:rFonts w:ascii="Times New Roman" w:hAnsi="Times New Roman" w:cs="Times New Roman"/>
          <w:sz w:val="28"/>
          <w:szCs w:val="28"/>
        </w:rPr>
        <w:t>следуемой совокупности.</w:t>
      </w:r>
    </w:p>
    <w:p w:rsidR="004241DA" w:rsidRPr="004241DA" w:rsidRDefault="004241DA" w:rsidP="004241DA">
      <w:pPr>
        <w:pStyle w:val="a3"/>
        <w:ind w:firstLine="709"/>
        <w:jc w:val="both"/>
        <w:rPr>
          <w:rFonts w:ascii="Times New Roman" w:hAnsi="Times New Roman" w:cs="Times New Roman"/>
          <w:sz w:val="28"/>
          <w:szCs w:val="28"/>
        </w:rPr>
      </w:pPr>
      <w:r w:rsidRPr="004241DA">
        <w:rPr>
          <w:rFonts w:ascii="Times New Roman" w:hAnsi="Times New Roman" w:cs="Times New Roman"/>
          <w:sz w:val="28"/>
          <w:szCs w:val="28"/>
        </w:rPr>
        <w:t>Рассмотри</w:t>
      </w:r>
      <w:r w:rsidR="00BC1CBB">
        <w:rPr>
          <w:rFonts w:ascii="Times New Roman" w:hAnsi="Times New Roman" w:cs="Times New Roman"/>
          <w:sz w:val="28"/>
          <w:szCs w:val="28"/>
        </w:rPr>
        <w:t>м некоторые</w:t>
      </w:r>
      <w:r w:rsidR="007216FF">
        <w:rPr>
          <w:rFonts w:ascii="Times New Roman" w:hAnsi="Times New Roman" w:cs="Times New Roman"/>
          <w:sz w:val="28"/>
          <w:szCs w:val="28"/>
        </w:rPr>
        <w:t xml:space="preserve"> агрегатные индексы, применяемые в отечественной практике.</w:t>
      </w:r>
    </w:p>
    <w:p w:rsidR="004241DA" w:rsidRDefault="004241DA" w:rsidP="007216FF">
      <w:pPr>
        <w:pStyle w:val="a3"/>
        <w:ind w:firstLine="709"/>
        <w:jc w:val="both"/>
        <w:rPr>
          <w:rFonts w:ascii="Times New Roman" w:hAnsi="Times New Roman" w:cs="Times New Roman"/>
          <w:sz w:val="28"/>
          <w:szCs w:val="28"/>
        </w:rPr>
      </w:pPr>
      <w:r w:rsidRPr="004241DA">
        <w:rPr>
          <w:rFonts w:ascii="Times New Roman" w:hAnsi="Times New Roman" w:cs="Times New Roman"/>
          <w:b/>
          <w:bCs/>
          <w:i/>
          <w:iCs/>
          <w:sz w:val="28"/>
          <w:szCs w:val="28"/>
        </w:rPr>
        <w:t xml:space="preserve">Общий индекс физического объема </w:t>
      </w:r>
      <w:r w:rsidR="007216FF">
        <w:rPr>
          <w:rFonts w:ascii="Times New Roman" w:hAnsi="Times New Roman" w:cs="Times New Roman"/>
          <w:sz w:val="28"/>
          <w:szCs w:val="28"/>
        </w:rPr>
        <w:t>(индекс количественного показа</w:t>
      </w:r>
      <w:r w:rsidRPr="004241DA">
        <w:rPr>
          <w:rFonts w:ascii="Times New Roman" w:hAnsi="Times New Roman" w:cs="Times New Roman"/>
          <w:sz w:val="28"/>
          <w:szCs w:val="28"/>
        </w:rPr>
        <w:t xml:space="preserve">теля </w:t>
      </w:r>
      <w:r w:rsidR="00E059FA">
        <w:rPr>
          <w:rFonts w:ascii="Times New Roman" w:hAnsi="Times New Roman" w:cs="Times New Roman"/>
          <w:sz w:val="28"/>
          <w:szCs w:val="28"/>
        </w:rPr>
        <w:t>–</w:t>
      </w:r>
      <w:r w:rsidRPr="004241DA">
        <w:rPr>
          <w:rFonts w:ascii="Times New Roman" w:hAnsi="Times New Roman" w:cs="Times New Roman"/>
          <w:sz w:val="28"/>
          <w:szCs w:val="28"/>
        </w:rPr>
        <w:t xml:space="preserve"> количества продукции, товара) по формуле </w:t>
      </w:r>
      <w:proofErr w:type="spellStart"/>
      <w:r w:rsidRPr="004241DA">
        <w:rPr>
          <w:rFonts w:ascii="Times New Roman" w:hAnsi="Times New Roman" w:cs="Times New Roman"/>
          <w:sz w:val="28"/>
          <w:szCs w:val="28"/>
        </w:rPr>
        <w:t>Ласпейреса</w:t>
      </w:r>
      <w:proofErr w:type="spellEnd"/>
      <w:r w:rsidRPr="004241DA">
        <w:rPr>
          <w:rFonts w:ascii="Times New Roman" w:hAnsi="Times New Roman" w:cs="Times New Roman"/>
          <w:sz w:val="28"/>
          <w:szCs w:val="28"/>
        </w:rPr>
        <w:t>:</w:t>
      </w:r>
    </w:p>
    <w:p w:rsidR="00E059FA" w:rsidRDefault="00E059FA" w:rsidP="007216FF">
      <w:pPr>
        <w:pStyle w:val="a3"/>
        <w:ind w:firstLine="709"/>
        <w:jc w:val="both"/>
        <w:rPr>
          <w:rFonts w:ascii="Times New Roman" w:hAnsi="Times New Roman" w:cs="Times New Roman"/>
          <w:sz w:val="28"/>
          <w:szCs w:val="28"/>
        </w:rPr>
      </w:pPr>
    </w:p>
    <w:p w:rsidR="007216FF" w:rsidRPr="004241DA" w:rsidRDefault="009837CC" w:rsidP="00E059FA">
      <w:pPr>
        <w:pStyle w:val="a3"/>
        <w:ind w:firstLine="709"/>
        <w:jc w:val="center"/>
        <w:rPr>
          <w:rFonts w:ascii="Times New Roman" w:hAnsi="Times New Roman" w:cs="Times New Roman"/>
          <w:sz w:val="28"/>
          <w:szCs w:val="28"/>
        </w:rPr>
      </w:pPr>
      <w:r w:rsidRPr="009837CC">
        <w:rPr>
          <w:rFonts w:ascii="Times New Roman" w:hAnsi="Times New Roman" w:cs="Times New Roman"/>
          <w:position w:val="-14"/>
          <w:sz w:val="28"/>
          <w:szCs w:val="28"/>
        </w:rPr>
        <w:object w:dxaOrig="260" w:dyaOrig="380">
          <v:shape id="_x0000_i1199" type="#_x0000_t75" style="width:12pt;height:18.75pt" o:ole="">
            <v:imagedata r:id="rId312" o:title=""/>
          </v:shape>
          <o:OLEObject Type="Embed" ProgID="Equation.3" ShapeID="_x0000_i1199" DrawAspect="Content" ObjectID="_1554820725" r:id="rId313"/>
        </w:object>
      </w:r>
      <w:r>
        <w:rPr>
          <w:rFonts w:ascii="Times New Roman" w:hAnsi="Times New Roman" w:cs="Times New Roman"/>
          <w:sz w:val="28"/>
          <w:szCs w:val="28"/>
        </w:rPr>
        <w:t xml:space="preserve"> = </w:t>
      </w:r>
      <w:r w:rsidRPr="009837CC">
        <w:rPr>
          <w:rFonts w:ascii="Times New Roman" w:hAnsi="Times New Roman" w:cs="Times New Roman"/>
          <w:position w:val="-32"/>
          <w:sz w:val="28"/>
          <w:szCs w:val="28"/>
        </w:rPr>
        <w:object w:dxaOrig="880" w:dyaOrig="760">
          <v:shape id="_x0000_i1200" type="#_x0000_t75" style="width:44.25pt;height:38.25pt" o:ole="">
            <v:imagedata r:id="rId314" o:title=""/>
          </v:shape>
          <o:OLEObject Type="Embed" ProgID="Equation.3" ShapeID="_x0000_i1200" DrawAspect="Content" ObjectID="_1554820726" r:id="rId315"/>
        </w:object>
      </w:r>
      <w:r>
        <w:rPr>
          <w:rFonts w:ascii="Times New Roman" w:hAnsi="Times New Roman" w:cs="Times New Roman"/>
          <w:sz w:val="28"/>
          <w:szCs w:val="28"/>
        </w:rPr>
        <w:t xml:space="preserve">           или  </w:t>
      </w:r>
      <w:r w:rsidRPr="009837CC">
        <w:rPr>
          <w:rFonts w:ascii="Times New Roman" w:hAnsi="Times New Roman" w:cs="Times New Roman"/>
          <w:position w:val="-14"/>
          <w:sz w:val="28"/>
          <w:szCs w:val="28"/>
        </w:rPr>
        <w:object w:dxaOrig="260" w:dyaOrig="380">
          <v:shape id="_x0000_i1201" type="#_x0000_t75" style="width:12pt;height:18.75pt" o:ole="">
            <v:imagedata r:id="rId312" o:title=""/>
          </v:shape>
          <o:OLEObject Type="Embed" ProgID="Equation.3" ShapeID="_x0000_i1201" DrawAspect="Content" ObjectID="_1554820727" r:id="rId316"/>
        </w:object>
      </w:r>
      <w:r>
        <w:rPr>
          <w:rFonts w:ascii="Times New Roman" w:hAnsi="Times New Roman" w:cs="Times New Roman"/>
          <w:sz w:val="28"/>
          <w:szCs w:val="28"/>
        </w:rPr>
        <w:t xml:space="preserve"> = </w:t>
      </w:r>
      <w:r w:rsidRPr="009837CC">
        <w:rPr>
          <w:rFonts w:ascii="Times New Roman" w:hAnsi="Times New Roman" w:cs="Times New Roman"/>
          <w:position w:val="-32"/>
          <w:sz w:val="28"/>
          <w:szCs w:val="28"/>
        </w:rPr>
        <w:object w:dxaOrig="840" w:dyaOrig="760">
          <v:shape id="_x0000_i1202" type="#_x0000_t75" style="width:42pt;height:38.25pt" o:ole="">
            <v:imagedata r:id="rId317" o:title=""/>
          </v:shape>
          <o:OLEObject Type="Embed" ProgID="Equation.3" ShapeID="_x0000_i1202" DrawAspect="Content" ObjectID="_1554820728" r:id="rId318"/>
        </w:object>
      </w:r>
      <w:r>
        <w:rPr>
          <w:rFonts w:ascii="Times New Roman" w:hAnsi="Times New Roman" w:cs="Times New Roman"/>
          <w:sz w:val="28"/>
          <w:szCs w:val="28"/>
        </w:rPr>
        <w:t>,</w:t>
      </w:r>
    </w:p>
    <w:p w:rsidR="00E059FA" w:rsidRDefault="00E059FA" w:rsidP="00A46AC8">
      <w:pPr>
        <w:pStyle w:val="a3"/>
        <w:ind w:firstLine="709"/>
        <w:jc w:val="both"/>
        <w:rPr>
          <w:rFonts w:ascii="Times New Roman" w:hAnsi="Times New Roman" w:cs="Times New Roman"/>
          <w:sz w:val="28"/>
          <w:szCs w:val="28"/>
        </w:rPr>
      </w:pPr>
    </w:p>
    <w:p w:rsidR="003307FC" w:rsidRPr="003307FC" w:rsidRDefault="004241DA" w:rsidP="00A46AC8">
      <w:pPr>
        <w:pStyle w:val="a3"/>
        <w:ind w:firstLine="709"/>
        <w:jc w:val="both"/>
        <w:rPr>
          <w:rFonts w:ascii="Times New Roman" w:hAnsi="Times New Roman" w:cs="Times New Roman"/>
          <w:sz w:val="28"/>
          <w:szCs w:val="28"/>
        </w:rPr>
      </w:pPr>
      <w:proofErr w:type="gramStart"/>
      <w:r w:rsidRPr="004241DA">
        <w:rPr>
          <w:rFonts w:ascii="Times New Roman" w:hAnsi="Times New Roman" w:cs="Times New Roman"/>
          <w:sz w:val="28"/>
          <w:szCs w:val="28"/>
        </w:rPr>
        <w:lastRenderedPageBreak/>
        <w:t xml:space="preserve">где </w:t>
      </w:r>
      <w:r w:rsidR="00E059FA" w:rsidRPr="006B53D5">
        <w:rPr>
          <w:rFonts w:ascii="Times New Roman" w:hAnsi="Times New Roman" w:cs="Times New Roman"/>
          <w:position w:val="-10"/>
          <w:sz w:val="28"/>
          <w:szCs w:val="28"/>
        </w:rPr>
        <w:object w:dxaOrig="260" w:dyaOrig="340">
          <v:shape id="_x0000_i1203" type="#_x0000_t75" style="width:12pt;height:18.75pt" o:ole="">
            <v:imagedata r:id="rId285" o:title=""/>
          </v:shape>
          <o:OLEObject Type="Embed" ProgID="Equation.3" ShapeID="_x0000_i1203" DrawAspect="Content" ObjectID="_1554820729" r:id="rId319"/>
        </w:object>
      </w:r>
      <w:r w:rsidR="009837CC">
        <w:rPr>
          <w:rFonts w:ascii="Times New Roman" w:hAnsi="Times New Roman" w:cs="Times New Roman"/>
          <w:sz w:val="28"/>
          <w:szCs w:val="28"/>
        </w:rPr>
        <w:t xml:space="preserve"> </w:t>
      </w:r>
      <w:r w:rsidR="00E059FA">
        <w:rPr>
          <w:rFonts w:ascii="Times New Roman" w:hAnsi="Times New Roman" w:cs="Times New Roman"/>
          <w:sz w:val="28"/>
          <w:szCs w:val="28"/>
        </w:rPr>
        <w:t>–</w:t>
      </w:r>
      <w:r w:rsidRPr="004241DA">
        <w:rPr>
          <w:rFonts w:ascii="Times New Roman" w:hAnsi="Times New Roman" w:cs="Times New Roman"/>
          <w:sz w:val="28"/>
          <w:szCs w:val="28"/>
        </w:rPr>
        <w:t xml:space="preserve"> количество одноименных единиц продукции (объем продаж</w:t>
      </w:r>
      <w:r w:rsidR="009837CC">
        <w:rPr>
          <w:rFonts w:ascii="Times New Roman" w:hAnsi="Times New Roman" w:cs="Times New Roman"/>
          <w:sz w:val="28"/>
          <w:szCs w:val="28"/>
        </w:rPr>
        <w:t xml:space="preserve"> </w:t>
      </w:r>
      <w:r w:rsidRPr="004241DA">
        <w:rPr>
          <w:rFonts w:ascii="Times New Roman" w:hAnsi="Times New Roman" w:cs="Times New Roman"/>
          <w:sz w:val="28"/>
          <w:szCs w:val="28"/>
        </w:rPr>
        <w:t xml:space="preserve">одноименного товара) в отчетном периоде;  </w:t>
      </w:r>
      <w:r w:rsidR="009837CC" w:rsidRPr="006B53D5">
        <w:rPr>
          <w:rFonts w:ascii="Times New Roman" w:hAnsi="Times New Roman" w:cs="Times New Roman"/>
          <w:position w:val="-12"/>
          <w:sz w:val="28"/>
          <w:szCs w:val="28"/>
        </w:rPr>
        <w:object w:dxaOrig="279" w:dyaOrig="360">
          <v:shape id="_x0000_i1204" type="#_x0000_t75" style="width:14.25pt;height:18.75pt" o:ole="">
            <v:imagedata r:id="rId289" o:title=""/>
          </v:shape>
          <o:OLEObject Type="Embed" ProgID="Equation.3" ShapeID="_x0000_i1204" DrawAspect="Content" ObjectID="_1554820730" r:id="rId320"/>
        </w:object>
      </w:r>
      <w:r w:rsidR="00E059FA">
        <w:rPr>
          <w:rFonts w:ascii="Times New Roman" w:hAnsi="Times New Roman" w:cs="Times New Roman"/>
          <w:sz w:val="28"/>
          <w:szCs w:val="28"/>
        </w:rPr>
        <w:t>–</w:t>
      </w:r>
      <w:r w:rsidR="009837CC">
        <w:rPr>
          <w:rFonts w:ascii="Times New Roman" w:hAnsi="Times New Roman" w:cs="Times New Roman"/>
          <w:sz w:val="28"/>
          <w:szCs w:val="28"/>
        </w:rPr>
        <w:t xml:space="preserve"> количество одно</w:t>
      </w:r>
      <w:r w:rsidRPr="004241DA">
        <w:rPr>
          <w:rFonts w:ascii="Times New Roman" w:hAnsi="Times New Roman" w:cs="Times New Roman"/>
          <w:sz w:val="28"/>
          <w:szCs w:val="28"/>
        </w:rPr>
        <w:t>именных единиц продукции (объем продаж одноименного товара) в</w:t>
      </w:r>
      <w:r w:rsidR="009837CC">
        <w:rPr>
          <w:rFonts w:ascii="Times New Roman" w:hAnsi="Times New Roman" w:cs="Times New Roman"/>
          <w:sz w:val="28"/>
          <w:szCs w:val="28"/>
        </w:rPr>
        <w:t xml:space="preserve"> </w:t>
      </w:r>
      <w:r w:rsidRPr="004241DA">
        <w:rPr>
          <w:rFonts w:ascii="Times New Roman" w:hAnsi="Times New Roman" w:cs="Times New Roman"/>
          <w:sz w:val="28"/>
          <w:szCs w:val="28"/>
        </w:rPr>
        <w:t xml:space="preserve">базисном периоде; </w:t>
      </w:r>
      <w:r w:rsidR="009837CC" w:rsidRPr="006B53D5">
        <w:rPr>
          <w:rFonts w:ascii="Times New Roman" w:hAnsi="Times New Roman" w:cs="Times New Roman"/>
          <w:position w:val="-12"/>
          <w:sz w:val="28"/>
          <w:szCs w:val="28"/>
        </w:rPr>
        <w:object w:dxaOrig="300" w:dyaOrig="360">
          <v:shape id="_x0000_i1205" type="#_x0000_t75" style="width:15.75pt;height:18.75pt" o:ole="">
            <v:imagedata r:id="rId287" o:title=""/>
          </v:shape>
          <o:OLEObject Type="Embed" ProgID="Equation.3" ShapeID="_x0000_i1205" DrawAspect="Content" ObjectID="_1554820731" r:id="rId321"/>
        </w:object>
      </w:r>
      <w:r w:rsidR="009837CC">
        <w:rPr>
          <w:rFonts w:ascii="Times New Roman" w:hAnsi="Times New Roman" w:cs="Times New Roman"/>
          <w:sz w:val="28"/>
          <w:szCs w:val="28"/>
        </w:rPr>
        <w:t xml:space="preserve"> </w:t>
      </w:r>
      <w:r w:rsidR="00E059FA">
        <w:rPr>
          <w:rFonts w:ascii="Times New Roman" w:hAnsi="Times New Roman" w:cs="Times New Roman"/>
          <w:sz w:val="28"/>
          <w:szCs w:val="28"/>
        </w:rPr>
        <w:t>–</w:t>
      </w:r>
      <w:r w:rsidR="009837CC">
        <w:rPr>
          <w:rFonts w:ascii="Times New Roman" w:hAnsi="Times New Roman" w:cs="Times New Roman"/>
          <w:sz w:val="28"/>
          <w:szCs w:val="28"/>
        </w:rPr>
        <w:t xml:space="preserve"> </w:t>
      </w:r>
      <w:r w:rsidRPr="004241DA">
        <w:rPr>
          <w:rFonts w:ascii="Times New Roman" w:hAnsi="Times New Roman" w:cs="Times New Roman"/>
          <w:sz w:val="28"/>
          <w:szCs w:val="28"/>
        </w:rPr>
        <w:t>цена одно</w:t>
      </w:r>
      <w:r w:rsidR="009837CC">
        <w:rPr>
          <w:rFonts w:ascii="Times New Roman" w:hAnsi="Times New Roman" w:cs="Times New Roman"/>
          <w:sz w:val="28"/>
          <w:szCs w:val="28"/>
        </w:rPr>
        <w:t>именной единицы продукции (това</w:t>
      </w:r>
      <w:r w:rsidRPr="004241DA">
        <w:rPr>
          <w:rFonts w:ascii="Times New Roman" w:hAnsi="Times New Roman" w:cs="Times New Roman"/>
          <w:sz w:val="28"/>
          <w:szCs w:val="28"/>
        </w:rPr>
        <w:t xml:space="preserve">ра) в базисном периоде; </w:t>
      </w:r>
      <w:r w:rsidR="009837CC" w:rsidRPr="009837CC">
        <w:rPr>
          <w:rFonts w:ascii="Times New Roman" w:hAnsi="Times New Roman" w:cs="Times New Roman"/>
          <w:position w:val="-12"/>
          <w:sz w:val="28"/>
          <w:szCs w:val="28"/>
        </w:rPr>
        <w:object w:dxaOrig="260" w:dyaOrig="360">
          <v:shape id="_x0000_i1206" type="#_x0000_t75" style="width:12pt;height:18.75pt" o:ole="">
            <v:imagedata r:id="rId322" o:title=""/>
          </v:shape>
          <o:OLEObject Type="Embed" ProgID="Equation.3" ShapeID="_x0000_i1206" DrawAspect="Content" ObjectID="_1554820732" r:id="rId323"/>
        </w:object>
      </w:r>
      <w:r w:rsidR="009837CC">
        <w:rPr>
          <w:rFonts w:ascii="Times New Roman" w:hAnsi="Times New Roman" w:cs="Times New Roman"/>
          <w:sz w:val="28"/>
          <w:szCs w:val="28"/>
        </w:rPr>
        <w:t xml:space="preserve"> </w:t>
      </w:r>
      <w:r w:rsidR="00E059FA">
        <w:rPr>
          <w:rFonts w:ascii="Times New Roman" w:hAnsi="Times New Roman" w:cs="Times New Roman"/>
          <w:sz w:val="28"/>
          <w:szCs w:val="28"/>
        </w:rPr>
        <w:t>–</w:t>
      </w:r>
      <w:r w:rsidR="009837CC">
        <w:rPr>
          <w:rFonts w:ascii="Times New Roman" w:hAnsi="Times New Roman" w:cs="Times New Roman"/>
          <w:sz w:val="28"/>
          <w:szCs w:val="28"/>
        </w:rPr>
        <w:t xml:space="preserve"> </w:t>
      </w:r>
      <w:r w:rsidRPr="004241DA">
        <w:rPr>
          <w:rFonts w:ascii="Times New Roman" w:hAnsi="Times New Roman" w:cs="Times New Roman"/>
          <w:sz w:val="28"/>
          <w:szCs w:val="28"/>
        </w:rPr>
        <w:t>себестоимость одноименной единицы</w:t>
      </w:r>
      <w:r w:rsidR="009837CC">
        <w:rPr>
          <w:rFonts w:ascii="Times New Roman" w:hAnsi="Times New Roman" w:cs="Times New Roman"/>
          <w:sz w:val="28"/>
          <w:szCs w:val="28"/>
        </w:rPr>
        <w:t xml:space="preserve"> </w:t>
      </w:r>
      <w:r w:rsidRPr="004241DA">
        <w:rPr>
          <w:rFonts w:ascii="Times New Roman" w:hAnsi="Times New Roman" w:cs="Times New Roman"/>
          <w:sz w:val="28"/>
          <w:szCs w:val="28"/>
        </w:rPr>
        <w:t xml:space="preserve">продукции в базисном периоде; </w:t>
      </w:r>
      <w:r w:rsidR="008B7040" w:rsidRPr="009837CC">
        <w:rPr>
          <w:rFonts w:ascii="Times New Roman" w:hAnsi="Times New Roman" w:cs="Times New Roman"/>
          <w:position w:val="-12"/>
          <w:sz w:val="28"/>
          <w:szCs w:val="28"/>
        </w:rPr>
        <w:object w:dxaOrig="499" w:dyaOrig="360">
          <v:shape id="_x0000_i1207" type="#_x0000_t75" style="width:24.75pt;height:18.75pt" o:ole="">
            <v:imagedata r:id="rId324" o:title=""/>
          </v:shape>
          <o:OLEObject Type="Embed" ProgID="Equation.3" ShapeID="_x0000_i1207" DrawAspect="Content" ObjectID="_1554820733" r:id="rId325"/>
        </w:object>
      </w:r>
      <w:r w:rsidR="009837CC">
        <w:rPr>
          <w:rFonts w:ascii="Times New Roman" w:hAnsi="Times New Roman" w:cs="Times New Roman"/>
          <w:sz w:val="28"/>
          <w:szCs w:val="28"/>
        </w:rPr>
        <w:t xml:space="preserve">  </w:t>
      </w:r>
      <w:r w:rsidR="00E059FA">
        <w:rPr>
          <w:rFonts w:ascii="Times New Roman" w:hAnsi="Times New Roman" w:cs="Times New Roman"/>
          <w:sz w:val="28"/>
          <w:szCs w:val="28"/>
        </w:rPr>
        <w:t>–</w:t>
      </w:r>
      <w:r w:rsidR="009837CC">
        <w:rPr>
          <w:rFonts w:ascii="Times New Roman" w:hAnsi="Times New Roman" w:cs="Times New Roman"/>
          <w:sz w:val="28"/>
          <w:szCs w:val="28"/>
        </w:rPr>
        <w:t xml:space="preserve"> стоимость выпуска одноимен</w:t>
      </w:r>
      <w:r w:rsidRPr="004241DA">
        <w:rPr>
          <w:rFonts w:ascii="Times New Roman" w:hAnsi="Times New Roman" w:cs="Times New Roman"/>
          <w:sz w:val="28"/>
          <w:szCs w:val="28"/>
        </w:rPr>
        <w:t xml:space="preserve">ной продукции отчетного периода в </w:t>
      </w:r>
      <w:r w:rsidR="009837CC">
        <w:rPr>
          <w:rFonts w:ascii="Times New Roman" w:hAnsi="Times New Roman" w:cs="Times New Roman"/>
          <w:sz w:val="28"/>
          <w:szCs w:val="28"/>
        </w:rPr>
        <w:t>ценах базисного периода (товаро</w:t>
      </w:r>
      <w:r w:rsidRPr="004241DA">
        <w:rPr>
          <w:rFonts w:ascii="Times New Roman" w:hAnsi="Times New Roman" w:cs="Times New Roman"/>
          <w:sz w:val="28"/>
          <w:szCs w:val="28"/>
        </w:rPr>
        <w:t>оборот одноименного товара отчетного периода в ценах базисного пе</w:t>
      </w:r>
      <w:r w:rsidR="009837CC">
        <w:rPr>
          <w:rFonts w:ascii="Times New Roman" w:hAnsi="Times New Roman" w:cs="Times New Roman"/>
          <w:sz w:val="28"/>
          <w:szCs w:val="28"/>
        </w:rPr>
        <w:t>риода);</w:t>
      </w:r>
      <w:proofErr w:type="gramEnd"/>
      <w:r w:rsidR="009837CC">
        <w:rPr>
          <w:rFonts w:ascii="Times New Roman" w:hAnsi="Times New Roman" w:cs="Times New Roman"/>
          <w:sz w:val="28"/>
          <w:szCs w:val="28"/>
        </w:rPr>
        <w:t xml:space="preserve"> </w:t>
      </w:r>
      <w:r w:rsidR="003307FC" w:rsidRPr="003307FC">
        <w:rPr>
          <w:rFonts w:ascii="Times New Roman" w:hAnsi="Times New Roman" w:cs="Times New Roman"/>
          <w:position w:val="-12"/>
          <w:sz w:val="28"/>
          <w:szCs w:val="28"/>
        </w:rPr>
        <w:object w:dxaOrig="520" w:dyaOrig="360">
          <v:shape id="_x0000_i1208" type="#_x0000_t75" style="width:27pt;height:18.75pt" o:ole="">
            <v:imagedata r:id="rId326" o:title=""/>
          </v:shape>
          <o:OLEObject Type="Embed" ProgID="Equation.3" ShapeID="_x0000_i1208" DrawAspect="Content" ObjectID="_1554820734" r:id="rId327"/>
        </w:object>
      </w:r>
      <w:r w:rsidR="00E059FA">
        <w:rPr>
          <w:rFonts w:ascii="Times New Roman" w:hAnsi="Times New Roman" w:cs="Times New Roman"/>
          <w:sz w:val="28"/>
          <w:szCs w:val="28"/>
        </w:rPr>
        <w:t xml:space="preserve"> –</w:t>
      </w:r>
      <w:r w:rsidR="003307FC" w:rsidRPr="003307FC">
        <w:rPr>
          <w:rFonts w:ascii="Times New Roman" w:hAnsi="Times New Roman" w:cs="Times New Roman"/>
          <w:sz w:val="28"/>
          <w:szCs w:val="28"/>
        </w:rPr>
        <w:t xml:space="preserve"> </w:t>
      </w:r>
      <w:proofErr w:type="gramStart"/>
      <w:r w:rsidR="003307FC" w:rsidRPr="003307FC">
        <w:rPr>
          <w:rFonts w:ascii="Times New Roman" w:hAnsi="Times New Roman" w:cs="Times New Roman"/>
          <w:sz w:val="28"/>
          <w:szCs w:val="28"/>
        </w:rPr>
        <w:t>стоимость выпуск</w:t>
      </w:r>
      <w:r w:rsidR="003307FC">
        <w:rPr>
          <w:rFonts w:ascii="Times New Roman" w:hAnsi="Times New Roman" w:cs="Times New Roman"/>
          <w:sz w:val="28"/>
          <w:szCs w:val="28"/>
        </w:rPr>
        <w:t>а одноименной продукции в базис</w:t>
      </w:r>
      <w:r w:rsidR="003307FC" w:rsidRPr="003307FC">
        <w:rPr>
          <w:rFonts w:ascii="Times New Roman" w:hAnsi="Times New Roman" w:cs="Times New Roman"/>
          <w:sz w:val="28"/>
          <w:szCs w:val="28"/>
        </w:rPr>
        <w:t xml:space="preserve">ном периоде (товарооборот одноименного товара в </w:t>
      </w:r>
      <w:r w:rsidR="003307FC">
        <w:rPr>
          <w:rFonts w:ascii="Times New Roman" w:hAnsi="Times New Roman" w:cs="Times New Roman"/>
          <w:sz w:val="28"/>
          <w:szCs w:val="28"/>
        </w:rPr>
        <w:t xml:space="preserve">базисном </w:t>
      </w:r>
      <w:r w:rsidR="003307FC" w:rsidRPr="003307FC">
        <w:rPr>
          <w:rFonts w:ascii="Times New Roman" w:hAnsi="Times New Roman" w:cs="Times New Roman"/>
          <w:sz w:val="28"/>
          <w:szCs w:val="28"/>
        </w:rPr>
        <w:t>периоде);</w:t>
      </w:r>
      <w:r w:rsidR="003307FC">
        <w:rPr>
          <w:rFonts w:ascii="Times New Roman" w:hAnsi="Times New Roman" w:cs="Times New Roman"/>
          <w:sz w:val="28"/>
          <w:szCs w:val="28"/>
        </w:rPr>
        <w:t xml:space="preserve"> </w:t>
      </w:r>
      <w:r w:rsidR="003307FC" w:rsidRPr="003307FC">
        <w:rPr>
          <w:rFonts w:ascii="Times New Roman" w:hAnsi="Times New Roman" w:cs="Times New Roman"/>
          <w:position w:val="-14"/>
          <w:sz w:val="28"/>
          <w:szCs w:val="28"/>
        </w:rPr>
        <w:object w:dxaOrig="820" w:dyaOrig="400">
          <v:shape id="_x0000_i1209" type="#_x0000_t75" style="width:41.25pt;height:20.25pt" o:ole="">
            <v:imagedata r:id="rId328" o:title=""/>
          </v:shape>
          <o:OLEObject Type="Embed" ProgID="Equation.3" ShapeID="_x0000_i1209" DrawAspect="Content" ObjectID="_1554820735" r:id="rId329"/>
        </w:object>
      </w:r>
      <w:r w:rsidR="003307FC" w:rsidRPr="003307FC">
        <w:rPr>
          <w:rFonts w:ascii="Times New Roman" w:hAnsi="Times New Roman" w:cs="Times New Roman"/>
          <w:sz w:val="28"/>
          <w:szCs w:val="28"/>
        </w:rPr>
        <w:t xml:space="preserve"> </w:t>
      </w:r>
      <w:r w:rsidR="00E059FA">
        <w:rPr>
          <w:rFonts w:ascii="Times New Roman" w:hAnsi="Times New Roman" w:cs="Times New Roman"/>
          <w:sz w:val="28"/>
          <w:szCs w:val="28"/>
        </w:rPr>
        <w:t>–</w:t>
      </w:r>
      <w:r w:rsidR="003307FC">
        <w:rPr>
          <w:rFonts w:ascii="Times New Roman" w:hAnsi="Times New Roman" w:cs="Times New Roman"/>
          <w:sz w:val="28"/>
          <w:szCs w:val="28"/>
        </w:rPr>
        <w:t xml:space="preserve"> </w:t>
      </w:r>
      <w:r w:rsidR="003307FC" w:rsidRPr="003307FC">
        <w:rPr>
          <w:rFonts w:ascii="Times New Roman" w:hAnsi="Times New Roman" w:cs="Times New Roman"/>
          <w:sz w:val="28"/>
          <w:szCs w:val="28"/>
        </w:rPr>
        <w:t xml:space="preserve"> стоимость вып</w:t>
      </w:r>
      <w:r w:rsidR="003307FC">
        <w:rPr>
          <w:rFonts w:ascii="Times New Roman" w:hAnsi="Times New Roman" w:cs="Times New Roman"/>
          <w:sz w:val="28"/>
          <w:szCs w:val="28"/>
        </w:rPr>
        <w:t>уска разноименной продукции от</w:t>
      </w:r>
      <w:r w:rsidR="003307FC" w:rsidRPr="003307FC">
        <w:rPr>
          <w:rFonts w:ascii="Times New Roman" w:hAnsi="Times New Roman" w:cs="Times New Roman"/>
          <w:sz w:val="28"/>
          <w:szCs w:val="28"/>
        </w:rPr>
        <w:t>четного периода в ценах базисного п</w:t>
      </w:r>
      <w:r w:rsidR="003307FC">
        <w:rPr>
          <w:rFonts w:ascii="Times New Roman" w:hAnsi="Times New Roman" w:cs="Times New Roman"/>
          <w:sz w:val="28"/>
          <w:szCs w:val="28"/>
        </w:rPr>
        <w:t>ериода (товарооборот разноимен</w:t>
      </w:r>
      <w:r w:rsidR="003307FC" w:rsidRPr="003307FC">
        <w:rPr>
          <w:rFonts w:ascii="Times New Roman" w:hAnsi="Times New Roman" w:cs="Times New Roman"/>
          <w:sz w:val="28"/>
          <w:szCs w:val="28"/>
        </w:rPr>
        <w:t>ного товара отчетного периода в ценах базисного периода);</w:t>
      </w:r>
      <w:r w:rsidR="003307FC">
        <w:rPr>
          <w:rFonts w:ascii="Times New Roman" w:hAnsi="Times New Roman" w:cs="Times New Roman"/>
          <w:sz w:val="28"/>
          <w:szCs w:val="28"/>
        </w:rPr>
        <w:t xml:space="preserve"> </w:t>
      </w:r>
      <w:r w:rsidR="003307FC" w:rsidRPr="003307FC">
        <w:rPr>
          <w:rFonts w:ascii="Times New Roman" w:hAnsi="Times New Roman" w:cs="Times New Roman"/>
          <w:position w:val="-14"/>
          <w:sz w:val="28"/>
          <w:szCs w:val="28"/>
        </w:rPr>
        <w:object w:dxaOrig="840" w:dyaOrig="400">
          <v:shape id="_x0000_i1210" type="#_x0000_t75" style="width:42pt;height:20.25pt" o:ole="">
            <v:imagedata r:id="rId330" o:title=""/>
          </v:shape>
          <o:OLEObject Type="Embed" ProgID="Equation.3" ShapeID="_x0000_i1210" DrawAspect="Content" ObjectID="_1554820736" r:id="rId331"/>
        </w:object>
      </w:r>
      <w:r w:rsidR="003307FC" w:rsidRPr="003307FC">
        <w:rPr>
          <w:rFonts w:ascii="Times New Roman" w:hAnsi="Times New Roman" w:cs="Times New Roman"/>
          <w:sz w:val="28"/>
          <w:szCs w:val="28"/>
        </w:rPr>
        <w:t xml:space="preserve"> </w:t>
      </w:r>
      <w:r w:rsidR="00E059FA">
        <w:rPr>
          <w:rFonts w:ascii="Times New Roman" w:hAnsi="Times New Roman" w:cs="Times New Roman"/>
          <w:sz w:val="28"/>
          <w:szCs w:val="28"/>
        </w:rPr>
        <w:t>–</w:t>
      </w:r>
      <w:r w:rsidR="003307FC">
        <w:rPr>
          <w:rFonts w:ascii="Times New Roman" w:hAnsi="Times New Roman" w:cs="Times New Roman"/>
          <w:sz w:val="28"/>
          <w:szCs w:val="28"/>
        </w:rPr>
        <w:t xml:space="preserve"> </w:t>
      </w:r>
      <w:r w:rsidR="003307FC" w:rsidRPr="003307FC">
        <w:rPr>
          <w:rFonts w:ascii="Times New Roman" w:hAnsi="Times New Roman" w:cs="Times New Roman"/>
          <w:sz w:val="28"/>
          <w:szCs w:val="28"/>
        </w:rPr>
        <w:t>стоимость выпуска разноименной продукции в базисном</w:t>
      </w:r>
      <w:r w:rsidR="003307FC">
        <w:rPr>
          <w:rFonts w:ascii="Times New Roman" w:hAnsi="Times New Roman" w:cs="Times New Roman"/>
          <w:sz w:val="28"/>
          <w:szCs w:val="28"/>
        </w:rPr>
        <w:t xml:space="preserve"> периоде (то</w:t>
      </w:r>
      <w:r w:rsidR="003307FC" w:rsidRPr="003307FC">
        <w:rPr>
          <w:rFonts w:ascii="Times New Roman" w:hAnsi="Times New Roman" w:cs="Times New Roman"/>
          <w:sz w:val="28"/>
          <w:szCs w:val="28"/>
        </w:rPr>
        <w:t xml:space="preserve">варооборот разноименных товаров в базисном периоде); </w:t>
      </w:r>
      <w:r w:rsidR="003307FC" w:rsidRPr="003307FC">
        <w:rPr>
          <w:rFonts w:ascii="Times New Roman" w:hAnsi="Times New Roman" w:cs="Times New Roman"/>
          <w:position w:val="-12"/>
          <w:sz w:val="28"/>
          <w:szCs w:val="28"/>
        </w:rPr>
        <w:object w:dxaOrig="460" w:dyaOrig="360">
          <v:shape id="_x0000_i1211" type="#_x0000_t75" style="width:24pt;height:18.75pt" o:ole="">
            <v:imagedata r:id="rId332" o:title=""/>
          </v:shape>
          <o:OLEObject Type="Embed" ProgID="Equation.3" ShapeID="_x0000_i1211" DrawAspect="Content" ObjectID="_1554820737" r:id="rId333"/>
        </w:object>
      </w:r>
      <w:r w:rsidR="003307FC" w:rsidRPr="003307FC">
        <w:rPr>
          <w:rFonts w:ascii="Times New Roman" w:hAnsi="Times New Roman" w:cs="Times New Roman"/>
          <w:sz w:val="28"/>
          <w:szCs w:val="28"/>
        </w:rPr>
        <w:t xml:space="preserve"> </w:t>
      </w:r>
      <w:r w:rsidR="00E059FA">
        <w:rPr>
          <w:rFonts w:ascii="Times New Roman" w:hAnsi="Times New Roman" w:cs="Times New Roman"/>
          <w:sz w:val="28"/>
          <w:szCs w:val="28"/>
        </w:rPr>
        <w:t xml:space="preserve">– </w:t>
      </w:r>
      <w:r w:rsidR="003307FC">
        <w:rPr>
          <w:rFonts w:ascii="Times New Roman" w:hAnsi="Times New Roman" w:cs="Times New Roman"/>
          <w:sz w:val="28"/>
          <w:szCs w:val="28"/>
        </w:rPr>
        <w:t>затра</w:t>
      </w:r>
      <w:r w:rsidR="003307FC" w:rsidRPr="003307FC">
        <w:rPr>
          <w:rFonts w:ascii="Times New Roman" w:hAnsi="Times New Roman" w:cs="Times New Roman"/>
          <w:sz w:val="28"/>
          <w:szCs w:val="28"/>
        </w:rPr>
        <w:t>ты на выпуск одноименной продук</w:t>
      </w:r>
      <w:r w:rsidR="003307FC">
        <w:rPr>
          <w:rFonts w:ascii="Times New Roman" w:hAnsi="Times New Roman" w:cs="Times New Roman"/>
          <w:sz w:val="28"/>
          <w:szCs w:val="28"/>
        </w:rPr>
        <w:t>ции в отчетном периоде по себе</w:t>
      </w:r>
      <w:r w:rsidR="003307FC" w:rsidRPr="003307FC">
        <w:rPr>
          <w:rFonts w:ascii="Times New Roman" w:hAnsi="Times New Roman" w:cs="Times New Roman"/>
          <w:sz w:val="28"/>
          <w:szCs w:val="28"/>
        </w:rPr>
        <w:t>стоимости базисного периода;</w:t>
      </w:r>
      <w:proofErr w:type="gramEnd"/>
      <w:r w:rsidR="003307FC" w:rsidRPr="003307FC">
        <w:rPr>
          <w:rFonts w:ascii="Times New Roman" w:hAnsi="Times New Roman" w:cs="Times New Roman"/>
          <w:sz w:val="28"/>
          <w:szCs w:val="28"/>
        </w:rPr>
        <w:t xml:space="preserve"> </w:t>
      </w:r>
      <w:r w:rsidR="00A46AC8" w:rsidRPr="00A46AC8">
        <w:rPr>
          <w:rFonts w:ascii="Times New Roman" w:hAnsi="Times New Roman" w:cs="Times New Roman"/>
          <w:position w:val="-10"/>
          <w:sz w:val="28"/>
          <w:szCs w:val="28"/>
        </w:rPr>
        <w:object w:dxaOrig="180" w:dyaOrig="340">
          <v:shape id="_x0000_i1212" type="#_x0000_t75" style="width:9pt;height:17.25pt" o:ole="">
            <v:imagedata r:id="rId184" o:title=""/>
          </v:shape>
          <o:OLEObject Type="Embed" ProgID="Equation.3" ShapeID="_x0000_i1212" DrawAspect="Content" ObjectID="_1554820738" r:id="rId334"/>
        </w:object>
      </w:r>
      <w:r w:rsidR="00A46AC8" w:rsidRPr="00A46AC8">
        <w:rPr>
          <w:rFonts w:ascii="Times New Roman" w:hAnsi="Times New Roman" w:cs="Times New Roman"/>
          <w:position w:val="-14"/>
          <w:sz w:val="28"/>
          <w:szCs w:val="28"/>
        </w:rPr>
        <w:object w:dxaOrig="780" w:dyaOrig="400">
          <v:shape id="_x0000_i1213" type="#_x0000_t75" style="width:39pt;height:20.25pt" o:ole="">
            <v:imagedata r:id="rId335" o:title=""/>
          </v:shape>
          <o:OLEObject Type="Embed" ProgID="Equation.3" ShapeID="_x0000_i1213" DrawAspect="Content" ObjectID="_1554820739" r:id="rId336"/>
        </w:object>
      </w:r>
      <w:r w:rsidR="00E059FA">
        <w:rPr>
          <w:rFonts w:ascii="Times New Roman" w:hAnsi="Times New Roman" w:cs="Times New Roman"/>
          <w:sz w:val="28"/>
          <w:szCs w:val="28"/>
        </w:rPr>
        <w:t xml:space="preserve"> –</w:t>
      </w:r>
      <w:r w:rsidR="00A46AC8">
        <w:rPr>
          <w:rFonts w:ascii="Times New Roman" w:hAnsi="Times New Roman" w:cs="Times New Roman"/>
          <w:sz w:val="28"/>
          <w:szCs w:val="28"/>
        </w:rPr>
        <w:t xml:space="preserve">  затраты на выпуск разно</w:t>
      </w:r>
      <w:r w:rsidR="003307FC" w:rsidRPr="003307FC">
        <w:rPr>
          <w:rFonts w:ascii="Times New Roman" w:hAnsi="Times New Roman" w:cs="Times New Roman"/>
          <w:sz w:val="28"/>
          <w:szCs w:val="28"/>
        </w:rPr>
        <w:t>именной продукции отчетного периода по себестоим</w:t>
      </w:r>
      <w:r w:rsidR="00A46AC8">
        <w:rPr>
          <w:rFonts w:ascii="Times New Roman" w:hAnsi="Times New Roman" w:cs="Times New Roman"/>
          <w:sz w:val="28"/>
          <w:szCs w:val="28"/>
        </w:rPr>
        <w:t xml:space="preserve">ости базисного </w:t>
      </w:r>
      <w:r w:rsidR="003307FC" w:rsidRPr="003307FC">
        <w:rPr>
          <w:rFonts w:ascii="Times New Roman" w:hAnsi="Times New Roman" w:cs="Times New Roman"/>
          <w:sz w:val="28"/>
          <w:szCs w:val="28"/>
        </w:rPr>
        <w:t xml:space="preserve">периода; </w:t>
      </w:r>
      <w:r w:rsidR="00A46AC8" w:rsidRPr="00A46AC8">
        <w:rPr>
          <w:rFonts w:ascii="Times New Roman" w:hAnsi="Times New Roman" w:cs="Times New Roman"/>
          <w:position w:val="-12"/>
          <w:sz w:val="28"/>
          <w:szCs w:val="28"/>
        </w:rPr>
        <w:object w:dxaOrig="480" w:dyaOrig="360">
          <v:shape id="_x0000_i1214" type="#_x0000_t75" style="width:24pt;height:18.75pt" o:ole="">
            <v:imagedata r:id="rId337" o:title=""/>
          </v:shape>
          <o:OLEObject Type="Embed" ProgID="Equation.3" ShapeID="_x0000_i1214" DrawAspect="Content" ObjectID="_1554820740" r:id="rId338"/>
        </w:object>
      </w:r>
      <w:r w:rsidR="00A46AC8">
        <w:rPr>
          <w:rFonts w:ascii="Times New Roman" w:hAnsi="Times New Roman" w:cs="Times New Roman"/>
          <w:sz w:val="28"/>
          <w:szCs w:val="28"/>
        </w:rPr>
        <w:t xml:space="preserve"> </w:t>
      </w:r>
      <w:r w:rsidR="00E059FA">
        <w:rPr>
          <w:rFonts w:ascii="Times New Roman" w:hAnsi="Times New Roman" w:cs="Times New Roman"/>
          <w:sz w:val="28"/>
          <w:szCs w:val="28"/>
        </w:rPr>
        <w:t>–</w:t>
      </w:r>
      <w:r w:rsidR="003307FC" w:rsidRPr="003307FC">
        <w:rPr>
          <w:rFonts w:ascii="Times New Roman" w:hAnsi="Times New Roman" w:cs="Times New Roman"/>
          <w:sz w:val="28"/>
          <w:szCs w:val="28"/>
        </w:rPr>
        <w:t xml:space="preserve"> затраты на выпуск</w:t>
      </w:r>
      <w:r w:rsidR="00A46AC8">
        <w:rPr>
          <w:rFonts w:ascii="Times New Roman" w:hAnsi="Times New Roman" w:cs="Times New Roman"/>
          <w:sz w:val="28"/>
          <w:szCs w:val="28"/>
        </w:rPr>
        <w:t xml:space="preserve"> одноименной продукции в базис</w:t>
      </w:r>
      <w:r w:rsidR="003307FC" w:rsidRPr="003307FC">
        <w:rPr>
          <w:rFonts w:ascii="Times New Roman" w:hAnsi="Times New Roman" w:cs="Times New Roman"/>
          <w:sz w:val="28"/>
          <w:szCs w:val="28"/>
        </w:rPr>
        <w:t>ном периоде;</w:t>
      </w:r>
      <w:r w:rsidR="00A46AC8">
        <w:rPr>
          <w:rFonts w:ascii="Times New Roman" w:hAnsi="Times New Roman" w:cs="Times New Roman"/>
          <w:sz w:val="28"/>
          <w:szCs w:val="28"/>
        </w:rPr>
        <w:t xml:space="preserve"> </w:t>
      </w:r>
      <w:r w:rsidR="004B05D5" w:rsidRPr="00A46AC8">
        <w:rPr>
          <w:rFonts w:ascii="Times New Roman" w:hAnsi="Times New Roman" w:cs="Times New Roman"/>
          <w:position w:val="-14"/>
          <w:sz w:val="28"/>
          <w:szCs w:val="28"/>
        </w:rPr>
        <w:object w:dxaOrig="800" w:dyaOrig="400">
          <v:shape id="_x0000_i1215" type="#_x0000_t75" style="width:39.75pt;height:20.25pt" o:ole="">
            <v:imagedata r:id="rId339" o:title=""/>
          </v:shape>
          <o:OLEObject Type="Embed" ProgID="Equation.3" ShapeID="_x0000_i1215" DrawAspect="Content" ObjectID="_1554820741" r:id="rId340"/>
        </w:object>
      </w:r>
      <w:r w:rsidR="003307FC" w:rsidRPr="003307FC">
        <w:rPr>
          <w:rFonts w:ascii="Times New Roman" w:hAnsi="Times New Roman" w:cs="Times New Roman"/>
          <w:sz w:val="28"/>
          <w:szCs w:val="28"/>
        </w:rPr>
        <w:t xml:space="preserve"> </w:t>
      </w:r>
      <w:r w:rsidR="00E059FA">
        <w:rPr>
          <w:rFonts w:ascii="Times New Roman" w:hAnsi="Times New Roman" w:cs="Times New Roman"/>
          <w:sz w:val="28"/>
          <w:szCs w:val="28"/>
        </w:rPr>
        <w:t>–</w:t>
      </w:r>
      <w:r w:rsidR="003307FC" w:rsidRPr="003307FC">
        <w:rPr>
          <w:rFonts w:ascii="Times New Roman" w:hAnsi="Times New Roman" w:cs="Times New Roman"/>
          <w:sz w:val="28"/>
          <w:szCs w:val="28"/>
        </w:rPr>
        <w:t xml:space="preserve"> затраты на </w:t>
      </w:r>
      <w:r w:rsidR="00A46AC8">
        <w:rPr>
          <w:rFonts w:ascii="Times New Roman" w:hAnsi="Times New Roman" w:cs="Times New Roman"/>
          <w:sz w:val="28"/>
          <w:szCs w:val="28"/>
        </w:rPr>
        <w:t xml:space="preserve">выпуск разноименной продукции в </w:t>
      </w:r>
      <w:r w:rsidR="003307FC" w:rsidRPr="003307FC">
        <w:rPr>
          <w:rFonts w:ascii="Times New Roman" w:hAnsi="Times New Roman" w:cs="Times New Roman"/>
          <w:sz w:val="28"/>
          <w:szCs w:val="28"/>
        </w:rPr>
        <w:t>базисном периоде.</w:t>
      </w:r>
    </w:p>
    <w:p w:rsidR="004B05D5" w:rsidRDefault="003307FC" w:rsidP="00E059FA">
      <w:pPr>
        <w:pStyle w:val="a3"/>
        <w:ind w:firstLine="709"/>
        <w:jc w:val="both"/>
        <w:rPr>
          <w:rFonts w:ascii="Times New Roman" w:hAnsi="Times New Roman" w:cs="Times New Roman"/>
          <w:sz w:val="28"/>
          <w:szCs w:val="28"/>
        </w:rPr>
      </w:pPr>
      <w:r w:rsidRPr="00C34CA9">
        <w:rPr>
          <w:rFonts w:ascii="Times New Roman" w:hAnsi="Times New Roman" w:cs="Times New Roman"/>
          <w:bCs/>
          <w:iCs/>
          <w:sz w:val="28"/>
          <w:szCs w:val="28"/>
        </w:rPr>
        <w:t xml:space="preserve">Общий индекс </w:t>
      </w:r>
      <w:proofErr w:type="spellStart"/>
      <w:r w:rsidRPr="00C34CA9">
        <w:rPr>
          <w:rFonts w:ascii="Times New Roman" w:hAnsi="Times New Roman" w:cs="Times New Roman"/>
          <w:bCs/>
          <w:iCs/>
          <w:sz w:val="28"/>
          <w:szCs w:val="28"/>
        </w:rPr>
        <w:t>Ласпейреса</w:t>
      </w:r>
      <w:proofErr w:type="spellEnd"/>
      <w:r w:rsidRPr="00C34CA9">
        <w:rPr>
          <w:rFonts w:ascii="Times New Roman" w:hAnsi="Times New Roman" w:cs="Times New Roman"/>
          <w:bCs/>
          <w:iCs/>
          <w:sz w:val="28"/>
          <w:szCs w:val="28"/>
        </w:rPr>
        <w:t xml:space="preserve"> получил</w:t>
      </w:r>
      <w:r w:rsidR="004B05D5" w:rsidRPr="00C34CA9">
        <w:rPr>
          <w:rFonts w:ascii="Times New Roman" w:hAnsi="Times New Roman" w:cs="Times New Roman"/>
          <w:bCs/>
          <w:iCs/>
          <w:sz w:val="28"/>
          <w:szCs w:val="28"/>
        </w:rPr>
        <w:t xml:space="preserve"> наибольшее распространение при</w:t>
      </w:r>
      <w:r w:rsidR="00E059FA" w:rsidRPr="00C34CA9">
        <w:rPr>
          <w:rFonts w:ascii="Times New Roman" w:hAnsi="Times New Roman" w:cs="Times New Roman"/>
          <w:bCs/>
          <w:iCs/>
          <w:sz w:val="28"/>
          <w:szCs w:val="28"/>
        </w:rPr>
        <w:t xml:space="preserve"> </w:t>
      </w:r>
      <w:r w:rsidRPr="00C34CA9">
        <w:rPr>
          <w:rFonts w:ascii="Times New Roman" w:hAnsi="Times New Roman" w:cs="Times New Roman"/>
          <w:bCs/>
          <w:iCs/>
          <w:sz w:val="28"/>
          <w:szCs w:val="28"/>
        </w:rPr>
        <w:t>расчете</w:t>
      </w:r>
      <w:r w:rsidRPr="003307FC">
        <w:rPr>
          <w:rFonts w:ascii="Times New Roman" w:hAnsi="Times New Roman" w:cs="Times New Roman"/>
          <w:b/>
          <w:bCs/>
          <w:i/>
          <w:iCs/>
          <w:sz w:val="28"/>
          <w:szCs w:val="28"/>
        </w:rPr>
        <w:t xml:space="preserve"> агрегатного индекса физического объема продукции </w:t>
      </w:r>
      <w:r w:rsidR="004B05D5">
        <w:rPr>
          <w:rFonts w:ascii="Times New Roman" w:hAnsi="Times New Roman" w:cs="Times New Roman"/>
          <w:sz w:val="28"/>
          <w:szCs w:val="28"/>
        </w:rPr>
        <w:t>и в миро</w:t>
      </w:r>
      <w:r w:rsidRPr="003307FC">
        <w:rPr>
          <w:rFonts w:ascii="Times New Roman" w:hAnsi="Times New Roman" w:cs="Times New Roman"/>
          <w:sz w:val="28"/>
          <w:szCs w:val="28"/>
        </w:rPr>
        <w:t xml:space="preserve">вой, и в отечественной статистической практике. Он является </w:t>
      </w:r>
      <w:r w:rsidR="004B05D5">
        <w:rPr>
          <w:rFonts w:ascii="Times New Roman" w:hAnsi="Times New Roman" w:cs="Times New Roman"/>
          <w:b/>
          <w:bCs/>
          <w:i/>
          <w:iCs/>
          <w:sz w:val="28"/>
          <w:szCs w:val="28"/>
        </w:rPr>
        <w:t>индек</w:t>
      </w:r>
      <w:r w:rsidRPr="003307FC">
        <w:rPr>
          <w:rFonts w:ascii="Times New Roman" w:hAnsi="Times New Roman" w:cs="Times New Roman"/>
          <w:b/>
          <w:bCs/>
          <w:i/>
          <w:iCs/>
          <w:sz w:val="28"/>
          <w:szCs w:val="28"/>
        </w:rPr>
        <w:t>сом с постоянными весами</w:t>
      </w:r>
      <w:r w:rsidRPr="003307FC">
        <w:rPr>
          <w:rFonts w:ascii="Times New Roman" w:hAnsi="Times New Roman" w:cs="Times New Roman"/>
          <w:sz w:val="28"/>
          <w:szCs w:val="28"/>
        </w:rPr>
        <w:t>.</w:t>
      </w:r>
    </w:p>
    <w:p w:rsidR="004B05D5" w:rsidRDefault="004B05D5" w:rsidP="004B05D5">
      <w:pPr>
        <w:pStyle w:val="a3"/>
        <w:ind w:firstLine="709"/>
        <w:jc w:val="both"/>
        <w:rPr>
          <w:rFonts w:ascii="Times New Roman" w:hAnsi="Times New Roman" w:cs="Times New Roman"/>
          <w:sz w:val="28"/>
          <w:szCs w:val="28"/>
        </w:rPr>
      </w:pPr>
      <w:r>
        <w:rPr>
          <w:rFonts w:ascii="Times New Roman" w:hAnsi="Times New Roman" w:cs="Times New Roman"/>
          <w:b/>
          <w:i/>
          <w:sz w:val="28"/>
          <w:szCs w:val="28"/>
        </w:rPr>
        <w:t xml:space="preserve">Общий индекс цен </w:t>
      </w:r>
      <w:r w:rsidRPr="004B05D5">
        <w:rPr>
          <w:rFonts w:ascii="Times New Roman" w:hAnsi="Times New Roman" w:cs="Times New Roman"/>
          <w:sz w:val="28"/>
          <w:szCs w:val="28"/>
        </w:rPr>
        <w:t xml:space="preserve">по методу </w:t>
      </w:r>
      <w:proofErr w:type="spellStart"/>
      <w:r w:rsidRPr="004B05D5">
        <w:rPr>
          <w:rFonts w:ascii="Times New Roman" w:hAnsi="Times New Roman" w:cs="Times New Roman"/>
          <w:sz w:val="28"/>
          <w:szCs w:val="28"/>
        </w:rPr>
        <w:t>Пааше</w:t>
      </w:r>
      <w:proofErr w:type="spellEnd"/>
      <w:r>
        <w:rPr>
          <w:rFonts w:ascii="Times New Roman" w:hAnsi="Times New Roman" w:cs="Times New Roman"/>
          <w:sz w:val="28"/>
          <w:szCs w:val="28"/>
        </w:rPr>
        <w:t xml:space="preserve"> (индекс качественного показателя с переменными весами)</w:t>
      </w:r>
      <w:r w:rsidR="00E059FA">
        <w:rPr>
          <w:rFonts w:ascii="Times New Roman" w:hAnsi="Times New Roman" w:cs="Times New Roman"/>
          <w:sz w:val="28"/>
          <w:szCs w:val="28"/>
        </w:rPr>
        <w:t xml:space="preserve"> имеет вид</w:t>
      </w:r>
      <w:r>
        <w:rPr>
          <w:rFonts w:ascii="Times New Roman" w:hAnsi="Times New Roman" w:cs="Times New Roman"/>
          <w:sz w:val="28"/>
          <w:szCs w:val="28"/>
        </w:rPr>
        <w:t>:</w:t>
      </w:r>
    </w:p>
    <w:p w:rsidR="00E059FA" w:rsidRDefault="00E059FA" w:rsidP="004B05D5">
      <w:pPr>
        <w:pStyle w:val="a3"/>
        <w:ind w:firstLine="709"/>
        <w:jc w:val="both"/>
        <w:rPr>
          <w:rFonts w:ascii="Times New Roman" w:hAnsi="Times New Roman" w:cs="Times New Roman"/>
          <w:sz w:val="28"/>
          <w:szCs w:val="28"/>
        </w:rPr>
      </w:pPr>
    </w:p>
    <w:p w:rsidR="004B05D5" w:rsidRDefault="004B05D5" w:rsidP="00E059FA">
      <w:pPr>
        <w:pStyle w:val="a3"/>
        <w:ind w:firstLine="709"/>
        <w:jc w:val="center"/>
        <w:rPr>
          <w:rFonts w:ascii="Times New Roman" w:hAnsi="Times New Roman" w:cs="Times New Roman"/>
          <w:sz w:val="28"/>
          <w:szCs w:val="28"/>
        </w:rPr>
      </w:pPr>
      <w:r w:rsidRPr="004B05D5">
        <w:rPr>
          <w:rFonts w:ascii="Times New Roman" w:hAnsi="Times New Roman" w:cs="Times New Roman"/>
          <w:position w:val="-14"/>
          <w:sz w:val="28"/>
          <w:szCs w:val="28"/>
        </w:rPr>
        <w:object w:dxaOrig="279" w:dyaOrig="380">
          <v:shape id="_x0000_i1216" type="#_x0000_t75" style="width:14.25pt;height:18.75pt" o:ole="">
            <v:imagedata r:id="rId341" o:title=""/>
          </v:shape>
          <o:OLEObject Type="Embed" ProgID="Equation.3" ShapeID="_x0000_i1216" DrawAspect="Content" ObjectID="_1554820742" r:id="rId342"/>
        </w:object>
      </w:r>
      <w:r>
        <w:rPr>
          <w:rFonts w:ascii="Times New Roman" w:hAnsi="Times New Roman" w:cs="Times New Roman"/>
          <w:sz w:val="28"/>
          <w:szCs w:val="28"/>
        </w:rPr>
        <w:t xml:space="preserve"> = </w:t>
      </w:r>
      <w:r w:rsidRPr="004B05D5">
        <w:rPr>
          <w:rFonts w:ascii="Times New Roman" w:hAnsi="Times New Roman" w:cs="Times New Roman"/>
          <w:position w:val="-32"/>
          <w:sz w:val="28"/>
          <w:szCs w:val="28"/>
        </w:rPr>
        <w:object w:dxaOrig="859" w:dyaOrig="760">
          <v:shape id="_x0000_i1217" type="#_x0000_t75" style="width:43.5pt;height:38.25pt" o:ole="">
            <v:imagedata r:id="rId343" o:title=""/>
          </v:shape>
          <o:OLEObject Type="Embed" ProgID="Equation.3" ShapeID="_x0000_i1217" DrawAspect="Content" ObjectID="_1554820743" r:id="rId344"/>
        </w:object>
      </w:r>
      <w:r>
        <w:rPr>
          <w:rFonts w:ascii="Times New Roman" w:hAnsi="Times New Roman" w:cs="Times New Roman"/>
          <w:sz w:val="28"/>
          <w:szCs w:val="28"/>
        </w:rPr>
        <w:t>.</w:t>
      </w:r>
    </w:p>
    <w:p w:rsidR="00E059FA" w:rsidRDefault="00E059FA" w:rsidP="004B05D5">
      <w:pPr>
        <w:pStyle w:val="a3"/>
        <w:ind w:firstLine="709"/>
        <w:jc w:val="both"/>
        <w:rPr>
          <w:rFonts w:ascii="Times New Roman" w:hAnsi="Times New Roman" w:cs="Times New Roman"/>
          <w:b/>
          <w:i/>
          <w:sz w:val="28"/>
          <w:szCs w:val="28"/>
        </w:rPr>
      </w:pPr>
    </w:p>
    <w:p w:rsidR="004B05D5" w:rsidRDefault="004B05D5" w:rsidP="004B05D5">
      <w:pPr>
        <w:pStyle w:val="a3"/>
        <w:ind w:firstLine="709"/>
        <w:jc w:val="both"/>
        <w:rPr>
          <w:rFonts w:ascii="Times New Roman" w:hAnsi="Times New Roman" w:cs="Times New Roman"/>
          <w:sz w:val="28"/>
          <w:szCs w:val="28"/>
        </w:rPr>
      </w:pPr>
      <w:r>
        <w:rPr>
          <w:rFonts w:ascii="Times New Roman" w:hAnsi="Times New Roman" w:cs="Times New Roman"/>
          <w:b/>
          <w:i/>
          <w:sz w:val="28"/>
          <w:szCs w:val="28"/>
        </w:rPr>
        <w:t xml:space="preserve">Общий индекс себестоимости </w:t>
      </w:r>
      <w:r w:rsidRPr="004B05D5">
        <w:rPr>
          <w:rFonts w:ascii="Times New Roman" w:hAnsi="Times New Roman" w:cs="Times New Roman"/>
          <w:sz w:val="28"/>
          <w:szCs w:val="28"/>
        </w:rPr>
        <w:t xml:space="preserve">по методу </w:t>
      </w:r>
      <w:proofErr w:type="spellStart"/>
      <w:r w:rsidRPr="004B05D5">
        <w:rPr>
          <w:rFonts w:ascii="Times New Roman" w:hAnsi="Times New Roman" w:cs="Times New Roman"/>
          <w:sz w:val="28"/>
          <w:szCs w:val="28"/>
        </w:rPr>
        <w:t>Пааше</w:t>
      </w:r>
      <w:proofErr w:type="spellEnd"/>
      <w:r w:rsidR="00E059FA">
        <w:rPr>
          <w:rFonts w:ascii="Times New Roman" w:hAnsi="Times New Roman" w:cs="Times New Roman"/>
          <w:sz w:val="28"/>
          <w:szCs w:val="28"/>
        </w:rPr>
        <w:t xml:space="preserve"> имеет вид</w:t>
      </w:r>
      <w:r>
        <w:rPr>
          <w:rFonts w:ascii="Times New Roman" w:hAnsi="Times New Roman" w:cs="Times New Roman"/>
          <w:sz w:val="28"/>
          <w:szCs w:val="28"/>
        </w:rPr>
        <w:t>:</w:t>
      </w:r>
    </w:p>
    <w:p w:rsidR="00E059FA" w:rsidRDefault="00E059FA" w:rsidP="004B05D5">
      <w:pPr>
        <w:pStyle w:val="a3"/>
        <w:ind w:firstLine="709"/>
        <w:jc w:val="both"/>
        <w:rPr>
          <w:rFonts w:ascii="Times New Roman" w:hAnsi="Times New Roman" w:cs="Times New Roman"/>
          <w:sz w:val="28"/>
          <w:szCs w:val="28"/>
        </w:rPr>
      </w:pPr>
    </w:p>
    <w:p w:rsidR="004B05D5" w:rsidRDefault="0021659F" w:rsidP="00E059FA">
      <w:pPr>
        <w:pStyle w:val="a3"/>
        <w:ind w:firstLine="709"/>
        <w:jc w:val="center"/>
        <w:rPr>
          <w:rFonts w:ascii="Times New Roman" w:hAnsi="Times New Roman" w:cs="Times New Roman"/>
          <w:sz w:val="28"/>
          <w:szCs w:val="28"/>
        </w:rPr>
      </w:pPr>
      <w:r w:rsidRPr="004B05D5">
        <w:rPr>
          <w:rFonts w:ascii="Times New Roman" w:hAnsi="Times New Roman" w:cs="Times New Roman"/>
          <w:position w:val="-10"/>
          <w:sz w:val="28"/>
          <w:szCs w:val="28"/>
        </w:rPr>
        <w:object w:dxaOrig="260" w:dyaOrig="340">
          <v:shape id="_x0000_i1218" type="#_x0000_t75" style="width:12pt;height:17.25pt" o:ole="">
            <v:imagedata r:id="rId345" o:title=""/>
          </v:shape>
          <o:OLEObject Type="Embed" ProgID="Equation.3" ShapeID="_x0000_i1218" DrawAspect="Content" ObjectID="_1554820744" r:id="rId346"/>
        </w:object>
      </w:r>
      <w:r>
        <w:rPr>
          <w:rFonts w:ascii="Times New Roman" w:hAnsi="Times New Roman" w:cs="Times New Roman"/>
          <w:sz w:val="28"/>
          <w:szCs w:val="28"/>
        </w:rPr>
        <w:t xml:space="preserve"> = </w:t>
      </w:r>
      <w:r w:rsidRPr="0021659F">
        <w:rPr>
          <w:rFonts w:ascii="Times New Roman" w:hAnsi="Times New Roman" w:cs="Times New Roman"/>
          <w:position w:val="-32"/>
          <w:sz w:val="28"/>
          <w:szCs w:val="28"/>
        </w:rPr>
        <w:object w:dxaOrig="820" w:dyaOrig="760">
          <v:shape id="_x0000_i1219" type="#_x0000_t75" style="width:41.25pt;height:38.25pt" o:ole="">
            <v:imagedata r:id="rId347" o:title=""/>
          </v:shape>
          <o:OLEObject Type="Embed" ProgID="Equation.3" ShapeID="_x0000_i1219" DrawAspect="Content" ObjectID="_1554820745" r:id="rId348"/>
        </w:object>
      </w:r>
      <w:r>
        <w:rPr>
          <w:rFonts w:ascii="Times New Roman" w:hAnsi="Times New Roman" w:cs="Times New Roman"/>
          <w:sz w:val="28"/>
          <w:szCs w:val="28"/>
        </w:rPr>
        <w:t>.</w:t>
      </w:r>
    </w:p>
    <w:p w:rsidR="00E059FA" w:rsidRDefault="00E059FA" w:rsidP="0021659F">
      <w:pPr>
        <w:pStyle w:val="a3"/>
        <w:ind w:firstLine="709"/>
        <w:jc w:val="both"/>
        <w:rPr>
          <w:rFonts w:ascii="Times New Roman" w:hAnsi="Times New Roman" w:cs="Times New Roman"/>
          <w:sz w:val="28"/>
          <w:szCs w:val="28"/>
        </w:rPr>
      </w:pPr>
    </w:p>
    <w:p w:rsidR="0021659F" w:rsidRPr="0021659F" w:rsidRDefault="0021659F" w:rsidP="0021659F">
      <w:pPr>
        <w:pStyle w:val="a3"/>
        <w:ind w:firstLine="709"/>
        <w:jc w:val="both"/>
        <w:rPr>
          <w:rFonts w:ascii="Times New Roman" w:hAnsi="Times New Roman" w:cs="Times New Roman"/>
          <w:sz w:val="28"/>
          <w:szCs w:val="28"/>
        </w:rPr>
      </w:pPr>
      <w:r w:rsidRPr="0021659F">
        <w:rPr>
          <w:rFonts w:ascii="Times New Roman" w:hAnsi="Times New Roman" w:cs="Times New Roman"/>
          <w:sz w:val="28"/>
          <w:szCs w:val="28"/>
        </w:rPr>
        <w:t xml:space="preserve">Для общих индексов стоимостных показателей </w:t>
      </w:r>
      <w:proofErr w:type="spellStart"/>
      <w:r w:rsidRPr="0021659F">
        <w:rPr>
          <w:rFonts w:ascii="Times New Roman" w:hAnsi="Times New Roman" w:cs="Times New Roman"/>
          <w:sz w:val="28"/>
          <w:szCs w:val="28"/>
        </w:rPr>
        <w:t>соизмерителей</w:t>
      </w:r>
      <w:proofErr w:type="spellEnd"/>
      <w:r>
        <w:rPr>
          <w:rFonts w:ascii="Times New Roman" w:hAnsi="Times New Roman" w:cs="Times New Roman"/>
          <w:sz w:val="28"/>
          <w:szCs w:val="28"/>
        </w:rPr>
        <w:t xml:space="preserve"> </w:t>
      </w:r>
      <w:r w:rsidRPr="0021659F">
        <w:rPr>
          <w:rFonts w:ascii="Times New Roman" w:hAnsi="Times New Roman" w:cs="Times New Roman"/>
          <w:sz w:val="28"/>
          <w:szCs w:val="28"/>
        </w:rPr>
        <w:t>(весов) не требуется, достаточно п</w:t>
      </w:r>
      <w:r>
        <w:rPr>
          <w:rFonts w:ascii="Times New Roman" w:hAnsi="Times New Roman" w:cs="Times New Roman"/>
          <w:sz w:val="28"/>
          <w:szCs w:val="28"/>
        </w:rPr>
        <w:t>ровести суммирование произведе</w:t>
      </w:r>
      <w:r w:rsidRPr="0021659F">
        <w:rPr>
          <w:rFonts w:ascii="Times New Roman" w:hAnsi="Times New Roman" w:cs="Times New Roman"/>
          <w:sz w:val="28"/>
          <w:szCs w:val="28"/>
        </w:rPr>
        <w:t>ний качественного и количественно</w:t>
      </w:r>
      <w:r>
        <w:rPr>
          <w:rFonts w:ascii="Times New Roman" w:hAnsi="Times New Roman" w:cs="Times New Roman"/>
          <w:sz w:val="28"/>
          <w:szCs w:val="28"/>
        </w:rPr>
        <w:t xml:space="preserve">го показателей, исчисленных для </w:t>
      </w:r>
      <w:r w:rsidRPr="0021659F">
        <w:rPr>
          <w:rFonts w:ascii="Times New Roman" w:hAnsi="Times New Roman" w:cs="Times New Roman"/>
          <w:sz w:val="28"/>
          <w:szCs w:val="28"/>
        </w:rPr>
        <w:t>разноименных единиц исследуемой совокупности.</w:t>
      </w:r>
    </w:p>
    <w:p w:rsidR="0021659F" w:rsidRDefault="0021659F" w:rsidP="0021659F">
      <w:pPr>
        <w:pStyle w:val="a3"/>
        <w:ind w:firstLine="709"/>
        <w:jc w:val="both"/>
        <w:rPr>
          <w:rFonts w:ascii="Times New Roman" w:hAnsi="Times New Roman" w:cs="Times New Roman"/>
          <w:sz w:val="28"/>
          <w:szCs w:val="28"/>
        </w:rPr>
      </w:pPr>
      <w:r w:rsidRPr="0021659F">
        <w:rPr>
          <w:rFonts w:ascii="Times New Roman" w:hAnsi="Times New Roman" w:cs="Times New Roman"/>
          <w:sz w:val="28"/>
          <w:szCs w:val="28"/>
        </w:rPr>
        <w:t>Общий индекс стоимости прод</w:t>
      </w:r>
      <w:r>
        <w:rPr>
          <w:rFonts w:ascii="Times New Roman" w:hAnsi="Times New Roman" w:cs="Times New Roman"/>
          <w:sz w:val="28"/>
          <w:szCs w:val="28"/>
        </w:rPr>
        <w:t>укции, товарооборота в фактиче</w:t>
      </w:r>
      <w:r w:rsidRPr="0021659F">
        <w:rPr>
          <w:rFonts w:ascii="Times New Roman" w:hAnsi="Times New Roman" w:cs="Times New Roman"/>
          <w:sz w:val="28"/>
          <w:szCs w:val="28"/>
        </w:rPr>
        <w:t>ских ценах имеет вид</w:t>
      </w:r>
      <w:r>
        <w:rPr>
          <w:rFonts w:ascii="Times New Roman" w:hAnsi="Times New Roman" w:cs="Times New Roman"/>
          <w:sz w:val="28"/>
          <w:szCs w:val="28"/>
        </w:rPr>
        <w:t>:</w:t>
      </w:r>
    </w:p>
    <w:p w:rsidR="00E059FA" w:rsidRDefault="00E059FA" w:rsidP="0021659F">
      <w:pPr>
        <w:pStyle w:val="a3"/>
        <w:ind w:firstLine="709"/>
        <w:jc w:val="both"/>
        <w:rPr>
          <w:rFonts w:ascii="Times New Roman" w:hAnsi="Times New Roman" w:cs="Times New Roman"/>
          <w:sz w:val="28"/>
          <w:szCs w:val="28"/>
        </w:rPr>
      </w:pPr>
    </w:p>
    <w:p w:rsidR="0021659F" w:rsidRPr="0021659F" w:rsidRDefault="0021659F" w:rsidP="00E059FA">
      <w:pPr>
        <w:pStyle w:val="a3"/>
        <w:ind w:firstLine="709"/>
        <w:jc w:val="center"/>
        <w:rPr>
          <w:rFonts w:ascii="Times New Roman" w:hAnsi="Times New Roman" w:cs="Times New Roman"/>
          <w:sz w:val="28"/>
          <w:szCs w:val="28"/>
        </w:rPr>
      </w:pPr>
      <w:r w:rsidRPr="0021659F">
        <w:rPr>
          <w:rFonts w:ascii="Times New Roman" w:hAnsi="Times New Roman" w:cs="Times New Roman"/>
          <w:position w:val="-14"/>
          <w:sz w:val="28"/>
          <w:szCs w:val="28"/>
        </w:rPr>
        <w:object w:dxaOrig="360" w:dyaOrig="380">
          <v:shape id="_x0000_i1220" type="#_x0000_t75" style="width:18.75pt;height:18.75pt" o:ole="">
            <v:imagedata r:id="rId349" o:title=""/>
          </v:shape>
          <o:OLEObject Type="Embed" ProgID="Equation.3" ShapeID="_x0000_i1220" DrawAspect="Content" ObjectID="_1554820746" r:id="rId350"/>
        </w:object>
      </w:r>
      <w:r>
        <w:rPr>
          <w:rFonts w:ascii="Times New Roman" w:hAnsi="Times New Roman" w:cs="Times New Roman"/>
          <w:sz w:val="28"/>
          <w:szCs w:val="28"/>
        </w:rPr>
        <w:t xml:space="preserve"> = </w:t>
      </w:r>
      <w:r w:rsidRPr="0021659F">
        <w:rPr>
          <w:rFonts w:ascii="Times New Roman" w:hAnsi="Times New Roman" w:cs="Times New Roman"/>
          <w:position w:val="-32"/>
          <w:sz w:val="28"/>
          <w:szCs w:val="28"/>
        </w:rPr>
        <w:object w:dxaOrig="880" w:dyaOrig="760">
          <v:shape id="_x0000_i1221" type="#_x0000_t75" style="width:44.25pt;height:38.25pt" o:ole="">
            <v:imagedata r:id="rId351" o:title=""/>
          </v:shape>
          <o:OLEObject Type="Embed" ProgID="Equation.3" ShapeID="_x0000_i1221" DrawAspect="Content" ObjectID="_1554820747" r:id="rId352"/>
        </w:object>
      </w:r>
      <w:r>
        <w:rPr>
          <w:rFonts w:ascii="Times New Roman" w:hAnsi="Times New Roman" w:cs="Times New Roman"/>
          <w:sz w:val="28"/>
          <w:szCs w:val="28"/>
        </w:rPr>
        <w:t>.</w:t>
      </w:r>
    </w:p>
    <w:p w:rsidR="00E059FA" w:rsidRDefault="00E059FA" w:rsidP="0021659F">
      <w:pPr>
        <w:pStyle w:val="a3"/>
        <w:ind w:firstLine="709"/>
        <w:jc w:val="both"/>
        <w:rPr>
          <w:rFonts w:ascii="Times New Roman" w:hAnsi="Times New Roman" w:cs="Times New Roman"/>
          <w:sz w:val="28"/>
          <w:szCs w:val="28"/>
        </w:rPr>
      </w:pPr>
    </w:p>
    <w:p w:rsidR="0021659F" w:rsidRDefault="0021659F" w:rsidP="0021659F">
      <w:pPr>
        <w:pStyle w:val="a3"/>
        <w:ind w:firstLine="709"/>
        <w:jc w:val="both"/>
        <w:rPr>
          <w:rFonts w:ascii="Times New Roman" w:hAnsi="Times New Roman" w:cs="Times New Roman"/>
          <w:sz w:val="28"/>
          <w:szCs w:val="28"/>
        </w:rPr>
      </w:pPr>
      <w:r w:rsidRPr="0021659F">
        <w:rPr>
          <w:rFonts w:ascii="Times New Roman" w:hAnsi="Times New Roman" w:cs="Times New Roman"/>
          <w:sz w:val="28"/>
          <w:szCs w:val="28"/>
        </w:rPr>
        <w:t>Общий индекс затрат на производство продукции</w:t>
      </w:r>
      <w:r w:rsidR="00E059FA">
        <w:rPr>
          <w:rFonts w:ascii="Times New Roman" w:hAnsi="Times New Roman" w:cs="Times New Roman"/>
          <w:sz w:val="28"/>
          <w:szCs w:val="28"/>
        </w:rPr>
        <w:t xml:space="preserve"> имеет вид</w:t>
      </w:r>
      <w:r w:rsidRPr="0021659F">
        <w:rPr>
          <w:rFonts w:ascii="Times New Roman" w:hAnsi="Times New Roman" w:cs="Times New Roman"/>
          <w:sz w:val="28"/>
          <w:szCs w:val="28"/>
        </w:rPr>
        <w:t>:</w:t>
      </w:r>
    </w:p>
    <w:p w:rsidR="00E059FA" w:rsidRDefault="00E059FA" w:rsidP="0021659F">
      <w:pPr>
        <w:pStyle w:val="a3"/>
        <w:ind w:firstLine="709"/>
        <w:jc w:val="both"/>
        <w:rPr>
          <w:rFonts w:ascii="Times New Roman" w:hAnsi="Times New Roman" w:cs="Times New Roman"/>
          <w:sz w:val="28"/>
          <w:szCs w:val="28"/>
        </w:rPr>
      </w:pPr>
    </w:p>
    <w:p w:rsidR="0021659F" w:rsidRDefault="0021659F" w:rsidP="00E059FA">
      <w:pPr>
        <w:pStyle w:val="a3"/>
        <w:ind w:firstLine="709"/>
        <w:jc w:val="center"/>
        <w:rPr>
          <w:rFonts w:ascii="Times New Roman" w:hAnsi="Times New Roman" w:cs="Times New Roman"/>
          <w:sz w:val="28"/>
          <w:szCs w:val="28"/>
        </w:rPr>
      </w:pPr>
      <w:r w:rsidRPr="0021659F">
        <w:rPr>
          <w:rFonts w:ascii="Times New Roman" w:hAnsi="Times New Roman" w:cs="Times New Roman"/>
          <w:position w:val="-14"/>
          <w:sz w:val="28"/>
          <w:szCs w:val="28"/>
        </w:rPr>
        <w:object w:dxaOrig="320" w:dyaOrig="380">
          <v:shape id="_x0000_i1222" type="#_x0000_t75" style="width:15.75pt;height:18.75pt" o:ole="">
            <v:imagedata r:id="rId353" o:title=""/>
          </v:shape>
          <o:OLEObject Type="Embed" ProgID="Equation.3" ShapeID="_x0000_i1222" DrawAspect="Content" ObjectID="_1554820748" r:id="rId354"/>
        </w:object>
      </w:r>
      <w:r>
        <w:rPr>
          <w:rFonts w:ascii="Times New Roman" w:hAnsi="Times New Roman" w:cs="Times New Roman"/>
          <w:sz w:val="28"/>
          <w:szCs w:val="28"/>
        </w:rPr>
        <w:t xml:space="preserve"> = </w:t>
      </w:r>
      <w:r w:rsidRPr="0021659F">
        <w:rPr>
          <w:rFonts w:ascii="Times New Roman" w:hAnsi="Times New Roman" w:cs="Times New Roman"/>
          <w:position w:val="-32"/>
          <w:sz w:val="28"/>
          <w:szCs w:val="28"/>
        </w:rPr>
        <w:object w:dxaOrig="840" w:dyaOrig="760">
          <v:shape id="_x0000_i1223" type="#_x0000_t75" style="width:42pt;height:38.25pt" o:ole="">
            <v:imagedata r:id="rId355" o:title=""/>
          </v:shape>
          <o:OLEObject Type="Embed" ProgID="Equation.3" ShapeID="_x0000_i1223" DrawAspect="Content" ObjectID="_1554820749" r:id="rId356"/>
        </w:object>
      </w:r>
      <w:r>
        <w:rPr>
          <w:rFonts w:ascii="Times New Roman" w:hAnsi="Times New Roman" w:cs="Times New Roman"/>
          <w:sz w:val="28"/>
          <w:szCs w:val="28"/>
        </w:rPr>
        <w:t>.</w:t>
      </w:r>
    </w:p>
    <w:p w:rsidR="00E059FA" w:rsidRDefault="00E059FA" w:rsidP="0021659F">
      <w:pPr>
        <w:pStyle w:val="a3"/>
        <w:ind w:firstLine="709"/>
        <w:jc w:val="both"/>
        <w:rPr>
          <w:rFonts w:ascii="Times New Roman" w:hAnsi="Times New Roman" w:cs="Times New Roman"/>
          <w:sz w:val="28"/>
          <w:szCs w:val="28"/>
        </w:rPr>
      </w:pPr>
    </w:p>
    <w:p w:rsidR="00517699" w:rsidRDefault="00517699" w:rsidP="0021659F">
      <w:pPr>
        <w:pStyle w:val="a3"/>
        <w:ind w:firstLine="709"/>
        <w:jc w:val="both"/>
        <w:rPr>
          <w:rFonts w:ascii="Times New Roman" w:hAnsi="Times New Roman" w:cs="Times New Roman"/>
          <w:sz w:val="28"/>
          <w:szCs w:val="28"/>
        </w:rPr>
      </w:pPr>
      <w:r>
        <w:rPr>
          <w:rFonts w:ascii="Times New Roman" w:hAnsi="Times New Roman" w:cs="Times New Roman"/>
          <w:sz w:val="28"/>
          <w:szCs w:val="28"/>
        </w:rPr>
        <w:t>Между общими индексами количественных, качественных и стоимостных показателей существует такая же связь, как и между аналогичными индивидуальными индексами:</w:t>
      </w:r>
    </w:p>
    <w:p w:rsidR="00E059FA" w:rsidRDefault="00E059FA" w:rsidP="0021659F">
      <w:pPr>
        <w:pStyle w:val="a3"/>
        <w:ind w:firstLine="709"/>
        <w:jc w:val="both"/>
        <w:rPr>
          <w:rFonts w:ascii="Times New Roman" w:hAnsi="Times New Roman" w:cs="Times New Roman"/>
          <w:sz w:val="28"/>
          <w:szCs w:val="28"/>
        </w:rPr>
      </w:pPr>
    </w:p>
    <w:p w:rsidR="00517699" w:rsidRDefault="00517699" w:rsidP="00E059FA">
      <w:pPr>
        <w:pStyle w:val="a3"/>
        <w:ind w:firstLine="709"/>
        <w:jc w:val="center"/>
        <w:rPr>
          <w:rFonts w:ascii="Times New Roman" w:hAnsi="Times New Roman" w:cs="Times New Roman"/>
          <w:sz w:val="28"/>
          <w:szCs w:val="28"/>
        </w:rPr>
      </w:pPr>
      <w:r w:rsidRPr="0021659F">
        <w:rPr>
          <w:rFonts w:ascii="Times New Roman" w:hAnsi="Times New Roman" w:cs="Times New Roman"/>
          <w:position w:val="-14"/>
          <w:sz w:val="28"/>
          <w:szCs w:val="28"/>
        </w:rPr>
        <w:object w:dxaOrig="360" w:dyaOrig="380">
          <v:shape id="_x0000_i1224" type="#_x0000_t75" style="width:18.75pt;height:18.75pt" o:ole="">
            <v:imagedata r:id="rId349" o:title=""/>
          </v:shape>
          <o:OLEObject Type="Embed" ProgID="Equation.3" ShapeID="_x0000_i1224" DrawAspect="Content" ObjectID="_1554820750" r:id="rId357"/>
        </w:object>
      </w:r>
      <w:r>
        <w:rPr>
          <w:rFonts w:ascii="Times New Roman" w:hAnsi="Times New Roman" w:cs="Times New Roman"/>
          <w:sz w:val="28"/>
          <w:szCs w:val="28"/>
        </w:rPr>
        <w:t xml:space="preserve"> = </w:t>
      </w:r>
      <w:r w:rsidRPr="004B05D5">
        <w:rPr>
          <w:rFonts w:ascii="Times New Roman" w:hAnsi="Times New Roman" w:cs="Times New Roman"/>
          <w:position w:val="-14"/>
          <w:sz w:val="28"/>
          <w:szCs w:val="28"/>
        </w:rPr>
        <w:object w:dxaOrig="279" w:dyaOrig="380">
          <v:shape id="_x0000_i1225" type="#_x0000_t75" style="width:14.25pt;height:18.75pt" o:ole="">
            <v:imagedata r:id="rId341" o:title=""/>
          </v:shape>
          <o:OLEObject Type="Embed" ProgID="Equation.3" ShapeID="_x0000_i1225" DrawAspect="Content" ObjectID="_1554820751" r:id="rId358"/>
        </w:object>
      </w:r>
      <w:r w:rsidRPr="009837CC">
        <w:rPr>
          <w:rFonts w:ascii="Times New Roman" w:hAnsi="Times New Roman" w:cs="Times New Roman"/>
          <w:position w:val="-14"/>
          <w:sz w:val="28"/>
          <w:szCs w:val="28"/>
        </w:rPr>
        <w:object w:dxaOrig="260" w:dyaOrig="380">
          <v:shape id="_x0000_i1226" type="#_x0000_t75" style="width:12pt;height:18.75pt" o:ole="">
            <v:imagedata r:id="rId312" o:title=""/>
          </v:shape>
          <o:OLEObject Type="Embed" ProgID="Equation.3" ShapeID="_x0000_i1226" DrawAspect="Content" ObjectID="_1554820752" r:id="rId359"/>
        </w:object>
      </w:r>
      <w:r>
        <w:rPr>
          <w:rFonts w:ascii="Times New Roman" w:hAnsi="Times New Roman" w:cs="Times New Roman"/>
          <w:sz w:val="28"/>
          <w:szCs w:val="28"/>
        </w:rPr>
        <w:t xml:space="preserve">;                       </w:t>
      </w:r>
      <w:r w:rsidRPr="0021659F">
        <w:rPr>
          <w:rFonts w:ascii="Times New Roman" w:hAnsi="Times New Roman" w:cs="Times New Roman"/>
          <w:position w:val="-14"/>
          <w:sz w:val="28"/>
          <w:szCs w:val="28"/>
        </w:rPr>
        <w:object w:dxaOrig="320" w:dyaOrig="380">
          <v:shape id="_x0000_i1227" type="#_x0000_t75" style="width:15.75pt;height:18.75pt" o:ole="">
            <v:imagedata r:id="rId353" o:title=""/>
          </v:shape>
          <o:OLEObject Type="Embed" ProgID="Equation.3" ShapeID="_x0000_i1227" DrawAspect="Content" ObjectID="_1554820753" r:id="rId360"/>
        </w:object>
      </w:r>
      <w:r>
        <w:rPr>
          <w:rFonts w:ascii="Times New Roman" w:hAnsi="Times New Roman" w:cs="Times New Roman"/>
          <w:sz w:val="28"/>
          <w:szCs w:val="28"/>
        </w:rPr>
        <w:t xml:space="preserve">  =  </w:t>
      </w:r>
      <w:r w:rsidRPr="004B05D5">
        <w:rPr>
          <w:rFonts w:ascii="Times New Roman" w:hAnsi="Times New Roman" w:cs="Times New Roman"/>
          <w:position w:val="-10"/>
          <w:sz w:val="28"/>
          <w:szCs w:val="28"/>
        </w:rPr>
        <w:object w:dxaOrig="260" w:dyaOrig="340">
          <v:shape id="_x0000_i1228" type="#_x0000_t75" style="width:12pt;height:17.25pt" o:ole="">
            <v:imagedata r:id="rId345" o:title=""/>
          </v:shape>
          <o:OLEObject Type="Embed" ProgID="Equation.3" ShapeID="_x0000_i1228" DrawAspect="Content" ObjectID="_1554820754" r:id="rId361"/>
        </w:object>
      </w:r>
      <w:r w:rsidRPr="009837CC">
        <w:rPr>
          <w:rFonts w:ascii="Times New Roman" w:hAnsi="Times New Roman" w:cs="Times New Roman"/>
          <w:position w:val="-14"/>
          <w:sz w:val="28"/>
          <w:szCs w:val="28"/>
        </w:rPr>
        <w:object w:dxaOrig="260" w:dyaOrig="380">
          <v:shape id="_x0000_i1229" type="#_x0000_t75" style="width:12pt;height:18.75pt" o:ole="">
            <v:imagedata r:id="rId312" o:title=""/>
          </v:shape>
          <o:OLEObject Type="Embed" ProgID="Equation.3" ShapeID="_x0000_i1229" DrawAspect="Content" ObjectID="_1554820755" r:id="rId362"/>
        </w:object>
      </w:r>
      <w:r>
        <w:rPr>
          <w:rFonts w:ascii="Times New Roman" w:hAnsi="Times New Roman" w:cs="Times New Roman"/>
          <w:sz w:val="28"/>
          <w:szCs w:val="28"/>
        </w:rPr>
        <w:t>.</w:t>
      </w:r>
    </w:p>
    <w:p w:rsidR="00E059FA" w:rsidRDefault="00E059FA" w:rsidP="00517699">
      <w:pPr>
        <w:pStyle w:val="a3"/>
        <w:ind w:firstLine="709"/>
        <w:jc w:val="both"/>
        <w:rPr>
          <w:rFonts w:ascii="Times New Roman" w:hAnsi="Times New Roman" w:cs="Times New Roman"/>
          <w:sz w:val="28"/>
          <w:szCs w:val="28"/>
        </w:rPr>
      </w:pPr>
    </w:p>
    <w:p w:rsidR="00517699" w:rsidRDefault="00517699" w:rsidP="00517699">
      <w:pPr>
        <w:pStyle w:val="a3"/>
        <w:ind w:firstLine="709"/>
        <w:jc w:val="both"/>
        <w:rPr>
          <w:rFonts w:ascii="Times New Roman" w:hAnsi="Times New Roman" w:cs="Times New Roman"/>
          <w:sz w:val="28"/>
          <w:szCs w:val="28"/>
        </w:rPr>
      </w:pPr>
      <w:r w:rsidRPr="00007F33">
        <w:rPr>
          <w:rFonts w:ascii="Times New Roman" w:hAnsi="Times New Roman" w:cs="Times New Roman"/>
          <w:sz w:val="28"/>
          <w:szCs w:val="28"/>
        </w:rPr>
        <w:t xml:space="preserve">Связь индексов используется для </w:t>
      </w:r>
      <w:r>
        <w:rPr>
          <w:rFonts w:ascii="Times New Roman" w:hAnsi="Times New Roman" w:cs="Times New Roman"/>
          <w:sz w:val="28"/>
          <w:szCs w:val="28"/>
        </w:rPr>
        <w:t xml:space="preserve">проверки выполненных расчетов и </w:t>
      </w:r>
      <w:r w:rsidRPr="00007F33">
        <w:rPr>
          <w:rFonts w:ascii="Times New Roman" w:hAnsi="Times New Roman" w:cs="Times New Roman"/>
          <w:sz w:val="28"/>
          <w:szCs w:val="28"/>
        </w:rPr>
        <w:t>приближенного расчета любого третьего индекса по известным двум.</w:t>
      </w:r>
    </w:p>
    <w:p w:rsidR="00517699" w:rsidRDefault="00517699" w:rsidP="00517699">
      <w:pPr>
        <w:pStyle w:val="a3"/>
        <w:ind w:firstLine="709"/>
        <w:jc w:val="both"/>
        <w:rPr>
          <w:rFonts w:ascii="Times New Roman" w:hAnsi="Times New Roman" w:cs="Times New Roman"/>
          <w:sz w:val="28"/>
          <w:szCs w:val="28"/>
        </w:rPr>
      </w:pPr>
    </w:p>
    <w:p w:rsidR="00517699" w:rsidRPr="00E059FA" w:rsidRDefault="00517699" w:rsidP="00C34CA9">
      <w:pPr>
        <w:pStyle w:val="a3"/>
        <w:jc w:val="center"/>
        <w:outlineLvl w:val="0"/>
        <w:rPr>
          <w:rFonts w:ascii="Times New Roman" w:hAnsi="Times New Roman" w:cs="Times New Roman"/>
          <w:b/>
          <w:sz w:val="32"/>
          <w:szCs w:val="32"/>
        </w:rPr>
      </w:pPr>
      <w:bookmarkStart w:id="28" w:name="_Toc481076715"/>
      <w:r w:rsidRPr="00E059FA">
        <w:rPr>
          <w:rFonts w:ascii="Times New Roman" w:hAnsi="Times New Roman" w:cs="Times New Roman"/>
          <w:b/>
          <w:sz w:val="32"/>
          <w:szCs w:val="32"/>
        </w:rPr>
        <w:t>4.5. Теоретические основы темы «Средние из индивидуальных индексов»</w:t>
      </w:r>
      <w:bookmarkEnd w:id="28"/>
    </w:p>
    <w:p w:rsidR="00517699" w:rsidRDefault="00517699" w:rsidP="00517699">
      <w:pPr>
        <w:pStyle w:val="a3"/>
        <w:ind w:firstLine="709"/>
        <w:jc w:val="both"/>
        <w:rPr>
          <w:rFonts w:ascii="Times New Roman" w:hAnsi="Times New Roman" w:cs="Times New Roman"/>
          <w:b/>
          <w:sz w:val="28"/>
          <w:szCs w:val="28"/>
        </w:rPr>
      </w:pPr>
    </w:p>
    <w:p w:rsidR="00517699" w:rsidRPr="00517699" w:rsidRDefault="00517699" w:rsidP="00517699">
      <w:pPr>
        <w:pStyle w:val="a3"/>
        <w:ind w:firstLine="709"/>
        <w:jc w:val="both"/>
        <w:rPr>
          <w:rFonts w:ascii="Times New Roman" w:hAnsi="Times New Roman" w:cs="Times New Roman"/>
          <w:sz w:val="28"/>
          <w:szCs w:val="28"/>
        </w:rPr>
      </w:pPr>
      <w:r>
        <w:rPr>
          <w:rFonts w:ascii="Times New Roman" w:hAnsi="Times New Roman" w:cs="Times New Roman"/>
          <w:sz w:val="28"/>
          <w:szCs w:val="28"/>
        </w:rPr>
        <w:t>Средние из индивидуальных индексов применяются, если исходные данные не позволяют рассчитать общие агрегатные индексы. Различают средний арифметический взвешенный индекс и средний гармонический взвешенный индекс.</w:t>
      </w:r>
    </w:p>
    <w:p w:rsidR="00517699" w:rsidRDefault="00517699" w:rsidP="0021659F">
      <w:pPr>
        <w:pStyle w:val="a3"/>
        <w:ind w:firstLine="709"/>
        <w:jc w:val="both"/>
        <w:rPr>
          <w:rFonts w:ascii="Times New Roman" w:hAnsi="Times New Roman" w:cs="Times New Roman"/>
          <w:sz w:val="28"/>
          <w:szCs w:val="28"/>
        </w:rPr>
      </w:pPr>
      <w:r>
        <w:rPr>
          <w:rFonts w:ascii="Times New Roman" w:hAnsi="Times New Roman" w:cs="Times New Roman"/>
          <w:b/>
          <w:i/>
          <w:sz w:val="28"/>
          <w:szCs w:val="28"/>
        </w:rPr>
        <w:t xml:space="preserve">Средний арифметический взвешенный индекс </w:t>
      </w:r>
      <w:r w:rsidRPr="00517699">
        <w:rPr>
          <w:rFonts w:ascii="Times New Roman" w:hAnsi="Times New Roman" w:cs="Times New Roman"/>
          <w:sz w:val="28"/>
          <w:szCs w:val="28"/>
        </w:rPr>
        <w:t>применяется для расчета общего индекса</w:t>
      </w:r>
      <w:r>
        <w:rPr>
          <w:rFonts w:ascii="Times New Roman" w:hAnsi="Times New Roman" w:cs="Times New Roman"/>
          <w:sz w:val="28"/>
          <w:szCs w:val="28"/>
        </w:rPr>
        <w:t xml:space="preserve"> физического объема продукции или товарооборота, если в исходных данных имеется знаменатель агрегатной формулы, но вместо числителя заданы индивидуальные индексы физического объема продукции или товарооборота.</w:t>
      </w:r>
    </w:p>
    <w:p w:rsidR="00E059FA" w:rsidRDefault="00E059FA" w:rsidP="0021659F">
      <w:pPr>
        <w:pStyle w:val="a3"/>
        <w:ind w:firstLine="709"/>
        <w:jc w:val="both"/>
        <w:rPr>
          <w:rFonts w:ascii="Times New Roman" w:hAnsi="Times New Roman" w:cs="Times New Roman"/>
          <w:sz w:val="28"/>
          <w:szCs w:val="28"/>
        </w:rPr>
      </w:pPr>
    </w:p>
    <w:p w:rsidR="00877646" w:rsidRDefault="00877646" w:rsidP="00E059FA">
      <w:pPr>
        <w:pStyle w:val="a3"/>
        <w:ind w:firstLine="709"/>
        <w:jc w:val="center"/>
        <w:rPr>
          <w:rFonts w:ascii="Times New Roman" w:hAnsi="Times New Roman" w:cs="Times New Roman"/>
          <w:sz w:val="28"/>
          <w:szCs w:val="28"/>
        </w:rPr>
      </w:pPr>
      <w:r w:rsidRPr="009837CC">
        <w:rPr>
          <w:rFonts w:ascii="Times New Roman" w:hAnsi="Times New Roman" w:cs="Times New Roman"/>
          <w:position w:val="-14"/>
          <w:sz w:val="28"/>
          <w:szCs w:val="28"/>
        </w:rPr>
        <w:object w:dxaOrig="260" w:dyaOrig="380">
          <v:shape id="_x0000_i1230" type="#_x0000_t75" style="width:12pt;height:18.75pt" o:ole="">
            <v:imagedata r:id="rId312" o:title=""/>
          </v:shape>
          <o:OLEObject Type="Embed" ProgID="Equation.3" ShapeID="_x0000_i1230" DrawAspect="Content" ObjectID="_1554820756" r:id="rId363"/>
        </w:object>
      </w:r>
      <w:r>
        <w:rPr>
          <w:rFonts w:ascii="Times New Roman" w:hAnsi="Times New Roman" w:cs="Times New Roman"/>
          <w:sz w:val="28"/>
          <w:szCs w:val="28"/>
        </w:rPr>
        <w:t xml:space="preserve"> = </w:t>
      </w:r>
      <w:r w:rsidRPr="00877646">
        <w:rPr>
          <w:rFonts w:ascii="Times New Roman" w:hAnsi="Times New Roman" w:cs="Times New Roman"/>
          <w:position w:val="-32"/>
          <w:sz w:val="28"/>
          <w:szCs w:val="28"/>
        </w:rPr>
        <w:object w:dxaOrig="1040" w:dyaOrig="760">
          <v:shape id="_x0000_i1231" type="#_x0000_t75" style="width:51.75pt;height:38.25pt" o:ole="">
            <v:imagedata r:id="rId364" o:title=""/>
          </v:shape>
          <o:OLEObject Type="Embed" ProgID="Equation.3" ShapeID="_x0000_i1231" DrawAspect="Content" ObjectID="_1554820757" r:id="rId365"/>
        </w:object>
      </w:r>
      <w:r>
        <w:rPr>
          <w:rFonts w:ascii="Times New Roman" w:hAnsi="Times New Roman" w:cs="Times New Roman"/>
          <w:sz w:val="28"/>
          <w:szCs w:val="28"/>
        </w:rPr>
        <w:t>,</w:t>
      </w:r>
    </w:p>
    <w:p w:rsidR="00E059FA" w:rsidRDefault="00E059FA" w:rsidP="0021659F">
      <w:pPr>
        <w:pStyle w:val="a3"/>
        <w:ind w:firstLine="709"/>
        <w:jc w:val="both"/>
        <w:rPr>
          <w:rFonts w:ascii="Times New Roman" w:hAnsi="Times New Roman" w:cs="Times New Roman"/>
          <w:sz w:val="28"/>
          <w:szCs w:val="28"/>
        </w:rPr>
      </w:pPr>
    </w:p>
    <w:p w:rsidR="00877646" w:rsidRDefault="00877646" w:rsidP="0021659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00E059FA" w:rsidRPr="00877646">
        <w:rPr>
          <w:rFonts w:ascii="Times New Roman" w:hAnsi="Times New Roman" w:cs="Times New Roman"/>
          <w:position w:val="-14"/>
          <w:sz w:val="28"/>
          <w:szCs w:val="28"/>
        </w:rPr>
        <w:object w:dxaOrig="220" w:dyaOrig="380">
          <v:shape id="_x0000_i1232" type="#_x0000_t75" style="width:11.25pt;height:22.5pt" o:ole="">
            <v:imagedata r:id="rId366" o:title=""/>
          </v:shape>
          <o:OLEObject Type="Embed" ProgID="Equation.3" ShapeID="_x0000_i1232" DrawAspect="Content" ObjectID="_1554820758" r:id="rId367"/>
        </w:object>
      </w:r>
      <w:r>
        <w:rPr>
          <w:rFonts w:ascii="Times New Roman" w:hAnsi="Times New Roman" w:cs="Times New Roman"/>
          <w:sz w:val="28"/>
          <w:szCs w:val="28"/>
        </w:rPr>
        <w:t xml:space="preserve"> </w:t>
      </w:r>
      <w:r w:rsidR="00E059FA">
        <w:rPr>
          <w:rFonts w:ascii="Times New Roman" w:hAnsi="Times New Roman" w:cs="Times New Roman"/>
          <w:sz w:val="28"/>
          <w:szCs w:val="28"/>
        </w:rPr>
        <w:t>–</w:t>
      </w:r>
      <w:r>
        <w:rPr>
          <w:rFonts w:ascii="Times New Roman" w:hAnsi="Times New Roman" w:cs="Times New Roman"/>
          <w:sz w:val="28"/>
          <w:szCs w:val="28"/>
        </w:rPr>
        <w:t xml:space="preserve"> индивидуальные индексы физического объема; </w:t>
      </w:r>
      <w:r w:rsidR="00700685" w:rsidRPr="00877646">
        <w:rPr>
          <w:rFonts w:ascii="Times New Roman" w:hAnsi="Times New Roman" w:cs="Times New Roman"/>
          <w:position w:val="-12"/>
          <w:sz w:val="28"/>
          <w:szCs w:val="28"/>
        </w:rPr>
        <w:object w:dxaOrig="520" w:dyaOrig="360">
          <v:shape id="_x0000_i1233" type="#_x0000_t75" style="width:27pt;height:18.75pt" o:ole="">
            <v:imagedata r:id="rId368" o:title=""/>
          </v:shape>
          <o:OLEObject Type="Embed" ProgID="Equation.3" ShapeID="_x0000_i1233" DrawAspect="Content" ObjectID="_1554820759" r:id="rId369"/>
        </w:object>
      </w:r>
      <w:r>
        <w:rPr>
          <w:rFonts w:ascii="Times New Roman" w:hAnsi="Times New Roman" w:cs="Times New Roman"/>
          <w:sz w:val="28"/>
          <w:szCs w:val="28"/>
        </w:rPr>
        <w:t xml:space="preserve"> </w:t>
      </w:r>
      <w:r w:rsidR="00E059FA">
        <w:rPr>
          <w:rFonts w:ascii="Times New Roman" w:hAnsi="Times New Roman" w:cs="Times New Roman"/>
          <w:sz w:val="28"/>
          <w:szCs w:val="28"/>
        </w:rPr>
        <w:t>–</w:t>
      </w:r>
      <w:r>
        <w:rPr>
          <w:rFonts w:ascii="Times New Roman" w:hAnsi="Times New Roman" w:cs="Times New Roman"/>
          <w:sz w:val="28"/>
          <w:szCs w:val="28"/>
        </w:rPr>
        <w:t xml:space="preserve"> стоимость продаж </w:t>
      </w:r>
      <w:r w:rsidR="00700685">
        <w:rPr>
          <w:rFonts w:ascii="Times New Roman" w:hAnsi="Times New Roman" w:cs="Times New Roman"/>
          <w:sz w:val="28"/>
          <w:szCs w:val="28"/>
        </w:rPr>
        <w:t>товара определенного вида или производства одноименной продукции в базисном периоде.</w:t>
      </w:r>
    </w:p>
    <w:p w:rsidR="00700685" w:rsidRDefault="00700685" w:rsidP="0021659F">
      <w:pPr>
        <w:pStyle w:val="a3"/>
        <w:ind w:firstLine="709"/>
        <w:jc w:val="both"/>
        <w:rPr>
          <w:rFonts w:ascii="Times New Roman" w:hAnsi="Times New Roman" w:cs="Times New Roman"/>
          <w:sz w:val="28"/>
          <w:szCs w:val="28"/>
        </w:rPr>
      </w:pPr>
      <w:r>
        <w:rPr>
          <w:rFonts w:ascii="Times New Roman" w:hAnsi="Times New Roman" w:cs="Times New Roman"/>
          <w:b/>
          <w:i/>
          <w:sz w:val="28"/>
          <w:szCs w:val="28"/>
        </w:rPr>
        <w:t xml:space="preserve">Средний гармонический взвешенный индекс </w:t>
      </w:r>
      <w:r w:rsidRPr="00517699">
        <w:rPr>
          <w:rFonts w:ascii="Times New Roman" w:hAnsi="Times New Roman" w:cs="Times New Roman"/>
          <w:sz w:val="28"/>
          <w:szCs w:val="28"/>
        </w:rPr>
        <w:t>применяется для расчета общего индекса</w:t>
      </w:r>
      <w:r>
        <w:rPr>
          <w:rFonts w:ascii="Times New Roman" w:hAnsi="Times New Roman" w:cs="Times New Roman"/>
          <w:sz w:val="28"/>
          <w:szCs w:val="28"/>
        </w:rPr>
        <w:t xml:space="preserve"> качественных показателей, если в исходных данных имеется числитель агрегатной формулы, но вместо знаменателя заданы индивидуальные индексы качественного показателя.</w:t>
      </w:r>
    </w:p>
    <w:p w:rsidR="00E059FA" w:rsidRDefault="00E059FA" w:rsidP="0021659F">
      <w:pPr>
        <w:pStyle w:val="a3"/>
        <w:ind w:firstLine="709"/>
        <w:jc w:val="both"/>
        <w:rPr>
          <w:rFonts w:ascii="Times New Roman" w:hAnsi="Times New Roman" w:cs="Times New Roman"/>
          <w:sz w:val="28"/>
          <w:szCs w:val="28"/>
        </w:rPr>
      </w:pPr>
    </w:p>
    <w:p w:rsidR="00700685" w:rsidRDefault="00700685" w:rsidP="00E059FA">
      <w:pPr>
        <w:pStyle w:val="a3"/>
        <w:ind w:firstLine="709"/>
        <w:jc w:val="center"/>
        <w:rPr>
          <w:rFonts w:ascii="Times New Roman" w:hAnsi="Times New Roman" w:cs="Times New Roman"/>
          <w:sz w:val="28"/>
          <w:szCs w:val="28"/>
        </w:rPr>
      </w:pPr>
      <w:r w:rsidRPr="004B05D5">
        <w:rPr>
          <w:rFonts w:ascii="Times New Roman" w:hAnsi="Times New Roman" w:cs="Times New Roman"/>
          <w:position w:val="-14"/>
          <w:sz w:val="28"/>
          <w:szCs w:val="28"/>
        </w:rPr>
        <w:object w:dxaOrig="279" w:dyaOrig="380">
          <v:shape id="_x0000_i1234" type="#_x0000_t75" style="width:14.25pt;height:18.75pt" o:ole="">
            <v:imagedata r:id="rId341" o:title=""/>
          </v:shape>
          <o:OLEObject Type="Embed" ProgID="Equation.3" ShapeID="_x0000_i1234" DrawAspect="Content" ObjectID="_1554820760" r:id="rId370"/>
        </w:object>
      </w:r>
      <w:r>
        <w:rPr>
          <w:rFonts w:ascii="Times New Roman" w:hAnsi="Times New Roman" w:cs="Times New Roman"/>
          <w:sz w:val="28"/>
          <w:szCs w:val="28"/>
        </w:rPr>
        <w:t xml:space="preserve"> = </w:t>
      </w:r>
      <w:r w:rsidRPr="00700685">
        <w:rPr>
          <w:rFonts w:ascii="Times New Roman" w:hAnsi="Times New Roman" w:cs="Times New Roman"/>
          <w:position w:val="-64"/>
          <w:sz w:val="28"/>
          <w:szCs w:val="28"/>
        </w:rPr>
        <w:object w:dxaOrig="880" w:dyaOrig="1080">
          <v:shape id="_x0000_i1235" type="#_x0000_t75" style="width:44.25pt;height:54.75pt" o:ole="">
            <v:imagedata r:id="rId371" o:title=""/>
          </v:shape>
          <o:OLEObject Type="Embed" ProgID="Equation.3" ShapeID="_x0000_i1235" DrawAspect="Content" ObjectID="_1554820761" r:id="rId372"/>
        </w:object>
      </w:r>
      <w:r>
        <w:rPr>
          <w:rFonts w:ascii="Times New Roman" w:hAnsi="Times New Roman" w:cs="Times New Roman"/>
          <w:sz w:val="28"/>
          <w:szCs w:val="28"/>
        </w:rPr>
        <w:t>,</w:t>
      </w:r>
    </w:p>
    <w:p w:rsidR="00E059FA" w:rsidRDefault="00E059FA" w:rsidP="0021659F">
      <w:pPr>
        <w:pStyle w:val="a3"/>
        <w:ind w:firstLine="709"/>
        <w:jc w:val="both"/>
        <w:rPr>
          <w:rFonts w:ascii="Times New Roman" w:hAnsi="Times New Roman" w:cs="Times New Roman"/>
          <w:sz w:val="28"/>
          <w:szCs w:val="28"/>
        </w:rPr>
      </w:pPr>
    </w:p>
    <w:p w:rsidR="00700685" w:rsidRDefault="00700685" w:rsidP="0021659F">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00E059FA" w:rsidRPr="00700685">
        <w:rPr>
          <w:rFonts w:ascii="Times New Roman" w:hAnsi="Times New Roman" w:cs="Times New Roman"/>
          <w:position w:val="-10"/>
          <w:sz w:val="28"/>
          <w:szCs w:val="28"/>
        </w:rPr>
        <w:object w:dxaOrig="480" w:dyaOrig="340">
          <v:shape id="_x0000_i1236" type="#_x0000_t75" style="width:24pt;height:21pt" o:ole="">
            <v:imagedata r:id="rId373" o:title=""/>
          </v:shape>
          <o:OLEObject Type="Embed" ProgID="Equation.3" ShapeID="_x0000_i1236" DrawAspect="Content" ObjectID="_1554820762" r:id="rId374"/>
        </w:object>
      </w:r>
      <w:r>
        <w:rPr>
          <w:rFonts w:ascii="Times New Roman" w:hAnsi="Times New Roman" w:cs="Times New Roman"/>
          <w:sz w:val="28"/>
          <w:szCs w:val="28"/>
        </w:rPr>
        <w:t xml:space="preserve"> </w:t>
      </w:r>
      <w:r w:rsidR="00E059FA">
        <w:rPr>
          <w:rFonts w:ascii="Times New Roman" w:hAnsi="Times New Roman" w:cs="Times New Roman"/>
          <w:sz w:val="28"/>
          <w:szCs w:val="28"/>
        </w:rPr>
        <w:t>–</w:t>
      </w:r>
      <w:r>
        <w:rPr>
          <w:rFonts w:ascii="Times New Roman" w:hAnsi="Times New Roman" w:cs="Times New Roman"/>
          <w:sz w:val="28"/>
          <w:szCs w:val="28"/>
        </w:rPr>
        <w:t xml:space="preserve"> стоимость продаж одноименного товара или стоимость производства продукции одного вида в отчетном периоде; </w:t>
      </w:r>
      <w:r w:rsidR="00E059FA" w:rsidRPr="00700685">
        <w:rPr>
          <w:rFonts w:ascii="Times New Roman" w:hAnsi="Times New Roman" w:cs="Times New Roman"/>
          <w:position w:val="-14"/>
          <w:sz w:val="28"/>
          <w:szCs w:val="28"/>
        </w:rPr>
        <w:object w:dxaOrig="240" w:dyaOrig="380">
          <v:shape id="_x0000_i1237" type="#_x0000_t75" style="width:12pt;height:20.25pt" o:ole="">
            <v:imagedata r:id="rId375" o:title=""/>
          </v:shape>
          <o:OLEObject Type="Embed" ProgID="Equation.3" ShapeID="_x0000_i1237" DrawAspect="Content" ObjectID="_1554820763" r:id="rId376"/>
        </w:object>
      </w:r>
      <w:r w:rsidR="00E059FA">
        <w:rPr>
          <w:rFonts w:ascii="Times New Roman" w:hAnsi="Times New Roman" w:cs="Times New Roman"/>
          <w:sz w:val="28"/>
          <w:szCs w:val="28"/>
        </w:rPr>
        <w:t xml:space="preserve"> – </w:t>
      </w:r>
      <w:r>
        <w:rPr>
          <w:rFonts w:ascii="Times New Roman" w:hAnsi="Times New Roman" w:cs="Times New Roman"/>
          <w:sz w:val="28"/>
          <w:szCs w:val="28"/>
        </w:rPr>
        <w:t>индивидуальные индексы цены.</w:t>
      </w:r>
    </w:p>
    <w:p w:rsidR="00700685" w:rsidRDefault="00700685" w:rsidP="0021659F">
      <w:pPr>
        <w:pStyle w:val="a3"/>
        <w:ind w:firstLine="709"/>
        <w:jc w:val="both"/>
        <w:rPr>
          <w:rFonts w:ascii="Times New Roman" w:hAnsi="Times New Roman" w:cs="Times New Roman"/>
          <w:sz w:val="28"/>
          <w:szCs w:val="28"/>
        </w:rPr>
      </w:pPr>
    </w:p>
    <w:p w:rsidR="00C34CA9" w:rsidRDefault="00C34CA9" w:rsidP="0021659F">
      <w:pPr>
        <w:pStyle w:val="a3"/>
        <w:ind w:firstLine="709"/>
        <w:jc w:val="both"/>
        <w:rPr>
          <w:rFonts w:ascii="Times New Roman" w:hAnsi="Times New Roman" w:cs="Times New Roman"/>
          <w:sz w:val="28"/>
          <w:szCs w:val="28"/>
        </w:rPr>
      </w:pPr>
    </w:p>
    <w:p w:rsidR="00700685" w:rsidRPr="00E059FA" w:rsidRDefault="00700685" w:rsidP="00C34CA9">
      <w:pPr>
        <w:pStyle w:val="a3"/>
        <w:jc w:val="center"/>
        <w:outlineLvl w:val="0"/>
        <w:rPr>
          <w:rFonts w:ascii="Times New Roman" w:hAnsi="Times New Roman" w:cs="Times New Roman"/>
          <w:b/>
          <w:sz w:val="32"/>
          <w:szCs w:val="32"/>
        </w:rPr>
      </w:pPr>
      <w:bookmarkStart w:id="29" w:name="_Toc481076716"/>
      <w:r w:rsidRPr="00E059FA">
        <w:rPr>
          <w:rFonts w:ascii="Times New Roman" w:hAnsi="Times New Roman" w:cs="Times New Roman"/>
          <w:b/>
          <w:sz w:val="32"/>
          <w:szCs w:val="32"/>
        </w:rPr>
        <w:t>4.6. Методические указания по выполнению задания</w:t>
      </w:r>
      <w:bookmarkEnd w:id="29"/>
    </w:p>
    <w:p w:rsidR="00700685" w:rsidRPr="00700685" w:rsidRDefault="00700685" w:rsidP="00700685">
      <w:pPr>
        <w:pStyle w:val="a3"/>
        <w:ind w:firstLine="709"/>
        <w:jc w:val="both"/>
        <w:rPr>
          <w:rFonts w:ascii="Times New Roman" w:hAnsi="Times New Roman" w:cs="Times New Roman"/>
          <w:sz w:val="28"/>
          <w:szCs w:val="28"/>
        </w:rPr>
      </w:pPr>
    </w:p>
    <w:p w:rsidR="00700685" w:rsidRDefault="00700685" w:rsidP="000732A6">
      <w:pPr>
        <w:pStyle w:val="a3"/>
        <w:ind w:firstLine="709"/>
        <w:jc w:val="both"/>
        <w:rPr>
          <w:rFonts w:ascii="Times New Roman" w:eastAsia="Times New Roman" w:hAnsi="Times New Roman" w:cs="Times New Roman"/>
          <w:color w:val="000000"/>
          <w:sz w:val="28"/>
          <w:szCs w:val="28"/>
          <w:lang w:eastAsia="ru-RU"/>
        </w:rPr>
      </w:pPr>
      <w:r w:rsidRPr="00700685">
        <w:rPr>
          <w:rFonts w:ascii="Times New Roman" w:eastAsia="Times New Roman" w:hAnsi="Times New Roman" w:cs="Times New Roman"/>
          <w:color w:val="000000"/>
          <w:sz w:val="28"/>
          <w:szCs w:val="28"/>
          <w:lang w:eastAsia="ru-RU"/>
        </w:rPr>
        <w:t>Для всесторонней характеристики сложных массовых явлений и анализа роли факторов на изменение результативных показател</w:t>
      </w:r>
      <w:r w:rsidR="000732A6">
        <w:rPr>
          <w:rFonts w:ascii="Times New Roman" w:eastAsia="Times New Roman" w:hAnsi="Times New Roman" w:cs="Times New Roman"/>
          <w:color w:val="000000"/>
          <w:sz w:val="28"/>
          <w:szCs w:val="28"/>
          <w:lang w:eastAsia="ru-RU"/>
        </w:rPr>
        <w:t xml:space="preserve">ей используют систему индексов. </w:t>
      </w:r>
      <w:r w:rsidRPr="00700685">
        <w:rPr>
          <w:rFonts w:ascii="Times New Roman" w:eastAsia="Times New Roman" w:hAnsi="Times New Roman" w:cs="Times New Roman"/>
          <w:color w:val="000000"/>
          <w:sz w:val="28"/>
          <w:szCs w:val="28"/>
          <w:lang w:eastAsia="ru-RU"/>
        </w:rPr>
        <w:t>В практике статистики индексы наряду со средними величинами являются наиболее распространенными статистическими показателями. С их помощью характеризуется развитие национальной экономики в целом и ее отдельных отраслей, анал</w:t>
      </w:r>
      <w:r w:rsidR="00F8301C">
        <w:rPr>
          <w:rFonts w:ascii="Times New Roman" w:eastAsia="Times New Roman" w:hAnsi="Times New Roman" w:cs="Times New Roman"/>
          <w:color w:val="000000"/>
          <w:sz w:val="28"/>
          <w:szCs w:val="28"/>
          <w:lang w:eastAsia="ru-RU"/>
        </w:rPr>
        <w:t>изируются результаты</w:t>
      </w:r>
      <w:r w:rsidRPr="00700685">
        <w:rPr>
          <w:rFonts w:ascii="Times New Roman" w:eastAsia="Times New Roman" w:hAnsi="Times New Roman" w:cs="Times New Roman"/>
          <w:color w:val="000000"/>
          <w:sz w:val="28"/>
          <w:szCs w:val="28"/>
          <w:lang w:eastAsia="ru-RU"/>
        </w:rPr>
        <w:t xml:space="preserve"> деятельности предприятий и организаций, исследуется роль отдельных факторов в формировании важнейших экономических показателей, выявляются резервы производства, индексы используются также в международных сопоставлениях экономических показателей, определении уровня жизни, мониторинге деловой активности в экономике.</w:t>
      </w:r>
    </w:p>
    <w:p w:rsidR="00F8301C" w:rsidRDefault="00F8301C" w:rsidP="00700685">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Важнейшим макроэкономическим показателем, характеризующим социально-экономическое развитие страны в целом, отдельных отраслей и регионов является индекс физического объема валового внутреннего продукта (ВВП), исчисляемый по формуле </w:t>
      </w:r>
      <w:proofErr w:type="spellStart"/>
      <w:r>
        <w:rPr>
          <w:rFonts w:ascii="Times New Roman" w:eastAsia="Times New Roman" w:hAnsi="Times New Roman" w:cs="Times New Roman"/>
          <w:color w:val="000000"/>
          <w:sz w:val="28"/>
          <w:szCs w:val="28"/>
          <w:lang w:eastAsia="ru-RU"/>
        </w:rPr>
        <w:t>Ласпейреса</w:t>
      </w:r>
      <w:proofErr w:type="spellEnd"/>
      <w:r>
        <w:rPr>
          <w:rFonts w:ascii="Times New Roman" w:eastAsia="Times New Roman" w:hAnsi="Times New Roman" w:cs="Times New Roman"/>
          <w:color w:val="000000"/>
          <w:sz w:val="28"/>
          <w:szCs w:val="28"/>
          <w:lang w:eastAsia="ru-RU"/>
        </w:rPr>
        <w:t xml:space="preserve">. </w:t>
      </w:r>
    </w:p>
    <w:p w:rsidR="00F8301C" w:rsidRDefault="00F8301C" w:rsidP="00700685">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Интенсивность инфляции определяется индексом-дефлятором ВВП и отдельных его составляющих, в основе расчета дефлятора лежит агрегатная формула </w:t>
      </w:r>
      <w:proofErr w:type="spellStart"/>
      <w:r>
        <w:rPr>
          <w:rFonts w:ascii="Times New Roman" w:eastAsia="Times New Roman" w:hAnsi="Times New Roman" w:cs="Times New Roman"/>
          <w:color w:val="000000"/>
          <w:sz w:val="28"/>
          <w:szCs w:val="28"/>
          <w:lang w:eastAsia="ru-RU"/>
        </w:rPr>
        <w:t>Пааше</w:t>
      </w:r>
      <w:proofErr w:type="spellEnd"/>
      <w:r>
        <w:rPr>
          <w:rFonts w:ascii="Times New Roman" w:eastAsia="Times New Roman" w:hAnsi="Times New Roman" w:cs="Times New Roman"/>
          <w:color w:val="000000"/>
          <w:sz w:val="28"/>
          <w:szCs w:val="28"/>
          <w:lang w:eastAsia="ru-RU"/>
        </w:rPr>
        <w:t xml:space="preserve"> для индекса цен с текущими (переменными) весами.</w:t>
      </w:r>
    </w:p>
    <w:p w:rsidR="00413FFB" w:rsidRPr="00700685" w:rsidRDefault="00F8301C" w:rsidP="00413FFB">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рыночной экономике среди индексов качественных показателей важнейшее место занимает индекс цен, используемый при корректировке законодательно устанавливаемого минимального </w:t>
      </w:r>
      <w:proofErr w:type="gramStart"/>
      <w:r>
        <w:rPr>
          <w:rFonts w:ascii="Times New Roman" w:eastAsia="Times New Roman" w:hAnsi="Times New Roman" w:cs="Times New Roman"/>
          <w:color w:val="000000"/>
          <w:sz w:val="28"/>
          <w:szCs w:val="28"/>
          <w:lang w:eastAsia="ru-RU"/>
        </w:rPr>
        <w:t>размера оплаты труда</w:t>
      </w:r>
      <w:proofErr w:type="gramEnd"/>
      <w:r>
        <w:rPr>
          <w:rFonts w:ascii="Times New Roman" w:eastAsia="Times New Roman" w:hAnsi="Times New Roman" w:cs="Times New Roman"/>
          <w:color w:val="000000"/>
          <w:sz w:val="28"/>
          <w:szCs w:val="28"/>
          <w:lang w:eastAsia="ru-RU"/>
        </w:rPr>
        <w:t xml:space="preserve"> (МРОТ), при определении ставок налогов, при разработке бизнес-планов</w:t>
      </w:r>
      <w:r w:rsidR="00E059FA">
        <w:rPr>
          <w:rFonts w:ascii="Times New Roman" w:eastAsia="Times New Roman" w:hAnsi="Times New Roman" w:cs="Times New Roman"/>
          <w:color w:val="000000"/>
          <w:sz w:val="28"/>
          <w:szCs w:val="28"/>
          <w:lang w:eastAsia="ru-RU"/>
        </w:rPr>
        <w:t xml:space="preserve">. </w:t>
      </w:r>
      <w:r w:rsidR="00413FFB">
        <w:rPr>
          <w:rFonts w:ascii="Times New Roman" w:eastAsia="Times New Roman" w:hAnsi="Times New Roman" w:cs="Times New Roman"/>
          <w:color w:val="000000"/>
          <w:sz w:val="28"/>
          <w:szCs w:val="28"/>
          <w:lang w:eastAsia="ru-RU"/>
        </w:rPr>
        <w:t>Важнейшим показателем социальной статистики является индекс потребительских цен.</w:t>
      </w:r>
    </w:p>
    <w:p w:rsidR="00413FFB" w:rsidRDefault="00413FFB" w:rsidP="0070068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индексов международного сопоставления широко известен индекс ЭКШ (в названии использованы начальные буквы трех авторов метода – венгров </w:t>
      </w:r>
      <w:proofErr w:type="spellStart"/>
      <w:r>
        <w:rPr>
          <w:rFonts w:ascii="Times New Roman" w:hAnsi="Times New Roman" w:cs="Times New Roman"/>
          <w:sz w:val="28"/>
          <w:szCs w:val="28"/>
        </w:rPr>
        <w:t>Элтето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Кевеша</w:t>
      </w:r>
      <w:proofErr w:type="spellEnd"/>
      <w:r>
        <w:rPr>
          <w:rFonts w:ascii="Times New Roman" w:hAnsi="Times New Roman" w:cs="Times New Roman"/>
          <w:sz w:val="28"/>
          <w:szCs w:val="28"/>
        </w:rPr>
        <w:t xml:space="preserve"> и поляка Шульца). </w:t>
      </w:r>
    </w:p>
    <w:p w:rsidR="00700685" w:rsidRDefault="00413FFB" w:rsidP="00700685">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Специалистами программы развития </w:t>
      </w:r>
      <w:r w:rsidR="00E059FA">
        <w:rPr>
          <w:rFonts w:ascii="Times New Roman" w:hAnsi="Times New Roman" w:cs="Times New Roman"/>
          <w:sz w:val="28"/>
          <w:szCs w:val="28"/>
        </w:rPr>
        <w:t>ООН</w:t>
      </w:r>
      <w:r>
        <w:rPr>
          <w:rFonts w:ascii="Times New Roman" w:hAnsi="Times New Roman" w:cs="Times New Roman"/>
          <w:sz w:val="28"/>
          <w:szCs w:val="28"/>
        </w:rPr>
        <w:t xml:space="preserve"> предложен индекс человеческого капитала, который рассчитывается по отдельным странам и человечеству в целом и отражает возможность удовлетворения материальных и духовных потребностей населения. Индекс отражает как величину благосостояния, так и качество жизни населения той ли иной страны и </w:t>
      </w:r>
      <w:r>
        <w:rPr>
          <w:rFonts w:ascii="Times New Roman" w:hAnsi="Times New Roman" w:cs="Times New Roman"/>
          <w:sz w:val="28"/>
          <w:szCs w:val="28"/>
        </w:rPr>
        <w:lastRenderedPageBreak/>
        <w:t>представляет среднюю арифметическую</w:t>
      </w:r>
      <w:r w:rsidR="00E059FA">
        <w:rPr>
          <w:rFonts w:ascii="Times New Roman" w:hAnsi="Times New Roman" w:cs="Times New Roman"/>
          <w:sz w:val="28"/>
          <w:szCs w:val="28"/>
        </w:rPr>
        <w:t xml:space="preserve"> </w:t>
      </w:r>
      <w:r w:rsidR="00830484">
        <w:rPr>
          <w:rFonts w:ascii="Times New Roman" w:hAnsi="Times New Roman" w:cs="Times New Roman"/>
          <w:sz w:val="28"/>
          <w:szCs w:val="28"/>
        </w:rPr>
        <w:t>простую</w:t>
      </w:r>
      <w:r>
        <w:rPr>
          <w:rFonts w:ascii="Times New Roman" w:hAnsi="Times New Roman" w:cs="Times New Roman"/>
          <w:sz w:val="28"/>
          <w:szCs w:val="28"/>
        </w:rPr>
        <w:t xml:space="preserve"> из трех наиболее наглядных индикаторов уровня жизни: индекса ожидаемой продолжительности жизни населения при рождении, индекса уровня образования населения, индекса реального ВВП на душу населения.</w:t>
      </w:r>
    </w:p>
    <w:p w:rsidR="00621A4D" w:rsidRDefault="00621A4D" w:rsidP="00621A4D">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Прежде чем выполнять задание необходимо повторить уже пройденный</w:t>
      </w:r>
      <w:r w:rsidR="00830484">
        <w:rPr>
          <w:rFonts w:ascii="Times New Roman" w:hAnsi="Times New Roman" w:cs="Times New Roman"/>
          <w:sz w:val="28"/>
          <w:szCs w:val="28"/>
          <w:shd w:val="clear" w:color="auto" w:fill="FFFFFF"/>
        </w:rPr>
        <w:t xml:space="preserve"> материал</w:t>
      </w:r>
      <w:r>
        <w:rPr>
          <w:rFonts w:ascii="Times New Roman" w:hAnsi="Times New Roman" w:cs="Times New Roman"/>
          <w:sz w:val="28"/>
          <w:szCs w:val="28"/>
          <w:shd w:val="clear" w:color="auto" w:fill="FFFFFF"/>
        </w:rPr>
        <w:t xml:space="preserve">, изучить новый теоретический материал и ответить на ряд вопросов: </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sidRPr="00621A4D">
        <w:rPr>
          <w:rFonts w:ascii="Times New Roman" w:hAnsi="Times New Roman" w:cs="Times New Roman"/>
          <w:sz w:val="28"/>
          <w:szCs w:val="28"/>
        </w:rPr>
        <w:t>каково экономическое содержание</w:t>
      </w:r>
      <w:r>
        <w:rPr>
          <w:rFonts w:ascii="Times New Roman" w:hAnsi="Times New Roman" w:cs="Times New Roman"/>
          <w:sz w:val="28"/>
          <w:szCs w:val="28"/>
        </w:rPr>
        <w:t xml:space="preserve"> индекса?</w:t>
      </w:r>
      <w:r w:rsidRPr="00621A4D">
        <w:rPr>
          <w:rFonts w:ascii="Times New Roman" w:hAnsi="Times New Roman" w:cs="Times New Roman"/>
          <w:sz w:val="28"/>
          <w:szCs w:val="28"/>
        </w:rPr>
        <w:t xml:space="preserve"> </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sidRPr="00621A4D">
        <w:rPr>
          <w:rFonts w:ascii="Times New Roman" w:hAnsi="Times New Roman" w:cs="Times New Roman"/>
          <w:sz w:val="28"/>
          <w:szCs w:val="28"/>
        </w:rPr>
        <w:t>какие виды ин</w:t>
      </w:r>
      <w:r>
        <w:rPr>
          <w:rFonts w:ascii="Times New Roman" w:hAnsi="Times New Roman" w:cs="Times New Roman"/>
          <w:sz w:val="28"/>
          <w:szCs w:val="28"/>
        </w:rPr>
        <w:t>дексов используются в социально-</w:t>
      </w:r>
      <w:r w:rsidRPr="00621A4D">
        <w:rPr>
          <w:rFonts w:ascii="Times New Roman" w:hAnsi="Times New Roman" w:cs="Times New Roman"/>
          <w:sz w:val="28"/>
          <w:szCs w:val="28"/>
        </w:rPr>
        <w:t>экономических</w:t>
      </w:r>
      <w:r>
        <w:rPr>
          <w:rFonts w:ascii="Times New Roman" w:hAnsi="Times New Roman" w:cs="Times New Roman"/>
          <w:sz w:val="28"/>
          <w:szCs w:val="28"/>
        </w:rPr>
        <w:t xml:space="preserve"> исследованиях?</w:t>
      </w:r>
      <w:r w:rsidRPr="00621A4D">
        <w:rPr>
          <w:rFonts w:ascii="Times New Roman" w:hAnsi="Times New Roman" w:cs="Times New Roman"/>
          <w:sz w:val="28"/>
          <w:szCs w:val="28"/>
        </w:rPr>
        <w:t xml:space="preserve"> </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sidRPr="00621A4D">
        <w:rPr>
          <w:rFonts w:ascii="Times New Roman" w:hAnsi="Times New Roman" w:cs="Times New Roman"/>
          <w:sz w:val="28"/>
          <w:szCs w:val="28"/>
        </w:rPr>
        <w:t>какие существуют мет</w:t>
      </w:r>
      <w:r>
        <w:rPr>
          <w:rFonts w:ascii="Times New Roman" w:hAnsi="Times New Roman" w:cs="Times New Roman"/>
          <w:sz w:val="28"/>
          <w:szCs w:val="28"/>
        </w:rPr>
        <w:t>оды расчета индивидуальных и общих индексов?</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sidRPr="00621A4D">
        <w:rPr>
          <w:rFonts w:ascii="Times New Roman" w:hAnsi="Times New Roman" w:cs="Times New Roman"/>
          <w:sz w:val="28"/>
          <w:szCs w:val="28"/>
        </w:rPr>
        <w:t>от че</w:t>
      </w:r>
      <w:r>
        <w:rPr>
          <w:rFonts w:ascii="Times New Roman" w:hAnsi="Times New Roman" w:cs="Times New Roman"/>
          <w:sz w:val="28"/>
          <w:szCs w:val="28"/>
        </w:rPr>
        <w:t>го зависит выбор метода расчета?</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чем индекс отли</w:t>
      </w:r>
      <w:r w:rsidRPr="00621A4D">
        <w:rPr>
          <w:rFonts w:ascii="Times New Roman" w:hAnsi="Times New Roman" w:cs="Times New Roman"/>
          <w:sz w:val="28"/>
          <w:szCs w:val="28"/>
        </w:rPr>
        <w:t>чается от дру</w:t>
      </w:r>
      <w:r>
        <w:rPr>
          <w:rFonts w:ascii="Times New Roman" w:hAnsi="Times New Roman" w:cs="Times New Roman"/>
          <w:sz w:val="28"/>
          <w:szCs w:val="28"/>
        </w:rPr>
        <w:t>гих видов относительных величин?</w:t>
      </w:r>
      <w:r w:rsidRPr="00621A4D">
        <w:rPr>
          <w:rFonts w:ascii="Times New Roman" w:hAnsi="Times New Roman" w:cs="Times New Roman"/>
          <w:sz w:val="28"/>
          <w:szCs w:val="28"/>
        </w:rPr>
        <w:t xml:space="preserve"> </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какие связи существуют между индексами?</w:t>
      </w:r>
      <w:r w:rsidRPr="00621A4D">
        <w:rPr>
          <w:rFonts w:ascii="Times New Roman" w:hAnsi="Times New Roman" w:cs="Times New Roman"/>
          <w:sz w:val="28"/>
          <w:szCs w:val="28"/>
        </w:rPr>
        <w:t xml:space="preserve"> </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sidRPr="00621A4D">
        <w:rPr>
          <w:rFonts w:ascii="Times New Roman" w:hAnsi="Times New Roman" w:cs="Times New Roman"/>
          <w:sz w:val="28"/>
          <w:szCs w:val="28"/>
        </w:rPr>
        <w:t>как индексы ис</w:t>
      </w:r>
      <w:r>
        <w:rPr>
          <w:rFonts w:ascii="Times New Roman" w:hAnsi="Times New Roman" w:cs="Times New Roman"/>
          <w:sz w:val="28"/>
          <w:szCs w:val="28"/>
        </w:rPr>
        <w:t xml:space="preserve">пользуются в </w:t>
      </w:r>
      <w:r w:rsidRPr="00621A4D">
        <w:rPr>
          <w:rFonts w:ascii="Times New Roman" w:hAnsi="Times New Roman" w:cs="Times New Roman"/>
          <w:sz w:val="28"/>
          <w:szCs w:val="28"/>
        </w:rPr>
        <w:t>финансовых и экономических исслед</w:t>
      </w:r>
      <w:r>
        <w:rPr>
          <w:rFonts w:ascii="Times New Roman" w:hAnsi="Times New Roman" w:cs="Times New Roman"/>
          <w:sz w:val="28"/>
          <w:szCs w:val="28"/>
        </w:rPr>
        <w:t>ованиях, международных сопоставлениях социально-</w:t>
      </w:r>
      <w:r w:rsidRPr="00621A4D">
        <w:rPr>
          <w:rFonts w:ascii="Times New Roman" w:hAnsi="Times New Roman" w:cs="Times New Roman"/>
          <w:sz w:val="28"/>
          <w:szCs w:val="28"/>
        </w:rPr>
        <w:t>экономического развития?</w:t>
      </w:r>
    </w:p>
    <w:p w:rsidR="00621A4D" w:rsidRDefault="00621A4D" w:rsidP="000732A6">
      <w:pPr>
        <w:pStyle w:val="a3"/>
        <w:ind w:firstLine="709"/>
        <w:jc w:val="both"/>
        <w:rPr>
          <w:rFonts w:ascii="Times New Roman" w:hAnsi="Times New Roman" w:cs="Times New Roman"/>
          <w:sz w:val="28"/>
          <w:szCs w:val="28"/>
        </w:rPr>
      </w:pPr>
      <w:r w:rsidRPr="00621A4D">
        <w:rPr>
          <w:rFonts w:ascii="Times New Roman" w:hAnsi="Times New Roman" w:cs="Times New Roman"/>
          <w:bCs/>
          <w:sz w:val="28"/>
          <w:szCs w:val="28"/>
        </w:rPr>
        <w:t xml:space="preserve">Знание </w:t>
      </w:r>
      <w:r w:rsidRPr="00621A4D">
        <w:rPr>
          <w:rFonts w:ascii="Times New Roman" w:hAnsi="Times New Roman" w:cs="Times New Roman"/>
          <w:sz w:val="28"/>
          <w:szCs w:val="28"/>
        </w:rPr>
        <w:t xml:space="preserve">ответов на эти вопросы </w:t>
      </w:r>
      <w:r>
        <w:rPr>
          <w:rFonts w:ascii="Times New Roman" w:hAnsi="Times New Roman" w:cs="Times New Roman"/>
          <w:sz w:val="28"/>
          <w:szCs w:val="28"/>
        </w:rPr>
        <w:t>весьма важно, поскольку индекс</w:t>
      </w:r>
      <w:r w:rsidRPr="00621A4D">
        <w:rPr>
          <w:rFonts w:ascii="Times New Roman" w:hAnsi="Times New Roman" w:cs="Times New Roman"/>
          <w:sz w:val="28"/>
          <w:szCs w:val="28"/>
        </w:rPr>
        <w:t>ный метод широко применяется в ис</w:t>
      </w:r>
      <w:r>
        <w:rPr>
          <w:rFonts w:ascii="Times New Roman" w:hAnsi="Times New Roman" w:cs="Times New Roman"/>
          <w:sz w:val="28"/>
          <w:szCs w:val="28"/>
        </w:rPr>
        <w:t>следованиях не только для срав</w:t>
      </w:r>
      <w:r w:rsidRPr="00621A4D">
        <w:rPr>
          <w:rFonts w:ascii="Times New Roman" w:hAnsi="Times New Roman" w:cs="Times New Roman"/>
          <w:sz w:val="28"/>
          <w:szCs w:val="28"/>
        </w:rPr>
        <w:t>нения показателей по территории, с</w:t>
      </w:r>
      <w:r>
        <w:rPr>
          <w:rFonts w:ascii="Times New Roman" w:hAnsi="Times New Roman" w:cs="Times New Roman"/>
          <w:sz w:val="28"/>
          <w:szCs w:val="28"/>
        </w:rPr>
        <w:t xml:space="preserve"> нормативами и в динамике, но и </w:t>
      </w:r>
      <w:r w:rsidRPr="00621A4D">
        <w:rPr>
          <w:rFonts w:ascii="Times New Roman" w:hAnsi="Times New Roman" w:cs="Times New Roman"/>
          <w:sz w:val="28"/>
          <w:szCs w:val="28"/>
        </w:rPr>
        <w:t>для изучени</w:t>
      </w:r>
      <w:r w:rsidR="00830484">
        <w:rPr>
          <w:rFonts w:ascii="Times New Roman" w:hAnsi="Times New Roman" w:cs="Times New Roman"/>
          <w:sz w:val="28"/>
          <w:szCs w:val="28"/>
        </w:rPr>
        <w:t>я</w:t>
      </w:r>
      <w:r w:rsidRPr="00621A4D">
        <w:rPr>
          <w:rFonts w:ascii="Times New Roman" w:hAnsi="Times New Roman" w:cs="Times New Roman"/>
          <w:sz w:val="28"/>
          <w:szCs w:val="28"/>
        </w:rPr>
        <w:t xml:space="preserve"> взаимосвязи показател</w:t>
      </w:r>
      <w:r>
        <w:rPr>
          <w:rFonts w:ascii="Times New Roman" w:hAnsi="Times New Roman" w:cs="Times New Roman"/>
          <w:sz w:val="28"/>
          <w:szCs w:val="28"/>
        </w:rPr>
        <w:t>ей, влияния структуры исследуе</w:t>
      </w:r>
      <w:r w:rsidRPr="00621A4D">
        <w:rPr>
          <w:rFonts w:ascii="Times New Roman" w:hAnsi="Times New Roman" w:cs="Times New Roman"/>
          <w:sz w:val="28"/>
          <w:szCs w:val="28"/>
        </w:rPr>
        <w:t>мой совокупности на динамику того или иного показателя.</w:t>
      </w:r>
    </w:p>
    <w:p w:rsidR="008C29FD" w:rsidRDefault="00621A4D" w:rsidP="008C29FD">
      <w:pPr>
        <w:pStyle w:val="a3"/>
        <w:ind w:firstLine="709"/>
        <w:jc w:val="both"/>
        <w:rPr>
          <w:rFonts w:ascii="Times New Roman" w:hAnsi="Times New Roman" w:cs="Times New Roman"/>
          <w:sz w:val="28"/>
          <w:szCs w:val="28"/>
        </w:rPr>
      </w:pPr>
      <w:r>
        <w:rPr>
          <w:rFonts w:ascii="Times New Roman" w:hAnsi="Times New Roman" w:cs="Times New Roman"/>
          <w:b/>
          <w:i/>
          <w:sz w:val="28"/>
          <w:szCs w:val="28"/>
        </w:rPr>
        <w:t>Содержание проекта</w:t>
      </w:r>
      <w:r>
        <w:rPr>
          <w:rFonts w:ascii="Times New Roman" w:hAnsi="Times New Roman" w:cs="Times New Roman"/>
          <w:sz w:val="28"/>
          <w:szCs w:val="28"/>
        </w:rPr>
        <w:t xml:space="preserve"> должно включать следующие пункты:</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введение (пишется в последнюю очередь);</w:t>
      </w:r>
    </w:p>
    <w:p w:rsidR="008C29FD" w:rsidRDefault="008C29F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характеристика домохозяйства;</w:t>
      </w:r>
    </w:p>
    <w:p w:rsidR="008C29FD" w:rsidRDefault="008C29F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анализ динамики цен;</w:t>
      </w:r>
    </w:p>
    <w:p w:rsidR="008C29FD" w:rsidRDefault="008C29F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анализ динамики структуры потребления;</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621A4D" w:rsidRDefault="00621A4D" w:rsidP="00621A4D">
      <w:pPr>
        <w:pStyle w:val="a3"/>
        <w:ind w:firstLine="709"/>
        <w:jc w:val="both"/>
        <w:rPr>
          <w:rFonts w:ascii="Times New Roman" w:hAnsi="Times New Roman" w:cs="Times New Roman"/>
          <w:sz w:val="28"/>
          <w:szCs w:val="28"/>
        </w:rPr>
      </w:pPr>
      <w:r>
        <w:rPr>
          <w:rFonts w:ascii="Times New Roman" w:hAnsi="Times New Roman" w:cs="Times New Roman"/>
          <w:b/>
          <w:i/>
          <w:sz w:val="28"/>
          <w:szCs w:val="28"/>
        </w:rPr>
        <w:t>Во введении</w:t>
      </w:r>
      <w:r>
        <w:rPr>
          <w:rFonts w:ascii="Times New Roman" w:hAnsi="Times New Roman" w:cs="Times New Roman"/>
          <w:sz w:val="28"/>
          <w:szCs w:val="28"/>
        </w:rPr>
        <w:t xml:space="preserve"> необходимо:</w:t>
      </w:r>
    </w:p>
    <w:p w:rsidR="00621A4D" w:rsidRPr="008C29F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сформулировать </w:t>
      </w:r>
      <w:r>
        <w:rPr>
          <w:rFonts w:ascii="Times New Roman" w:hAnsi="Times New Roman" w:cs="Times New Roman"/>
          <w:b/>
          <w:i/>
          <w:sz w:val="28"/>
          <w:szCs w:val="28"/>
        </w:rPr>
        <w:t>те</w:t>
      </w:r>
      <w:r w:rsidR="008C29FD">
        <w:rPr>
          <w:rFonts w:ascii="Times New Roman" w:hAnsi="Times New Roman" w:cs="Times New Roman"/>
          <w:b/>
          <w:i/>
          <w:sz w:val="28"/>
          <w:szCs w:val="28"/>
        </w:rPr>
        <w:t xml:space="preserve">му статистического исследования: </w:t>
      </w:r>
      <w:r w:rsidR="008C29FD">
        <w:rPr>
          <w:rFonts w:ascii="Times New Roman" w:hAnsi="Times New Roman" w:cs="Times New Roman"/>
          <w:b/>
          <w:sz w:val="28"/>
          <w:szCs w:val="28"/>
        </w:rPr>
        <w:t>«Анализ динамики стоимости и структуры потребления домохозяйства».</w:t>
      </w:r>
    </w:p>
    <w:p w:rsidR="005B78A0"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сформулировать </w:t>
      </w:r>
      <w:r>
        <w:rPr>
          <w:rFonts w:ascii="Times New Roman" w:hAnsi="Times New Roman" w:cs="Times New Roman"/>
          <w:b/>
          <w:i/>
          <w:sz w:val="28"/>
          <w:szCs w:val="28"/>
        </w:rPr>
        <w:t>цель исследования</w:t>
      </w:r>
      <w:r>
        <w:rPr>
          <w:rFonts w:ascii="Times New Roman" w:hAnsi="Times New Roman" w:cs="Times New Roman"/>
          <w:sz w:val="28"/>
          <w:szCs w:val="28"/>
        </w:rPr>
        <w:t xml:space="preserve"> (какие результаты необходимо получить в процессе исследования</w:t>
      </w:r>
      <w:r w:rsidR="00830484">
        <w:rPr>
          <w:rFonts w:ascii="Times New Roman" w:hAnsi="Times New Roman" w:cs="Times New Roman"/>
          <w:sz w:val="28"/>
          <w:szCs w:val="28"/>
        </w:rPr>
        <w:t>)</w:t>
      </w:r>
      <w:r w:rsidR="005B78A0">
        <w:rPr>
          <w:rFonts w:ascii="Times New Roman" w:hAnsi="Times New Roman" w:cs="Times New Roman"/>
          <w:sz w:val="28"/>
          <w:szCs w:val="28"/>
        </w:rPr>
        <w:t>;</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раскрыть </w:t>
      </w:r>
      <w:r>
        <w:rPr>
          <w:rFonts w:ascii="Times New Roman" w:hAnsi="Times New Roman" w:cs="Times New Roman"/>
          <w:b/>
          <w:i/>
          <w:sz w:val="28"/>
          <w:szCs w:val="28"/>
        </w:rPr>
        <w:t>актуальность темы исследования</w:t>
      </w:r>
      <w:r>
        <w:rPr>
          <w:rFonts w:ascii="Times New Roman" w:hAnsi="Times New Roman" w:cs="Times New Roman"/>
          <w:sz w:val="28"/>
          <w:szCs w:val="28"/>
        </w:rPr>
        <w:t xml:space="preserve"> (почему она важна в настоящее время?);</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указать </w:t>
      </w:r>
      <w:r>
        <w:rPr>
          <w:rFonts w:ascii="Times New Roman" w:hAnsi="Times New Roman" w:cs="Times New Roman"/>
          <w:b/>
          <w:i/>
          <w:sz w:val="28"/>
          <w:szCs w:val="28"/>
        </w:rPr>
        <w:t xml:space="preserve">предмет исследования </w:t>
      </w:r>
      <w:r>
        <w:rPr>
          <w:rFonts w:ascii="Times New Roman" w:hAnsi="Times New Roman" w:cs="Times New Roman"/>
          <w:sz w:val="28"/>
          <w:szCs w:val="28"/>
        </w:rPr>
        <w:t>(</w:t>
      </w:r>
      <w:r w:rsidR="00830484">
        <w:rPr>
          <w:rFonts w:ascii="Times New Roman" w:hAnsi="Times New Roman" w:cs="Times New Roman"/>
          <w:sz w:val="28"/>
          <w:szCs w:val="28"/>
        </w:rPr>
        <w:t>какое явление исследуется?</w:t>
      </w:r>
      <w:r w:rsidR="005B78A0">
        <w:rPr>
          <w:rFonts w:ascii="Times New Roman" w:hAnsi="Times New Roman" w:cs="Times New Roman"/>
          <w:sz w:val="28"/>
          <w:szCs w:val="28"/>
        </w:rPr>
        <w:t>);</w:t>
      </w:r>
    </w:p>
    <w:p w:rsidR="008C29F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указать</w:t>
      </w:r>
      <w:r>
        <w:rPr>
          <w:rFonts w:ascii="Times New Roman" w:hAnsi="Times New Roman" w:cs="Times New Roman"/>
          <w:b/>
          <w:i/>
          <w:sz w:val="28"/>
          <w:szCs w:val="28"/>
        </w:rPr>
        <w:t xml:space="preserve"> объект исследования </w:t>
      </w:r>
      <w:r>
        <w:rPr>
          <w:rFonts w:ascii="Times New Roman" w:hAnsi="Times New Roman" w:cs="Times New Roman"/>
          <w:sz w:val="28"/>
          <w:szCs w:val="28"/>
        </w:rPr>
        <w:t>(в отношении</w:t>
      </w:r>
      <w:r w:rsidR="00830484">
        <w:rPr>
          <w:rFonts w:ascii="Times New Roman" w:hAnsi="Times New Roman" w:cs="Times New Roman"/>
          <w:sz w:val="28"/>
          <w:szCs w:val="28"/>
        </w:rPr>
        <w:t xml:space="preserve"> чего, кого или где исследуется</w:t>
      </w:r>
      <w:r w:rsidR="005B78A0">
        <w:rPr>
          <w:rFonts w:ascii="Times New Roman" w:hAnsi="Times New Roman" w:cs="Times New Roman"/>
          <w:sz w:val="28"/>
          <w:szCs w:val="28"/>
        </w:rPr>
        <w:t>);</w:t>
      </w:r>
    </w:p>
    <w:p w:rsidR="00621A4D" w:rsidRDefault="00621A4D" w:rsidP="00830484">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задать </w:t>
      </w:r>
      <w:r>
        <w:rPr>
          <w:rFonts w:ascii="Times New Roman" w:hAnsi="Times New Roman" w:cs="Times New Roman"/>
          <w:b/>
          <w:i/>
          <w:sz w:val="28"/>
          <w:szCs w:val="28"/>
        </w:rPr>
        <w:t xml:space="preserve">методологию исследования </w:t>
      </w:r>
      <w:r>
        <w:rPr>
          <w:rFonts w:ascii="Times New Roman" w:hAnsi="Times New Roman" w:cs="Times New Roman"/>
          <w:sz w:val="28"/>
          <w:szCs w:val="28"/>
        </w:rPr>
        <w:t>(перечень методов, приемов и способов сбора исходных данных и их обработки).</w:t>
      </w:r>
    </w:p>
    <w:p w:rsidR="008C29FD" w:rsidRDefault="008C29FD" w:rsidP="00621A4D">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работе над </w:t>
      </w:r>
      <w:r w:rsidRPr="00360EE9">
        <w:rPr>
          <w:rFonts w:ascii="Times New Roman" w:hAnsi="Times New Roman" w:cs="Times New Roman"/>
          <w:b/>
          <w:i/>
          <w:sz w:val="28"/>
          <w:szCs w:val="28"/>
        </w:rPr>
        <w:t>основной частью задания</w:t>
      </w:r>
      <w:r>
        <w:rPr>
          <w:rFonts w:ascii="Times New Roman" w:hAnsi="Times New Roman" w:cs="Times New Roman"/>
          <w:sz w:val="28"/>
          <w:szCs w:val="28"/>
        </w:rPr>
        <w:t xml:space="preserve"> объем </w:t>
      </w:r>
      <w:r w:rsidR="00360EE9">
        <w:rPr>
          <w:rFonts w:ascii="Times New Roman" w:hAnsi="Times New Roman" w:cs="Times New Roman"/>
          <w:sz w:val="28"/>
          <w:szCs w:val="28"/>
        </w:rPr>
        <w:t xml:space="preserve">месячного </w:t>
      </w:r>
      <w:r>
        <w:rPr>
          <w:rFonts w:ascii="Times New Roman" w:hAnsi="Times New Roman" w:cs="Times New Roman"/>
          <w:sz w:val="28"/>
          <w:szCs w:val="28"/>
        </w:rPr>
        <w:t xml:space="preserve">потребления </w:t>
      </w:r>
      <w:r w:rsidR="00360EE9">
        <w:rPr>
          <w:rFonts w:ascii="Times New Roman" w:hAnsi="Times New Roman" w:cs="Times New Roman"/>
          <w:sz w:val="28"/>
          <w:szCs w:val="28"/>
        </w:rPr>
        <w:t xml:space="preserve">товаров и услуг </w:t>
      </w:r>
      <w:r>
        <w:rPr>
          <w:rFonts w:ascii="Times New Roman" w:hAnsi="Times New Roman" w:cs="Times New Roman"/>
          <w:sz w:val="28"/>
          <w:szCs w:val="28"/>
        </w:rPr>
        <w:t xml:space="preserve">на вторую дату </w:t>
      </w:r>
      <w:r w:rsidR="00360EE9">
        <w:rPr>
          <w:rFonts w:ascii="Times New Roman" w:hAnsi="Times New Roman" w:cs="Times New Roman"/>
          <w:sz w:val="28"/>
          <w:szCs w:val="28"/>
        </w:rPr>
        <w:t xml:space="preserve">наблюдения </w:t>
      </w:r>
      <w:r>
        <w:rPr>
          <w:rFonts w:ascii="Times New Roman" w:hAnsi="Times New Roman" w:cs="Times New Roman"/>
          <w:sz w:val="28"/>
          <w:szCs w:val="28"/>
        </w:rPr>
        <w:t>принять равным объему потребления на первую дату наблюдения.</w:t>
      </w:r>
    </w:p>
    <w:p w:rsidR="00360EE9" w:rsidRDefault="00360EE9" w:rsidP="00621A4D">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Второе наблюдение провести в тех же торговых организациях, что и первое.</w:t>
      </w:r>
    </w:p>
    <w:p w:rsidR="00360EE9" w:rsidRDefault="00360EE9" w:rsidP="00360EE9">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Информацию о структуре расходов на текущее месячное потребление домохозяйств необходимо регистрировать и обрабатывать в соответствии с Классификатором индивидуального потребления домашних хозяйств по целям (КИПЦ-ДХ), разработанного и внедренного в российскую статистическую практику в соответствии с методологией Системы национальных счетов и рекомендациями по гармонизации бюджетных обследований домашних хозяйств Европейской статистической комиссии, утвержденного Приказом Росстата от 02.08.2013 № 304. </w:t>
      </w:r>
      <w:proofErr w:type="gramEnd"/>
    </w:p>
    <w:p w:rsidR="00360EE9" w:rsidRDefault="00360EE9" w:rsidP="00621A4D">
      <w:pPr>
        <w:pStyle w:val="a3"/>
        <w:ind w:firstLine="709"/>
        <w:jc w:val="both"/>
        <w:rPr>
          <w:rFonts w:ascii="Times New Roman" w:hAnsi="Times New Roman" w:cs="Times New Roman"/>
          <w:sz w:val="28"/>
          <w:szCs w:val="28"/>
        </w:rPr>
      </w:pPr>
      <w:r>
        <w:rPr>
          <w:rFonts w:ascii="Times New Roman" w:hAnsi="Times New Roman" w:cs="Times New Roman"/>
          <w:sz w:val="28"/>
          <w:szCs w:val="28"/>
        </w:rPr>
        <w:t>Инфляция рассчитывается как разность индекса цен, выраженного в процентах, и 100 %.</w:t>
      </w:r>
    </w:p>
    <w:p w:rsidR="00621A4D" w:rsidRDefault="00621A4D" w:rsidP="00621A4D">
      <w:pPr>
        <w:pStyle w:val="a3"/>
        <w:ind w:firstLine="709"/>
        <w:jc w:val="both"/>
        <w:rPr>
          <w:rFonts w:ascii="Times New Roman" w:hAnsi="Times New Roman" w:cs="Times New Roman"/>
          <w:sz w:val="28"/>
          <w:szCs w:val="28"/>
        </w:rPr>
      </w:pPr>
      <w:r>
        <w:rPr>
          <w:rFonts w:ascii="Times New Roman" w:hAnsi="Times New Roman" w:cs="Times New Roman"/>
          <w:sz w:val="28"/>
          <w:szCs w:val="28"/>
        </w:rPr>
        <w:t>При наличии разных методов расчета показателей или графического представления статистических данных необходимо применить все методы.</w:t>
      </w:r>
    </w:p>
    <w:p w:rsidR="00621A4D" w:rsidRDefault="00621A4D" w:rsidP="00621A4D">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результатам работы и сделанным в ее процессе выводам делается общее </w:t>
      </w:r>
      <w:r>
        <w:rPr>
          <w:rFonts w:ascii="Times New Roman" w:hAnsi="Times New Roman" w:cs="Times New Roman"/>
          <w:b/>
          <w:i/>
          <w:sz w:val="28"/>
          <w:szCs w:val="28"/>
        </w:rPr>
        <w:t>заключение</w:t>
      </w:r>
      <w:r>
        <w:rPr>
          <w:rFonts w:ascii="Times New Roman" w:hAnsi="Times New Roman" w:cs="Times New Roman"/>
          <w:sz w:val="28"/>
          <w:szCs w:val="28"/>
        </w:rPr>
        <w:t xml:space="preserve"> (</w:t>
      </w:r>
      <w:r>
        <w:rPr>
          <w:rFonts w:ascii="Times New Roman" w:hAnsi="Times New Roman" w:cs="Times New Roman"/>
          <w:b/>
          <w:i/>
          <w:sz w:val="28"/>
          <w:szCs w:val="28"/>
        </w:rPr>
        <w:t>общее творческое самостоятельное размышление по теме исследования, содержащее личное отношение к исследуемой проблеме и сделанным выводам</w:t>
      </w:r>
      <w:r>
        <w:rPr>
          <w:rFonts w:ascii="Times New Roman" w:hAnsi="Times New Roman" w:cs="Times New Roman"/>
          <w:sz w:val="28"/>
          <w:szCs w:val="28"/>
        </w:rPr>
        <w:t>)</w:t>
      </w:r>
      <w:r>
        <w:rPr>
          <w:rFonts w:ascii="Times New Roman" w:hAnsi="Times New Roman" w:cs="Times New Roman"/>
          <w:b/>
          <w:i/>
          <w:sz w:val="28"/>
          <w:szCs w:val="28"/>
        </w:rPr>
        <w:t>.</w:t>
      </w:r>
      <w:proofErr w:type="gramEnd"/>
      <w:r>
        <w:rPr>
          <w:rFonts w:ascii="Times New Roman" w:hAnsi="Times New Roman" w:cs="Times New Roman"/>
          <w:b/>
          <w:i/>
          <w:sz w:val="28"/>
          <w:szCs w:val="28"/>
        </w:rPr>
        <w:t xml:space="preserve"> </w:t>
      </w:r>
      <w:r>
        <w:rPr>
          <w:rFonts w:ascii="Times New Roman" w:hAnsi="Times New Roman" w:cs="Times New Roman"/>
          <w:sz w:val="28"/>
          <w:szCs w:val="28"/>
        </w:rPr>
        <w:t>При написании заключения следует обратиться к официальным статистическим сайтам, отражающим состояние исследуемых проблем в Нижнем Новгороде, Нижегородской области, других субъектах Российской Федерации и в других странах.</w:t>
      </w:r>
    </w:p>
    <w:p w:rsidR="00621A4D" w:rsidRDefault="00360EE9" w:rsidP="00830484">
      <w:pPr>
        <w:spacing w:after="0" w:line="240" w:lineRule="auto"/>
        <w:ind w:right="-81" w:firstLine="709"/>
        <w:jc w:val="both"/>
        <w:rPr>
          <w:rFonts w:ascii="Times New Roman" w:hAnsi="Times New Roman" w:cs="Times New Roman"/>
          <w:sz w:val="28"/>
          <w:szCs w:val="28"/>
        </w:rPr>
      </w:pPr>
      <w:r>
        <w:rPr>
          <w:rFonts w:ascii="Times New Roman" w:hAnsi="Times New Roman" w:cs="Times New Roman"/>
          <w:sz w:val="28"/>
          <w:szCs w:val="28"/>
        </w:rPr>
        <w:t>Выполнение индивидуального</w:t>
      </w:r>
      <w:r w:rsidR="00621A4D" w:rsidRPr="00995C96">
        <w:rPr>
          <w:rFonts w:ascii="Times New Roman" w:hAnsi="Times New Roman" w:cs="Times New Roman"/>
          <w:sz w:val="28"/>
          <w:szCs w:val="28"/>
        </w:rPr>
        <w:t xml:space="preserve"> творческого задания </w:t>
      </w:r>
      <w:r w:rsidR="00621A4D">
        <w:rPr>
          <w:rFonts w:ascii="Times New Roman" w:hAnsi="Times New Roman" w:cs="Times New Roman"/>
          <w:sz w:val="28"/>
          <w:szCs w:val="28"/>
        </w:rPr>
        <w:t xml:space="preserve">закрепит уже приобретенные и выработает </w:t>
      </w:r>
      <w:r>
        <w:rPr>
          <w:rFonts w:ascii="Times New Roman" w:hAnsi="Times New Roman" w:cs="Times New Roman"/>
          <w:sz w:val="28"/>
          <w:szCs w:val="28"/>
        </w:rPr>
        <w:t>новые навыки, самостоятельного</w:t>
      </w:r>
      <w:r w:rsidR="00621A4D">
        <w:rPr>
          <w:rFonts w:ascii="Times New Roman" w:hAnsi="Times New Roman" w:cs="Times New Roman"/>
          <w:sz w:val="28"/>
          <w:szCs w:val="28"/>
        </w:rPr>
        <w:t xml:space="preserve"> </w:t>
      </w:r>
      <w:r w:rsidR="00621A4D" w:rsidRPr="00995C96">
        <w:rPr>
          <w:rFonts w:ascii="Times New Roman" w:hAnsi="Times New Roman" w:cs="Times New Roman"/>
          <w:sz w:val="28"/>
          <w:szCs w:val="28"/>
        </w:rPr>
        <w:t>поиска и систематизации информации</w:t>
      </w:r>
      <w:r w:rsidR="00621A4D">
        <w:rPr>
          <w:rFonts w:ascii="Times New Roman" w:hAnsi="Times New Roman" w:cs="Times New Roman"/>
          <w:sz w:val="28"/>
          <w:szCs w:val="28"/>
        </w:rPr>
        <w:t xml:space="preserve">, необходимой для исследования. </w:t>
      </w:r>
      <w:r w:rsidR="00621A4D" w:rsidRPr="00B47A83">
        <w:rPr>
          <w:rFonts w:ascii="Times New Roman" w:hAnsi="Times New Roman" w:cs="Times New Roman"/>
          <w:sz w:val="28"/>
          <w:szCs w:val="28"/>
        </w:rPr>
        <w:t>В результ</w:t>
      </w:r>
      <w:r w:rsidR="00621A4D">
        <w:rPr>
          <w:rFonts w:ascii="Times New Roman" w:hAnsi="Times New Roman" w:cs="Times New Roman"/>
          <w:sz w:val="28"/>
          <w:szCs w:val="28"/>
        </w:rPr>
        <w:t>ате выполнения задания</w:t>
      </w:r>
      <w:r w:rsidR="00621A4D" w:rsidRPr="00B47A83">
        <w:rPr>
          <w:rFonts w:ascii="Times New Roman" w:hAnsi="Times New Roman" w:cs="Times New Roman"/>
          <w:sz w:val="28"/>
          <w:szCs w:val="28"/>
        </w:rPr>
        <w:t xml:space="preserve"> приобретается</w:t>
      </w:r>
      <w:r w:rsidR="00621A4D">
        <w:rPr>
          <w:rFonts w:ascii="Times New Roman" w:hAnsi="Times New Roman" w:cs="Times New Roman"/>
          <w:sz w:val="28"/>
          <w:szCs w:val="28"/>
        </w:rPr>
        <w:t xml:space="preserve"> </w:t>
      </w:r>
      <w:r w:rsidR="00621A4D" w:rsidRPr="00156D34">
        <w:rPr>
          <w:rFonts w:ascii="Times New Roman" w:hAnsi="Times New Roman" w:cs="Times New Roman"/>
          <w:bCs/>
          <w:sz w:val="28"/>
          <w:szCs w:val="28"/>
        </w:rPr>
        <w:t>умение</w:t>
      </w:r>
      <w:r w:rsidR="00621A4D" w:rsidRPr="00B47A83">
        <w:rPr>
          <w:rFonts w:ascii="Times New Roman" w:hAnsi="Times New Roman" w:cs="Times New Roman"/>
          <w:b/>
          <w:bCs/>
          <w:sz w:val="28"/>
          <w:szCs w:val="28"/>
        </w:rPr>
        <w:t xml:space="preserve"> </w:t>
      </w:r>
      <w:r>
        <w:rPr>
          <w:rFonts w:ascii="Times New Roman" w:hAnsi="Times New Roman" w:cs="Times New Roman"/>
          <w:sz w:val="28"/>
          <w:szCs w:val="28"/>
        </w:rPr>
        <w:t>корректно использовать индексный метод и грамотно</w:t>
      </w:r>
      <w:r w:rsidR="00621A4D" w:rsidRPr="00621A4D">
        <w:rPr>
          <w:rFonts w:ascii="Times New Roman" w:hAnsi="Times New Roman" w:cs="Times New Roman"/>
          <w:sz w:val="28"/>
          <w:szCs w:val="28"/>
        </w:rPr>
        <w:t xml:space="preserve"> интерпретировать результаты</w:t>
      </w:r>
      <w:r>
        <w:rPr>
          <w:rFonts w:ascii="Times New Roman" w:hAnsi="Times New Roman" w:cs="Times New Roman"/>
          <w:sz w:val="28"/>
          <w:szCs w:val="28"/>
        </w:rPr>
        <w:t xml:space="preserve"> расчетов индексов при исследовании динамики социально-экономических явлений.</w:t>
      </w:r>
    </w:p>
    <w:p w:rsidR="00F959AA" w:rsidRDefault="00F959AA">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C70766" w:rsidRPr="00C70766" w:rsidRDefault="00C70766" w:rsidP="00C70766">
      <w:pPr>
        <w:pStyle w:val="a3"/>
        <w:ind w:firstLine="709"/>
        <w:jc w:val="center"/>
        <w:outlineLvl w:val="0"/>
        <w:rPr>
          <w:rFonts w:ascii="Times New Roman" w:hAnsi="Times New Roman" w:cs="Times New Roman"/>
          <w:b/>
          <w:sz w:val="36"/>
          <w:szCs w:val="36"/>
        </w:rPr>
      </w:pPr>
      <w:bookmarkStart w:id="30" w:name="_Toc481076717"/>
      <w:r w:rsidRPr="00C70766">
        <w:rPr>
          <w:rFonts w:ascii="Times New Roman" w:hAnsi="Times New Roman" w:cs="Times New Roman"/>
          <w:b/>
          <w:sz w:val="36"/>
          <w:szCs w:val="36"/>
        </w:rPr>
        <w:lastRenderedPageBreak/>
        <w:t>5. Учебно-методические материалы к индивидуальному творческому заданию № 3 «</w:t>
      </w:r>
      <w:r w:rsidRPr="00C70766">
        <w:rPr>
          <w:rFonts w:ascii="Times New Roman" w:eastAsia="Times New Roman" w:hAnsi="Times New Roman" w:cs="Times New Roman"/>
          <w:b/>
          <w:sz w:val="36"/>
          <w:szCs w:val="36"/>
          <w:lang w:eastAsia="ru-RU"/>
        </w:rPr>
        <w:t>Статистические методы изучения взаимосвязей социально-экономических процессов</w:t>
      </w:r>
      <w:r w:rsidRPr="00C70766">
        <w:rPr>
          <w:rFonts w:ascii="Times New Roman" w:hAnsi="Times New Roman" w:cs="Times New Roman"/>
          <w:b/>
          <w:sz w:val="36"/>
          <w:szCs w:val="36"/>
        </w:rPr>
        <w:t>»</w:t>
      </w:r>
      <w:bookmarkEnd w:id="30"/>
    </w:p>
    <w:p w:rsidR="00C70766" w:rsidRDefault="00C70766" w:rsidP="00C70766">
      <w:pPr>
        <w:pStyle w:val="a3"/>
        <w:ind w:firstLine="709"/>
        <w:jc w:val="both"/>
        <w:rPr>
          <w:rFonts w:ascii="Times New Roman" w:hAnsi="Times New Roman" w:cs="Times New Roman"/>
          <w:b/>
          <w:sz w:val="28"/>
          <w:szCs w:val="28"/>
        </w:rPr>
      </w:pPr>
    </w:p>
    <w:p w:rsidR="00C70766" w:rsidRPr="00C70766" w:rsidRDefault="00C70766" w:rsidP="00C70766">
      <w:pPr>
        <w:pStyle w:val="a3"/>
        <w:ind w:firstLine="709"/>
        <w:jc w:val="center"/>
        <w:outlineLvl w:val="0"/>
        <w:rPr>
          <w:rFonts w:ascii="Times New Roman" w:hAnsi="Times New Roman" w:cs="Times New Roman"/>
          <w:b/>
          <w:sz w:val="32"/>
          <w:szCs w:val="32"/>
        </w:rPr>
      </w:pPr>
      <w:bookmarkStart w:id="31" w:name="_Toc481076718"/>
      <w:r w:rsidRPr="00C70766">
        <w:rPr>
          <w:rFonts w:ascii="Times New Roman" w:hAnsi="Times New Roman" w:cs="Times New Roman"/>
          <w:b/>
          <w:sz w:val="32"/>
          <w:szCs w:val="32"/>
        </w:rPr>
        <w:t>5.1. Задание</w:t>
      </w:r>
      <w:bookmarkEnd w:id="31"/>
    </w:p>
    <w:p w:rsidR="00C70766" w:rsidRDefault="00C70766" w:rsidP="00C70766">
      <w:pPr>
        <w:pStyle w:val="a3"/>
        <w:ind w:firstLine="709"/>
        <w:jc w:val="both"/>
        <w:rPr>
          <w:rFonts w:ascii="Times New Roman" w:hAnsi="Times New Roman" w:cs="Times New Roman"/>
          <w:sz w:val="28"/>
          <w:szCs w:val="28"/>
        </w:rPr>
      </w:pPr>
    </w:p>
    <w:p w:rsidR="00B256D1" w:rsidRDefault="00B256D1" w:rsidP="00B256D1">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Цели: </w:t>
      </w:r>
    </w:p>
    <w:p w:rsidR="00B256D1" w:rsidRDefault="00B256D1" w:rsidP="00B256D1">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закрепить навыки самостоятельной работы над проектом, умения самостоятельно решать поставленные практические задачи. </w:t>
      </w:r>
    </w:p>
    <w:p w:rsidR="00B256D1" w:rsidRDefault="00B256D1" w:rsidP="00B256D1">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закрепить практические навыки самостоятельного сбора первичного статистического материала на основе применения форм, методов и способов статистического наблюдения;</w:t>
      </w:r>
    </w:p>
    <w:p w:rsidR="00B256D1" w:rsidRDefault="00B256D1" w:rsidP="00B256D1">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закрепить практические навыки наглядного представления статистического материала путем построения диаграмм;</w:t>
      </w:r>
    </w:p>
    <w:p w:rsidR="00B256D1" w:rsidRDefault="00B256D1" w:rsidP="00B256D1">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освоить практические навыки обработки данных методами корреляционно-регрессионного анализа;</w:t>
      </w:r>
    </w:p>
    <w:p w:rsidR="00B256D1" w:rsidRDefault="00B256D1" w:rsidP="00B256D1">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научиться давать самостоятельную характеристику взаимосвязей социально-экономических процессов и явлений путем построения уравнений регрессии, расчета показателей тесноты корреляционных связей;</w:t>
      </w:r>
    </w:p>
    <w:p w:rsidR="00B256D1" w:rsidRDefault="00B256D1" w:rsidP="00B256D1">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научиться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формулировать проблемы и пути их решения на основе анализа исчисленных показателей и дополнительной статистической информации о состоянии исследуемого вопроса из интернет-источников;</w:t>
      </w:r>
    </w:p>
    <w:p w:rsidR="00B256D1" w:rsidRDefault="00B256D1" w:rsidP="00B256D1">
      <w:pPr>
        <w:pStyle w:val="a3"/>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применять знания, умения и навыки в области информационных технологий к поиску, обработке и анализу статистических данных, а также к оформлению готовых проектов.</w:t>
      </w:r>
    </w:p>
    <w:p w:rsidR="00B256D1" w:rsidRDefault="00B256D1" w:rsidP="00B256D1">
      <w:pPr>
        <w:pStyle w:val="a3"/>
        <w:ind w:firstLine="709"/>
        <w:jc w:val="both"/>
        <w:rPr>
          <w:rFonts w:ascii="Times New Roman" w:hAnsi="Times New Roman" w:cs="Times New Roman"/>
          <w:sz w:val="28"/>
          <w:szCs w:val="28"/>
        </w:rPr>
      </w:pPr>
    </w:p>
    <w:p w:rsidR="00B256D1" w:rsidRDefault="00B256D1" w:rsidP="00B256D1">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Исходные данные: </w:t>
      </w:r>
    </w:p>
    <w:p w:rsidR="00B256D1" w:rsidRDefault="00B256D1" w:rsidP="00B256D1">
      <w:pPr>
        <w:pStyle w:val="a3"/>
        <w:numPr>
          <w:ilvl w:val="0"/>
          <w:numId w:val="23"/>
        </w:numPr>
        <w:tabs>
          <w:tab w:val="left" w:pos="993"/>
        </w:tabs>
        <w:ind w:left="0" w:firstLine="709"/>
        <w:jc w:val="both"/>
        <w:rPr>
          <w:rFonts w:ascii="Times New Roman" w:hAnsi="Times New Roman" w:cs="Times New Roman"/>
          <w:sz w:val="28"/>
          <w:szCs w:val="28"/>
        </w:rPr>
      </w:pPr>
      <w:r w:rsidRPr="00DF2F44">
        <w:rPr>
          <w:rFonts w:ascii="Times New Roman" w:hAnsi="Times New Roman" w:cs="Times New Roman"/>
          <w:sz w:val="28"/>
          <w:szCs w:val="28"/>
        </w:rPr>
        <w:t xml:space="preserve">Информация о </w:t>
      </w:r>
      <w:r>
        <w:rPr>
          <w:rFonts w:ascii="Times New Roman" w:hAnsi="Times New Roman" w:cs="Times New Roman"/>
          <w:sz w:val="28"/>
          <w:szCs w:val="28"/>
        </w:rPr>
        <w:t xml:space="preserve">двух взаимосвязанных </w:t>
      </w:r>
      <w:r w:rsidRPr="00DF2F44">
        <w:rPr>
          <w:rFonts w:ascii="Times New Roman" w:hAnsi="Times New Roman" w:cs="Times New Roman"/>
          <w:sz w:val="28"/>
          <w:szCs w:val="28"/>
        </w:rPr>
        <w:t>явлени</w:t>
      </w:r>
      <w:r>
        <w:rPr>
          <w:rFonts w:ascii="Times New Roman" w:hAnsi="Times New Roman" w:cs="Times New Roman"/>
          <w:sz w:val="28"/>
          <w:szCs w:val="28"/>
        </w:rPr>
        <w:t>ях, имеющих количественное выражение,</w:t>
      </w:r>
      <w:r w:rsidRPr="00DF2F44">
        <w:rPr>
          <w:rFonts w:ascii="Times New Roman" w:hAnsi="Times New Roman" w:cs="Times New Roman"/>
          <w:sz w:val="28"/>
          <w:szCs w:val="28"/>
        </w:rPr>
        <w:t xml:space="preserve"> </w:t>
      </w:r>
      <w:r>
        <w:rPr>
          <w:rFonts w:ascii="Times New Roman" w:hAnsi="Times New Roman" w:cs="Times New Roman"/>
          <w:sz w:val="28"/>
          <w:szCs w:val="28"/>
        </w:rPr>
        <w:t>взятых за определенный интервал времени</w:t>
      </w:r>
      <w:r w:rsidRPr="00DF2F44">
        <w:rPr>
          <w:rFonts w:ascii="Times New Roman" w:hAnsi="Times New Roman" w:cs="Times New Roman"/>
          <w:sz w:val="28"/>
          <w:szCs w:val="28"/>
        </w:rPr>
        <w:t xml:space="preserve"> из</w:t>
      </w:r>
      <w:r>
        <w:rPr>
          <w:rFonts w:ascii="Times New Roman" w:hAnsi="Times New Roman" w:cs="Times New Roman"/>
          <w:sz w:val="28"/>
          <w:szCs w:val="28"/>
        </w:rPr>
        <w:t xml:space="preserve"> статистическ</w:t>
      </w:r>
      <w:r w:rsidR="0003015A">
        <w:rPr>
          <w:rFonts w:ascii="Times New Roman" w:hAnsi="Times New Roman" w:cs="Times New Roman"/>
          <w:sz w:val="28"/>
          <w:szCs w:val="28"/>
        </w:rPr>
        <w:t>их</w:t>
      </w:r>
      <w:r w:rsidRPr="00DF2F44">
        <w:rPr>
          <w:rFonts w:ascii="Times New Roman" w:hAnsi="Times New Roman" w:cs="Times New Roman"/>
          <w:sz w:val="28"/>
          <w:szCs w:val="28"/>
        </w:rPr>
        <w:t xml:space="preserve"> сборник</w:t>
      </w:r>
      <w:r w:rsidR="0003015A">
        <w:rPr>
          <w:rFonts w:ascii="Times New Roman" w:hAnsi="Times New Roman" w:cs="Times New Roman"/>
          <w:sz w:val="28"/>
          <w:szCs w:val="28"/>
        </w:rPr>
        <w:t>ов</w:t>
      </w:r>
      <w:r>
        <w:rPr>
          <w:rFonts w:ascii="Times New Roman" w:hAnsi="Times New Roman" w:cs="Times New Roman"/>
          <w:sz w:val="28"/>
          <w:szCs w:val="28"/>
        </w:rPr>
        <w:t>, представленн</w:t>
      </w:r>
      <w:r w:rsidR="0003015A">
        <w:rPr>
          <w:rFonts w:ascii="Times New Roman" w:hAnsi="Times New Roman" w:cs="Times New Roman"/>
          <w:sz w:val="28"/>
          <w:szCs w:val="28"/>
        </w:rPr>
        <w:t>ых</w:t>
      </w:r>
      <w:r>
        <w:rPr>
          <w:rFonts w:ascii="Times New Roman" w:hAnsi="Times New Roman" w:cs="Times New Roman"/>
          <w:sz w:val="28"/>
          <w:szCs w:val="28"/>
        </w:rPr>
        <w:t xml:space="preserve"> на официальном</w:t>
      </w:r>
      <w:r w:rsidRPr="00DF2F44">
        <w:rPr>
          <w:rFonts w:ascii="Times New Roman" w:hAnsi="Times New Roman" w:cs="Times New Roman"/>
          <w:sz w:val="28"/>
          <w:szCs w:val="28"/>
        </w:rPr>
        <w:t xml:space="preserve"> сайт</w:t>
      </w:r>
      <w:r>
        <w:rPr>
          <w:rFonts w:ascii="Times New Roman" w:hAnsi="Times New Roman" w:cs="Times New Roman"/>
          <w:sz w:val="28"/>
          <w:szCs w:val="28"/>
        </w:rPr>
        <w:t>е</w:t>
      </w:r>
      <w:r w:rsidRPr="00DF2F44">
        <w:rPr>
          <w:rFonts w:ascii="Times New Roman" w:hAnsi="Times New Roman" w:cs="Times New Roman"/>
          <w:sz w:val="28"/>
          <w:szCs w:val="28"/>
        </w:rPr>
        <w:t xml:space="preserve"> </w:t>
      </w:r>
      <w:r>
        <w:rPr>
          <w:rFonts w:ascii="Times New Roman" w:hAnsi="Times New Roman" w:cs="Times New Roman"/>
          <w:sz w:val="28"/>
          <w:szCs w:val="28"/>
        </w:rPr>
        <w:t>Росстата</w:t>
      </w:r>
      <w:r w:rsidR="0003015A">
        <w:rPr>
          <w:rFonts w:ascii="Times New Roman" w:hAnsi="Times New Roman" w:cs="Times New Roman"/>
          <w:sz w:val="28"/>
          <w:szCs w:val="28"/>
        </w:rPr>
        <w:t>, или иных ресурсов</w:t>
      </w:r>
      <w:r>
        <w:rPr>
          <w:rFonts w:ascii="Times New Roman" w:hAnsi="Times New Roman" w:cs="Times New Roman"/>
          <w:sz w:val="28"/>
          <w:szCs w:val="28"/>
        </w:rPr>
        <w:t>.</w:t>
      </w:r>
    </w:p>
    <w:p w:rsidR="00B256D1" w:rsidRDefault="00B256D1" w:rsidP="00B256D1">
      <w:pPr>
        <w:pStyle w:val="a3"/>
        <w:numPr>
          <w:ilvl w:val="0"/>
          <w:numId w:val="23"/>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Информация о характеристиках исследуем</w:t>
      </w:r>
      <w:r w:rsidR="0003015A">
        <w:rPr>
          <w:rFonts w:ascii="Times New Roman" w:hAnsi="Times New Roman" w:cs="Times New Roman"/>
          <w:sz w:val="28"/>
          <w:szCs w:val="28"/>
        </w:rPr>
        <w:t>ых взаимосвязанных</w:t>
      </w:r>
      <w:r>
        <w:rPr>
          <w:rFonts w:ascii="Times New Roman" w:hAnsi="Times New Roman" w:cs="Times New Roman"/>
          <w:sz w:val="28"/>
          <w:szCs w:val="28"/>
        </w:rPr>
        <w:t xml:space="preserve"> явлени</w:t>
      </w:r>
      <w:r w:rsidR="0003015A">
        <w:rPr>
          <w:rFonts w:ascii="Times New Roman" w:hAnsi="Times New Roman" w:cs="Times New Roman"/>
          <w:sz w:val="28"/>
          <w:szCs w:val="28"/>
        </w:rPr>
        <w:t>й</w:t>
      </w:r>
      <w:r>
        <w:rPr>
          <w:rFonts w:ascii="Times New Roman" w:hAnsi="Times New Roman" w:cs="Times New Roman"/>
          <w:sz w:val="28"/>
          <w:szCs w:val="28"/>
        </w:rPr>
        <w:t xml:space="preserve"> в Нижегородской области, РФ, других странах с сайтов статистических органов и других сайтов (для заключения).</w:t>
      </w:r>
    </w:p>
    <w:p w:rsidR="00B256D1" w:rsidRDefault="00B256D1" w:rsidP="00B256D1">
      <w:pPr>
        <w:pStyle w:val="a3"/>
        <w:jc w:val="both"/>
        <w:rPr>
          <w:rFonts w:ascii="Times New Roman" w:hAnsi="Times New Roman" w:cs="Times New Roman"/>
          <w:b/>
          <w:sz w:val="28"/>
          <w:szCs w:val="28"/>
        </w:rPr>
      </w:pPr>
    </w:p>
    <w:p w:rsidR="00B256D1" w:rsidRDefault="00B256D1" w:rsidP="00B256D1">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Формулировка задания:</w:t>
      </w:r>
    </w:p>
    <w:p w:rsidR="0003015A" w:rsidRPr="0003015A" w:rsidRDefault="0003015A" w:rsidP="0003015A">
      <w:pPr>
        <w:pStyle w:val="af2"/>
        <w:numPr>
          <w:ilvl w:val="0"/>
          <w:numId w:val="25"/>
        </w:numPr>
        <w:tabs>
          <w:tab w:val="left" w:pos="993"/>
        </w:tabs>
        <w:ind w:left="0" w:firstLine="709"/>
        <w:textAlignment w:val="baseline"/>
        <w:rPr>
          <w:rFonts w:ascii="Times New Roman" w:eastAsia="Times New Roman" w:hAnsi="Times New Roman" w:cs="Times New Roman"/>
          <w:sz w:val="28"/>
          <w:szCs w:val="28"/>
          <w:lang w:eastAsia="ru-RU"/>
        </w:rPr>
      </w:pPr>
      <w:r w:rsidRPr="00317D00">
        <w:rPr>
          <w:rFonts w:ascii="Times New Roman" w:eastAsia="+mn-ea" w:hAnsi="Times New Roman" w:cs="+mn-cs"/>
          <w:color w:val="000000"/>
          <w:kern w:val="24"/>
          <w:sz w:val="28"/>
          <w:szCs w:val="28"/>
          <w:lang w:val="ru-RU" w:eastAsia="ru-RU"/>
        </w:rPr>
        <w:t>На основе реальных актуальных данных выбрать значения факторного и результативного признака (</w:t>
      </w:r>
      <w:r w:rsidRPr="00317D00">
        <w:rPr>
          <w:rFonts w:ascii="Times New Roman" w:eastAsia="+mn-ea" w:hAnsi="Times New Roman" w:cs="+mn-cs"/>
          <w:i/>
          <w:iCs/>
          <w:color w:val="000000"/>
          <w:kern w:val="24"/>
          <w:sz w:val="28"/>
          <w:szCs w:val="28"/>
          <w:lang w:val="ru-RU" w:eastAsia="ru-RU"/>
        </w:rPr>
        <w:t>х</w:t>
      </w:r>
      <w:r w:rsidRPr="00317D00">
        <w:rPr>
          <w:rFonts w:ascii="Times New Roman" w:eastAsia="+mn-ea" w:hAnsi="Times New Roman" w:cs="+mn-cs"/>
          <w:color w:val="000000"/>
          <w:kern w:val="24"/>
          <w:sz w:val="28"/>
          <w:szCs w:val="28"/>
          <w:lang w:val="ru-RU" w:eastAsia="ru-RU"/>
        </w:rPr>
        <w:t xml:space="preserve"> и </w:t>
      </w:r>
      <w:r w:rsidRPr="00317D00">
        <w:rPr>
          <w:rFonts w:ascii="Times New Roman" w:eastAsia="+mn-ea" w:hAnsi="Times New Roman" w:cs="+mn-cs"/>
          <w:i/>
          <w:iCs/>
          <w:color w:val="000000"/>
          <w:kern w:val="24"/>
          <w:sz w:val="28"/>
          <w:szCs w:val="28"/>
          <w:lang w:val="ru-RU" w:eastAsia="ru-RU"/>
        </w:rPr>
        <w:t>у</w:t>
      </w:r>
      <w:r w:rsidRPr="00317D00">
        <w:rPr>
          <w:rFonts w:ascii="Times New Roman" w:eastAsia="+mn-ea" w:hAnsi="Times New Roman" w:cs="+mn-cs"/>
          <w:color w:val="000000"/>
          <w:kern w:val="24"/>
          <w:sz w:val="28"/>
          <w:szCs w:val="28"/>
          <w:lang w:val="ru-RU" w:eastAsia="ru-RU"/>
        </w:rPr>
        <w:t>). Дать ссылку на источник информации (</w:t>
      </w:r>
      <w:proofErr w:type="spellStart"/>
      <w:r w:rsidRPr="00317D00">
        <w:rPr>
          <w:rFonts w:ascii="Times New Roman" w:eastAsia="+mn-ea" w:hAnsi="Times New Roman" w:cs="+mn-cs"/>
          <w:color w:val="000000"/>
          <w:kern w:val="24"/>
          <w:sz w:val="28"/>
          <w:szCs w:val="28"/>
          <w:lang w:val="ru-RU" w:eastAsia="ru-RU"/>
        </w:rPr>
        <w:t>интернет-ресурс</w:t>
      </w:r>
      <w:proofErr w:type="spellEnd"/>
      <w:r w:rsidRPr="00317D00">
        <w:rPr>
          <w:rFonts w:ascii="Times New Roman" w:eastAsia="+mn-ea" w:hAnsi="Times New Roman" w:cs="+mn-cs"/>
          <w:color w:val="000000"/>
          <w:kern w:val="24"/>
          <w:sz w:val="28"/>
          <w:szCs w:val="28"/>
          <w:lang w:val="ru-RU" w:eastAsia="ru-RU"/>
        </w:rPr>
        <w:t xml:space="preserve">, статья в журнале и т.п.). </w:t>
      </w:r>
      <w:r w:rsidRPr="0003015A">
        <w:rPr>
          <w:rFonts w:ascii="Times New Roman" w:eastAsia="+mn-ea" w:hAnsi="Times New Roman" w:cs="+mn-cs"/>
          <w:color w:val="000000"/>
          <w:kern w:val="24"/>
          <w:sz w:val="28"/>
          <w:szCs w:val="28"/>
          <w:lang w:eastAsia="ru-RU"/>
        </w:rPr>
        <w:t xml:space="preserve">У </w:t>
      </w:r>
      <w:proofErr w:type="spellStart"/>
      <w:r w:rsidRPr="0003015A">
        <w:rPr>
          <w:rFonts w:ascii="Times New Roman" w:eastAsia="+mn-ea" w:hAnsi="Times New Roman" w:cs="+mn-cs"/>
          <w:color w:val="000000"/>
          <w:kern w:val="24"/>
          <w:sz w:val="28"/>
          <w:szCs w:val="28"/>
          <w:lang w:eastAsia="ru-RU"/>
        </w:rPr>
        <w:t>каждого</w:t>
      </w:r>
      <w:proofErr w:type="spellEnd"/>
      <w:r w:rsidRPr="0003015A">
        <w:rPr>
          <w:rFonts w:ascii="Times New Roman" w:eastAsia="+mn-ea" w:hAnsi="Times New Roman" w:cs="+mn-cs"/>
          <w:color w:val="000000"/>
          <w:kern w:val="24"/>
          <w:sz w:val="28"/>
          <w:szCs w:val="28"/>
          <w:lang w:eastAsia="ru-RU"/>
        </w:rPr>
        <w:t xml:space="preserve"> </w:t>
      </w:r>
      <w:proofErr w:type="spellStart"/>
      <w:r w:rsidRPr="0003015A">
        <w:rPr>
          <w:rFonts w:ascii="Times New Roman" w:eastAsia="+mn-ea" w:hAnsi="Times New Roman" w:cs="+mn-cs"/>
          <w:color w:val="000000"/>
          <w:kern w:val="24"/>
          <w:sz w:val="28"/>
          <w:szCs w:val="28"/>
          <w:lang w:eastAsia="ru-RU"/>
        </w:rPr>
        <w:t>студента</w:t>
      </w:r>
      <w:proofErr w:type="spellEnd"/>
      <w:r w:rsidRPr="0003015A">
        <w:rPr>
          <w:rFonts w:ascii="Times New Roman" w:eastAsia="+mn-ea" w:hAnsi="Times New Roman" w:cs="+mn-cs"/>
          <w:color w:val="000000"/>
          <w:kern w:val="24"/>
          <w:sz w:val="28"/>
          <w:szCs w:val="28"/>
          <w:lang w:eastAsia="ru-RU"/>
        </w:rPr>
        <w:t xml:space="preserve"> </w:t>
      </w:r>
      <w:proofErr w:type="spellStart"/>
      <w:r w:rsidRPr="0003015A">
        <w:rPr>
          <w:rFonts w:ascii="Times New Roman" w:eastAsia="+mn-ea" w:hAnsi="Times New Roman" w:cs="+mn-cs"/>
          <w:color w:val="000000"/>
          <w:kern w:val="24"/>
          <w:sz w:val="28"/>
          <w:szCs w:val="28"/>
          <w:lang w:eastAsia="ru-RU"/>
        </w:rPr>
        <w:t>должна</w:t>
      </w:r>
      <w:proofErr w:type="spellEnd"/>
      <w:r w:rsidRPr="0003015A">
        <w:rPr>
          <w:rFonts w:ascii="Times New Roman" w:eastAsia="+mn-ea" w:hAnsi="Times New Roman" w:cs="+mn-cs"/>
          <w:color w:val="000000"/>
          <w:kern w:val="24"/>
          <w:sz w:val="28"/>
          <w:szCs w:val="28"/>
          <w:lang w:eastAsia="ru-RU"/>
        </w:rPr>
        <w:t xml:space="preserve"> </w:t>
      </w:r>
      <w:proofErr w:type="spellStart"/>
      <w:r w:rsidRPr="0003015A">
        <w:rPr>
          <w:rFonts w:ascii="Times New Roman" w:eastAsia="+mn-ea" w:hAnsi="Times New Roman" w:cs="+mn-cs"/>
          <w:color w:val="000000"/>
          <w:kern w:val="24"/>
          <w:sz w:val="28"/>
          <w:szCs w:val="28"/>
          <w:lang w:eastAsia="ru-RU"/>
        </w:rPr>
        <w:t>быть</w:t>
      </w:r>
      <w:proofErr w:type="spellEnd"/>
      <w:r w:rsidRPr="0003015A">
        <w:rPr>
          <w:rFonts w:ascii="Times New Roman" w:eastAsia="+mn-ea" w:hAnsi="Times New Roman" w:cs="+mn-cs"/>
          <w:color w:val="000000"/>
          <w:kern w:val="24"/>
          <w:sz w:val="28"/>
          <w:szCs w:val="28"/>
          <w:lang w:eastAsia="ru-RU"/>
        </w:rPr>
        <w:t xml:space="preserve"> своя выборка (</w:t>
      </w:r>
      <w:r w:rsidRPr="0003015A">
        <w:rPr>
          <w:rFonts w:ascii="Times New Roman" w:eastAsia="+mn-ea" w:hAnsi="Times New Roman" w:cs="+mn-cs"/>
          <w:i/>
          <w:iCs/>
          <w:color w:val="000000"/>
          <w:kern w:val="24"/>
          <w:sz w:val="28"/>
          <w:szCs w:val="28"/>
          <w:lang w:eastAsia="ru-RU"/>
        </w:rPr>
        <w:t>n</w:t>
      </w:r>
      <w:r w:rsidRPr="0003015A">
        <w:rPr>
          <w:rFonts w:ascii="Times New Roman" w:eastAsia="+mn-ea" w:hAnsi="Times New Roman" w:cs="+mn-cs"/>
          <w:color w:val="000000"/>
          <w:kern w:val="24"/>
          <w:sz w:val="28"/>
          <w:szCs w:val="28"/>
          <w:lang w:eastAsia="ru-RU"/>
        </w:rPr>
        <w:t xml:space="preserve"> </w:t>
      </w:r>
      <w:r w:rsidRPr="0003015A">
        <w:rPr>
          <w:rFonts w:ascii="Times New Roman" w:eastAsia="+mn-ea" w:hAnsi="Times New Roman" w:cs="+mn-cs"/>
          <w:color w:val="000000"/>
          <w:kern w:val="24"/>
          <w:sz w:val="28"/>
          <w:szCs w:val="28"/>
          <w:lang w:val="ru-RU" w:eastAsia="ru-RU"/>
        </w:rPr>
        <w:t>&gt; 30)</w:t>
      </w:r>
      <w:r w:rsidRPr="0003015A">
        <w:rPr>
          <w:rFonts w:ascii="Times New Roman" w:eastAsia="+mn-ea" w:hAnsi="Times New Roman" w:cs="+mn-cs"/>
          <w:color w:val="000000"/>
          <w:kern w:val="24"/>
          <w:sz w:val="28"/>
          <w:szCs w:val="28"/>
          <w:lang w:eastAsia="ru-RU"/>
        </w:rPr>
        <w:t>.</w:t>
      </w:r>
    </w:p>
    <w:p w:rsidR="0003015A" w:rsidRPr="0003015A" w:rsidRDefault="0003015A" w:rsidP="0003015A">
      <w:pPr>
        <w:pStyle w:val="af2"/>
        <w:numPr>
          <w:ilvl w:val="0"/>
          <w:numId w:val="25"/>
        </w:numPr>
        <w:tabs>
          <w:tab w:val="left" w:pos="993"/>
        </w:tabs>
        <w:ind w:left="0" w:firstLine="709"/>
        <w:textAlignment w:val="baseline"/>
        <w:rPr>
          <w:rFonts w:ascii="Times New Roman" w:eastAsia="Times New Roman" w:hAnsi="Times New Roman" w:cs="Times New Roman"/>
          <w:sz w:val="28"/>
          <w:szCs w:val="28"/>
          <w:lang w:val="ru-RU" w:eastAsia="ru-RU"/>
        </w:rPr>
      </w:pPr>
      <w:r w:rsidRPr="0003015A">
        <w:rPr>
          <w:rFonts w:ascii="Times New Roman" w:eastAsia="+mn-ea" w:hAnsi="Times New Roman" w:cs="+mn-cs"/>
          <w:color w:val="000000"/>
          <w:kern w:val="24"/>
          <w:sz w:val="28"/>
          <w:szCs w:val="28"/>
          <w:lang w:val="ru-RU" w:eastAsia="ru-RU"/>
        </w:rPr>
        <w:t xml:space="preserve">Графическим методом показать связь между </w:t>
      </w:r>
      <w:r w:rsidRPr="0003015A">
        <w:rPr>
          <w:rFonts w:ascii="Times New Roman" w:eastAsia="+mn-ea" w:hAnsi="Times New Roman" w:cs="+mn-cs"/>
          <w:i/>
          <w:iCs/>
          <w:color w:val="000000"/>
          <w:kern w:val="24"/>
          <w:sz w:val="28"/>
          <w:szCs w:val="28"/>
          <w:lang w:val="ru-RU" w:eastAsia="ru-RU"/>
        </w:rPr>
        <w:t>х</w:t>
      </w:r>
      <w:r w:rsidRPr="0003015A">
        <w:rPr>
          <w:rFonts w:ascii="Times New Roman" w:eastAsia="+mn-ea" w:hAnsi="Times New Roman" w:cs="+mn-cs"/>
          <w:color w:val="000000"/>
          <w:kern w:val="24"/>
          <w:sz w:val="28"/>
          <w:szCs w:val="28"/>
          <w:lang w:val="ru-RU" w:eastAsia="ru-RU"/>
        </w:rPr>
        <w:t xml:space="preserve"> и </w:t>
      </w:r>
      <w:proofErr w:type="gramStart"/>
      <w:r w:rsidRPr="0003015A">
        <w:rPr>
          <w:rFonts w:ascii="Times New Roman" w:eastAsia="+mn-ea" w:hAnsi="Times New Roman" w:cs="+mn-cs"/>
          <w:i/>
          <w:iCs/>
          <w:color w:val="000000"/>
          <w:kern w:val="24"/>
          <w:sz w:val="28"/>
          <w:szCs w:val="28"/>
          <w:lang w:val="ru-RU" w:eastAsia="ru-RU"/>
        </w:rPr>
        <w:t>у</w:t>
      </w:r>
      <w:proofErr w:type="gramEnd"/>
      <w:r w:rsidRPr="0003015A">
        <w:rPr>
          <w:rFonts w:ascii="Times New Roman" w:eastAsia="+mn-ea" w:hAnsi="Times New Roman" w:cs="+mn-cs"/>
          <w:color w:val="000000"/>
          <w:kern w:val="24"/>
          <w:sz w:val="28"/>
          <w:szCs w:val="28"/>
          <w:lang w:val="ru-RU" w:eastAsia="ru-RU"/>
        </w:rPr>
        <w:t>.</w:t>
      </w:r>
    </w:p>
    <w:p w:rsidR="0003015A" w:rsidRPr="0003015A" w:rsidRDefault="0003015A" w:rsidP="0003015A">
      <w:pPr>
        <w:pStyle w:val="af2"/>
        <w:numPr>
          <w:ilvl w:val="0"/>
          <w:numId w:val="25"/>
        </w:numPr>
        <w:tabs>
          <w:tab w:val="left" w:pos="993"/>
        </w:tabs>
        <w:ind w:left="0" w:firstLine="709"/>
        <w:textAlignment w:val="baseline"/>
        <w:rPr>
          <w:rFonts w:ascii="Times New Roman" w:eastAsia="Times New Roman" w:hAnsi="Times New Roman" w:cs="Times New Roman"/>
          <w:sz w:val="28"/>
          <w:szCs w:val="28"/>
          <w:lang w:val="ru-RU" w:eastAsia="ru-RU"/>
        </w:rPr>
      </w:pPr>
      <w:r w:rsidRPr="0003015A">
        <w:rPr>
          <w:rFonts w:ascii="Times New Roman" w:eastAsia="+mn-ea" w:hAnsi="Times New Roman" w:cs="+mn-cs"/>
          <w:color w:val="000000"/>
          <w:kern w:val="24"/>
          <w:sz w:val="28"/>
          <w:szCs w:val="28"/>
          <w:lang w:val="ru-RU" w:eastAsia="ru-RU"/>
        </w:rPr>
        <w:lastRenderedPageBreak/>
        <w:t>Выбрать и построить уравнение регрессии (найти параметры регрессии) 2-мя способами:</w:t>
      </w:r>
    </w:p>
    <w:p w:rsidR="0003015A" w:rsidRPr="0003015A" w:rsidRDefault="0003015A" w:rsidP="0003015A">
      <w:pPr>
        <w:pStyle w:val="af2"/>
        <w:tabs>
          <w:tab w:val="left" w:pos="993"/>
        </w:tabs>
        <w:ind w:left="0" w:firstLine="709"/>
        <w:textAlignment w:val="baseline"/>
        <w:rPr>
          <w:rFonts w:ascii="Times New Roman" w:eastAsia="Times New Roman" w:hAnsi="Times New Roman" w:cs="Times New Roman"/>
          <w:sz w:val="28"/>
          <w:szCs w:val="28"/>
          <w:lang w:val="ru-RU" w:eastAsia="ru-RU"/>
        </w:rPr>
      </w:pPr>
      <w:r w:rsidRPr="0003015A">
        <w:rPr>
          <w:rFonts w:ascii="Times New Roman" w:eastAsia="+mn-ea" w:hAnsi="Times New Roman" w:cs="+mn-cs"/>
          <w:color w:val="000000"/>
          <w:kern w:val="24"/>
          <w:sz w:val="28"/>
          <w:szCs w:val="28"/>
          <w:lang w:val="ru-RU" w:eastAsia="ru-RU"/>
        </w:rPr>
        <w:t>- расчетным путем (самостоятельно по формулам);</w:t>
      </w:r>
    </w:p>
    <w:p w:rsidR="0003015A" w:rsidRPr="0003015A" w:rsidRDefault="0003015A" w:rsidP="0003015A">
      <w:pPr>
        <w:pStyle w:val="af2"/>
        <w:tabs>
          <w:tab w:val="left" w:pos="993"/>
        </w:tabs>
        <w:ind w:left="0" w:firstLine="709"/>
        <w:textAlignment w:val="baseline"/>
        <w:rPr>
          <w:rFonts w:ascii="Times New Roman" w:eastAsia="Times New Roman" w:hAnsi="Times New Roman" w:cs="Times New Roman"/>
          <w:sz w:val="28"/>
          <w:szCs w:val="28"/>
          <w:lang w:eastAsia="ru-RU"/>
        </w:rPr>
      </w:pPr>
      <w:r>
        <w:rPr>
          <w:rFonts w:ascii="Times New Roman" w:eastAsia="+mn-ea" w:hAnsi="Times New Roman" w:cs="+mn-cs"/>
          <w:color w:val="000000"/>
          <w:kern w:val="24"/>
          <w:sz w:val="28"/>
          <w:szCs w:val="28"/>
          <w:lang w:val="ru-RU" w:eastAsia="ru-RU"/>
        </w:rPr>
        <w:t>-</w:t>
      </w:r>
      <w:r w:rsidRPr="0003015A">
        <w:rPr>
          <w:rFonts w:ascii="Times New Roman" w:eastAsia="+mn-ea" w:hAnsi="Times New Roman" w:cs="+mn-cs"/>
          <w:color w:val="000000"/>
          <w:kern w:val="24"/>
          <w:sz w:val="28"/>
          <w:szCs w:val="28"/>
          <w:lang w:eastAsia="ru-RU"/>
        </w:rPr>
        <w:t xml:space="preserve"> с помощью таблиц «Excel».</w:t>
      </w:r>
    </w:p>
    <w:p w:rsidR="0003015A" w:rsidRPr="00317D00" w:rsidRDefault="0003015A" w:rsidP="0003015A">
      <w:pPr>
        <w:pStyle w:val="af2"/>
        <w:numPr>
          <w:ilvl w:val="0"/>
          <w:numId w:val="25"/>
        </w:numPr>
        <w:tabs>
          <w:tab w:val="left" w:pos="993"/>
        </w:tabs>
        <w:ind w:left="0" w:firstLine="709"/>
        <w:textAlignment w:val="baseline"/>
        <w:rPr>
          <w:rFonts w:ascii="Times New Roman" w:eastAsia="Times New Roman" w:hAnsi="Times New Roman" w:cs="Times New Roman"/>
          <w:sz w:val="28"/>
          <w:szCs w:val="28"/>
          <w:lang w:val="ru-RU" w:eastAsia="ru-RU"/>
        </w:rPr>
      </w:pPr>
      <w:r w:rsidRPr="00317D00">
        <w:rPr>
          <w:rFonts w:ascii="Times New Roman" w:eastAsia="+mn-ea" w:hAnsi="Times New Roman" w:cs="+mn-cs"/>
          <w:color w:val="000000"/>
          <w:kern w:val="24"/>
          <w:sz w:val="28"/>
          <w:szCs w:val="28"/>
          <w:lang w:val="ru-RU" w:eastAsia="ru-RU"/>
        </w:rPr>
        <w:t xml:space="preserve">По построенному уравнению регрессии рассчитать теоретические значения результативного признака </w:t>
      </w:r>
      <w:r w:rsidRPr="00317D00">
        <w:rPr>
          <w:rFonts w:ascii="Times New Roman" w:eastAsia="+mn-ea" w:hAnsi="Times New Roman" w:cs="+mn-cs"/>
          <w:i/>
          <w:iCs/>
          <w:color w:val="000000"/>
          <w:kern w:val="24"/>
          <w:sz w:val="28"/>
          <w:szCs w:val="28"/>
          <w:lang w:val="ru-RU" w:eastAsia="ru-RU"/>
        </w:rPr>
        <w:t>у</w:t>
      </w:r>
      <w:r w:rsidRPr="00317D00">
        <w:rPr>
          <w:rFonts w:ascii="Times New Roman" w:eastAsia="+mn-ea" w:hAnsi="Times New Roman" w:cs="+mn-cs"/>
          <w:color w:val="000000"/>
          <w:kern w:val="24"/>
          <w:sz w:val="28"/>
          <w:szCs w:val="28"/>
          <w:lang w:val="ru-RU" w:eastAsia="ru-RU"/>
        </w:rPr>
        <w:t>, определить значимость уравнения регрессии с помощью таблиц «</w:t>
      </w:r>
      <w:r w:rsidRPr="0003015A">
        <w:rPr>
          <w:rFonts w:ascii="Times New Roman" w:eastAsia="+mn-ea" w:hAnsi="Times New Roman" w:cs="+mn-cs"/>
          <w:color w:val="000000"/>
          <w:kern w:val="24"/>
          <w:sz w:val="28"/>
          <w:szCs w:val="28"/>
          <w:lang w:eastAsia="ru-RU"/>
        </w:rPr>
        <w:t>Excel</w:t>
      </w:r>
      <w:r w:rsidRPr="00317D00">
        <w:rPr>
          <w:rFonts w:ascii="Times New Roman" w:eastAsia="+mn-ea" w:hAnsi="Times New Roman" w:cs="+mn-cs"/>
          <w:color w:val="000000"/>
          <w:kern w:val="24"/>
          <w:sz w:val="28"/>
          <w:szCs w:val="28"/>
          <w:lang w:val="ru-RU" w:eastAsia="ru-RU"/>
        </w:rPr>
        <w:t>».</w:t>
      </w:r>
    </w:p>
    <w:p w:rsidR="0003015A" w:rsidRPr="0003015A" w:rsidRDefault="0003015A" w:rsidP="0003015A">
      <w:pPr>
        <w:pStyle w:val="af2"/>
        <w:numPr>
          <w:ilvl w:val="0"/>
          <w:numId w:val="25"/>
        </w:numPr>
        <w:tabs>
          <w:tab w:val="left" w:pos="993"/>
        </w:tabs>
        <w:ind w:left="0" w:firstLine="709"/>
        <w:textAlignment w:val="baseline"/>
        <w:rPr>
          <w:rFonts w:ascii="Times New Roman" w:eastAsia="Times New Roman" w:hAnsi="Times New Roman" w:cs="Times New Roman"/>
          <w:sz w:val="28"/>
          <w:szCs w:val="28"/>
          <w:lang w:val="ru-RU" w:eastAsia="ru-RU"/>
        </w:rPr>
      </w:pPr>
      <w:r w:rsidRPr="0003015A">
        <w:rPr>
          <w:rFonts w:ascii="Times New Roman" w:eastAsia="+mn-ea" w:hAnsi="Times New Roman" w:cs="+mn-cs"/>
          <w:color w:val="000000"/>
          <w:kern w:val="24"/>
          <w:sz w:val="28"/>
          <w:szCs w:val="28"/>
          <w:lang w:val="ru-RU" w:eastAsia="ru-RU"/>
        </w:rPr>
        <w:t>Расчетным путем и с помощью таблиц «</w:t>
      </w:r>
      <w:r w:rsidRPr="0003015A">
        <w:rPr>
          <w:rFonts w:ascii="Times New Roman" w:eastAsia="+mn-ea" w:hAnsi="Times New Roman" w:cs="+mn-cs"/>
          <w:color w:val="000000"/>
          <w:kern w:val="24"/>
          <w:sz w:val="28"/>
          <w:szCs w:val="28"/>
          <w:lang w:eastAsia="ru-RU"/>
        </w:rPr>
        <w:t>Excel</w:t>
      </w:r>
      <w:r w:rsidRPr="0003015A">
        <w:rPr>
          <w:rFonts w:ascii="Times New Roman" w:eastAsia="+mn-ea" w:hAnsi="Times New Roman" w:cs="+mn-cs"/>
          <w:color w:val="000000"/>
          <w:kern w:val="24"/>
          <w:sz w:val="28"/>
          <w:szCs w:val="28"/>
          <w:lang w:val="ru-RU" w:eastAsia="ru-RU"/>
        </w:rPr>
        <w:t>» определить тесноту корреляционной связи. Сделать выводы.</w:t>
      </w:r>
    </w:p>
    <w:p w:rsidR="00B256D1" w:rsidRDefault="00B256D1" w:rsidP="0003015A">
      <w:pPr>
        <w:pStyle w:val="a3"/>
        <w:tabs>
          <w:tab w:val="left" w:pos="993"/>
        </w:tabs>
        <w:jc w:val="both"/>
        <w:rPr>
          <w:rFonts w:ascii="Times New Roman" w:hAnsi="Times New Roman" w:cs="Times New Roman"/>
          <w:sz w:val="28"/>
          <w:szCs w:val="28"/>
        </w:rPr>
      </w:pPr>
    </w:p>
    <w:p w:rsidR="00B256D1" w:rsidRDefault="00B256D1" w:rsidP="00B256D1">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Срок сдачи работы. </w:t>
      </w:r>
      <w:r>
        <w:rPr>
          <w:rFonts w:ascii="Times New Roman" w:hAnsi="Times New Roman" w:cs="Times New Roman"/>
          <w:sz w:val="28"/>
          <w:szCs w:val="28"/>
        </w:rPr>
        <w:t>Через две недели после получения задания.</w:t>
      </w:r>
    </w:p>
    <w:p w:rsidR="00C70766" w:rsidRDefault="00C70766" w:rsidP="00C70766">
      <w:pPr>
        <w:pStyle w:val="a3"/>
        <w:ind w:firstLine="709"/>
        <w:jc w:val="both"/>
        <w:rPr>
          <w:rFonts w:ascii="Times New Roman" w:hAnsi="Times New Roman" w:cs="Times New Roman"/>
          <w:sz w:val="28"/>
          <w:szCs w:val="28"/>
        </w:rPr>
      </w:pPr>
    </w:p>
    <w:p w:rsidR="00C70766" w:rsidRPr="00C70766" w:rsidRDefault="00C70766" w:rsidP="00C34CA9">
      <w:pPr>
        <w:pStyle w:val="a3"/>
        <w:jc w:val="center"/>
        <w:outlineLvl w:val="0"/>
        <w:rPr>
          <w:rFonts w:ascii="Times New Roman" w:hAnsi="Times New Roman" w:cs="Times New Roman"/>
          <w:b/>
          <w:sz w:val="32"/>
          <w:szCs w:val="32"/>
        </w:rPr>
      </w:pPr>
      <w:bookmarkStart w:id="32" w:name="_Toc481076719"/>
      <w:r w:rsidRPr="00C70766">
        <w:rPr>
          <w:rFonts w:ascii="Times New Roman" w:hAnsi="Times New Roman" w:cs="Times New Roman"/>
          <w:b/>
          <w:sz w:val="32"/>
          <w:szCs w:val="32"/>
        </w:rPr>
        <w:t>5.2. Теоретические основы темы «</w:t>
      </w:r>
      <w:r w:rsidRPr="00C70766">
        <w:rPr>
          <w:rFonts w:ascii="Times New Roman" w:eastAsia="Times New Roman" w:hAnsi="Times New Roman" w:cs="Times New Roman"/>
          <w:b/>
          <w:sz w:val="32"/>
          <w:szCs w:val="32"/>
          <w:lang w:eastAsia="ru-RU"/>
        </w:rPr>
        <w:t>Сущность и виды взаимосвязей</w:t>
      </w:r>
      <w:r w:rsidRPr="00C70766">
        <w:rPr>
          <w:rFonts w:ascii="Times New Roman" w:hAnsi="Times New Roman" w:cs="Times New Roman"/>
          <w:b/>
          <w:sz w:val="32"/>
          <w:szCs w:val="32"/>
        </w:rPr>
        <w:t>»</w:t>
      </w:r>
      <w:bookmarkEnd w:id="32"/>
    </w:p>
    <w:p w:rsidR="00C70766" w:rsidRDefault="00C70766" w:rsidP="00C70766">
      <w:pPr>
        <w:pStyle w:val="a3"/>
        <w:ind w:firstLine="709"/>
        <w:jc w:val="both"/>
        <w:rPr>
          <w:rFonts w:ascii="Times New Roman" w:hAnsi="Times New Roman" w:cs="Times New Roman"/>
          <w:sz w:val="28"/>
          <w:szCs w:val="28"/>
        </w:rPr>
      </w:pPr>
    </w:p>
    <w:p w:rsidR="00C70766" w:rsidRDefault="0003015A" w:rsidP="00C70766">
      <w:pPr>
        <w:pStyle w:val="a3"/>
        <w:ind w:firstLine="709"/>
        <w:jc w:val="both"/>
        <w:rPr>
          <w:rFonts w:ascii="Times New Roman" w:eastAsia="Times New Roman" w:hAnsi="Times New Roman" w:cs="Times New Roman"/>
          <w:color w:val="000000"/>
          <w:sz w:val="28"/>
          <w:szCs w:val="28"/>
          <w:lang w:eastAsia="ru-RU"/>
        </w:rPr>
      </w:pPr>
      <w:r w:rsidRPr="0003015A">
        <w:rPr>
          <w:rFonts w:ascii="Times New Roman" w:eastAsia="Times New Roman" w:hAnsi="Times New Roman" w:cs="Times New Roman"/>
          <w:sz w:val="28"/>
          <w:szCs w:val="28"/>
          <w:lang w:eastAsia="ru-RU"/>
        </w:rPr>
        <w:t xml:space="preserve">Научные исследования природы и общества предполагают анализ взаимосвязей наблюдаемых объектов или явлений. </w:t>
      </w:r>
      <w:r w:rsidRPr="0003015A">
        <w:rPr>
          <w:rFonts w:ascii="Times New Roman" w:eastAsia="Times New Roman" w:hAnsi="Times New Roman" w:cs="Times New Roman"/>
          <w:color w:val="000000"/>
          <w:sz w:val="28"/>
          <w:szCs w:val="28"/>
          <w:lang w:eastAsia="ru-RU"/>
        </w:rPr>
        <w:t xml:space="preserve">Категория </w:t>
      </w:r>
      <w:r w:rsidRPr="0003015A">
        <w:rPr>
          <w:rFonts w:ascii="Times New Roman" w:eastAsia="Times New Roman" w:hAnsi="Times New Roman" w:cs="Times New Roman"/>
          <w:b/>
          <w:color w:val="000000"/>
          <w:sz w:val="28"/>
          <w:szCs w:val="28"/>
          <w:lang w:eastAsia="ru-RU"/>
        </w:rPr>
        <w:t>«</w:t>
      </w:r>
      <w:r w:rsidRPr="0003015A">
        <w:rPr>
          <w:rFonts w:ascii="Times New Roman" w:eastAsia="Times New Roman" w:hAnsi="Times New Roman" w:cs="Times New Roman"/>
          <w:b/>
          <w:i/>
          <w:color w:val="000000"/>
          <w:sz w:val="28"/>
          <w:szCs w:val="28"/>
          <w:lang w:eastAsia="ru-RU"/>
        </w:rPr>
        <w:t>взаимосвязь</w:t>
      </w:r>
      <w:r w:rsidRPr="0003015A">
        <w:rPr>
          <w:rFonts w:ascii="Times New Roman" w:eastAsia="Times New Roman" w:hAnsi="Times New Roman" w:cs="Times New Roman"/>
          <w:b/>
          <w:color w:val="000000"/>
          <w:sz w:val="28"/>
          <w:szCs w:val="28"/>
          <w:lang w:eastAsia="ru-RU"/>
        </w:rPr>
        <w:t>»</w:t>
      </w:r>
      <w:r w:rsidRPr="0003015A">
        <w:rPr>
          <w:rFonts w:ascii="Times New Roman" w:eastAsia="Times New Roman" w:hAnsi="Times New Roman" w:cs="Times New Roman"/>
          <w:color w:val="000000"/>
          <w:sz w:val="28"/>
          <w:szCs w:val="28"/>
          <w:lang w:eastAsia="ru-RU"/>
        </w:rPr>
        <w:t xml:space="preserve"> отражает тот факт, что все объекты и явления в процессе познания и изменения материального мира находятся в бесчисленных связях между собой.</w:t>
      </w:r>
    </w:p>
    <w:p w:rsidR="0003015A" w:rsidRDefault="0003015A" w:rsidP="00C70766">
      <w:pPr>
        <w:pStyle w:val="a3"/>
        <w:ind w:firstLine="709"/>
        <w:jc w:val="both"/>
        <w:rPr>
          <w:rFonts w:ascii="Times New Roman" w:eastAsia="Times New Roman" w:hAnsi="Times New Roman" w:cs="Times New Roman"/>
          <w:sz w:val="28"/>
          <w:szCs w:val="28"/>
          <w:lang w:eastAsia="ru-RU"/>
        </w:rPr>
      </w:pPr>
      <w:r w:rsidRPr="0003015A">
        <w:rPr>
          <w:rFonts w:ascii="Times New Roman" w:eastAsia="Times New Roman" w:hAnsi="Times New Roman" w:cs="Times New Roman"/>
          <w:color w:val="000000"/>
          <w:sz w:val="28"/>
          <w:szCs w:val="28"/>
          <w:lang w:eastAsia="ru-RU"/>
        </w:rPr>
        <w:t xml:space="preserve">Экономические связи как элемент социальных связей распространены между производством, распределением и потреблением продукции и услуг, между отраслями народного хозяйства, регионами, предприятиями и физическими лицами. </w:t>
      </w:r>
      <w:proofErr w:type="gramStart"/>
      <w:r w:rsidRPr="0003015A">
        <w:rPr>
          <w:rFonts w:ascii="Times New Roman" w:eastAsia="Times New Roman" w:hAnsi="Times New Roman" w:cs="Times New Roman"/>
          <w:color w:val="000000"/>
          <w:sz w:val="28"/>
          <w:szCs w:val="28"/>
          <w:lang w:eastAsia="ru-RU"/>
        </w:rPr>
        <w:t>Экономические связи возникают и развиваются в производственной, финансовой, страховой и других сферах, на рынке труда, при взаимодействии предприятий и государства, на международной арене и т.д.</w:t>
      </w:r>
      <w:proofErr w:type="gramEnd"/>
      <w:r w:rsidRPr="0003015A">
        <w:rPr>
          <w:rFonts w:ascii="Times New Roman" w:eastAsia="Times New Roman" w:hAnsi="Times New Roman" w:cs="Times New Roman"/>
          <w:color w:val="000000"/>
          <w:sz w:val="28"/>
          <w:szCs w:val="28"/>
          <w:lang w:eastAsia="ru-RU"/>
        </w:rPr>
        <w:t xml:space="preserve"> Если в качестве примера взять только финансовую деятельность отдельного предприятия, то финансовые связи будут охватывать различные взаимодействия данного предприятия </w:t>
      </w:r>
      <w:r w:rsidRPr="0003015A">
        <w:rPr>
          <w:rFonts w:ascii="Times New Roman" w:eastAsia="Times New Roman" w:hAnsi="Times New Roman" w:cs="Times New Roman"/>
          <w:sz w:val="28"/>
          <w:szCs w:val="28"/>
          <w:lang w:eastAsia="ru-RU"/>
        </w:rPr>
        <w:t>с самыми разными группами предприятий и физических лиц, а также с государством, образуя тем самым систему связей этого предприятия или систему его финансовых отношений.</w:t>
      </w:r>
    </w:p>
    <w:p w:rsidR="0003015A" w:rsidRDefault="0003015A" w:rsidP="00C70766">
      <w:pPr>
        <w:pStyle w:val="a3"/>
        <w:ind w:firstLine="709"/>
        <w:jc w:val="both"/>
        <w:rPr>
          <w:rFonts w:ascii="Times New Roman" w:hAnsi="Times New Roman" w:cs="Times New Roman"/>
          <w:sz w:val="28"/>
          <w:szCs w:val="28"/>
        </w:rPr>
      </w:pPr>
      <w:r w:rsidRPr="0003015A">
        <w:rPr>
          <w:rFonts w:ascii="Times New Roman" w:eastAsia="Times New Roman" w:hAnsi="Times New Roman" w:cs="Times New Roman"/>
          <w:sz w:val="28"/>
          <w:szCs w:val="28"/>
          <w:lang w:eastAsia="ru-RU"/>
        </w:rPr>
        <w:t xml:space="preserve">Современная наука располагает обширной типологией связей, характеризующихся различным состоянием двух ключевых характеристик взаимосвязей: факторного и результативного признака. </w:t>
      </w:r>
      <w:r w:rsidRPr="0003015A">
        <w:rPr>
          <w:rFonts w:ascii="Times New Roman" w:eastAsia="Times New Roman" w:hAnsi="Times New Roman" w:cs="Times New Roman"/>
          <w:b/>
          <w:i/>
          <w:sz w:val="28"/>
          <w:szCs w:val="28"/>
          <w:lang w:eastAsia="ru-RU"/>
        </w:rPr>
        <w:t>Факторный признак</w:t>
      </w:r>
      <w:r w:rsidRPr="0003015A">
        <w:rPr>
          <w:rFonts w:ascii="Times New Roman" w:eastAsia="Times New Roman" w:hAnsi="Times New Roman" w:cs="Times New Roman"/>
          <w:sz w:val="28"/>
          <w:szCs w:val="28"/>
          <w:lang w:eastAsia="ru-RU"/>
        </w:rPr>
        <w:t xml:space="preserve"> – это один из взаимосвязанных признаков, который влияет на изменение другого признака. Иначе говоря, факторный признак – это влияющий признак или независимая переменная. Результат этого влияния отражается на </w:t>
      </w:r>
      <w:r w:rsidRPr="0003015A">
        <w:rPr>
          <w:rFonts w:ascii="Times New Roman" w:eastAsia="Times New Roman" w:hAnsi="Times New Roman" w:cs="Times New Roman"/>
          <w:b/>
          <w:i/>
          <w:sz w:val="28"/>
          <w:szCs w:val="28"/>
          <w:lang w:eastAsia="ru-RU"/>
        </w:rPr>
        <w:t>результативном признаке</w:t>
      </w:r>
      <w:r w:rsidRPr="0003015A">
        <w:rPr>
          <w:rFonts w:ascii="Times New Roman" w:eastAsia="Times New Roman" w:hAnsi="Times New Roman" w:cs="Times New Roman"/>
          <w:b/>
          <w:sz w:val="28"/>
          <w:szCs w:val="28"/>
          <w:lang w:eastAsia="ru-RU"/>
        </w:rPr>
        <w:t xml:space="preserve"> </w:t>
      </w:r>
      <w:r w:rsidRPr="0003015A">
        <w:rPr>
          <w:rFonts w:ascii="Times New Roman" w:eastAsia="Times New Roman" w:hAnsi="Times New Roman" w:cs="Times New Roman"/>
          <w:sz w:val="28"/>
          <w:szCs w:val="28"/>
          <w:lang w:eastAsia="ru-RU"/>
        </w:rPr>
        <w:t>(зависимая переменная). Так, доходы человека влияют на его потребление, поэтому доход – это факторный признак, а потребление – результативный признак. Количество внесенных удобрений влияет на урожайность, стаж – на производительность труда, объем фондов – на прибыль, инвестиции – на ВВП и т.д.</w:t>
      </w:r>
    </w:p>
    <w:p w:rsidR="0003015A" w:rsidRDefault="0003015A" w:rsidP="00C70766">
      <w:pPr>
        <w:pStyle w:val="a3"/>
        <w:ind w:firstLine="709"/>
        <w:jc w:val="both"/>
        <w:rPr>
          <w:rFonts w:ascii="Times New Roman" w:eastAsia="Times New Roman" w:hAnsi="Times New Roman" w:cs="Times New Roman"/>
          <w:sz w:val="28"/>
          <w:szCs w:val="28"/>
          <w:lang w:eastAsia="ru-RU"/>
        </w:rPr>
      </w:pPr>
      <w:r w:rsidRPr="0003015A">
        <w:rPr>
          <w:rFonts w:ascii="Times New Roman" w:eastAsia="Times New Roman" w:hAnsi="Times New Roman" w:cs="Times New Roman"/>
          <w:sz w:val="28"/>
          <w:szCs w:val="28"/>
          <w:lang w:eastAsia="ru-RU"/>
        </w:rPr>
        <w:t xml:space="preserve">Если с увеличением факторного признака зависимая переменная растет, то связь называется </w:t>
      </w:r>
      <w:r w:rsidRPr="0003015A">
        <w:rPr>
          <w:rFonts w:ascii="Times New Roman" w:eastAsia="Times New Roman" w:hAnsi="Times New Roman" w:cs="Times New Roman"/>
          <w:b/>
          <w:i/>
          <w:sz w:val="28"/>
          <w:szCs w:val="28"/>
          <w:lang w:eastAsia="ru-RU"/>
        </w:rPr>
        <w:t>прямой</w:t>
      </w:r>
      <w:r w:rsidRPr="0003015A">
        <w:rPr>
          <w:rFonts w:ascii="Times New Roman" w:eastAsia="Times New Roman" w:hAnsi="Times New Roman" w:cs="Times New Roman"/>
          <w:sz w:val="28"/>
          <w:szCs w:val="28"/>
          <w:lang w:eastAsia="ru-RU"/>
        </w:rPr>
        <w:t xml:space="preserve">, а если падает, то связь называется </w:t>
      </w:r>
      <w:r w:rsidRPr="0003015A">
        <w:rPr>
          <w:rFonts w:ascii="Times New Roman" w:eastAsia="Times New Roman" w:hAnsi="Times New Roman" w:cs="Times New Roman"/>
          <w:b/>
          <w:i/>
          <w:sz w:val="28"/>
          <w:szCs w:val="28"/>
          <w:lang w:eastAsia="ru-RU"/>
        </w:rPr>
        <w:t>обратной</w:t>
      </w:r>
      <w:r w:rsidRPr="0003015A">
        <w:rPr>
          <w:rFonts w:ascii="Times New Roman" w:eastAsia="Times New Roman" w:hAnsi="Times New Roman" w:cs="Times New Roman"/>
          <w:sz w:val="28"/>
          <w:szCs w:val="28"/>
          <w:lang w:eastAsia="ru-RU"/>
        </w:rPr>
        <w:t xml:space="preserve">. Такие связи можно также назвать, соответственно, положительными и </w:t>
      </w:r>
      <w:r w:rsidRPr="0003015A">
        <w:rPr>
          <w:rFonts w:ascii="Times New Roman" w:eastAsia="Times New Roman" w:hAnsi="Times New Roman" w:cs="Times New Roman"/>
          <w:sz w:val="28"/>
          <w:szCs w:val="28"/>
          <w:lang w:eastAsia="ru-RU"/>
        </w:rPr>
        <w:lastRenderedPageBreak/>
        <w:t xml:space="preserve">отрицательными. Относительно своей аналитической формы связи бывают </w:t>
      </w:r>
      <w:r w:rsidRPr="0003015A">
        <w:rPr>
          <w:rFonts w:ascii="Times New Roman" w:eastAsia="Times New Roman" w:hAnsi="Times New Roman" w:cs="Times New Roman"/>
          <w:b/>
          <w:i/>
          <w:iCs/>
          <w:sz w:val="28"/>
          <w:szCs w:val="28"/>
          <w:lang w:eastAsia="ru-RU"/>
        </w:rPr>
        <w:t>линейными</w:t>
      </w:r>
      <w:r w:rsidRPr="0003015A">
        <w:rPr>
          <w:rFonts w:ascii="Times New Roman" w:eastAsia="Times New Roman" w:hAnsi="Times New Roman" w:cs="Times New Roman"/>
          <w:sz w:val="28"/>
          <w:szCs w:val="28"/>
          <w:lang w:eastAsia="ru-RU"/>
        </w:rPr>
        <w:t xml:space="preserve"> и </w:t>
      </w:r>
      <w:r w:rsidRPr="0003015A">
        <w:rPr>
          <w:rFonts w:ascii="Times New Roman" w:eastAsia="Times New Roman" w:hAnsi="Times New Roman" w:cs="Times New Roman"/>
          <w:b/>
          <w:i/>
          <w:iCs/>
          <w:sz w:val="28"/>
          <w:szCs w:val="28"/>
          <w:lang w:eastAsia="ru-RU"/>
        </w:rPr>
        <w:t>нелинейными</w:t>
      </w:r>
      <w:r w:rsidRPr="0003015A">
        <w:rPr>
          <w:rFonts w:ascii="Times New Roman" w:eastAsia="Times New Roman" w:hAnsi="Times New Roman" w:cs="Times New Roman"/>
          <w:i/>
          <w:iCs/>
          <w:sz w:val="28"/>
          <w:szCs w:val="28"/>
          <w:lang w:eastAsia="ru-RU"/>
        </w:rPr>
        <w:t>.</w:t>
      </w:r>
      <w:r w:rsidRPr="0003015A">
        <w:rPr>
          <w:rFonts w:ascii="Times New Roman" w:eastAsia="Times New Roman" w:hAnsi="Times New Roman" w:cs="Times New Roman"/>
          <w:sz w:val="28"/>
          <w:szCs w:val="28"/>
          <w:lang w:eastAsia="ru-RU"/>
        </w:rPr>
        <w:t xml:space="preserve"> В первом случае между признаками проявляются линейные соотношения, т.е. они могут описываться уравнением прямой линии. Нелинейная взаимосвязь выражается нелинейным уравнением, а переменные связаны между собой в среднем нелинейно. Если анализируется связь двух признаков, то ее принято называть </w:t>
      </w:r>
      <w:r w:rsidRPr="0003015A">
        <w:rPr>
          <w:rFonts w:ascii="Times New Roman" w:eastAsia="Times New Roman" w:hAnsi="Times New Roman" w:cs="Times New Roman"/>
          <w:b/>
          <w:i/>
          <w:iCs/>
          <w:sz w:val="28"/>
          <w:szCs w:val="28"/>
          <w:lang w:eastAsia="ru-RU"/>
        </w:rPr>
        <w:t>парной</w:t>
      </w:r>
      <w:r w:rsidRPr="0003015A">
        <w:rPr>
          <w:rFonts w:ascii="Times New Roman" w:eastAsia="Times New Roman" w:hAnsi="Times New Roman" w:cs="Times New Roman"/>
          <w:sz w:val="28"/>
          <w:szCs w:val="28"/>
          <w:lang w:eastAsia="ru-RU"/>
        </w:rPr>
        <w:t xml:space="preserve">, а если изучаются более чем две переменные – </w:t>
      </w:r>
      <w:r w:rsidRPr="0003015A">
        <w:rPr>
          <w:rFonts w:ascii="Times New Roman" w:eastAsia="Times New Roman" w:hAnsi="Times New Roman" w:cs="Times New Roman"/>
          <w:b/>
          <w:i/>
          <w:iCs/>
          <w:sz w:val="28"/>
          <w:szCs w:val="28"/>
          <w:lang w:eastAsia="ru-RU"/>
        </w:rPr>
        <w:t>множественной</w:t>
      </w:r>
      <w:r w:rsidRPr="0003015A">
        <w:rPr>
          <w:rFonts w:ascii="Times New Roman" w:eastAsia="Times New Roman" w:hAnsi="Times New Roman" w:cs="Times New Roman"/>
          <w:sz w:val="28"/>
          <w:szCs w:val="28"/>
          <w:lang w:eastAsia="ru-RU"/>
        </w:rPr>
        <w:t xml:space="preserve">. По силе различаются </w:t>
      </w:r>
      <w:r w:rsidRPr="0003015A">
        <w:rPr>
          <w:rFonts w:ascii="Times New Roman" w:eastAsia="Times New Roman" w:hAnsi="Times New Roman" w:cs="Times New Roman"/>
          <w:b/>
          <w:i/>
          <w:iCs/>
          <w:sz w:val="28"/>
          <w:szCs w:val="28"/>
          <w:lang w:eastAsia="ru-RU"/>
        </w:rPr>
        <w:t>слабые</w:t>
      </w:r>
      <w:r w:rsidRPr="0003015A">
        <w:rPr>
          <w:rFonts w:ascii="Times New Roman" w:eastAsia="Times New Roman" w:hAnsi="Times New Roman" w:cs="Times New Roman"/>
          <w:sz w:val="28"/>
          <w:szCs w:val="28"/>
          <w:lang w:eastAsia="ru-RU"/>
        </w:rPr>
        <w:t xml:space="preserve"> и </w:t>
      </w:r>
      <w:r w:rsidRPr="0003015A">
        <w:rPr>
          <w:rFonts w:ascii="Times New Roman" w:eastAsia="Times New Roman" w:hAnsi="Times New Roman" w:cs="Times New Roman"/>
          <w:b/>
          <w:i/>
          <w:iCs/>
          <w:sz w:val="28"/>
          <w:szCs w:val="28"/>
          <w:lang w:eastAsia="ru-RU"/>
        </w:rPr>
        <w:t>сильные</w:t>
      </w:r>
      <w:r w:rsidRPr="0003015A">
        <w:rPr>
          <w:rFonts w:ascii="Times New Roman" w:eastAsia="Times New Roman" w:hAnsi="Times New Roman" w:cs="Times New Roman"/>
          <w:sz w:val="28"/>
          <w:szCs w:val="28"/>
          <w:lang w:eastAsia="ru-RU"/>
        </w:rPr>
        <w:t xml:space="preserve"> связи. Эта формальная характеристика выражается конкретными величинами и интерпретируется в соответствии с общепринятыми критериями силы связи для конкретных показателей.</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Самым важным и самым общим делением связей считается разделение их на два типа: </w:t>
      </w:r>
      <w:proofErr w:type="gramStart"/>
      <w:r w:rsidRPr="00720B3B">
        <w:rPr>
          <w:rFonts w:ascii="Times New Roman" w:eastAsia="Times New Roman" w:hAnsi="Times New Roman" w:cs="Times New Roman"/>
          <w:sz w:val="28"/>
          <w:szCs w:val="28"/>
          <w:lang w:eastAsia="ru-RU"/>
        </w:rPr>
        <w:t>функциональную</w:t>
      </w:r>
      <w:proofErr w:type="gramEnd"/>
      <w:r w:rsidRPr="00720B3B">
        <w:rPr>
          <w:rFonts w:ascii="Times New Roman" w:eastAsia="Times New Roman" w:hAnsi="Times New Roman" w:cs="Times New Roman"/>
          <w:sz w:val="28"/>
          <w:szCs w:val="28"/>
          <w:lang w:eastAsia="ru-RU"/>
        </w:rPr>
        <w:t xml:space="preserve"> и стохастическую. Связь между двумя признаками </w:t>
      </w:r>
      <w:r w:rsidRPr="00720B3B">
        <w:rPr>
          <w:rFonts w:ascii="Times New Roman" w:eastAsia="Times New Roman" w:hAnsi="Times New Roman" w:cs="Times New Roman"/>
          <w:i/>
          <w:iCs/>
          <w:sz w:val="28"/>
          <w:szCs w:val="28"/>
          <w:lang w:val="en-US" w:eastAsia="ru-RU"/>
        </w:rPr>
        <w:t>x</w:t>
      </w:r>
      <w:r w:rsidRPr="00720B3B">
        <w:rPr>
          <w:rFonts w:ascii="Times New Roman" w:eastAsia="Times New Roman" w:hAnsi="Times New Roman" w:cs="Times New Roman"/>
          <w:sz w:val="28"/>
          <w:szCs w:val="28"/>
          <w:lang w:eastAsia="ru-RU"/>
        </w:rPr>
        <w:t xml:space="preserve"> и </w:t>
      </w:r>
      <w:r w:rsidRPr="00720B3B">
        <w:rPr>
          <w:rFonts w:ascii="Times New Roman" w:eastAsia="Times New Roman" w:hAnsi="Times New Roman" w:cs="Times New Roman"/>
          <w:i/>
          <w:iCs/>
          <w:sz w:val="28"/>
          <w:szCs w:val="28"/>
          <w:lang w:val="en-US" w:eastAsia="ru-RU"/>
        </w:rPr>
        <w:t>y</w:t>
      </w:r>
      <w:r w:rsidRPr="00720B3B">
        <w:rPr>
          <w:rFonts w:ascii="Times New Roman" w:eastAsia="Times New Roman" w:hAnsi="Times New Roman" w:cs="Times New Roman"/>
          <w:sz w:val="28"/>
          <w:szCs w:val="28"/>
          <w:lang w:eastAsia="ru-RU"/>
        </w:rPr>
        <w:t xml:space="preserve"> считается </w:t>
      </w:r>
      <w:r w:rsidRPr="00720B3B">
        <w:rPr>
          <w:rFonts w:ascii="Times New Roman" w:eastAsia="Times New Roman" w:hAnsi="Times New Roman" w:cs="Times New Roman"/>
          <w:b/>
          <w:i/>
          <w:iCs/>
          <w:sz w:val="28"/>
          <w:szCs w:val="28"/>
          <w:lang w:eastAsia="ru-RU"/>
        </w:rPr>
        <w:t>функциональной</w:t>
      </w:r>
      <w:r w:rsidRPr="00720B3B">
        <w:rPr>
          <w:rFonts w:ascii="Times New Roman" w:eastAsia="Times New Roman" w:hAnsi="Times New Roman" w:cs="Times New Roman"/>
          <w:sz w:val="28"/>
          <w:szCs w:val="28"/>
          <w:lang w:eastAsia="ru-RU"/>
        </w:rPr>
        <w:t xml:space="preserve">, если определенному значению переменной </w:t>
      </w:r>
      <w:r w:rsidRPr="00720B3B">
        <w:rPr>
          <w:rFonts w:ascii="Times New Roman" w:eastAsia="Times New Roman" w:hAnsi="Times New Roman" w:cs="Times New Roman"/>
          <w:i/>
          <w:iCs/>
          <w:sz w:val="28"/>
          <w:szCs w:val="28"/>
          <w:lang w:val="en-US" w:eastAsia="ru-RU"/>
        </w:rPr>
        <w:t>x</w:t>
      </w:r>
      <w:r w:rsidRPr="00720B3B">
        <w:rPr>
          <w:rFonts w:ascii="Times New Roman" w:eastAsia="Times New Roman" w:hAnsi="Times New Roman" w:cs="Times New Roman"/>
          <w:sz w:val="28"/>
          <w:szCs w:val="28"/>
          <w:lang w:eastAsia="ru-RU"/>
        </w:rPr>
        <w:t xml:space="preserve"> строго соответствует одно или несколько значений другой переменной </w:t>
      </w:r>
      <w:r w:rsidRPr="00720B3B">
        <w:rPr>
          <w:rFonts w:ascii="Times New Roman" w:eastAsia="Times New Roman" w:hAnsi="Times New Roman" w:cs="Times New Roman"/>
          <w:i/>
          <w:iCs/>
          <w:sz w:val="28"/>
          <w:szCs w:val="28"/>
          <w:lang w:val="en-US" w:eastAsia="ru-RU"/>
        </w:rPr>
        <w:t>y</w:t>
      </w:r>
      <w:r w:rsidRPr="00720B3B">
        <w:rPr>
          <w:rFonts w:ascii="Times New Roman" w:eastAsia="Times New Roman" w:hAnsi="Times New Roman" w:cs="Times New Roman"/>
          <w:sz w:val="28"/>
          <w:szCs w:val="28"/>
          <w:lang w:eastAsia="ru-RU"/>
        </w:rPr>
        <w:t xml:space="preserve">, и с изменением значения </w:t>
      </w:r>
      <w:r w:rsidRPr="00720B3B">
        <w:rPr>
          <w:rFonts w:ascii="Times New Roman" w:eastAsia="Times New Roman" w:hAnsi="Times New Roman" w:cs="Times New Roman"/>
          <w:i/>
          <w:iCs/>
          <w:sz w:val="28"/>
          <w:szCs w:val="28"/>
          <w:lang w:val="en-US" w:eastAsia="ru-RU"/>
        </w:rPr>
        <w:t>x</w:t>
      </w:r>
      <w:r w:rsidRPr="00720B3B">
        <w:rPr>
          <w:rFonts w:ascii="Times New Roman" w:eastAsia="Times New Roman" w:hAnsi="Times New Roman" w:cs="Times New Roman"/>
          <w:sz w:val="28"/>
          <w:szCs w:val="28"/>
          <w:lang w:eastAsia="ru-RU"/>
        </w:rPr>
        <w:t xml:space="preserve"> значение </w:t>
      </w:r>
      <w:r w:rsidRPr="00720B3B">
        <w:rPr>
          <w:rFonts w:ascii="Times New Roman" w:eastAsia="Times New Roman" w:hAnsi="Times New Roman" w:cs="Times New Roman"/>
          <w:i/>
          <w:iCs/>
          <w:sz w:val="28"/>
          <w:szCs w:val="28"/>
          <w:lang w:val="en-US" w:eastAsia="ru-RU"/>
        </w:rPr>
        <w:t>y</w:t>
      </w:r>
      <w:r w:rsidRPr="00720B3B">
        <w:rPr>
          <w:rFonts w:ascii="Times New Roman" w:eastAsia="Times New Roman" w:hAnsi="Times New Roman" w:cs="Times New Roman"/>
          <w:sz w:val="28"/>
          <w:szCs w:val="28"/>
          <w:lang w:eastAsia="ru-RU"/>
        </w:rPr>
        <w:t xml:space="preserve"> меняется строго определенно. Так, функциональную динамическую связь для нескольких переменных можно выразить в следующем виде:</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p>
    <w:p w:rsidR="00720B3B" w:rsidRPr="00720B3B" w:rsidRDefault="006C7E4C" w:rsidP="00720B3B">
      <w:pPr>
        <w:tabs>
          <w:tab w:val="left" w:pos="900"/>
        </w:tabs>
        <w:spacing w:after="0" w:line="240" w:lineRule="auto"/>
        <w:ind w:firstLine="720"/>
        <w:jc w:val="center"/>
        <w:rPr>
          <w:rFonts w:ascii="Times New Roman CYR" w:eastAsia="Times New Roman" w:hAnsi="Times New Roman CYR" w:cs="Times New Roman"/>
          <w:sz w:val="28"/>
          <w:szCs w:val="24"/>
          <w:lang w:eastAsia="ru-RU"/>
        </w:rPr>
      </w:pPr>
      <w:r>
        <w:rPr>
          <w:rFonts w:ascii="Times New Roman CYR" w:eastAsia="Times New Roman" w:hAnsi="Times New Roman CYR" w:cs="Times New Roman"/>
          <w:position w:val="-12"/>
          <w:sz w:val="24"/>
          <w:szCs w:val="24"/>
          <w:lang w:eastAsia="ru-RU"/>
        </w:rPr>
        <w:pict>
          <v:shape id="_x0000_i1238" type="#_x0000_t75" style="width:147pt;height:20.25pt">
            <v:imagedata r:id="rId377" o:title=""/>
          </v:shape>
        </w:pict>
      </w:r>
    </w:p>
    <w:p w:rsidR="00720B3B" w:rsidRPr="00720B3B" w:rsidRDefault="00720B3B" w:rsidP="00720B3B">
      <w:pPr>
        <w:spacing w:after="0" w:line="240" w:lineRule="auto"/>
        <w:ind w:firstLine="724"/>
        <w:jc w:val="both"/>
        <w:rPr>
          <w:rFonts w:ascii="Times New Roman" w:eastAsia="Times New Roman" w:hAnsi="Times New Roman" w:cs="Times New Roman"/>
          <w:sz w:val="28"/>
          <w:szCs w:val="28"/>
          <w:lang w:eastAsia="ru-RU"/>
        </w:rPr>
      </w:pPr>
    </w:p>
    <w:p w:rsidR="00720B3B" w:rsidRPr="00720B3B" w:rsidRDefault="00720B3B" w:rsidP="00720B3B">
      <w:pPr>
        <w:spacing w:after="0" w:line="240" w:lineRule="auto"/>
        <w:ind w:firstLine="708"/>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где </w:t>
      </w:r>
      <w:r w:rsidRPr="00720B3B">
        <w:rPr>
          <w:rFonts w:ascii="Times New Roman CYR" w:eastAsia="Times New Roman" w:hAnsi="Times New Roman CYR" w:cs="Times New Roman"/>
          <w:position w:val="-10"/>
          <w:sz w:val="24"/>
          <w:szCs w:val="24"/>
          <w:lang w:eastAsia="ru-RU"/>
        </w:rPr>
        <w:object w:dxaOrig="460" w:dyaOrig="320">
          <v:shape id="_x0000_i1239" type="#_x0000_t75" style="width:24.75pt;height:17.25pt" o:ole="">
            <v:imagedata r:id="rId378" o:title=""/>
          </v:shape>
          <o:OLEObject Type="Embed" ProgID="Equation.3" ShapeID="_x0000_i1239" DrawAspect="Content" ObjectID="_1554820764" r:id="rId379"/>
        </w:object>
      </w:r>
      <w:r w:rsidRPr="00720B3B">
        <w:rPr>
          <w:rFonts w:ascii="Times New Roman CYR" w:eastAsia="Times New Roman" w:hAnsi="Times New Roman CYR" w:cs="Times New Roman"/>
          <w:sz w:val="28"/>
          <w:szCs w:val="24"/>
          <w:lang w:eastAsia="ru-RU"/>
        </w:rPr>
        <w:t xml:space="preserve"> </w:t>
      </w:r>
      <w:r w:rsidRPr="00720B3B">
        <w:rPr>
          <w:rFonts w:ascii="Times New Roman" w:eastAsia="Times New Roman" w:hAnsi="Times New Roman" w:cs="Times New Roman"/>
          <w:sz w:val="24"/>
          <w:szCs w:val="28"/>
          <w:lang w:eastAsia="ru-RU"/>
        </w:rPr>
        <w:t>–</w:t>
      </w:r>
      <w:r w:rsidRPr="00720B3B">
        <w:rPr>
          <w:rFonts w:ascii="Times New Roman CYR" w:eastAsia="Times New Roman" w:hAnsi="Times New Roman CYR" w:cs="Times New Roman"/>
          <w:sz w:val="28"/>
          <w:szCs w:val="24"/>
          <w:lang w:eastAsia="ru-RU"/>
        </w:rPr>
        <w:t xml:space="preserve"> значение признака в момент времени </w:t>
      </w:r>
      <w:r w:rsidRPr="00720B3B">
        <w:rPr>
          <w:rFonts w:ascii="Times New Roman CYR" w:eastAsia="Times New Roman" w:hAnsi="Times New Roman CYR" w:cs="Times New Roman"/>
          <w:i/>
          <w:sz w:val="28"/>
          <w:szCs w:val="24"/>
          <w:lang w:val="en-US" w:eastAsia="ru-RU"/>
        </w:rPr>
        <w:t>t</w:t>
      </w:r>
      <w:r w:rsidRPr="00720B3B">
        <w:rPr>
          <w:rFonts w:ascii="Times New Roman CYR" w:eastAsia="Times New Roman" w:hAnsi="Times New Roman CYR" w:cs="Times New Roman"/>
          <w:sz w:val="28"/>
          <w:szCs w:val="24"/>
          <w:lang w:eastAsia="ru-RU"/>
        </w:rPr>
        <w:t xml:space="preserve">, </w:t>
      </w:r>
      <w:r w:rsidRPr="00720B3B">
        <w:rPr>
          <w:rFonts w:ascii="Times New Roman CYR" w:eastAsia="Times New Roman" w:hAnsi="Times New Roman CYR" w:cs="Times New Roman"/>
          <w:position w:val="-12"/>
          <w:sz w:val="24"/>
          <w:szCs w:val="24"/>
          <w:lang w:eastAsia="ru-RU"/>
        </w:rPr>
        <w:object w:dxaOrig="1760" w:dyaOrig="380">
          <v:shape id="_x0000_i1240" type="#_x0000_t75" style="width:93.75pt;height:20.25pt" o:ole="">
            <v:imagedata r:id="rId380" o:title=""/>
          </v:shape>
          <o:OLEObject Type="Embed" ProgID="Equation.3" ShapeID="_x0000_i1240" DrawAspect="Content" ObjectID="_1554820765" r:id="rId381"/>
        </w:object>
      </w:r>
      <w:r w:rsidRPr="00720B3B">
        <w:rPr>
          <w:rFonts w:ascii="Times New Roman CYR" w:eastAsia="Times New Roman" w:hAnsi="Times New Roman CYR" w:cs="Times New Roman"/>
          <w:sz w:val="28"/>
          <w:szCs w:val="24"/>
          <w:lang w:eastAsia="ru-RU"/>
        </w:rPr>
        <w:t xml:space="preserve"> </w:t>
      </w:r>
      <w:r w:rsidRPr="00720B3B">
        <w:rPr>
          <w:rFonts w:ascii="Times New Roman" w:eastAsia="Times New Roman" w:hAnsi="Times New Roman" w:cs="Times New Roman"/>
          <w:sz w:val="24"/>
          <w:szCs w:val="28"/>
          <w:lang w:eastAsia="ru-RU"/>
        </w:rPr>
        <w:t>–</w:t>
      </w:r>
      <w:r w:rsidRPr="00720B3B">
        <w:rPr>
          <w:rFonts w:ascii="Times New Roman CYR" w:eastAsia="Times New Roman" w:hAnsi="Times New Roman CYR" w:cs="Times New Roman"/>
          <w:sz w:val="28"/>
          <w:szCs w:val="24"/>
          <w:lang w:eastAsia="ru-RU"/>
        </w:rPr>
        <w:t xml:space="preserve"> переменные факторы. В математическом смысле параметры </w:t>
      </w:r>
      <w:r w:rsidRPr="00720B3B">
        <w:rPr>
          <w:rFonts w:ascii="Times New Roman CYR" w:eastAsia="Times New Roman" w:hAnsi="Times New Roman CYR" w:cs="Times New Roman"/>
          <w:position w:val="-12"/>
          <w:sz w:val="24"/>
          <w:szCs w:val="24"/>
          <w:lang w:eastAsia="ru-RU"/>
        </w:rPr>
        <w:object w:dxaOrig="300" w:dyaOrig="420">
          <v:shape id="_x0000_i1241" type="#_x0000_t75" style="width:15.75pt;height:22.5pt" o:ole="">
            <v:imagedata r:id="rId382" o:title=""/>
          </v:shape>
          <o:OLEObject Type="Embed" ProgID="Equation.3" ShapeID="_x0000_i1241" DrawAspect="Content" ObjectID="_1554820766" r:id="rId383"/>
        </w:object>
      </w:r>
      <w:r w:rsidRPr="00720B3B">
        <w:rPr>
          <w:rFonts w:ascii="Times New Roman CYR" w:eastAsia="Times New Roman" w:hAnsi="Times New Roman CYR" w:cs="Times New Roman"/>
          <w:sz w:val="28"/>
          <w:szCs w:val="24"/>
          <w:lang w:eastAsia="ru-RU"/>
        </w:rPr>
        <w:t xml:space="preserve"> </w:t>
      </w:r>
      <w:r w:rsidRPr="00720B3B">
        <w:rPr>
          <w:rFonts w:ascii="Times New Roman" w:eastAsia="Times New Roman" w:hAnsi="Times New Roman" w:cs="Times New Roman"/>
          <w:sz w:val="24"/>
          <w:szCs w:val="28"/>
          <w:lang w:eastAsia="ru-RU"/>
        </w:rPr>
        <w:t>–</w:t>
      </w:r>
      <w:r w:rsidRPr="00720B3B">
        <w:rPr>
          <w:rFonts w:ascii="Times New Roman CYR" w:eastAsia="Times New Roman" w:hAnsi="Times New Roman CYR" w:cs="Times New Roman"/>
          <w:sz w:val="28"/>
          <w:szCs w:val="24"/>
          <w:lang w:eastAsia="ru-RU"/>
        </w:rPr>
        <w:t xml:space="preserve"> это независимые переменные (факторные признаки), а </w:t>
      </w:r>
      <w:r w:rsidRPr="00720B3B">
        <w:rPr>
          <w:rFonts w:ascii="Times New Roman CYR" w:eastAsia="Times New Roman" w:hAnsi="Times New Roman CYR" w:cs="Times New Roman"/>
          <w:i/>
          <w:sz w:val="28"/>
          <w:szCs w:val="24"/>
          <w:lang w:eastAsia="ru-RU"/>
        </w:rPr>
        <w:t>у</w:t>
      </w:r>
      <w:r w:rsidRPr="00720B3B">
        <w:rPr>
          <w:rFonts w:ascii="Times New Roman CYR" w:eastAsia="Times New Roman" w:hAnsi="Times New Roman CYR" w:cs="Times New Roman"/>
          <w:sz w:val="28"/>
          <w:szCs w:val="24"/>
          <w:lang w:eastAsia="ru-RU"/>
        </w:rPr>
        <w:t xml:space="preserve"> </w:t>
      </w:r>
      <w:r w:rsidRPr="00720B3B">
        <w:rPr>
          <w:rFonts w:ascii="Times New Roman" w:eastAsia="Times New Roman" w:hAnsi="Times New Roman" w:cs="Times New Roman"/>
          <w:sz w:val="24"/>
          <w:szCs w:val="28"/>
          <w:lang w:eastAsia="ru-RU"/>
        </w:rPr>
        <w:t>–</w:t>
      </w:r>
      <w:r w:rsidRPr="00720B3B">
        <w:rPr>
          <w:rFonts w:ascii="Times New Roman CYR" w:eastAsia="Times New Roman" w:hAnsi="Times New Roman CYR" w:cs="Times New Roman"/>
          <w:sz w:val="28"/>
          <w:szCs w:val="24"/>
          <w:lang w:eastAsia="ru-RU"/>
        </w:rPr>
        <w:t xml:space="preserve"> зависимая переменная (результативный признак). </w:t>
      </w:r>
    </w:p>
    <w:p w:rsidR="00720B3B" w:rsidRPr="00720B3B" w:rsidRDefault="00720B3B" w:rsidP="00720B3B">
      <w:pPr>
        <w:spacing w:after="0" w:line="240" w:lineRule="auto"/>
        <w:ind w:firstLine="708"/>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Функциональные связи часто встречаются в естественных и математических науках, редко – в гуманитарных науках. Например, из математики известно, что площадь квадрата равна квадрату его стороны (</w:t>
      </w:r>
      <w:r w:rsidRPr="00720B3B">
        <w:rPr>
          <w:rFonts w:ascii="Times New Roman" w:eastAsia="Times New Roman" w:hAnsi="Times New Roman" w:cs="Times New Roman"/>
          <w:i/>
          <w:sz w:val="28"/>
          <w:szCs w:val="28"/>
          <w:lang w:val="en-US" w:eastAsia="ru-RU"/>
        </w:rPr>
        <w:t>S</w:t>
      </w:r>
      <w:r w:rsidRPr="00720B3B">
        <w:rPr>
          <w:rFonts w:ascii="Times New Roman" w:eastAsia="Times New Roman" w:hAnsi="Times New Roman" w:cs="Times New Roman"/>
          <w:i/>
          <w:sz w:val="28"/>
          <w:szCs w:val="28"/>
          <w:lang w:eastAsia="ru-RU"/>
        </w:rPr>
        <w:t xml:space="preserve"> = </w:t>
      </w:r>
      <w:r w:rsidRPr="00720B3B">
        <w:rPr>
          <w:rFonts w:ascii="Times New Roman" w:eastAsia="Times New Roman" w:hAnsi="Times New Roman" w:cs="Times New Roman"/>
          <w:i/>
          <w:sz w:val="28"/>
          <w:szCs w:val="28"/>
          <w:lang w:val="en-US" w:eastAsia="ru-RU"/>
        </w:rPr>
        <w:t>a</w:t>
      </w:r>
      <w:r w:rsidRPr="00720B3B">
        <w:rPr>
          <w:rFonts w:ascii="Times New Roman" w:eastAsia="Times New Roman" w:hAnsi="Times New Roman" w:cs="Times New Roman"/>
          <w:i/>
          <w:sz w:val="28"/>
          <w:szCs w:val="28"/>
          <w:vertAlign w:val="superscript"/>
          <w:lang w:eastAsia="ru-RU"/>
        </w:rPr>
        <w:t>2</w:t>
      </w:r>
      <w:r w:rsidRPr="00720B3B">
        <w:rPr>
          <w:rFonts w:ascii="Times New Roman" w:eastAsia="Times New Roman" w:hAnsi="Times New Roman" w:cs="Times New Roman"/>
          <w:sz w:val="28"/>
          <w:szCs w:val="28"/>
          <w:lang w:eastAsia="ru-RU"/>
        </w:rPr>
        <w:t xml:space="preserve">). Это соотношение характерно для каждого единичного случая (квадрата), это так называемая </w:t>
      </w:r>
      <w:r w:rsidRPr="00720B3B">
        <w:rPr>
          <w:rFonts w:ascii="Times New Roman" w:eastAsia="Times New Roman" w:hAnsi="Times New Roman" w:cs="Times New Roman"/>
          <w:b/>
          <w:i/>
          <w:iCs/>
          <w:sz w:val="28"/>
          <w:szCs w:val="28"/>
          <w:lang w:eastAsia="ru-RU"/>
        </w:rPr>
        <w:t>жестко детерминированная</w:t>
      </w:r>
      <w:r w:rsidRPr="00720B3B">
        <w:rPr>
          <w:rFonts w:ascii="Times New Roman" w:eastAsia="Times New Roman" w:hAnsi="Times New Roman" w:cs="Times New Roman"/>
          <w:i/>
          <w:iCs/>
          <w:sz w:val="28"/>
          <w:szCs w:val="28"/>
          <w:lang w:eastAsia="ru-RU"/>
        </w:rPr>
        <w:t xml:space="preserve"> </w:t>
      </w:r>
      <w:r w:rsidRPr="00720B3B">
        <w:rPr>
          <w:rFonts w:ascii="Times New Roman" w:eastAsia="Times New Roman" w:hAnsi="Times New Roman" w:cs="Times New Roman"/>
          <w:sz w:val="28"/>
          <w:szCs w:val="28"/>
          <w:lang w:eastAsia="ru-RU"/>
        </w:rPr>
        <w:t>связь. Вместе с тем функциональные связи можно встретить и в экономической сфере. Например, в налоговой практике связь между суммой налога, например НДС (</w:t>
      </w:r>
      <w:r w:rsidRPr="00720B3B">
        <w:rPr>
          <w:rFonts w:ascii="Times New Roman" w:eastAsia="Times New Roman" w:hAnsi="Times New Roman" w:cs="Times New Roman"/>
          <w:i/>
          <w:sz w:val="28"/>
          <w:szCs w:val="28"/>
          <w:lang w:val="en-US" w:eastAsia="ru-RU"/>
        </w:rPr>
        <w:t>y</w:t>
      </w:r>
      <w:r w:rsidRPr="00720B3B">
        <w:rPr>
          <w:rFonts w:ascii="Times New Roman" w:eastAsia="Times New Roman" w:hAnsi="Times New Roman" w:cs="Times New Roman"/>
          <w:i/>
          <w:sz w:val="28"/>
          <w:szCs w:val="28"/>
          <w:lang w:eastAsia="ru-RU"/>
        </w:rPr>
        <w:t>)</w:t>
      </w:r>
      <w:r w:rsidRPr="00720B3B">
        <w:rPr>
          <w:rFonts w:ascii="Times New Roman" w:eastAsia="Times New Roman" w:hAnsi="Times New Roman" w:cs="Times New Roman"/>
          <w:sz w:val="28"/>
          <w:szCs w:val="28"/>
          <w:lang w:eastAsia="ru-RU"/>
        </w:rPr>
        <w:t>, и налоговой базой (</w:t>
      </w:r>
      <w:r w:rsidRPr="00720B3B">
        <w:rPr>
          <w:rFonts w:ascii="Times New Roman" w:eastAsia="Times New Roman" w:hAnsi="Times New Roman" w:cs="Times New Roman"/>
          <w:i/>
          <w:sz w:val="28"/>
          <w:szCs w:val="28"/>
          <w:lang w:val="en-US" w:eastAsia="ru-RU"/>
        </w:rPr>
        <w:t>x</w:t>
      </w:r>
      <w:r w:rsidRPr="00720B3B">
        <w:rPr>
          <w:rFonts w:ascii="Times New Roman" w:eastAsia="Times New Roman" w:hAnsi="Times New Roman" w:cs="Times New Roman"/>
          <w:i/>
          <w:sz w:val="28"/>
          <w:szCs w:val="28"/>
          <w:lang w:eastAsia="ru-RU"/>
        </w:rPr>
        <w:t>)</w:t>
      </w:r>
      <w:r w:rsidRPr="00720B3B">
        <w:rPr>
          <w:rFonts w:ascii="Times New Roman" w:eastAsia="Times New Roman" w:hAnsi="Times New Roman" w:cs="Times New Roman"/>
          <w:sz w:val="28"/>
          <w:szCs w:val="28"/>
          <w:lang w:eastAsia="ru-RU"/>
        </w:rPr>
        <w:t xml:space="preserve">, облагаемой по фиксированной ставке 18%, легко можно выразить формулой </w:t>
      </w:r>
      <w:r w:rsidRPr="00720B3B">
        <w:rPr>
          <w:rFonts w:ascii="Times New Roman" w:eastAsia="Times New Roman" w:hAnsi="Times New Roman" w:cs="Times New Roman"/>
          <w:i/>
          <w:sz w:val="28"/>
          <w:szCs w:val="28"/>
          <w:lang w:val="en-US" w:eastAsia="ru-RU"/>
        </w:rPr>
        <w:t>y</w:t>
      </w:r>
      <w:r w:rsidRPr="00720B3B">
        <w:rPr>
          <w:rFonts w:ascii="Times New Roman" w:eastAsia="Times New Roman" w:hAnsi="Times New Roman" w:cs="Times New Roman"/>
          <w:i/>
          <w:sz w:val="28"/>
          <w:szCs w:val="28"/>
          <w:lang w:eastAsia="ru-RU"/>
        </w:rPr>
        <w:t xml:space="preserve"> = 0,18х</w:t>
      </w:r>
      <w:r w:rsidRPr="00720B3B">
        <w:rPr>
          <w:rFonts w:ascii="Times New Roman" w:eastAsia="Times New Roman" w:hAnsi="Times New Roman" w:cs="Times New Roman"/>
          <w:sz w:val="28"/>
          <w:szCs w:val="28"/>
          <w:lang w:eastAsia="ru-RU"/>
        </w:rPr>
        <w:t>.</w:t>
      </w:r>
    </w:p>
    <w:p w:rsidR="00720B3B" w:rsidRPr="00720B3B" w:rsidRDefault="00720B3B" w:rsidP="00720B3B">
      <w:pPr>
        <w:spacing w:after="0" w:line="240" w:lineRule="auto"/>
        <w:ind w:firstLine="709"/>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Функциональные связи крайне редко встречаются в социально-экономической сфере. В реальности преобладают иного рода связи, где взаимно действуют многие факторы, комбинация которых приводит к вариации значений результативного признака при одинаковом значении факторного признака. Например, при изучении зависимости величины таможенных платежей (результативный признак), поступающих в федеральный бюджет, от количества товаров, перемещаемых через таможенную границу государства (факторный признак) очевидно, что между этими показателями нет жестко детерминированной связи. Действительно, при одном и том же количестве перемещенных через таможенную границу товаров величина таможенных </w:t>
      </w:r>
      <w:r w:rsidRPr="00720B3B">
        <w:rPr>
          <w:rFonts w:ascii="Times New Roman" w:eastAsia="Times New Roman" w:hAnsi="Times New Roman" w:cs="Times New Roman"/>
          <w:sz w:val="28"/>
          <w:szCs w:val="28"/>
          <w:lang w:eastAsia="ru-RU"/>
        </w:rPr>
        <w:lastRenderedPageBreak/>
        <w:t>платежей, перечисленных разными таможнями, будет различной, поскольку кроме количества товаров, перемещаемых через таможенную границу государства, на величину таможенных платежей влияет много других факторов. К этим факторам относятся такие, как различная номенклатура товаров, для которых применяются разные таможенные пошлины, различные таможенные режимы перемещения товаров через таможенную границу и т.д. Комбинация всех этих факторов вызывает вариацию величины таможенных платежей.</w:t>
      </w:r>
    </w:p>
    <w:p w:rsidR="00720B3B" w:rsidRPr="00720B3B" w:rsidRDefault="00720B3B" w:rsidP="00720B3B">
      <w:pPr>
        <w:spacing w:after="0" w:line="240" w:lineRule="auto"/>
        <w:ind w:firstLine="709"/>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Подобные примеры можно распространить на самые разные экономические ситуации. Поэтому в самом общем случае принято говорить о </w:t>
      </w:r>
      <w:r w:rsidRPr="00720B3B">
        <w:rPr>
          <w:rFonts w:ascii="Times New Roman" w:eastAsia="Times New Roman" w:hAnsi="Times New Roman" w:cs="Times New Roman"/>
          <w:b/>
          <w:i/>
          <w:sz w:val="28"/>
          <w:szCs w:val="28"/>
          <w:lang w:eastAsia="ru-RU"/>
        </w:rPr>
        <w:t>стохастических связях</w:t>
      </w:r>
      <w:r w:rsidRPr="00720B3B">
        <w:rPr>
          <w:rFonts w:ascii="Times New Roman" w:eastAsia="Times New Roman" w:hAnsi="Times New Roman" w:cs="Times New Roman"/>
          <w:sz w:val="28"/>
          <w:szCs w:val="28"/>
          <w:lang w:eastAsia="ru-RU"/>
        </w:rPr>
        <w:t xml:space="preserve">, т.е. связях, основанных на случайных взаимодействиях признаков. Считается, что переменная (признак) </w:t>
      </w:r>
      <w:r w:rsidRPr="00720B3B">
        <w:rPr>
          <w:rFonts w:ascii="Times New Roman" w:eastAsia="Times New Roman" w:hAnsi="Times New Roman" w:cs="Times New Roman"/>
          <w:i/>
          <w:sz w:val="28"/>
          <w:szCs w:val="28"/>
          <w:lang w:val="en-US" w:eastAsia="ru-RU"/>
        </w:rPr>
        <w:t>y</w:t>
      </w:r>
      <w:r w:rsidRPr="00720B3B">
        <w:rPr>
          <w:rFonts w:ascii="Times New Roman" w:eastAsia="Times New Roman" w:hAnsi="Times New Roman" w:cs="Times New Roman"/>
          <w:sz w:val="28"/>
          <w:szCs w:val="28"/>
          <w:lang w:eastAsia="ru-RU"/>
        </w:rPr>
        <w:t xml:space="preserve"> находится в стохастической связи с переменной </w:t>
      </w:r>
      <w:r w:rsidRPr="00720B3B">
        <w:rPr>
          <w:rFonts w:ascii="Times New Roman" w:eastAsia="Times New Roman" w:hAnsi="Times New Roman" w:cs="Times New Roman"/>
          <w:i/>
          <w:sz w:val="28"/>
          <w:szCs w:val="28"/>
          <w:lang w:eastAsia="ru-RU"/>
        </w:rPr>
        <w:t>х</w:t>
      </w:r>
      <w:r w:rsidRPr="00720B3B">
        <w:rPr>
          <w:rFonts w:ascii="Times New Roman" w:eastAsia="Times New Roman" w:hAnsi="Times New Roman" w:cs="Times New Roman"/>
          <w:sz w:val="28"/>
          <w:szCs w:val="28"/>
          <w:lang w:eastAsia="ru-RU"/>
        </w:rPr>
        <w:t xml:space="preserve">, если при изменении значения </w:t>
      </w:r>
      <w:r w:rsidRPr="00720B3B">
        <w:rPr>
          <w:rFonts w:ascii="Times New Roman" w:eastAsia="Times New Roman" w:hAnsi="Times New Roman" w:cs="Times New Roman"/>
          <w:i/>
          <w:sz w:val="28"/>
          <w:szCs w:val="28"/>
          <w:lang w:eastAsia="ru-RU"/>
        </w:rPr>
        <w:t>х</w:t>
      </w:r>
      <w:r w:rsidRPr="00720B3B">
        <w:rPr>
          <w:rFonts w:ascii="Times New Roman" w:eastAsia="Times New Roman" w:hAnsi="Times New Roman" w:cs="Times New Roman"/>
          <w:sz w:val="28"/>
          <w:szCs w:val="28"/>
          <w:lang w:eastAsia="ru-RU"/>
        </w:rPr>
        <w:t xml:space="preserve"> переменная </w:t>
      </w:r>
      <w:proofErr w:type="gramStart"/>
      <w:r w:rsidRPr="00720B3B">
        <w:rPr>
          <w:rFonts w:ascii="Times New Roman" w:eastAsia="Times New Roman" w:hAnsi="Times New Roman" w:cs="Times New Roman"/>
          <w:i/>
          <w:sz w:val="28"/>
          <w:szCs w:val="28"/>
          <w:lang w:eastAsia="ru-RU"/>
        </w:rPr>
        <w:t>у</w:t>
      </w:r>
      <w:proofErr w:type="gramEnd"/>
      <w:r w:rsidRPr="00720B3B">
        <w:rPr>
          <w:rFonts w:ascii="Times New Roman" w:eastAsia="Times New Roman" w:hAnsi="Times New Roman" w:cs="Times New Roman"/>
          <w:sz w:val="28"/>
          <w:szCs w:val="28"/>
          <w:lang w:eastAsia="ru-RU"/>
        </w:rPr>
        <w:t xml:space="preserve"> сохраняет </w:t>
      </w:r>
      <w:proofErr w:type="gramStart"/>
      <w:r w:rsidRPr="00720B3B">
        <w:rPr>
          <w:rFonts w:ascii="Times New Roman" w:eastAsia="Times New Roman" w:hAnsi="Times New Roman" w:cs="Times New Roman"/>
          <w:sz w:val="28"/>
          <w:szCs w:val="28"/>
          <w:lang w:eastAsia="ru-RU"/>
        </w:rPr>
        <w:t>характер</w:t>
      </w:r>
      <w:proofErr w:type="gramEnd"/>
      <w:r w:rsidRPr="00720B3B">
        <w:rPr>
          <w:rFonts w:ascii="Times New Roman" w:eastAsia="Times New Roman" w:hAnsi="Times New Roman" w:cs="Times New Roman"/>
          <w:sz w:val="28"/>
          <w:szCs w:val="28"/>
          <w:lang w:eastAsia="ru-RU"/>
        </w:rPr>
        <w:t xml:space="preserve"> случайной переменной, т.е. способной принимать различные значения с определенной степенью вероятности.</w:t>
      </w:r>
    </w:p>
    <w:p w:rsidR="00720B3B" w:rsidRPr="00720B3B" w:rsidRDefault="00720B3B" w:rsidP="00720B3B">
      <w:pPr>
        <w:spacing w:after="0" w:line="240" w:lineRule="auto"/>
        <w:ind w:firstLine="709"/>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Частным случаем стохастической связи является </w:t>
      </w:r>
      <w:r w:rsidRPr="00720B3B">
        <w:rPr>
          <w:rFonts w:ascii="Times New Roman" w:eastAsia="Times New Roman" w:hAnsi="Times New Roman" w:cs="Times New Roman"/>
          <w:b/>
          <w:i/>
          <w:sz w:val="28"/>
          <w:szCs w:val="28"/>
          <w:lang w:eastAsia="ru-RU"/>
        </w:rPr>
        <w:t>корреляционная связь</w:t>
      </w:r>
      <w:r w:rsidRPr="00720B3B">
        <w:rPr>
          <w:rFonts w:ascii="Times New Roman" w:eastAsia="Times New Roman" w:hAnsi="Times New Roman" w:cs="Times New Roman"/>
          <w:sz w:val="28"/>
          <w:szCs w:val="28"/>
          <w:lang w:eastAsia="ru-RU"/>
        </w:rPr>
        <w:t xml:space="preserve">. Ее суть заключается в том, что с изменением значения признака </w:t>
      </w:r>
      <w:r w:rsidRPr="00720B3B">
        <w:rPr>
          <w:rFonts w:ascii="Times New Roman" w:eastAsia="Times New Roman" w:hAnsi="Times New Roman" w:cs="Times New Roman"/>
          <w:i/>
          <w:sz w:val="28"/>
          <w:szCs w:val="28"/>
          <w:lang w:eastAsia="ru-RU"/>
        </w:rPr>
        <w:t>х</w:t>
      </w:r>
      <w:r w:rsidRPr="00720B3B">
        <w:rPr>
          <w:rFonts w:ascii="Times New Roman" w:eastAsia="Times New Roman" w:hAnsi="Times New Roman" w:cs="Times New Roman"/>
          <w:sz w:val="28"/>
          <w:szCs w:val="28"/>
          <w:lang w:eastAsia="ru-RU"/>
        </w:rPr>
        <w:t xml:space="preserve"> </w:t>
      </w:r>
      <w:r w:rsidRPr="00720B3B">
        <w:rPr>
          <w:rFonts w:ascii="Times New Roman" w:eastAsia="Times New Roman" w:hAnsi="Times New Roman" w:cs="Times New Roman"/>
          <w:b/>
          <w:i/>
          <w:sz w:val="28"/>
          <w:szCs w:val="28"/>
          <w:lang w:eastAsia="ru-RU"/>
        </w:rPr>
        <w:t>закономерным</w:t>
      </w:r>
      <w:r w:rsidRPr="00720B3B">
        <w:rPr>
          <w:rFonts w:ascii="Times New Roman" w:eastAsia="Times New Roman" w:hAnsi="Times New Roman" w:cs="Times New Roman"/>
          <w:sz w:val="28"/>
          <w:szCs w:val="28"/>
          <w:lang w:eastAsia="ru-RU"/>
        </w:rPr>
        <w:t xml:space="preserve"> образом изменяется значение признака </w:t>
      </w:r>
      <w:r w:rsidRPr="00720B3B">
        <w:rPr>
          <w:rFonts w:ascii="Times New Roman" w:eastAsia="Times New Roman" w:hAnsi="Times New Roman" w:cs="Times New Roman"/>
          <w:i/>
          <w:sz w:val="28"/>
          <w:szCs w:val="28"/>
          <w:lang w:eastAsia="ru-RU"/>
        </w:rPr>
        <w:t>у</w:t>
      </w:r>
      <w:r w:rsidRPr="00720B3B">
        <w:rPr>
          <w:rFonts w:ascii="Times New Roman" w:eastAsia="Times New Roman" w:hAnsi="Times New Roman" w:cs="Times New Roman"/>
          <w:sz w:val="28"/>
          <w:szCs w:val="28"/>
          <w:lang w:eastAsia="ru-RU"/>
        </w:rPr>
        <w:t xml:space="preserve">, в то время как в каждом отдельном случае значение признака </w:t>
      </w:r>
      <w:proofErr w:type="gramStart"/>
      <w:r w:rsidRPr="00720B3B">
        <w:rPr>
          <w:rFonts w:ascii="Times New Roman" w:eastAsia="Times New Roman" w:hAnsi="Times New Roman" w:cs="Times New Roman"/>
          <w:i/>
          <w:sz w:val="28"/>
          <w:szCs w:val="28"/>
          <w:lang w:eastAsia="ru-RU"/>
        </w:rPr>
        <w:t>у</w:t>
      </w:r>
      <w:proofErr w:type="gramEnd"/>
      <w:r w:rsidRPr="00720B3B">
        <w:rPr>
          <w:rFonts w:ascii="Times New Roman" w:eastAsia="Times New Roman" w:hAnsi="Times New Roman" w:cs="Times New Roman"/>
          <w:sz w:val="28"/>
          <w:szCs w:val="28"/>
          <w:lang w:eastAsia="ru-RU"/>
        </w:rPr>
        <w:t xml:space="preserve"> может принимать </w:t>
      </w:r>
      <w:proofErr w:type="gramStart"/>
      <w:r w:rsidRPr="00720B3B">
        <w:rPr>
          <w:rFonts w:ascii="Times New Roman" w:eastAsia="Times New Roman" w:hAnsi="Times New Roman" w:cs="Times New Roman"/>
          <w:sz w:val="28"/>
          <w:szCs w:val="28"/>
          <w:lang w:eastAsia="ru-RU"/>
        </w:rPr>
        <w:t>множество</w:t>
      </w:r>
      <w:proofErr w:type="gramEnd"/>
      <w:r w:rsidRPr="00720B3B">
        <w:rPr>
          <w:rFonts w:ascii="Times New Roman" w:eastAsia="Times New Roman" w:hAnsi="Times New Roman" w:cs="Times New Roman"/>
          <w:sz w:val="28"/>
          <w:szCs w:val="28"/>
          <w:lang w:eastAsia="ru-RU"/>
        </w:rPr>
        <w:t xml:space="preserve"> различных значений. Другими словами, для того, чтобы стохастическая связь считалась корреляционной, необходимо существование закона распределения вероятностей. Корреляционная связь (иногда ее называют неполной или статистической) проявляется в среднем, для массовых наблюдений, когда заданным значениям зависимой переменной соответствует некоторый ряд вероятных значений независимой переменной.</w:t>
      </w:r>
    </w:p>
    <w:p w:rsidR="00720B3B" w:rsidRPr="00720B3B" w:rsidRDefault="00720B3B" w:rsidP="00720B3B">
      <w:pPr>
        <w:spacing w:after="0" w:line="240" w:lineRule="auto"/>
        <w:ind w:firstLine="709"/>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Причина существования корреляционных связей в природе и обществе – это сложность взаимосвязей между анализируемыми переменными, на взаимодействие которых влияют неучтенные случайные величины. Поэтому связь между признаками проявляется лишь в среднем, в массе случаев. Для нашего «таможенного» примера этой «массой» является вся совокупность таможенных постов, через которые проходят разные товары. Но для каждого поста одно и то же количество товаров вызовет разный прирост таможенных платежей, так как во взаимодействии находится еще целый ряд факторов (таможенный режим, квалификация таможенников, уровень коррупции и т.д.), которые и формируют конечный результат. Однако в среднем такая связь наблюдается – увеличение количества ввозимых или вывозимых товаров ведет к росту таможенных платежей.</w:t>
      </w:r>
    </w:p>
    <w:p w:rsidR="00720B3B" w:rsidRPr="00720B3B" w:rsidRDefault="00720B3B" w:rsidP="00720B3B">
      <w:pPr>
        <w:spacing w:after="0" w:line="240" w:lineRule="auto"/>
        <w:ind w:firstLine="709"/>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Различают три пути возникновения корреляционных связей:</w:t>
      </w:r>
    </w:p>
    <w:p w:rsidR="00720B3B" w:rsidRPr="00720B3B" w:rsidRDefault="00720B3B" w:rsidP="00720B3B">
      <w:pPr>
        <w:numPr>
          <w:ilvl w:val="0"/>
          <w:numId w:val="26"/>
        </w:numPr>
        <w:tabs>
          <w:tab w:val="num" w:pos="900"/>
        </w:tabs>
        <w:spacing w:after="0" w:line="240" w:lineRule="auto"/>
        <w:ind w:left="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один из признаков (</w:t>
      </w:r>
      <w:r w:rsidRPr="00720B3B">
        <w:rPr>
          <w:rFonts w:ascii="Times New Roman" w:eastAsia="Times New Roman" w:hAnsi="Times New Roman" w:cs="Times New Roman"/>
          <w:i/>
          <w:sz w:val="28"/>
          <w:szCs w:val="28"/>
          <w:lang w:eastAsia="ru-RU"/>
        </w:rPr>
        <w:t>х</w:t>
      </w:r>
      <w:r w:rsidRPr="00720B3B">
        <w:rPr>
          <w:rFonts w:ascii="Times New Roman" w:eastAsia="Times New Roman" w:hAnsi="Times New Roman" w:cs="Times New Roman"/>
          <w:sz w:val="28"/>
          <w:szCs w:val="28"/>
          <w:lang w:eastAsia="ru-RU"/>
        </w:rPr>
        <w:t>) является причиной вариации другого признака (</w:t>
      </w:r>
      <w:r w:rsidRPr="00720B3B">
        <w:rPr>
          <w:rFonts w:ascii="Times New Roman" w:eastAsia="Times New Roman" w:hAnsi="Times New Roman" w:cs="Times New Roman"/>
          <w:i/>
          <w:sz w:val="28"/>
          <w:szCs w:val="28"/>
          <w:lang w:eastAsia="ru-RU"/>
        </w:rPr>
        <w:t>у</w:t>
      </w:r>
      <w:r w:rsidRPr="00720B3B">
        <w:rPr>
          <w:rFonts w:ascii="Times New Roman" w:eastAsia="Times New Roman" w:hAnsi="Times New Roman" w:cs="Times New Roman"/>
          <w:sz w:val="28"/>
          <w:szCs w:val="28"/>
          <w:lang w:eastAsia="ru-RU"/>
        </w:rPr>
        <w:t>);</w:t>
      </w:r>
    </w:p>
    <w:p w:rsidR="00720B3B" w:rsidRPr="00720B3B" w:rsidRDefault="00720B3B" w:rsidP="00720B3B">
      <w:pPr>
        <w:numPr>
          <w:ilvl w:val="0"/>
          <w:numId w:val="26"/>
        </w:numPr>
        <w:tabs>
          <w:tab w:val="num" w:pos="900"/>
        </w:tabs>
        <w:spacing w:after="0" w:line="240" w:lineRule="auto"/>
        <w:ind w:left="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оба фактора являются следствием общей причины, т.е. происходит параллельное изменение значений признаков, но ни один из них не является причиной вариации другого (такие связи называют связями соответствия);</w:t>
      </w:r>
    </w:p>
    <w:p w:rsidR="00720B3B" w:rsidRPr="00720B3B" w:rsidRDefault="00720B3B" w:rsidP="00720B3B">
      <w:pPr>
        <w:numPr>
          <w:ilvl w:val="0"/>
          <w:numId w:val="26"/>
        </w:numPr>
        <w:tabs>
          <w:tab w:val="num" w:pos="900"/>
        </w:tabs>
        <w:spacing w:after="0" w:line="240" w:lineRule="auto"/>
        <w:ind w:left="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между признаками, каждый из которых является и причиной, и следствием, т.е. каждый признак может выступать и в роли независимой переменной </w:t>
      </w:r>
      <w:r w:rsidRPr="00720B3B">
        <w:rPr>
          <w:rFonts w:ascii="Times New Roman" w:eastAsia="Times New Roman" w:hAnsi="Times New Roman" w:cs="Times New Roman"/>
          <w:i/>
          <w:sz w:val="28"/>
          <w:szCs w:val="28"/>
          <w:lang w:eastAsia="ru-RU"/>
        </w:rPr>
        <w:t>х</w:t>
      </w:r>
      <w:r w:rsidRPr="00720B3B">
        <w:rPr>
          <w:rFonts w:ascii="Times New Roman" w:eastAsia="Times New Roman" w:hAnsi="Times New Roman" w:cs="Times New Roman"/>
          <w:sz w:val="28"/>
          <w:szCs w:val="28"/>
          <w:lang w:eastAsia="ru-RU"/>
        </w:rPr>
        <w:t xml:space="preserve">, и в качестве зависимой переменной </w:t>
      </w:r>
      <w:proofErr w:type="gramStart"/>
      <w:r w:rsidRPr="00720B3B">
        <w:rPr>
          <w:rFonts w:ascii="Times New Roman" w:eastAsia="Times New Roman" w:hAnsi="Times New Roman" w:cs="Times New Roman"/>
          <w:i/>
          <w:sz w:val="28"/>
          <w:szCs w:val="28"/>
          <w:lang w:eastAsia="ru-RU"/>
        </w:rPr>
        <w:t>у</w:t>
      </w:r>
      <w:proofErr w:type="gramEnd"/>
      <w:r w:rsidRPr="00720B3B">
        <w:rPr>
          <w:rFonts w:ascii="Times New Roman" w:eastAsia="Times New Roman" w:hAnsi="Times New Roman" w:cs="Times New Roman"/>
          <w:sz w:val="28"/>
          <w:szCs w:val="28"/>
          <w:lang w:eastAsia="ru-RU"/>
        </w:rPr>
        <w:t>.</w:t>
      </w:r>
    </w:p>
    <w:p w:rsidR="0003015A" w:rsidRDefault="0003015A" w:rsidP="00C70766">
      <w:pPr>
        <w:pStyle w:val="a3"/>
        <w:ind w:firstLine="709"/>
        <w:jc w:val="both"/>
        <w:rPr>
          <w:rFonts w:ascii="Times New Roman" w:hAnsi="Times New Roman" w:cs="Times New Roman"/>
          <w:sz w:val="28"/>
          <w:szCs w:val="28"/>
        </w:rPr>
      </w:pPr>
    </w:p>
    <w:p w:rsidR="00C70766" w:rsidRPr="00C70766" w:rsidRDefault="00C70766" w:rsidP="00C34CA9">
      <w:pPr>
        <w:pStyle w:val="a3"/>
        <w:jc w:val="center"/>
        <w:outlineLvl w:val="0"/>
        <w:rPr>
          <w:rFonts w:ascii="Times New Roman" w:hAnsi="Times New Roman" w:cs="Times New Roman"/>
          <w:b/>
          <w:sz w:val="32"/>
          <w:szCs w:val="32"/>
        </w:rPr>
      </w:pPr>
      <w:bookmarkStart w:id="33" w:name="_Toc481076720"/>
      <w:r w:rsidRPr="00C70766">
        <w:rPr>
          <w:rFonts w:ascii="Times New Roman" w:hAnsi="Times New Roman" w:cs="Times New Roman"/>
          <w:b/>
          <w:sz w:val="32"/>
          <w:szCs w:val="32"/>
        </w:rPr>
        <w:t>5.3. Теоретические основы темы «Особенности, этапы и методы корреляционно-регрессионного анализа»</w:t>
      </w:r>
      <w:bookmarkEnd w:id="33"/>
    </w:p>
    <w:p w:rsidR="00C70766" w:rsidRDefault="00C70766" w:rsidP="00C70766">
      <w:pPr>
        <w:pStyle w:val="a3"/>
        <w:ind w:firstLine="709"/>
        <w:jc w:val="both"/>
        <w:rPr>
          <w:rFonts w:ascii="Times New Roman" w:hAnsi="Times New Roman" w:cs="Times New Roman"/>
          <w:sz w:val="28"/>
          <w:szCs w:val="28"/>
        </w:rPr>
      </w:pP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Корреляционно-регрессионный анализ имеет двоякую сущность. Во-первых, он заключается в оценке тесноты связи между факторным и результативным признаками, в определении неизвестных причинных связей и в оценке факторов, оказывающих наибольшее влияние на результативный признак (корреляционный анализ). Во-вторых, он заключается в установлении формы зависимости между факторным и результативным признаками путем определения функции (уравнения) регрессии, а также в использовании данного уравнения для оценки неизвестных значении зависимой переменной (регрессионный анализ). </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При проведении корреляционно-регрессионного анализа должны выполняться следующие </w:t>
      </w:r>
      <w:r w:rsidRPr="00720B3B">
        <w:rPr>
          <w:rFonts w:ascii="Times New Roman" w:eastAsia="Times New Roman" w:hAnsi="Times New Roman" w:cs="Times New Roman"/>
          <w:b/>
          <w:i/>
          <w:sz w:val="28"/>
          <w:szCs w:val="28"/>
          <w:lang w:eastAsia="ru-RU"/>
        </w:rPr>
        <w:t>требования (условия)</w:t>
      </w:r>
      <w:r w:rsidRPr="00720B3B">
        <w:rPr>
          <w:rFonts w:ascii="Times New Roman" w:eastAsia="Times New Roman" w:hAnsi="Times New Roman" w:cs="Times New Roman"/>
          <w:i/>
          <w:sz w:val="28"/>
          <w:szCs w:val="28"/>
          <w:lang w:eastAsia="ru-RU"/>
        </w:rPr>
        <w:t>.</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1. </w:t>
      </w:r>
      <w:r w:rsidRPr="00720B3B">
        <w:rPr>
          <w:rFonts w:ascii="Times New Roman" w:eastAsia="Times New Roman" w:hAnsi="Times New Roman" w:cs="Times New Roman"/>
          <w:b/>
          <w:i/>
          <w:sz w:val="28"/>
          <w:szCs w:val="28"/>
          <w:lang w:eastAsia="ru-RU"/>
        </w:rPr>
        <w:t>Наличие исходной информации по достаточно большой совокупности социально-экономических процессов, объектов или явлений</w:t>
      </w:r>
      <w:r w:rsidRPr="00720B3B">
        <w:rPr>
          <w:rFonts w:ascii="Times New Roman" w:eastAsia="Times New Roman" w:hAnsi="Times New Roman" w:cs="Times New Roman"/>
          <w:sz w:val="28"/>
          <w:szCs w:val="28"/>
          <w:lang w:eastAsia="ru-RU"/>
        </w:rPr>
        <w:t xml:space="preserve">. Анализ единичных объектов или явлений не позволяет раскрыть статистические закономерности, которые проявляются лишь при наличии множества явлений. Должны учитываться требования закона больших чисел, общий смысл которого заключается в том, что совместное действие большого числа случайных факторов приводит к результату, почти не зависящему от случая. Этот закон обеспечивает </w:t>
      </w:r>
      <w:proofErr w:type="gramStart"/>
      <w:r w:rsidRPr="00720B3B">
        <w:rPr>
          <w:rFonts w:ascii="Times New Roman" w:eastAsia="Times New Roman" w:hAnsi="Times New Roman" w:cs="Times New Roman"/>
          <w:sz w:val="28"/>
          <w:szCs w:val="28"/>
          <w:lang w:eastAsia="ru-RU"/>
        </w:rPr>
        <w:t>надежное</w:t>
      </w:r>
      <w:proofErr w:type="gramEnd"/>
      <w:r w:rsidRPr="00720B3B">
        <w:rPr>
          <w:rFonts w:ascii="Times New Roman" w:eastAsia="Times New Roman" w:hAnsi="Times New Roman" w:cs="Times New Roman"/>
          <w:sz w:val="28"/>
          <w:szCs w:val="28"/>
          <w:lang w:eastAsia="ru-RU"/>
        </w:rPr>
        <w:t xml:space="preserve"> </w:t>
      </w:r>
      <w:proofErr w:type="spellStart"/>
      <w:r w:rsidRPr="00720B3B">
        <w:rPr>
          <w:rFonts w:ascii="Times New Roman" w:eastAsia="Times New Roman" w:hAnsi="Times New Roman" w:cs="Times New Roman"/>
          <w:sz w:val="28"/>
          <w:szCs w:val="28"/>
          <w:lang w:eastAsia="ru-RU"/>
        </w:rPr>
        <w:t>взаимопогашение</w:t>
      </w:r>
      <w:proofErr w:type="spellEnd"/>
      <w:r w:rsidRPr="00720B3B">
        <w:rPr>
          <w:rFonts w:ascii="Times New Roman" w:eastAsia="Times New Roman" w:hAnsi="Times New Roman" w:cs="Times New Roman"/>
          <w:sz w:val="28"/>
          <w:szCs w:val="28"/>
          <w:lang w:eastAsia="ru-RU"/>
        </w:rPr>
        <w:t xml:space="preserve"> действия случайных факторов при изучении взаимосвязей. Поэтому в практических расчетах количество единиц случайной совокупности должно быть максимально большим, т.е. выборка должна быть представительной. В конкретных расчетах значимости (существенности) отдельных показателей существует даже разграничение способов проверки этой значимости в зависимости от объема выборки </w:t>
      </w:r>
      <w:r w:rsidRPr="00720B3B">
        <w:rPr>
          <w:rFonts w:ascii="Times New Roman" w:eastAsia="Times New Roman" w:hAnsi="Times New Roman" w:cs="Times New Roman"/>
          <w:i/>
          <w:sz w:val="28"/>
          <w:szCs w:val="28"/>
          <w:lang w:val="en-US" w:eastAsia="ru-RU"/>
        </w:rPr>
        <w:t>n</w:t>
      </w:r>
      <w:r w:rsidRPr="00720B3B">
        <w:rPr>
          <w:rFonts w:ascii="Times New Roman" w:eastAsia="Times New Roman" w:hAnsi="Times New Roman" w:cs="Times New Roman"/>
          <w:sz w:val="28"/>
          <w:szCs w:val="28"/>
          <w:lang w:eastAsia="ru-RU"/>
        </w:rPr>
        <w:t xml:space="preserve">. Если </w:t>
      </w:r>
      <w:r w:rsidRPr="00720B3B">
        <w:rPr>
          <w:rFonts w:ascii="Times New Roman" w:eastAsia="Times New Roman" w:hAnsi="Times New Roman" w:cs="Times New Roman"/>
          <w:i/>
          <w:sz w:val="28"/>
          <w:szCs w:val="28"/>
          <w:lang w:val="en-US" w:eastAsia="ru-RU"/>
        </w:rPr>
        <w:t>n</w:t>
      </w:r>
      <w:r w:rsidRPr="00720B3B">
        <w:rPr>
          <w:rFonts w:ascii="Times New Roman" w:eastAsia="Times New Roman" w:hAnsi="Times New Roman" w:cs="Times New Roman"/>
          <w:sz w:val="28"/>
          <w:szCs w:val="28"/>
          <w:lang w:eastAsia="ru-RU"/>
        </w:rPr>
        <w:t xml:space="preserve"> &gt; 30, то используется один способ, если </w:t>
      </w:r>
      <w:r w:rsidRPr="00720B3B">
        <w:rPr>
          <w:rFonts w:ascii="Times New Roman" w:eastAsia="Times New Roman" w:hAnsi="Times New Roman" w:cs="Times New Roman"/>
          <w:i/>
          <w:sz w:val="28"/>
          <w:szCs w:val="28"/>
          <w:lang w:val="en-US" w:eastAsia="ru-RU"/>
        </w:rPr>
        <w:t>n</w:t>
      </w:r>
      <w:r w:rsidRPr="00720B3B">
        <w:rPr>
          <w:rFonts w:ascii="Times New Roman" w:eastAsia="Times New Roman" w:hAnsi="Times New Roman" w:cs="Times New Roman"/>
          <w:sz w:val="28"/>
          <w:szCs w:val="28"/>
          <w:lang w:eastAsia="ru-RU"/>
        </w:rPr>
        <w:t xml:space="preserve"> &lt; 30, то используется другой способ. </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2. </w:t>
      </w:r>
      <w:r w:rsidRPr="00720B3B">
        <w:rPr>
          <w:rFonts w:ascii="Times New Roman" w:eastAsia="Times New Roman" w:hAnsi="Times New Roman" w:cs="Times New Roman"/>
          <w:b/>
          <w:i/>
          <w:sz w:val="28"/>
          <w:szCs w:val="28"/>
          <w:lang w:eastAsia="ru-RU"/>
        </w:rPr>
        <w:t>Обеспечение качественной однородности изучаемой совокупности</w:t>
      </w:r>
      <w:r w:rsidRPr="00720B3B">
        <w:rPr>
          <w:rFonts w:ascii="Times New Roman" w:eastAsia="Times New Roman" w:hAnsi="Times New Roman" w:cs="Times New Roman"/>
          <w:sz w:val="28"/>
          <w:szCs w:val="28"/>
          <w:lang w:eastAsia="ru-RU"/>
        </w:rPr>
        <w:t>. Так, при изучении зависимостей между экономическими показателями предприятия необходимо отбирать не только предприятия одной отрасли или сферы деятельности, но и предприятия, выпускающие однородную продукцию или оказывающие однотипные услуги. Некорректно, например, изучать корреляционную связь между спросом и ценой на все товары и услуги, входящие в потребительскую корзину. Необходимо выделить, как минимум, три однородные группы: продовольственные товары, непродовольственные товары, услуги. Каждая группа в зависимости от целей исследования может быть дезагрегирована на более мелкие однородные подгруппы, например, на конкретные товары и услуги.</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3. </w:t>
      </w:r>
      <w:r w:rsidRPr="00720B3B">
        <w:rPr>
          <w:rFonts w:ascii="Times New Roman" w:eastAsia="Times New Roman" w:hAnsi="Times New Roman" w:cs="Times New Roman"/>
          <w:b/>
          <w:i/>
          <w:sz w:val="28"/>
          <w:szCs w:val="28"/>
          <w:lang w:eastAsia="ru-RU"/>
        </w:rPr>
        <w:t>Наличие именно корреляционной (стохастической), а не функциональной связи</w:t>
      </w:r>
      <w:r w:rsidRPr="00720B3B">
        <w:rPr>
          <w:rFonts w:ascii="Times New Roman" w:eastAsia="Times New Roman" w:hAnsi="Times New Roman" w:cs="Times New Roman"/>
          <w:sz w:val="28"/>
          <w:szCs w:val="28"/>
          <w:lang w:eastAsia="ru-RU"/>
        </w:rPr>
        <w:t xml:space="preserve">. Теоретически возможно применение методов корреляционно-регрессионного анализа и в случае жестко-детерминированной </w:t>
      </w:r>
      <w:r w:rsidRPr="00720B3B">
        <w:rPr>
          <w:rFonts w:ascii="Times New Roman" w:eastAsia="Times New Roman" w:hAnsi="Times New Roman" w:cs="Times New Roman"/>
          <w:sz w:val="28"/>
          <w:szCs w:val="28"/>
          <w:lang w:eastAsia="ru-RU"/>
        </w:rPr>
        <w:lastRenderedPageBreak/>
        <w:t xml:space="preserve">связи, что может позволить более полно измерить роль каждого фактора в формировании значения результативного признака. Но в целом считается, что если связь функциональная, то ее исследование следует осуществлять с помощью других </w:t>
      </w:r>
      <w:proofErr w:type="gramStart"/>
      <w:r w:rsidRPr="00720B3B">
        <w:rPr>
          <w:rFonts w:ascii="Times New Roman" w:eastAsia="Times New Roman" w:hAnsi="Times New Roman" w:cs="Times New Roman"/>
          <w:sz w:val="28"/>
          <w:szCs w:val="28"/>
          <w:lang w:eastAsia="ru-RU"/>
        </w:rPr>
        <w:t>экономических и экономико-статистических методов</w:t>
      </w:r>
      <w:proofErr w:type="gramEnd"/>
      <w:r w:rsidRPr="00720B3B">
        <w:rPr>
          <w:rFonts w:ascii="Times New Roman" w:eastAsia="Times New Roman" w:hAnsi="Times New Roman" w:cs="Times New Roman"/>
          <w:sz w:val="28"/>
          <w:szCs w:val="28"/>
          <w:lang w:eastAsia="ru-RU"/>
        </w:rPr>
        <w:t xml:space="preserve"> (например, метода цепных подстановок или индексного метода), поскольку корреляционный анализ не будет иметь смысла. </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4. </w:t>
      </w:r>
      <w:r w:rsidRPr="00720B3B">
        <w:rPr>
          <w:rFonts w:ascii="Times New Roman" w:eastAsia="Times New Roman" w:hAnsi="Times New Roman" w:cs="Times New Roman"/>
          <w:b/>
          <w:i/>
          <w:sz w:val="28"/>
          <w:szCs w:val="28"/>
          <w:lang w:eastAsia="ru-RU"/>
        </w:rPr>
        <w:t>Наличие нормального распределения единиц совокупности по рассматриваемым признакам</w:t>
      </w:r>
      <w:r w:rsidRPr="00720B3B">
        <w:rPr>
          <w:rFonts w:ascii="Times New Roman" w:eastAsia="Times New Roman" w:hAnsi="Times New Roman" w:cs="Times New Roman"/>
          <w:sz w:val="28"/>
          <w:szCs w:val="28"/>
          <w:lang w:eastAsia="ru-RU"/>
        </w:rPr>
        <w:t xml:space="preserve">. Это условие связано с тем, что все положения корреляционно-регрессионного анализа разработаны из предположения о нормальном характере распределения факторного и результативного признаков. Однако нормальное распределение вероятностных значений тех или иных признаков в экономической и социальной сфере встречается довольно редко. Поэтому для оценки соответствия фактического распределения </w:t>
      </w:r>
      <w:proofErr w:type="gramStart"/>
      <w:r w:rsidRPr="00720B3B">
        <w:rPr>
          <w:rFonts w:ascii="Times New Roman" w:eastAsia="Times New Roman" w:hAnsi="Times New Roman" w:cs="Times New Roman"/>
          <w:sz w:val="28"/>
          <w:szCs w:val="28"/>
          <w:lang w:eastAsia="ru-RU"/>
        </w:rPr>
        <w:t>нормальному</w:t>
      </w:r>
      <w:proofErr w:type="gramEnd"/>
      <w:r w:rsidRPr="00720B3B">
        <w:rPr>
          <w:rFonts w:ascii="Times New Roman" w:eastAsia="Times New Roman" w:hAnsi="Times New Roman" w:cs="Times New Roman"/>
          <w:sz w:val="28"/>
          <w:szCs w:val="28"/>
          <w:lang w:eastAsia="ru-RU"/>
        </w:rPr>
        <w:t xml:space="preserve"> существует ряд простых количественных показателей, которые целесообразно рассчитывать до начала осуществления корреляционно-регрессионного анализа. </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5. </w:t>
      </w:r>
      <w:r w:rsidRPr="00720B3B">
        <w:rPr>
          <w:rFonts w:ascii="Times New Roman" w:eastAsia="Times New Roman" w:hAnsi="Times New Roman" w:cs="Times New Roman"/>
          <w:b/>
          <w:i/>
          <w:sz w:val="28"/>
          <w:szCs w:val="28"/>
          <w:lang w:eastAsia="ru-RU"/>
        </w:rPr>
        <w:t>Наличие требований к факторным признакам</w:t>
      </w:r>
      <w:r w:rsidRPr="00720B3B">
        <w:rPr>
          <w:rFonts w:ascii="Times New Roman" w:eastAsia="Times New Roman" w:hAnsi="Times New Roman" w:cs="Times New Roman"/>
          <w:sz w:val="28"/>
          <w:szCs w:val="28"/>
          <w:lang w:eastAsia="ru-RU"/>
        </w:rPr>
        <w:t>. Включаемые в анализ признаки-факторы должны быть основными или значимыми, т.е. оказывающими решающее влияние на уровень результативного признака, а также независимыми друг от друга. Например, при рассмотрении влияния доходов (</w:t>
      </w:r>
      <w:r w:rsidRPr="00720B3B">
        <w:rPr>
          <w:rFonts w:ascii="Times New Roman" w:eastAsia="Times New Roman" w:hAnsi="Times New Roman" w:cs="Times New Roman"/>
          <w:i/>
          <w:sz w:val="28"/>
          <w:szCs w:val="28"/>
          <w:lang w:eastAsia="ru-RU"/>
        </w:rPr>
        <w:t>х</w:t>
      </w:r>
      <w:r w:rsidRPr="00720B3B">
        <w:rPr>
          <w:rFonts w:ascii="Times New Roman" w:eastAsia="Times New Roman" w:hAnsi="Times New Roman" w:cs="Times New Roman"/>
          <w:sz w:val="28"/>
          <w:szCs w:val="28"/>
          <w:lang w:eastAsia="ru-RU"/>
        </w:rPr>
        <w:t>) на потребление домашних хозяйств (</w:t>
      </w:r>
      <w:r w:rsidRPr="00720B3B">
        <w:rPr>
          <w:rFonts w:ascii="Times New Roman" w:eastAsia="Times New Roman" w:hAnsi="Times New Roman" w:cs="Times New Roman"/>
          <w:i/>
          <w:sz w:val="28"/>
          <w:szCs w:val="28"/>
          <w:lang w:eastAsia="ru-RU"/>
        </w:rPr>
        <w:t>у</w:t>
      </w:r>
      <w:r w:rsidRPr="00720B3B">
        <w:rPr>
          <w:rFonts w:ascii="Times New Roman" w:eastAsia="Times New Roman" w:hAnsi="Times New Roman" w:cs="Times New Roman"/>
          <w:sz w:val="28"/>
          <w:szCs w:val="28"/>
          <w:lang w:eastAsia="ru-RU"/>
        </w:rPr>
        <w:t>) неверно в качестве факторных признаков брать номинальные доходы (</w:t>
      </w:r>
      <w:r w:rsidRPr="00720B3B">
        <w:rPr>
          <w:rFonts w:ascii="Times New Roman" w:eastAsia="Times New Roman" w:hAnsi="Times New Roman" w:cs="Times New Roman"/>
          <w:i/>
          <w:sz w:val="28"/>
          <w:szCs w:val="28"/>
          <w:lang w:eastAsia="ru-RU"/>
        </w:rPr>
        <w:t>х</w:t>
      </w:r>
      <w:proofErr w:type="gramStart"/>
      <w:r w:rsidRPr="00720B3B">
        <w:rPr>
          <w:rFonts w:ascii="Times New Roman" w:eastAsia="Times New Roman" w:hAnsi="Times New Roman" w:cs="Times New Roman"/>
          <w:sz w:val="28"/>
          <w:szCs w:val="28"/>
          <w:vertAlign w:val="subscript"/>
          <w:lang w:eastAsia="ru-RU"/>
        </w:rPr>
        <w:t>1</w:t>
      </w:r>
      <w:proofErr w:type="gramEnd"/>
      <w:r w:rsidRPr="00720B3B">
        <w:rPr>
          <w:rFonts w:ascii="Times New Roman" w:eastAsia="Times New Roman" w:hAnsi="Times New Roman" w:cs="Times New Roman"/>
          <w:sz w:val="28"/>
          <w:szCs w:val="28"/>
          <w:lang w:eastAsia="ru-RU"/>
        </w:rPr>
        <w:t>), располагаемые доходы (</w:t>
      </w:r>
      <w:r w:rsidRPr="00720B3B">
        <w:rPr>
          <w:rFonts w:ascii="Times New Roman" w:eastAsia="Times New Roman" w:hAnsi="Times New Roman" w:cs="Times New Roman"/>
          <w:i/>
          <w:sz w:val="28"/>
          <w:szCs w:val="28"/>
          <w:lang w:eastAsia="ru-RU"/>
        </w:rPr>
        <w:t>х</w:t>
      </w:r>
      <w:r w:rsidRPr="00720B3B">
        <w:rPr>
          <w:rFonts w:ascii="Times New Roman" w:eastAsia="Times New Roman" w:hAnsi="Times New Roman" w:cs="Times New Roman"/>
          <w:sz w:val="28"/>
          <w:szCs w:val="28"/>
          <w:vertAlign w:val="subscript"/>
          <w:lang w:eastAsia="ru-RU"/>
        </w:rPr>
        <w:t>2</w:t>
      </w:r>
      <w:r w:rsidRPr="00720B3B">
        <w:rPr>
          <w:rFonts w:ascii="Times New Roman" w:eastAsia="Times New Roman" w:hAnsi="Times New Roman" w:cs="Times New Roman"/>
          <w:sz w:val="28"/>
          <w:szCs w:val="28"/>
          <w:lang w:eastAsia="ru-RU"/>
        </w:rPr>
        <w:t>), реальные доходы (</w:t>
      </w:r>
      <w:r w:rsidRPr="00720B3B">
        <w:rPr>
          <w:rFonts w:ascii="Times New Roman" w:eastAsia="Times New Roman" w:hAnsi="Times New Roman" w:cs="Times New Roman"/>
          <w:i/>
          <w:sz w:val="28"/>
          <w:szCs w:val="28"/>
          <w:lang w:eastAsia="ru-RU"/>
        </w:rPr>
        <w:t>х</w:t>
      </w:r>
      <w:r w:rsidRPr="00720B3B">
        <w:rPr>
          <w:rFonts w:ascii="Times New Roman" w:eastAsia="Times New Roman" w:hAnsi="Times New Roman" w:cs="Times New Roman"/>
          <w:sz w:val="28"/>
          <w:szCs w:val="28"/>
          <w:vertAlign w:val="subscript"/>
          <w:lang w:eastAsia="ru-RU"/>
        </w:rPr>
        <w:t>3</w:t>
      </w:r>
      <w:r w:rsidRPr="00720B3B">
        <w:rPr>
          <w:rFonts w:ascii="Times New Roman" w:eastAsia="Times New Roman" w:hAnsi="Times New Roman" w:cs="Times New Roman"/>
          <w:sz w:val="28"/>
          <w:szCs w:val="28"/>
          <w:lang w:eastAsia="ru-RU"/>
        </w:rPr>
        <w:t xml:space="preserve">). Все эти группы доходов определяются друг через друга и поэтому являются зависимыми показателями. В многофакторную корреляционную модель целесообразно включить какой-либо один из показателей доходов (например, реальный, т.е. скорректированный на инфляцию, среднемесячный доход семьи – </w:t>
      </w:r>
      <w:r w:rsidRPr="00720B3B">
        <w:rPr>
          <w:rFonts w:ascii="Times New Roman" w:eastAsia="Times New Roman" w:hAnsi="Times New Roman" w:cs="Times New Roman"/>
          <w:i/>
          <w:sz w:val="28"/>
          <w:szCs w:val="28"/>
          <w:lang w:eastAsia="ru-RU"/>
        </w:rPr>
        <w:t>х</w:t>
      </w:r>
      <w:proofErr w:type="gramStart"/>
      <w:r w:rsidRPr="00720B3B">
        <w:rPr>
          <w:rFonts w:ascii="Times New Roman" w:eastAsia="Times New Roman" w:hAnsi="Times New Roman" w:cs="Times New Roman"/>
          <w:sz w:val="28"/>
          <w:szCs w:val="28"/>
          <w:vertAlign w:val="subscript"/>
          <w:lang w:eastAsia="ru-RU"/>
        </w:rPr>
        <w:t>1</w:t>
      </w:r>
      <w:proofErr w:type="gramEnd"/>
      <w:r w:rsidRPr="00720B3B">
        <w:rPr>
          <w:rFonts w:ascii="Times New Roman" w:eastAsia="Times New Roman" w:hAnsi="Times New Roman" w:cs="Times New Roman"/>
          <w:sz w:val="28"/>
          <w:szCs w:val="28"/>
          <w:lang w:eastAsia="ru-RU"/>
        </w:rPr>
        <w:t xml:space="preserve">) и дополнить ее другими независимыми признаками (например, численность домохозяйства – </w:t>
      </w:r>
      <w:r w:rsidRPr="00720B3B">
        <w:rPr>
          <w:rFonts w:ascii="Times New Roman" w:eastAsia="Times New Roman" w:hAnsi="Times New Roman" w:cs="Times New Roman"/>
          <w:i/>
          <w:sz w:val="28"/>
          <w:szCs w:val="28"/>
          <w:lang w:eastAsia="ru-RU"/>
        </w:rPr>
        <w:t>х</w:t>
      </w:r>
      <w:r w:rsidRPr="00720B3B">
        <w:rPr>
          <w:rFonts w:ascii="Times New Roman" w:eastAsia="Times New Roman" w:hAnsi="Times New Roman" w:cs="Times New Roman"/>
          <w:sz w:val="28"/>
          <w:szCs w:val="28"/>
          <w:vertAlign w:val="subscript"/>
          <w:lang w:eastAsia="ru-RU"/>
        </w:rPr>
        <w:t>2</w:t>
      </w:r>
      <w:r w:rsidRPr="00720B3B">
        <w:rPr>
          <w:rFonts w:ascii="Times New Roman" w:eastAsia="Times New Roman" w:hAnsi="Times New Roman" w:cs="Times New Roman"/>
          <w:sz w:val="28"/>
          <w:szCs w:val="28"/>
          <w:lang w:eastAsia="ru-RU"/>
        </w:rPr>
        <w:t xml:space="preserve">, доля иждивенцев – </w:t>
      </w:r>
      <w:r w:rsidRPr="00720B3B">
        <w:rPr>
          <w:rFonts w:ascii="Times New Roman" w:eastAsia="Times New Roman" w:hAnsi="Times New Roman" w:cs="Times New Roman"/>
          <w:i/>
          <w:sz w:val="28"/>
          <w:szCs w:val="28"/>
          <w:lang w:eastAsia="ru-RU"/>
        </w:rPr>
        <w:t>х</w:t>
      </w:r>
      <w:r w:rsidRPr="00720B3B">
        <w:rPr>
          <w:rFonts w:ascii="Times New Roman" w:eastAsia="Times New Roman" w:hAnsi="Times New Roman" w:cs="Times New Roman"/>
          <w:sz w:val="28"/>
          <w:szCs w:val="28"/>
          <w:vertAlign w:val="subscript"/>
          <w:lang w:eastAsia="ru-RU"/>
        </w:rPr>
        <w:t>3</w:t>
      </w:r>
      <w:r w:rsidRPr="00720B3B">
        <w:rPr>
          <w:rFonts w:ascii="Times New Roman" w:eastAsia="Times New Roman" w:hAnsi="Times New Roman" w:cs="Times New Roman"/>
          <w:sz w:val="28"/>
          <w:szCs w:val="28"/>
          <w:lang w:eastAsia="ru-RU"/>
        </w:rPr>
        <w:t xml:space="preserve">, площадь недвижимости – </w:t>
      </w:r>
      <w:r w:rsidRPr="00720B3B">
        <w:rPr>
          <w:rFonts w:ascii="Times New Roman" w:eastAsia="Times New Roman" w:hAnsi="Times New Roman" w:cs="Times New Roman"/>
          <w:i/>
          <w:sz w:val="28"/>
          <w:szCs w:val="28"/>
          <w:lang w:eastAsia="ru-RU"/>
        </w:rPr>
        <w:t>х</w:t>
      </w:r>
      <w:r w:rsidRPr="00720B3B">
        <w:rPr>
          <w:rFonts w:ascii="Times New Roman" w:eastAsia="Times New Roman" w:hAnsi="Times New Roman" w:cs="Times New Roman"/>
          <w:sz w:val="28"/>
          <w:szCs w:val="28"/>
          <w:vertAlign w:val="subscript"/>
          <w:lang w:eastAsia="ru-RU"/>
        </w:rPr>
        <w:t>4</w:t>
      </w:r>
      <w:r w:rsidRPr="00720B3B">
        <w:rPr>
          <w:rFonts w:ascii="Times New Roman" w:eastAsia="Times New Roman" w:hAnsi="Times New Roman" w:cs="Times New Roman"/>
          <w:sz w:val="28"/>
          <w:szCs w:val="28"/>
          <w:lang w:eastAsia="ru-RU"/>
        </w:rPr>
        <w:t xml:space="preserve"> и т.д.).</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Следует отметить также, что факторы должны характеризовать одну и ту же единицу совокупности, т.е. они должны относиться только к рассматриваемому объекту или процессу. Так, к факторам, определяющим уровень расходов домохозяйств, нецелесообразно относить такие факторы, как прибыль предприятия, на котором работает член домохозяйства или размер доходов бюджета города, в котором живет член домохозяйства. Эти факторы относятся к другим объектам и не должны включаться в модель.</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При осуществлении корреляционно-регрессионного анализа выделяют следующие </w:t>
      </w:r>
      <w:r w:rsidRPr="00720B3B">
        <w:rPr>
          <w:rFonts w:ascii="Times New Roman" w:eastAsia="Times New Roman" w:hAnsi="Times New Roman" w:cs="Times New Roman"/>
          <w:b/>
          <w:i/>
          <w:sz w:val="28"/>
          <w:szCs w:val="28"/>
          <w:lang w:eastAsia="ru-RU"/>
        </w:rPr>
        <w:t>этапы</w:t>
      </w:r>
      <w:r w:rsidRPr="00720B3B">
        <w:rPr>
          <w:rFonts w:ascii="Times New Roman" w:eastAsia="Times New Roman" w:hAnsi="Times New Roman" w:cs="Times New Roman"/>
          <w:sz w:val="28"/>
          <w:szCs w:val="28"/>
          <w:lang w:eastAsia="ru-RU"/>
        </w:rPr>
        <w:t>:</w:t>
      </w:r>
    </w:p>
    <w:p w:rsidR="00720B3B" w:rsidRPr="00720B3B" w:rsidRDefault="00720B3B" w:rsidP="00720B3B">
      <w:pPr>
        <w:numPr>
          <w:ilvl w:val="0"/>
          <w:numId w:val="27"/>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выявление корреляционной связи между признаками, включая отбор факторного (в случае множественной регрессии – факторных) и результативного признаков;</w:t>
      </w:r>
    </w:p>
    <w:p w:rsidR="00720B3B" w:rsidRPr="00720B3B" w:rsidRDefault="00720B3B" w:rsidP="00720B3B">
      <w:pPr>
        <w:numPr>
          <w:ilvl w:val="0"/>
          <w:numId w:val="27"/>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выбор формы уравнения регрессии;</w:t>
      </w:r>
    </w:p>
    <w:p w:rsidR="00720B3B" w:rsidRPr="00720B3B" w:rsidRDefault="00720B3B" w:rsidP="00720B3B">
      <w:pPr>
        <w:numPr>
          <w:ilvl w:val="0"/>
          <w:numId w:val="27"/>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построение регрессии (определение параметров уравнения регрессии);</w:t>
      </w:r>
    </w:p>
    <w:p w:rsidR="00720B3B" w:rsidRPr="00720B3B" w:rsidRDefault="00720B3B" w:rsidP="00720B3B">
      <w:pPr>
        <w:numPr>
          <w:ilvl w:val="0"/>
          <w:numId w:val="27"/>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определение показателей тесноты связи;</w:t>
      </w:r>
    </w:p>
    <w:p w:rsidR="00720B3B" w:rsidRPr="00720B3B" w:rsidRDefault="00720B3B" w:rsidP="00720B3B">
      <w:pPr>
        <w:numPr>
          <w:ilvl w:val="0"/>
          <w:numId w:val="27"/>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lastRenderedPageBreak/>
        <w:t>оценка достоверности полученных результатов.</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Первые два этапа предполагают преимущественно качественный подход при осуществлении корреляционно-регрессионного анализа, а последние три этапа – количественные расчеты разной степени сложности в зависимости от содержания модели.</w:t>
      </w:r>
    </w:p>
    <w:p w:rsidR="00720B3B" w:rsidRPr="00720B3B" w:rsidRDefault="00720B3B" w:rsidP="00720B3B">
      <w:pPr>
        <w:spacing w:after="0" w:line="240" w:lineRule="auto"/>
        <w:ind w:firstLine="720"/>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Выявление корреляционной связи осуществляется с помощью различных статистических методов. </w:t>
      </w:r>
      <w:proofErr w:type="gramStart"/>
      <w:r w:rsidRPr="00720B3B">
        <w:rPr>
          <w:rFonts w:ascii="Times New Roman" w:eastAsia="Times New Roman" w:hAnsi="Times New Roman" w:cs="Times New Roman"/>
          <w:sz w:val="28"/>
          <w:szCs w:val="28"/>
          <w:lang w:eastAsia="ru-RU"/>
        </w:rPr>
        <w:t>Кратко рассмотрим основные из них.</w:t>
      </w:r>
      <w:proofErr w:type="gramEnd"/>
    </w:p>
    <w:p w:rsidR="00C70766" w:rsidRDefault="00720B3B" w:rsidP="00720B3B">
      <w:pPr>
        <w:pStyle w:val="a3"/>
        <w:ind w:firstLine="709"/>
        <w:jc w:val="both"/>
        <w:rPr>
          <w:rFonts w:ascii="Times New Roman" w:hAnsi="Times New Roman" w:cs="Times New Roman"/>
          <w:sz w:val="28"/>
          <w:szCs w:val="28"/>
        </w:rPr>
      </w:pPr>
      <w:r w:rsidRPr="00720B3B">
        <w:rPr>
          <w:rFonts w:ascii="Times New Roman" w:eastAsia="Times New Roman" w:hAnsi="Times New Roman" w:cs="Times New Roman"/>
          <w:b/>
          <w:i/>
          <w:sz w:val="28"/>
          <w:szCs w:val="28"/>
          <w:lang w:eastAsia="ru-RU"/>
        </w:rPr>
        <w:t>Метод параллельных рядов</w:t>
      </w:r>
      <w:r w:rsidRPr="00720B3B">
        <w:rPr>
          <w:rFonts w:ascii="Times New Roman" w:eastAsia="Times New Roman" w:hAnsi="Times New Roman" w:cs="Times New Roman"/>
          <w:b/>
          <w:sz w:val="28"/>
          <w:szCs w:val="28"/>
          <w:lang w:eastAsia="ru-RU"/>
        </w:rPr>
        <w:t>.</w:t>
      </w:r>
      <w:r w:rsidRPr="00720B3B">
        <w:rPr>
          <w:rFonts w:ascii="Times New Roman" w:eastAsia="Times New Roman" w:hAnsi="Times New Roman" w:cs="Times New Roman"/>
          <w:sz w:val="28"/>
          <w:szCs w:val="28"/>
          <w:lang w:eastAsia="ru-RU"/>
        </w:rPr>
        <w:t xml:space="preserve"> Данный метод используется при отсутствии ярко выраженной связи между факторным и результативным признаками. Его суть заключается в том, что на основе двух рядов признаков (факторного и результативного), которые находятся в определенной взаимосвязи, визуально определяют характер этой взаимосвязи. Для этого факторный признак располагают в монотонно убывающем или возрастающем порядке, и в соответствии с этим перемещают результативный признак.</w:t>
      </w:r>
    </w:p>
    <w:p w:rsidR="00720B3B" w:rsidRPr="00720B3B" w:rsidRDefault="00720B3B" w:rsidP="00720B3B">
      <w:pPr>
        <w:spacing w:after="0" w:line="240" w:lineRule="auto"/>
        <w:ind w:firstLine="709"/>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 xml:space="preserve">Наличие и характер связи определяется по степени согласованности вариации данных рядов. В тех случаях, когда возрастание факторного признака влечет за собой возрастание результативного признака, возможно наличие прямой корреляционной связи. Если же с увеличением факторного признака величина результативного признака имеет тенденцию к снижению, то можно предполагать обратную связь между этими признаками. </w:t>
      </w:r>
    </w:p>
    <w:p w:rsidR="00720B3B" w:rsidRPr="00720B3B" w:rsidRDefault="00720B3B" w:rsidP="00720B3B">
      <w:pPr>
        <w:spacing w:after="0" w:line="240" w:lineRule="auto"/>
        <w:ind w:firstLine="709"/>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8"/>
          <w:lang w:eastAsia="ru-RU"/>
        </w:rPr>
        <w:t>Метод параллельных рядов обычно используется для установления характера связи при относительно небольшом объеме исходной информации. Однако при наличии большого числа значений признаков, когда одному и тому же значению факторного признака, как правило, соответствует несколько различных значений результативного признака, восприятие и анализ параллельных рядов сильно затрудняется. В этих случаях целесообразно использовать метод построения корреляционных таблиц.</w:t>
      </w:r>
    </w:p>
    <w:p w:rsidR="00720B3B" w:rsidRPr="00720B3B" w:rsidRDefault="00720B3B" w:rsidP="00720B3B">
      <w:pPr>
        <w:spacing w:after="0" w:line="240" w:lineRule="auto"/>
        <w:ind w:firstLine="709"/>
        <w:jc w:val="both"/>
        <w:rPr>
          <w:rFonts w:ascii="Times New Roman" w:eastAsia="Times New Roman" w:hAnsi="Times New Roman" w:cs="Times New Roman"/>
          <w:sz w:val="28"/>
          <w:szCs w:val="24"/>
          <w:lang w:eastAsia="ru-RU"/>
        </w:rPr>
      </w:pPr>
      <w:r w:rsidRPr="00720B3B">
        <w:rPr>
          <w:rFonts w:ascii="Times New Roman" w:eastAsia="Times New Roman" w:hAnsi="Times New Roman" w:cs="Times New Roman"/>
          <w:b/>
          <w:i/>
          <w:iCs/>
          <w:sz w:val="28"/>
          <w:szCs w:val="24"/>
          <w:lang w:eastAsia="ru-RU"/>
        </w:rPr>
        <w:t>Метод построения корреляционных таблиц</w:t>
      </w:r>
      <w:r w:rsidRPr="00720B3B">
        <w:rPr>
          <w:rFonts w:ascii="Times New Roman" w:eastAsia="Times New Roman" w:hAnsi="Times New Roman" w:cs="Times New Roman"/>
          <w:iCs/>
          <w:sz w:val="28"/>
          <w:szCs w:val="24"/>
          <w:lang w:eastAsia="ru-RU"/>
        </w:rPr>
        <w:t xml:space="preserve">. Данный метод предполагает построение </w:t>
      </w:r>
      <w:proofErr w:type="spellStart"/>
      <w:r w:rsidRPr="00720B3B">
        <w:rPr>
          <w:rFonts w:ascii="Times New Roman" w:eastAsia="Times New Roman" w:hAnsi="Times New Roman" w:cs="Times New Roman"/>
          <w:iCs/>
          <w:sz w:val="28"/>
          <w:szCs w:val="24"/>
          <w:lang w:eastAsia="ru-RU"/>
        </w:rPr>
        <w:t>группировочной</w:t>
      </w:r>
      <w:proofErr w:type="spellEnd"/>
      <w:r w:rsidRPr="00720B3B">
        <w:rPr>
          <w:rFonts w:ascii="Times New Roman" w:eastAsia="Times New Roman" w:hAnsi="Times New Roman" w:cs="Times New Roman"/>
          <w:iCs/>
          <w:sz w:val="28"/>
          <w:szCs w:val="24"/>
          <w:lang w:eastAsia="ru-RU"/>
        </w:rPr>
        <w:t xml:space="preserve"> таблицы, где </w:t>
      </w:r>
      <w:r w:rsidRPr="00720B3B">
        <w:rPr>
          <w:rFonts w:ascii="Times New Roman" w:eastAsia="Times New Roman" w:hAnsi="Times New Roman" w:cs="Times New Roman"/>
          <w:sz w:val="28"/>
          <w:szCs w:val="24"/>
          <w:lang w:eastAsia="ru-RU"/>
        </w:rPr>
        <w:t>в подлежащем указывается факторный признак, а в сказуемом – результативный признак</w:t>
      </w:r>
      <w:r w:rsidRPr="00720B3B">
        <w:rPr>
          <w:rFonts w:ascii="Times New Roman" w:eastAsia="Times New Roman" w:hAnsi="Times New Roman" w:cs="Times New Roman"/>
          <w:iCs/>
          <w:sz w:val="28"/>
          <w:szCs w:val="24"/>
          <w:lang w:eastAsia="ru-RU"/>
        </w:rPr>
        <w:t>. При этом в самой корреляционной таблице представлено распределение частот, т.е. показывается,</w:t>
      </w:r>
      <w:r w:rsidRPr="00720B3B">
        <w:rPr>
          <w:rFonts w:ascii="Times New Roman" w:eastAsia="Times New Roman" w:hAnsi="Times New Roman" w:cs="Times New Roman"/>
          <w:sz w:val="28"/>
          <w:szCs w:val="24"/>
          <w:lang w:eastAsia="ru-RU"/>
        </w:rPr>
        <w:t xml:space="preserve"> сколько раз данная величина одного признака повторяется в сочетании с соответствующей величиной другого признака. Если частоты в таблице расположены на «главной» диагонали (из левого верхнего угла в правый нижний угол), то возможно наличие прямой корреляционной зависимости между признаками. Если же частоты расположены по «вспомогательной» диагонали, то связь предположительно обратная.</w:t>
      </w:r>
    </w:p>
    <w:p w:rsidR="00720B3B" w:rsidRPr="00720B3B" w:rsidRDefault="00720B3B" w:rsidP="00720B3B">
      <w:pPr>
        <w:spacing w:after="0" w:line="240" w:lineRule="auto"/>
        <w:ind w:firstLine="709"/>
        <w:jc w:val="both"/>
        <w:rPr>
          <w:rFonts w:ascii="Times New Roman" w:eastAsia="Times New Roman" w:hAnsi="Times New Roman" w:cs="Times New Roman"/>
          <w:sz w:val="28"/>
          <w:szCs w:val="24"/>
          <w:lang w:eastAsia="ru-RU"/>
        </w:rPr>
      </w:pPr>
      <w:r w:rsidRPr="00720B3B">
        <w:rPr>
          <w:rFonts w:ascii="Times New Roman" w:eastAsia="Times New Roman" w:hAnsi="Times New Roman" w:cs="Times New Roman"/>
          <w:sz w:val="28"/>
          <w:szCs w:val="24"/>
          <w:lang w:eastAsia="ru-RU"/>
        </w:rPr>
        <w:t>Следует отметить, что при использовании метода построения корреляционной таблицы необходимо установить расположение основной части частот. Возможна ситуация, когда все клетки корреляционной таблицы окажутся заполненными. Однако это еще не означает, что корреляционная связь между признаками отсутствует. Если основная масса частот расположена по той или иной диагонали, то корреляционная связь между признаками существует.</w:t>
      </w:r>
    </w:p>
    <w:p w:rsidR="00720B3B" w:rsidRPr="00720B3B" w:rsidRDefault="00720B3B" w:rsidP="00720B3B">
      <w:pPr>
        <w:spacing w:after="0" w:line="240" w:lineRule="auto"/>
        <w:ind w:firstLine="709"/>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sz w:val="28"/>
          <w:szCs w:val="24"/>
          <w:lang w:eastAsia="ru-RU"/>
        </w:rPr>
        <w:lastRenderedPageBreak/>
        <w:t xml:space="preserve">Корреляционная таблица позволяет и достаточно просто обнаружить корреляционную связь. Однако данный метод, также как и метод параллельных рядов, полностью базируется на сопоставлении индивидуальных значений изучаемых признаков. Но индивидуальные значения формируются под влиянием как основных, так и случайных факторов. При этом корреляционная связь обнаруживается более четко, если </w:t>
      </w:r>
      <w:r w:rsidRPr="00720B3B">
        <w:rPr>
          <w:rFonts w:ascii="Times New Roman" w:eastAsia="Times New Roman" w:hAnsi="Times New Roman" w:cs="Times New Roman"/>
          <w:sz w:val="28"/>
          <w:szCs w:val="28"/>
          <w:lang w:eastAsia="ru-RU"/>
        </w:rPr>
        <w:t xml:space="preserve">влияние случайных факторов удается нивелировать. Это можно сделать при применении метода аналитической группировки и исчисления </w:t>
      </w:r>
      <w:proofErr w:type="gramStart"/>
      <w:r w:rsidRPr="00720B3B">
        <w:rPr>
          <w:rFonts w:ascii="Times New Roman" w:eastAsia="Times New Roman" w:hAnsi="Times New Roman" w:cs="Times New Roman"/>
          <w:sz w:val="28"/>
          <w:szCs w:val="28"/>
          <w:lang w:eastAsia="ru-RU"/>
        </w:rPr>
        <w:t>групповых</w:t>
      </w:r>
      <w:proofErr w:type="gramEnd"/>
      <w:r w:rsidRPr="00720B3B">
        <w:rPr>
          <w:rFonts w:ascii="Times New Roman" w:eastAsia="Times New Roman" w:hAnsi="Times New Roman" w:cs="Times New Roman"/>
          <w:sz w:val="28"/>
          <w:szCs w:val="28"/>
          <w:lang w:eastAsia="ru-RU"/>
        </w:rPr>
        <w:t xml:space="preserve"> средних.</w:t>
      </w:r>
    </w:p>
    <w:p w:rsidR="00720B3B" w:rsidRPr="00720B3B" w:rsidRDefault="00720B3B" w:rsidP="00720B3B">
      <w:pPr>
        <w:spacing w:after="0" w:line="240" w:lineRule="auto"/>
        <w:ind w:firstLine="709"/>
        <w:jc w:val="both"/>
        <w:rPr>
          <w:rFonts w:ascii="Times New Roman" w:eastAsia="Times New Roman" w:hAnsi="Times New Roman" w:cs="Times New Roman"/>
          <w:sz w:val="28"/>
          <w:szCs w:val="28"/>
          <w:lang w:eastAsia="ru-RU"/>
        </w:rPr>
      </w:pPr>
      <w:r w:rsidRPr="00720B3B">
        <w:rPr>
          <w:rFonts w:ascii="Times New Roman" w:eastAsia="Times New Roman" w:hAnsi="Times New Roman" w:cs="Times New Roman"/>
          <w:b/>
          <w:bCs/>
          <w:i/>
          <w:sz w:val="28"/>
          <w:szCs w:val="28"/>
          <w:lang w:eastAsia="ru-RU"/>
        </w:rPr>
        <w:t xml:space="preserve">Метод аналитической группировки и исчисления групповых средних. </w:t>
      </w:r>
      <w:r w:rsidRPr="00720B3B">
        <w:rPr>
          <w:rFonts w:ascii="Times New Roman" w:eastAsia="Times New Roman" w:hAnsi="Times New Roman" w:cs="Times New Roman"/>
          <w:bCs/>
          <w:sz w:val="28"/>
          <w:szCs w:val="28"/>
          <w:lang w:eastAsia="ru-RU"/>
        </w:rPr>
        <w:t xml:space="preserve">Данный метод основан на использовании метода статистических группировок. В качестве </w:t>
      </w:r>
      <w:proofErr w:type="spellStart"/>
      <w:r w:rsidRPr="00720B3B">
        <w:rPr>
          <w:rFonts w:ascii="Times New Roman" w:eastAsia="Times New Roman" w:hAnsi="Times New Roman" w:cs="Times New Roman"/>
          <w:bCs/>
          <w:sz w:val="28"/>
          <w:szCs w:val="28"/>
          <w:lang w:eastAsia="ru-RU"/>
        </w:rPr>
        <w:t>группировочного</w:t>
      </w:r>
      <w:proofErr w:type="spellEnd"/>
      <w:r w:rsidRPr="00720B3B">
        <w:rPr>
          <w:rFonts w:ascii="Times New Roman" w:eastAsia="Times New Roman" w:hAnsi="Times New Roman" w:cs="Times New Roman"/>
          <w:bCs/>
          <w:sz w:val="28"/>
          <w:szCs w:val="28"/>
          <w:lang w:eastAsia="ru-RU"/>
        </w:rPr>
        <w:t xml:space="preserve"> признака берется факторный признак, исходные данные разбиваются на группы </w:t>
      </w:r>
      <w:r w:rsidRPr="00720B3B">
        <w:rPr>
          <w:rFonts w:ascii="Times New Roman" w:eastAsia="Times New Roman" w:hAnsi="Times New Roman" w:cs="Times New Roman"/>
          <w:sz w:val="28"/>
          <w:szCs w:val="28"/>
          <w:lang w:eastAsia="ru-RU"/>
        </w:rPr>
        <w:t>и для каждой группы вычисляется средняя величина результативного признака. Кроме того, эта средняя может быть рассчитана по данным корреляционной таблицы. Сравнивая значения факторного признака и средние значения результативного признака можно говорить о наличии или отсутствии корреляционной связи между признаками. Корреляционная зависимость будет тем отчетливее обнаруживаться, чем сильнее будут отличаться друг от друга групповые средние. Если бы связь между факторным и результативным признаком</w:t>
      </w:r>
      <w:r w:rsidRPr="00720B3B">
        <w:rPr>
          <w:rFonts w:ascii="Times New Roman" w:eastAsia="Times New Roman" w:hAnsi="Times New Roman" w:cs="Times New Roman"/>
          <w:sz w:val="28"/>
          <w:szCs w:val="24"/>
          <w:lang w:eastAsia="ru-RU"/>
        </w:rPr>
        <w:t xml:space="preserve"> отсутствовала, то все групповые средние результативного признака были бы </w:t>
      </w:r>
      <w:r w:rsidRPr="00720B3B">
        <w:rPr>
          <w:rFonts w:ascii="Times New Roman" w:eastAsia="Times New Roman" w:hAnsi="Times New Roman" w:cs="Times New Roman"/>
          <w:sz w:val="28"/>
          <w:szCs w:val="28"/>
          <w:lang w:eastAsia="ru-RU"/>
        </w:rPr>
        <w:t>приблизительно одинаковыми по величине.</w:t>
      </w:r>
    </w:p>
    <w:p w:rsidR="00970D26" w:rsidRPr="00970D26" w:rsidRDefault="00970D26" w:rsidP="00970D26">
      <w:pPr>
        <w:spacing w:after="0" w:line="240" w:lineRule="auto"/>
        <w:ind w:firstLine="720"/>
        <w:jc w:val="both"/>
        <w:rPr>
          <w:rFonts w:ascii="Times New Roman" w:eastAsia="Times New Roman" w:hAnsi="Times New Roman" w:cs="Times New Roman"/>
          <w:sz w:val="28"/>
          <w:szCs w:val="28"/>
          <w:lang w:eastAsia="ru-RU"/>
        </w:rPr>
      </w:pPr>
      <w:r w:rsidRPr="00970D26">
        <w:rPr>
          <w:rFonts w:ascii="Times New Roman" w:eastAsia="Times New Roman" w:hAnsi="Times New Roman" w:cs="Times New Roman"/>
          <w:b/>
          <w:i/>
          <w:sz w:val="28"/>
          <w:szCs w:val="28"/>
          <w:lang w:eastAsia="ru-RU"/>
        </w:rPr>
        <w:t>Графический метод</w:t>
      </w:r>
      <w:r w:rsidRPr="00970D26">
        <w:rPr>
          <w:rFonts w:ascii="Times New Roman" w:eastAsia="Times New Roman" w:hAnsi="Times New Roman" w:cs="Times New Roman"/>
          <w:b/>
          <w:sz w:val="28"/>
          <w:szCs w:val="28"/>
          <w:lang w:eastAsia="ru-RU"/>
        </w:rPr>
        <w:t>.</w:t>
      </w:r>
      <w:r w:rsidRPr="00970D26">
        <w:rPr>
          <w:rFonts w:ascii="Times New Roman" w:eastAsia="Times New Roman" w:hAnsi="Times New Roman" w:cs="Times New Roman"/>
          <w:sz w:val="28"/>
          <w:szCs w:val="28"/>
          <w:lang w:eastAsia="ru-RU"/>
        </w:rPr>
        <w:t xml:space="preserve"> Данный метод используется для предварительного выявления наличия корреляционной связи и визуального определения уравнения регрессии. Для этого в прямоугольной системе координат на горизонтальной оси (оси абсцисс) откладываются значения факторного признака, а на вертикальной оси (оси ординат) – результативного признака. Используя индивидуальные данные, строится точечный график. Каждая точка имеет соответствующие друг другу координаты.</w:t>
      </w:r>
    </w:p>
    <w:p w:rsidR="00720B3B" w:rsidRDefault="00720B3B" w:rsidP="00C70766">
      <w:pPr>
        <w:pStyle w:val="a3"/>
        <w:ind w:firstLine="709"/>
        <w:jc w:val="both"/>
        <w:rPr>
          <w:rFonts w:ascii="Times New Roman" w:hAnsi="Times New Roman" w:cs="Times New Roman"/>
          <w:sz w:val="28"/>
          <w:szCs w:val="28"/>
        </w:rPr>
      </w:pPr>
    </w:p>
    <w:p w:rsidR="00C70766" w:rsidRPr="00C70766" w:rsidRDefault="00C70766" w:rsidP="00C34CA9">
      <w:pPr>
        <w:pStyle w:val="a3"/>
        <w:jc w:val="center"/>
        <w:outlineLvl w:val="0"/>
        <w:rPr>
          <w:rFonts w:ascii="Times New Roman" w:hAnsi="Times New Roman" w:cs="Times New Roman"/>
          <w:b/>
          <w:sz w:val="32"/>
          <w:szCs w:val="32"/>
        </w:rPr>
      </w:pPr>
      <w:bookmarkStart w:id="34" w:name="_Toc481076721"/>
      <w:r w:rsidRPr="00C70766">
        <w:rPr>
          <w:rFonts w:ascii="Times New Roman" w:hAnsi="Times New Roman" w:cs="Times New Roman"/>
          <w:b/>
          <w:sz w:val="32"/>
          <w:szCs w:val="32"/>
        </w:rPr>
        <w:t>5.4. Теоретические основы темы «Методы однофакторного регрессионного анализа»</w:t>
      </w:r>
      <w:bookmarkEnd w:id="34"/>
    </w:p>
    <w:p w:rsidR="00C70766" w:rsidRDefault="00C70766" w:rsidP="00C70766">
      <w:pPr>
        <w:pStyle w:val="a3"/>
        <w:ind w:firstLine="709"/>
        <w:jc w:val="both"/>
        <w:rPr>
          <w:rFonts w:ascii="Times New Roman" w:hAnsi="Times New Roman" w:cs="Times New Roman"/>
          <w:sz w:val="28"/>
          <w:szCs w:val="28"/>
        </w:rPr>
      </w:pP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 этапом</w:t>
      </w:r>
      <w:r w:rsidRPr="005324C6">
        <w:rPr>
          <w:rFonts w:ascii="Times New Roman" w:eastAsia="Times New Roman" w:hAnsi="Times New Roman" w:cs="Times New Roman"/>
          <w:sz w:val="28"/>
          <w:szCs w:val="28"/>
          <w:lang w:eastAsia="ru-RU"/>
        </w:rPr>
        <w:t xml:space="preserve"> корреляционно-регрессионного анализа является выбор конкретной математической формы взаимосвязи. Эта форма называется уравнением регрессии.</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b/>
          <w:i/>
          <w:sz w:val="28"/>
          <w:szCs w:val="28"/>
          <w:lang w:eastAsia="ru-RU"/>
        </w:rPr>
        <w:t>Уравнение регрессии</w:t>
      </w:r>
      <w:r w:rsidRPr="005324C6">
        <w:rPr>
          <w:rFonts w:ascii="Times New Roman" w:eastAsia="Times New Roman" w:hAnsi="Times New Roman" w:cs="Times New Roman"/>
          <w:sz w:val="28"/>
          <w:szCs w:val="28"/>
          <w:lang w:eastAsia="ru-RU"/>
        </w:rPr>
        <w:t xml:space="preserve"> – это математическая модель, в которой среднее значение результативного признака рассматривается как функция одной или нескольких (в случае множественной регрессии) переменных – факторных признаков.</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Экономико-математический смысл уравнения регрессии заключается в том, что с его помощью можно установить, каким будет среднее значение результативного признака </w:t>
      </w:r>
      <w:r w:rsidRPr="005324C6">
        <w:rPr>
          <w:rFonts w:ascii="Times New Roman" w:eastAsia="Times New Roman" w:hAnsi="Times New Roman" w:cs="Times New Roman"/>
          <w:i/>
          <w:sz w:val="28"/>
          <w:szCs w:val="28"/>
          <w:lang w:eastAsia="ru-RU"/>
        </w:rPr>
        <w:t>у</w:t>
      </w:r>
      <w:r w:rsidRPr="005324C6">
        <w:rPr>
          <w:rFonts w:ascii="Times New Roman" w:eastAsia="Times New Roman" w:hAnsi="Times New Roman" w:cs="Times New Roman"/>
          <w:sz w:val="28"/>
          <w:szCs w:val="28"/>
          <w:lang w:eastAsia="ru-RU"/>
        </w:rPr>
        <w:t xml:space="preserve"> при том или ином значении факторного признака </w:t>
      </w:r>
      <w:r w:rsidRPr="005324C6">
        <w:rPr>
          <w:rFonts w:ascii="Times New Roman" w:eastAsia="Times New Roman" w:hAnsi="Times New Roman" w:cs="Times New Roman"/>
          <w:i/>
          <w:sz w:val="28"/>
          <w:szCs w:val="28"/>
          <w:lang w:eastAsia="ru-RU"/>
        </w:rPr>
        <w:t>х</w:t>
      </w:r>
      <w:r w:rsidRPr="005324C6">
        <w:rPr>
          <w:rFonts w:ascii="Times New Roman" w:eastAsia="Times New Roman" w:hAnsi="Times New Roman" w:cs="Times New Roman"/>
          <w:sz w:val="28"/>
          <w:szCs w:val="28"/>
          <w:lang w:eastAsia="ru-RU"/>
        </w:rPr>
        <w:t xml:space="preserve">, если остальные факторы, влияющие </w:t>
      </w:r>
      <w:proofErr w:type="gramStart"/>
      <w:r w:rsidRPr="005324C6">
        <w:rPr>
          <w:rFonts w:ascii="Times New Roman" w:eastAsia="Times New Roman" w:hAnsi="Times New Roman" w:cs="Times New Roman"/>
          <w:sz w:val="28"/>
          <w:szCs w:val="28"/>
          <w:lang w:eastAsia="ru-RU"/>
        </w:rPr>
        <w:t>на</w:t>
      </w:r>
      <w:proofErr w:type="gramEnd"/>
      <w:r w:rsidRPr="005324C6">
        <w:rPr>
          <w:rFonts w:ascii="Times New Roman" w:eastAsia="Times New Roman" w:hAnsi="Times New Roman" w:cs="Times New Roman"/>
          <w:sz w:val="28"/>
          <w:szCs w:val="28"/>
          <w:lang w:eastAsia="ru-RU"/>
        </w:rPr>
        <w:t xml:space="preserve"> </w:t>
      </w:r>
      <w:r w:rsidRPr="005324C6">
        <w:rPr>
          <w:rFonts w:ascii="Times New Roman" w:eastAsia="Times New Roman" w:hAnsi="Times New Roman" w:cs="Times New Roman"/>
          <w:i/>
          <w:sz w:val="28"/>
          <w:szCs w:val="28"/>
          <w:lang w:eastAsia="ru-RU"/>
        </w:rPr>
        <w:t>у</w:t>
      </w:r>
      <w:r w:rsidRPr="005324C6">
        <w:rPr>
          <w:rFonts w:ascii="Times New Roman" w:eastAsia="Times New Roman" w:hAnsi="Times New Roman" w:cs="Times New Roman"/>
          <w:sz w:val="28"/>
          <w:szCs w:val="28"/>
          <w:lang w:eastAsia="ru-RU"/>
        </w:rPr>
        <w:t xml:space="preserve"> и не связанные с </w:t>
      </w:r>
      <w:r w:rsidRPr="005324C6">
        <w:rPr>
          <w:rFonts w:ascii="Times New Roman" w:eastAsia="Times New Roman" w:hAnsi="Times New Roman" w:cs="Times New Roman"/>
          <w:i/>
          <w:sz w:val="28"/>
          <w:szCs w:val="28"/>
          <w:lang w:eastAsia="ru-RU"/>
        </w:rPr>
        <w:t>х</w:t>
      </w:r>
      <w:r w:rsidRPr="005324C6">
        <w:rPr>
          <w:rFonts w:ascii="Times New Roman" w:eastAsia="Times New Roman" w:hAnsi="Times New Roman" w:cs="Times New Roman"/>
          <w:sz w:val="28"/>
          <w:szCs w:val="28"/>
          <w:lang w:eastAsia="ru-RU"/>
        </w:rPr>
        <w:t xml:space="preserve">, не учитывать. Другими словами, уравнение регрессии отображает зависимость </w:t>
      </w:r>
      <w:proofErr w:type="gramStart"/>
      <w:r w:rsidRPr="005324C6">
        <w:rPr>
          <w:rFonts w:ascii="Times New Roman" w:eastAsia="Times New Roman" w:hAnsi="Times New Roman" w:cs="Times New Roman"/>
          <w:i/>
          <w:sz w:val="28"/>
          <w:szCs w:val="28"/>
          <w:lang w:eastAsia="ru-RU"/>
        </w:rPr>
        <w:t>у</w:t>
      </w:r>
      <w:r w:rsidRPr="005324C6">
        <w:rPr>
          <w:rFonts w:ascii="Times New Roman" w:eastAsia="Times New Roman" w:hAnsi="Times New Roman" w:cs="Times New Roman"/>
          <w:sz w:val="28"/>
          <w:szCs w:val="28"/>
          <w:lang w:eastAsia="ru-RU"/>
        </w:rPr>
        <w:t>(</w:t>
      </w:r>
      <w:proofErr w:type="gramEnd"/>
      <w:r w:rsidRPr="005324C6">
        <w:rPr>
          <w:rFonts w:ascii="Times New Roman" w:eastAsia="Times New Roman" w:hAnsi="Times New Roman" w:cs="Times New Roman"/>
          <w:i/>
          <w:sz w:val="28"/>
          <w:szCs w:val="28"/>
          <w:lang w:eastAsia="ru-RU"/>
        </w:rPr>
        <w:t>х</w:t>
      </w:r>
      <w:r w:rsidRPr="005324C6">
        <w:rPr>
          <w:rFonts w:ascii="Times New Roman" w:eastAsia="Times New Roman" w:hAnsi="Times New Roman" w:cs="Times New Roman"/>
          <w:sz w:val="28"/>
          <w:szCs w:val="28"/>
          <w:lang w:eastAsia="ru-RU"/>
        </w:rPr>
        <w:t xml:space="preserve">) при </w:t>
      </w:r>
      <w:r w:rsidRPr="005324C6">
        <w:rPr>
          <w:rFonts w:ascii="Times New Roman" w:eastAsia="Times New Roman" w:hAnsi="Times New Roman" w:cs="Times New Roman"/>
          <w:sz w:val="28"/>
          <w:szCs w:val="28"/>
          <w:lang w:eastAsia="ru-RU"/>
        </w:rPr>
        <w:lastRenderedPageBreak/>
        <w:t xml:space="preserve">условии полного </w:t>
      </w:r>
      <w:proofErr w:type="spellStart"/>
      <w:r w:rsidRPr="005324C6">
        <w:rPr>
          <w:rFonts w:ascii="Times New Roman" w:eastAsia="Times New Roman" w:hAnsi="Times New Roman" w:cs="Times New Roman"/>
          <w:sz w:val="28"/>
          <w:szCs w:val="28"/>
          <w:lang w:eastAsia="ru-RU"/>
        </w:rPr>
        <w:t>взаимопогашения</w:t>
      </w:r>
      <w:proofErr w:type="spellEnd"/>
      <w:r w:rsidRPr="005324C6">
        <w:rPr>
          <w:rFonts w:ascii="Times New Roman" w:eastAsia="Times New Roman" w:hAnsi="Times New Roman" w:cs="Times New Roman"/>
          <w:sz w:val="28"/>
          <w:szCs w:val="28"/>
          <w:lang w:eastAsia="ru-RU"/>
        </w:rPr>
        <w:t xml:space="preserve"> всех случайных по отношению к фактору </w:t>
      </w:r>
      <w:r w:rsidRPr="005324C6">
        <w:rPr>
          <w:rFonts w:ascii="Times New Roman" w:eastAsia="Times New Roman" w:hAnsi="Times New Roman" w:cs="Times New Roman"/>
          <w:i/>
          <w:sz w:val="28"/>
          <w:szCs w:val="28"/>
          <w:lang w:eastAsia="ru-RU"/>
        </w:rPr>
        <w:t>x</w:t>
      </w:r>
      <w:r w:rsidRPr="005324C6">
        <w:rPr>
          <w:rFonts w:ascii="Times New Roman" w:eastAsia="Times New Roman" w:hAnsi="Times New Roman" w:cs="Times New Roman"/>
          <w:sz w:val="28"/>
          <w:szCs w:val="28"/>
          <w:lang w:eastAsia="ru-RU"/>
        </w:rPr>
        <w:t xml:space="preserve"> причин. Уравнение регрессии можно рассматривать как вероятностную гипотетическую функциональную связь величины результативного признака со значениями факторного признака.</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Следует отличать понятия «теоретическая линия регрессии» и «эмпирическая линия регрессии» Уравнение регрессии по своей сути и является теоретической линией регрессии. Рассчитанные по уравнению регрессии значения результативного признака называются теоретическими. Они обычно обозначаются как </w:t>
      </w:r>
      <w:r w:rsidRPr="005324C6">
        <w:rPr>
          <w:rFonts w:ascii="Times New Roman" w:eastAsia="Times New Roman" w:hAnsi="Times New Roman" w:cs="Times New Roman"/>
          <w:position w:val="-12"/>
          <w:sz w:val="28"/>
          <w:szCs w:val="28"/>
          <w:lang w:eastAsia="ru-RU"/>
        </w:rPr>
        <w:object w:dxaOrig="279" w:dyaOrig="360">
          <v:shape id="_x0000_i1242" type="#_x0000_t75" style="width:16.5pt;height:21pt" o:ole="">
            <v:imagedata r:id="rId384" o:title=""/>
          </v:shape>
          <o:OLEObject Type="Embed" ProgID="Equation.3" ShapeID="_x0000_i1242" DrawAspect="Content" ObjectID="_1554820767" r:id="rId385"/>
        </w:object>
      </w:r>
      <w:r w:rsidRPr="005324C6">
        <w:rPr>
          <w:rFonts w:ascii="Times New Roman" w:eastAsia="Times New Roman" w:hAnsi="Times New Roman" w:cs="Times New Roman"/>
          <w:sz w:val="28"/>
          <w:szCs w:val="28"/>
          <w:lang w:eastAsia="ru-RU"/>
        </w:rPr>
        <w:t xml:space="preserve">. Эта запись читается как «игрек, выровненный по </w:t>
      </w:r>
      <w:r w:rsidRPr="005324C6">
        <w:rPr>
          <w:rFonts w:ascii="Times New Roman" w:eastAsia="Times New Roman" w:hAnsi="Times New Roman" w:cs="Times New Roman"/>
          <w:i/>
          <w:sz w:val="28"/>
          <w:szCs w:val="28"/>
          <w:lang w:eastAsia="ru-RU"/>
        </w:rPr>
        <w:t>х</w:t>
      </w:r>
      <w:r w:rsidRPr="005324C6">
        <w:rPr>
          <w:rFonts w:ascii="Times New Roman" w:eastAsia="Times New Roman" w:hAnsi="Times New Roman" w:cs="Times New Roman"/>
          <w:sz w:val="28"/>
          <w:szCs w:val="28"/>
          <w:lang w:eastAsia="ru-RU"/>
        </w:rPr>
        <w:t xml:space="preserve">» и рассматривается как функция от </w:t>
      </w:r>
      <w:r w:rsidRPr="005324C6">
        <w:rPr>
          <w:rFonts w:ascii="Times New Roman" w:eastAsia="Times New Roman" w:hAnsi="Times New Roman" w:cs="Times New Roman"/>
          <w:i/>
          <w:sz w:val="28"/>
          <w:szCs w:val="28"/>
          <w:lang w:eastAsia="ru-RU"/>
        </w:rPr>
        <w:t>х</w:t>
      </w:r>
      <w:r w:rsidRPr="005324C6">
        <w:rPr>
          <w:rFonts w:ascii="Times New Roman" w:eastAsia="Times New Roman" w:hAnsi="Times New Roman" w:cs="Times New Roman"/>
          <w:sz w:val="28"/>
          <w:szCs w:val="28"/>
          <w:lang w:eastAsia="ru-RU"/>
        </w:rPr>
        <w:t xml:space="preserve">, т.е. </w:t>
      </w:r>
      <w:r w:rsidRPr="005324C6">
        <w:rPr>
          <w:rFonts w:ascii="Times New Roman" w:eastAsia="Times New Roman" w:hAnsi="Times New Roman" w:cs="Times New Roman"/>
          <w:position w:val="-12"/>
          <w:sz w:val="28"/>
          <w:szCs w:val="28"/>
          <w:lang w:eastAsia="ru-RU"/>
        </w:rPr>
        <w:object w:dxaOrig="1040" w:dyaOrig="360">
          <v:shape id="_x0000_i1243" type="#_x0000_t75" style="width:60.75pt;height:21pt" o:ole="">
            <v:imagedata r:id="rId386" o:title=""/>
          </v:shape>
          <o:OLEObject Type="Embed" ProgID="Equation.3" ShapeID="_x0000_i1243" DrawAspect="Content" ObjectID="_1554820768" r:id="rId387"/>
        </w:object>
      </w:r>
      <w:r w:rsidRPr="005324C6">
        <w:rPr>
          <w:rFonts w:ascii="Times New Roman" w:eastAsia="Times New Roman" w:hAnsi="Times New Roman" w:cs="Times New Roman"/>
          <w:sz w:val="28"/>
          <w:szCs w:val="28"/>
          <w:lang w:eastAsia="ru-RU"/>
        </w:rPr>
        <w:t xml:space="preserve">. Эмпирическая линия регрессии – это исходные (эмпирические) статистические данные (статистическая выборка) факторного и результативного признаков, на основании которых выбирается уравнение регрессии. Другими словами, эмпирическая линия – это то, что изображено на корреляционном поле, и с помощью чего можно построить теоретическую линию регрессии. </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Поиск в каждом конкретном случае того типа функции, с помощью которого можно наиболее адекватно отразить ту или иную эмпирическую зависимость между признаками </w:t>
      </w:r>
      <w:r w:rsidRPr="005324C6">
        <w:rPr>
          <w:rFonts w:ascii="Times New Roman" w:eastAsia="Times New Roman" w:hAnsi="Times New Roman" w:cs="Times New Roman"/>
          <w:i/>
          <w:sz w:val="28"/>
          <w:szCs w:val="28"/>
          <w:lang w:eastAsia="ru-RU"/>
        </w:rPr>
        <w:t>х</w:t>
      </w:r>
      <w:r w:rsidRPr="005324C6">
        <w:rPr>
          <w:rFonts w:ascii="Times New Roman" w:eastAsia="Times New Roman" w:hAnsi="Times New Roman" w:cs="Times New Roman"/>
          <w:sz w:val="28"/>
          <w:szCs w:val="28"/>
          <w:lang w:eastAsia="ru-RU"/>
        </w:rPr>
        <w:t xml:space="preserve"> и </w:t>
      </w:r>
      <w:r w:rsidRPr="005324C6">
        <w:rPr>
          <w:rFonts w:ascii="Times New Roman" w:eastAsia="Times New Roman" w:hAnsi="Times New Roman" w:cs="Times New Roman"/>
          <w:i/>
          <w:sz w:val="28"/>
          <w:szCs w:val="28"/>
          <w:lang w:eastAsia="ru-RU"/>
        </w:rPr>
        <w:t>у</w:t>
      </w:r>
      <w:r w:rsidRPr="005324C6">
        <w:rPr>
          <w:rFonts w:ascii="Times New Roman" w:eastAsia="Times New Roman" w:hAnsi="Times New Roman" w:cs="Times New Roman"/>
          <w:sz w:val="28"/>
          <w:szCs w:val="28"/>
          <w:lang w:eastAsia="ru-RU"/>
        </w:rPr>
        <w:t>, – главная задача регрессионного анализа. Выбор теоретической линии регрессии обусловлен формой эмпирической линии регрессии; теоретическая линия как бы сглаживает ее изломы.</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Рассмотрим чаще всего используемые уравнения регрессии в наиболее простом случае – при анализе взаимосвязи между двумя признаками </w:t>
      </w:r>
      <w:r w:rsidRPr="005324C6">
        <w:rPr>
          <w:rFonts w:ascii="Times New Roman" w:eastAsia="Times New Roman" w:hAnsi="Times New Roman" w:cs="Times New Roman"/>
          <w:i/>
          <w:sz w:val="28"/>
          <w:szCs w:val="28"/>
          <w:lang w:eastAsia="ru-RU"/>
        </w:rPr>
        <w:t>х</w:t>
      </w:r>
      <w:r w:rsidRPr="005324C6">
        <w:rPr>
          <w:rFonts w:ascii="Times New Roman" w:eastAsia="Times New Roman" w:hAnsi="Times New Roman" w:cs="Times New Roman"/>
          <w:sz w:val="28"/>
          <w:szCs w:val="28"/>
          <w:lang w:eastAsia="ru-RU"/>
        </w:rPr>
        <w:t xml:space="preserve"> и </w:t>
      </w:r>
      <w:proofErr w:type="gramStart"/>
      <w:r w:rsidRPr="005324C6">
        <w:rPr>
          <w:rFonts w:ascii="Times New Roman" w:eastAsia="Times New Roman" w:hAnsi="Times New Roman" w:cs="Times New Roman"/>
          <w:i/>
          <w:sz w:val="28"/>
          <w:szCs w:val="28"/>
          <w:lang w:eastAsia="ru-RU"/>
        </w:rPr>
        <w:t>у</w:t>
      </w:r>
      <w:proofErr w:type="gramEnd"/>
      <w:r w:rsidRPr="005324C6">
        <w:rPr>
          <w:rFonts w:ascii="Times New Roman" w:eastAsia="Times New Roman" w:hAnsi="Times New Roman" w:cs="Times New Roman"/>
          <w:sz w:val="28"/>
          <w:szCs w:val="28"/>
          <w:lang w:eastAsia="ru-RU"/>
        </w:rPr>
        <w:t xml:space="preserve">. Такой анализ называется </w:t>
      </w:r>
      <w:r w:rsidRPr="005324C6">
        <w:rPr>
          <w:rFonts w:ascii="Times New Roman" w:eastAsia="Times New Roman" w:hAnsi="Times New Roman" w:cs="Times New Roman"/>
          <w:b/>
          <w:i/>
          <w:sz w:val="28"/>
          <w:szCs w:val="28"/>
          <w:lang w:eastAsia="ru-RU"/>
        </w:rPr>
        <w:t>однофакторным корреляционно-регрессионным анализом</w:t>
      </w:r>
      <w:r w:rsidRPr="005324C6">
        <w:rPr>
          <w:rFonts w:ascii="Times New Roman" w:eastAsia="Times New Roman" w:hAnsi="Times New Roman" w:cs="Times New Roman"/>
          <w:sz w:val="28"/>
          <w:szCs w:val="28"/>
          <w:lang w:eastAsia="ru-RU"/>
        </w:rPr>
        <w:t>.</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1. Если с увеличением факторного признака результативный признак равномерно возрастает или убывает, то зависимость является линейной и описывается уравнением прямой: </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6C7E4C" w:rsidP="005324C6">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244" type="#_x0000_t75" style="width:83.25pt;height:21pt">
            <v:imagedata r:id="rId388" o:title=""/>
          </v:shape>
        </w:pic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где </w:t>
      </w:r>
      <w:r w:rsidRPr="005324C6">
        <w:rPr>
          <w:rFonts w:ascii="Times New Roman" w:eastAsia="Times New Roman" w:hAnsi="Times New Roman" w:cs="Times New Roman"/>
          <w:i/>
          <w:sz w:val="28"/>
          <w:szCs w:val="28"/>
          <w:lang w:eastAsia="ru-RU"/>
        </w:rPr>
        <w:t>а</w:t>
      </w:r>
      <w:proofErr w:type="gramStart"/>
      <w:r w:rsidRPr="005324C6">
        <w:rPr>
          <w:rFonts w:ascii="Times New Roman" w:eastAsia="Times New Roman" w:hAnsi="Times New Roman" w:cs="Times New Roman"/>
          <w:sz w:val="28"/>
          <w:szCs w:val="28"/>
          <w:vertAlign w:val="subscript"/>
          <w:lang w:eastAsia="ru-RU"/>
        </w:rPr>
        <w:t>0</w:t>
      </w:r>
      <w:proofErr w:type="gramEnd"/>
      <w:r w:rsidRPr="005324C6">
        <w:rPr>
          <w:rFonts w:ascii="Times New Roman" w:eastAsia="Times New Roman" w:hAnsi="Times New Roman" w:cs="Times New Roman"/>
          <w:sz w:val="28"/>
          <w:szCs w:val="28"/>
          <w:lang w:eastAsia="ru-RU"/>
        </w:rPr>
        <w:t xml:space="preserve"> – свободный член уравнения регрессии, </w:t>
      </w:r>
      <w:r w:rsidRPr="005324C6">
        <w:rPr>
          <w:rFonts w:ascii="Times New Roman" w:eastAsia="Times New Roman" w:hAnsi="Times New Roman" w:cs="Times New Roman"/>
          <w:i/>
          <w:sz w:val="28"/>
          <w:szCs w:val="28"/>
          <w:lang w:eastAsia="ru-RU"/>
        </w:rPr>
        <w:t>а</w:t>
      </w:r>
      <w:r w:rsidRPr="005324C6">
        <w:rPr>
          <w:rFonts w:ascii="Times New Roman" w:eastAsia="Times New Roman" w:hAnsi="Times New Roman" w:cs="Times New Roman"/>
          <w:sz w:val="28"/>
          <w:szCs w:val="28"/>
          <w:vertAlign w:val="subscript"/>
          <w:lang w:eastAsia="ru-RU"/>
        </w:rPr>
        <w:t>1</w:t>
      </w:r>
      <w:r w:rsidRPr="005324C6">
        <w:rPr>
          <w:rFonts w:ascii="Times New Roman" w:eastAsia="Times New Roman" w:hAnsi="Times New Roman" w:cs="Times New Roman"/>
          <w:sz w:val="28"/>
          <w:szCs w:val="28"/>
          <w:lang w:eastAsia="ru-RU"/>
        </w:rPr>
        <w:t xml:space="preserve"> – коэффициент регрессии, отражающий вариацию результативного признака, приходящуюся на единицу вариации факторного признака (это показатель силы связи). Например, если при анализе связи между среднемесячным доходом и потреблением какого-либо продукта питания (например, молока) </w:t>
      </w:r>
      <w:r w:rsidRPr="005324C6">
        <w:rPr>
          <w:rFonts w:ascii="Times New Roman" w:eastAsia="Times New Roman" w:hAnsi="Times New Roman" w:cs="Times New Roman"/>
          <w:i/>
          <w:sz w:val="28"/>
          <w:szCs w:val="28"/>
          <w:lang w:eastAsia="ru-RU"/>
        </w:rPr>
        <w:t>а</w:t>
      </w:r>
      <w:proofErr w:type="gramStart"/>
      <w:r w:rsidRPr="005324C6">
        <w:rPr>
          <w:rFonts w:ascii="Times New Roman" w:eastAsia="Times New Roman" w:hAnsi="Times New Roman" w:cs="Times New Roman"/>
          <w:sz w:val="28"/>
          <w:szCs w:val="28"/>
          <w:vertAlign w:val="subscript"/>
          <w:lang w:eastAsia="ru-RU"/>
        </w:rPr>
        <w:t>1</w:t>
      </w:r>
      <w:proofErr w:type="gramEnd"/>
      <w:r w:rsidRPr="005324C6">
        <w:rPr>
          <w:rFonts w:ascii="Times New Roman" w:eastAsia="Times New Roman" w:hAnsi="Times New Roman" w:cs="Times New Roman"/>
          <w:sz w:val="28"/>
          <w:szCs w:val="28"/>
          <w:lang w:eastAsia="ru-RU"/>
        </w:rPr>
        <w:t xml:space="preserve"> = 0,75, то это означает, что при росте дохода на 1 тыс. руб., потребление молока увеличится на 0,75 литра.</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2. Если связь между признаками нелинейная, причем с возрастанием факторного признака происходит ускоренное возрастание или убывание результативного признака, то используется уравнение параболы второго порядка:</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6C7E4C" w:rsidP="005324C6">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245" type="#_x0000_t75" style="width:132pt;height:24pt">
            <v:imagedata r:id="rId389" o:title=""/>
          </v:shape>
        </w:pic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3. Если результативный признак с увеличением факторного признака возрастает или убывает не бесконечно, а стремится к какому-то пределу, то связь описывается уравнением гиперболы:</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6C7E4C" w:rsidP="005324C6">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 id="_x0000_i1246" type="#_x0000_t75" style="width:88.5pt;height:36.75pt">
            <v:imagedata r:id="rId390" o:title=""/>
          </v:shape>
        </w:pic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4. Если связь нелинейная и слабая, то связь между признаками описывается уравнением степенной функции:</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center"/>
        <w:rPr>
          <w:rFonts w:ascii="Times New Roman" w:eastAsia="Times New Roman" w:hAnsi="Times New Roman" w:cs="Times New Roman"/>
          <w:sz w:val="28"/>
          <w:szCs w:val="28"/>
          <w:lang w:eastAsia="ru-RU"/>
        </w:rPr>
      </w:pPr>
      <w:r w:rsidRPr="005324C6">
        <w:rPr>
          <w:rFonts w:ascii="Times New Roman" w:eastAsia="Times New Roman" w:hAnsi="Times New Roman" w:cs="Times New Roman"/>
          <w:position w:val="-12"/>
          <w:sz w:val="28"/>
          <w:szCs w:val="28"/>
          <w:lang w:eastAsia="ru-RU"/>
        </w:rPr>
        <w:object w:dxaOrig="1140" w:dyaOrig="380">
          <v:shape id="_x0000_i1247" type="#_x0000_t75" style="width:73.5pt;height:24pt" o:ole="">
            <v:imagedata r:id="rId391" o:title=""/>
          </v:shape>
          <o:OLEObject Type="Embed" ProgID="Equation.3" ShapeID="_x0000_i1247" DrawAspect="Content" ObjectID="_1554820769" r:id="rId392"/>
        </w:objec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5. Если при увеличении значений факторного признака в арифметической прогрессии значения результативного признака изменяются в геометрической прогрессии, то связь может быть описана уравнением показательной функции:</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center"/>
        <w:rPr>
          <w:rFonts w:ascii="Times New Roman" w:eastAsia="Times New Roman" w:hAnsi="Times New Roman" w:cs="Times New Roman"/>
          <w:sz w:val="28"/>
          <w:szCs w:val="28"/>
          <w:lang w:eastAsia="ru-RU"/>
        </w:rPr>
      </w:pPr>
      <w:r w:rsidRPr="005324C6">
        <w:rPr>
          <w:rFonts w:ascii="Times New Roman" w:eastAsia="Times New Roman" w:hAnsi="Times New Roman" w:cs="Times New Roman"/>
          <w:position w:val="-12"/>
          <w:sz w:val="28"/>
          <w:szCs w:val="28"/>
          <w:lang w:eastAsia="ru-RU"/>
        </w:rPr>
        <w:object w:dxaOrig="1200" w:dyaOrig="400">
          <v:shape id="_x0000_i1248" type="#_x0000_t75" style="width:81pt;height:24pt" o:ole="">
            <v:imagedata r:id="rId393" o:title=""/>
          </v:shape>
          <o:OLEObject Type="Embed" ProgID="Equation.3" ShapeID="_x0000_i1248" DrawAspect="Content" ObjectID="_1554820770" r:id="rId394"/>
        </w:objec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Выбор той или иной функции в качестве уравнения регрессии может осуществляться на основании графического изображения эмпирических данных. Однако визуально однозначно проследить характер взаимодействия между признаками чаще всего не представляется возможным. Поэтому целесообразно определять параметры уравнений регрессии разных видов. Затем с помощью различных критериев нужно отобрать ту форму уравнения, которая наиболее точно отражает реально существующую зависимость. Одним из таких критериев является </w:t>
      </w:r>
      <w:r w:rsidRPr="005324C6">
        <w:rPr>
          <w:rFonts w:ascii="Times New Roman" w:eastAsia="Times New Roman" w:hAnsi="Times New Roman" w:cs="Times New Roman"/>
          <w:b/>
          <w:i/>
          <w:sz w:val="28"/>
          <w:szCs w:val="28"/>
          <w:lang w:eastAsia="ru-RU"/>
        </w:rPr>
        <w:t>средний коэффициент аппроксимации</w:t>
      </w:r>
      <w:r w:rsidRPr="005324C6">
        <w:rPr>
          <w:rFonts w:ascii="Times New Roman" w:eastAsia="Times New Roman" w:hAnsi="Times New Roman" w:cs="Times New Roman"/>
          <w:sz w:val="28"/>
          <w:szCs w:val="28"/>
          <w:lang w:eastAsia="ru-RU"/>
        </w:rPr>
        <w:t>. Он дает обобщенную количественную характеристику относительных размеров отклонения эмпирических значений результативного признака (</w:t>
      </w:r>
      <w:r w:rsidRPr="005324C6">
        <w:rPr>
          <w:rFonts w:ascii="Times New Roman" w:eastAsia="Times New Roman" w:hAnsi="Times New Roman" w:cs="Times New Roman"/>
          <w:i/>
          <w:sz w:val="28"/>
          <w:szCs w:val="28"/>
          <w:lang w:eastAsia="ru-RU"/>
        </w:rPr>
        <w:t>у</w:t>
      </w:r>
      <w:r w:rsidRPr="005324C6">
        <w:rPr>
          <w:rFonts w:ascii="Times New Roman" w:eastAsia="Times New Roman" w:hAnsi="Times New Roman" w:cs="Times New Roman"/>
          <w:sz w:val="28"/>
          <w:szCs w:val="28"/>
          <w:lang w:eastAsia="ru-RU"/>
        </w:rPr>
        <w:t>) от теоретических значений</w:t>
      </w:r>
      <w:r w:rsidRPr="005324C6">
        <w:rPr>
          <w:rFonts w:ascii="Times New Roman" w:eastAsia="Times New Roman" w:hAnsi="Times New Roman" w:cs="Times New Roman"/>
          <w:position w:val="-12"/>
          <w:sz w:val="28"/>
          <w:szCs w:val="28"/>
          <w:lang w:eastAsia="ru-RU"/>
        </w:rPr>
        <w:object w:dxaOrig="480" w:dyaOrig="360">
          <v:shape id="_x0000_i1249" type="#_x0000_t75" style="width:27.75pt;height:21pt" o:ole="">
            <v:imagedata r:id="rId395" o:title=""/>
          </v:shape>
          <o:OLEObject Type="Embed" ProgID="Equation.3" ShapeID="_x0000_i1249" DrawAspect="Content" ObjectID="_1554820771" r:id="rId396"/>
        </w:object>
      </w:r>
      <w:r w:rsidRPr="005324C6">
        <w:rPr>
          <w:rFonts w:ascii="Times New Roman" w:eastAsia="Times New Roman" w:hAnsi="Times New Roman" w:cs="Times New Roman"/>
          <w:sz w:val="28"/>
          <w:szCs w:val="28"/>
          <w:lang w:eastAsia="ru-RU"/>
        </w:rPr>
        <w:t>, полученных по построенному уравнению регрессии:</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center"/>
        <w:rPr>
          <w:rFonts w:ascii="Times New Roman" w:eastAsia="Times New Roman" w:hAnsi="Times New Roman" w:cs="Times New Roman"/>
          <w:sz w:val="28"/>
          <w:szCs w:val="28"/>
          <w:lang w:eastAsia="ru-RU"/>
        </w:rPr>
      </w:pPr>
      <w:r w:rsidRPr="005324C6">
        <w:rPr>
          <w:rFonts w:ascii="Times New Roman" w:eastAsia="Times New Roman" w:hAnsi="Times New Roman" w:cs="Times New Roman"/>
          <w:position w:val="-34"/>
          <w:sz w:val="28"/>
          <w:szCs w:val="28"/>
          <w:lang w:eastAsia="ru-RU"/>
        </w:rPr>
        <w:object w:dxaOrig="1560" w:dyaOrig="800">
          <v:shape id="_x0000_i1250" type="#_x0000_t75" style="width:84pt;height:42.75pt" o:ole="">
            <v:imagedata r:id="rId397" o:title=""/>
          </v:shape>
          <o:OLEObject Type="Embed" ProgID="Equation.3" ShapeID="_x0000_i1250" DrawAspect="Content" ObjectID="_1554820772" r:id="rId398"/>
        </w:objec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Коэффициент аппроксимации определяет среднюю величину относительного отклонения эмпирического значения от расчетного значения. Если </w:t>
      </w:r>
      <w:r w:rsidRPr="005324C6">
        <w:rPr>
          <w:rFonts w:ascii="Times New Roman" w:eastAsia="Times New Roman" w:hAnsi="Times New Roman" w:cs="Times New Roman"/>
          <w:position w:val="-10"/>
          <w:sz w:val="28"/>
          <w:szCs w:val="28"/>
          <w:lang w:eastAsia="ru-RU"/>
        </w:rPr>
        <w:object w:dxaOrig="240" w:dyaOrig="300">
          <v:shape id="_x0000_i1251" type="#_x0000_t75" style="width:14.25pt;height:18pt" o:ole="">
            <v:imagedata r:id="rId399" o:title=""/>
          </v:shape>
          <o:OLEObject Type="Embed" ProgID="Equation.3" ShapeID="_x0000_i1251" DrawAspect="Content" ObjectID="_1554820773" r:id="rId400"/>
        </w:object>
      </w:r>
      <w:r w:rsidRPr="005324C6">
        <w:rPr>
          <w:rFonts w:ascii="Times New Roman" w:eastAsia="Times New Roman" w:hAnsi="Times New Roman" w:cs="Times New Roman"/>
          <w:sz w:val="28"/>
          <w:szCs w:val="28"/>
          <w:lang w:eastAsia="ru-RU"/>
        </w:rPr>
        <w:t xml:space="preserve"> ≤ 6-8%, то это свидетельствует о высокой степени приближения расчетных значений к эмпирическим значениям, т.е. выбранная форма уравнения связи и состав отобранных факторов достаточно точно отражают реальные взаимосвязи. Если 9% ≤ </w:t>
      </w:r>
      <w:r w:rsidRPr="005324C6">
        <w:rPr>
          <w:rFonts w:ascii="Times New Roman" w:eastAsia="Times New Roman" w:hAnsi="Times New Roman" w:cs="Times New Roman"/>
          <w:position w:val="-10"/>
          <w:sz w:val="28"/>
          <w:szCs w:val="28"/>
          <w:lang w:eastAsia="ru-RU"/>
        </w:rPr>
        <w:object w:dxaOrig="240" w:dyaOrig="300">
          <v:shape id="_x0000_i1252" type="#_x0000_t75" style="width:14.25pt;height:18pt" o:ole="">
            <v:imagedata r:id="rId399" o:title=""/>
          </v:shape>
          <o:OLEObject Type="Embed" ProgID="Equation.3" ShapeID="_x0000_i1252" DrawAspect="Content" ObjectID="_1554820774" r:id="rId401"/>
        </w:object>
      </w:r>
      <w:r w:rsidRPr="005324C6">
        <w:rPr>
          <w:rFonts w:ascii="Times New Roman" w:eastAsia="Times New Roman" w:hAnsi="Times New Roman" w:cs="Times New Roman"/>
          <w:sz w:val="28"/>
          <w:szCs w:val="28"/>
          <w:lang w:eastAsia="ru-RU"/>
        </w:rPr>
        <w:t xml:space="preserve"> ≤15%, то можно говорить о средней степени приближения расчетных значений к эмпирическим значениям и о </w:t>
      </w:r>
      <w:r w:rsidRPr="005324C6">
        <w:rPr>
          <w:rFonts w:ascii="Times New Roman" w:eastAsia="Times New Roman" w:hAnsi="Times New Roman" w:cs="Times New Roman"/>
          <w:sz w:val="28"/>
          <w:szCs w:val="28"/>
          <w:lang w:eastAsia="ru-RU"/>
        </w:rPr>
        <w:lastRenderedPageBreak/>
        <w:t xml:space="preserve">среднем качестве избранной формы связи. Если </w:t>
      </w:r>
      <w:r w:rsidRPr="005324C6">
        <w:rPr>
          <w:rFonts w:ascii="Times New Roman" w:eastAsia="Times New Roman" w:hAnsi="Times New Roman" w:cs="Times New Roman"/>
          <w:position w:val="-10"/>
          <w:sz w:val="28"/>
          <w:szCs w:val="28"/>
          <w:lang w:eastAsia="ru-RU"/>
        </w:rPr>
        <w:object w:dxaOrig="240" w:dyaOrig="300">
          <v:shape id="_x0000_i1253" type="#_x0000_t75" style="width:14.25pt;height:18pt" o:ole="">
            <v:imagedata r:id="rId399" o:title=""/>
          </v:shape>
          <o:OLEObject Type="Embed" ProgID="Equation.3" ShapeID="_x0000_i1253" DrawAspect="Content" ObjectID="_1554820775" r:id="rId402"/>
        </w:object>
      </w:r>
      <w:r w:rsidRPr="005324C6">
        <w:rPr>
          <w:rFonts w:ascii="Times New Roman" w:eastAsia="Times New Roman" w:hAnsi="Times New Roman" w:cs="Times New Roman"/>
          <w:sz w:val="28"/>
          <w:szCs w:val="28"/>
          <w:lang w:eastAsia="ru-RU"/>
        </w:rPr>
        <w:t xml:space="preserve"> ≥ 16-20%, то считается, что уравнение регрессии не адекватно описывает реальную взаимосвязь.</w:t>
      </w: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5324C6">
        <w:rPr>
          <w:rFonts w:ascii="Times New Roman" w:eastAsia="Times New Roman" w:hAnsi="Times New Roman" w:cs="Times New Roman"/>
          <w:sz w:val="28"/>
          <w:szCs w:val="28"/>
          <w:lang w:eastAsia="ru-RU"/>
        </w:rPr>
        <w:t xml:space="preserve">оличественный анализ требует определения по эмпирическим данным параметров уравнения регрессии, силы (тесноты) связи, а также достоверности (существенности) самой регрессионной модели и отдельных коэффициентов. </w:t>
      </w: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Что касается параметров уравнения регрессии, то они должны быть такими, при которых рассчитанные по уравнению теоретические значения результативного признака </w:t>
      </w:r>
      <w:r w:rsidRPr="005324C6">
        <w:rPr>
          <w:rFonts w:ascii="Times New Roman" w:eastAsia="Times New Roman" w:hAnsi="Times New Roman" w:cs="Times New Roman"/>
          <w:position w:val="-12"/>
          <w:sz w:val="28"/>
          <w:szCs w:val="28"/>
          <w:lang w:eastAsia="ru-RU"/>
        </w:rPr>
        <w:object w:dxaOrig="279" w:dyaOrig="360">
          <v:shape id="_x0000_i1254" type="#_x0000_t75" style="width:16.5pt;height:21pt" o:ole="">
            <v:imagedata r:id="rId403" o:title=""/>
          </v:shape>
          <o:OLEObject Type="Embed" ProgID="Equation.3" ShapeID="_x0000_i1254" DrawAspect="Content" ObjectID="_1554820776" r:id="rId404"/>
        </w:object>
      </w:r>
      <w:r w:rsidRPr="005324C6">
        <w:rPr>
          <w:rFonts w:ascii="Times New Roman" w:eastAsia="Times New Roman" w:hAnsi="Times New Roman" w:cs="Times New Roman"/>
          <w:iCs/>
          <w:sz w:val="28"/>
          <w:szCs w:val="28"/>
          <w:lang w:eastAsia="ru-RU"/>
        </w:rPr>
        <w:t xml:space="preserve"> </w:t>
      </w:r>
      <w:r w:rsidRPr="005324C6">
        <w:rPr>
          <w:rFonts w:ascii="Times New Roman" w:eastAsia="Times New Roman" w:hAnsi="Times New Roman" w:cs="Times New Roman"/>
          <w:sz w:val="28"/>
          <w:szCs w:val="28"/>
          <w:lang w:eastAsia="ru-RU"/>
        </w:rPr>
        <w:t xml:space="preserve">были бы максимально близки к эмпирическим данным. Существуют различные методы нахождения этих параметров. Чаще всего используется </w:t>
      </w:r>
      <w:r w:rsidRPr="005324C6">
        <w:rPr>
          <w:rFonts w:ascii="Times New Roman" w:eastAsia="Times New Roman" w:hAnsi="Times New Roman" w:cs="Times New Roman"/>
          <w:iCs/>
          <w:sz w:val="28"/>
          <w:szCs w:val="28"/>
          <w:lang w:eastAsia="ru-RU"/>
        </w:rPr>
        <w:t>метод наименьших квадратов</w:t>
      </w:r>
      <w:r w:rsidRPr="005324C6">
        <w:rPr>
          <w:rFonts w:ascii="Times New Roman" w:eastAsia="Times New Roman" w:hAnsi="Times New Roman" w:cs="Times New Roman"/>
          <w:sz w:val="28"/>
          <w:szCs w:val="28"/>
          <w:lang w:eastAsia="ru-RU"/>
        </w:rPr>
        <w:t xml:space="preserve">. Его суть заключается в следующем требовании: искомые теоретические значения результативного признака </w:t>
      </w:r>
      <w:r w:rsidRPr="005324C6">
        <w:rPr>
          <w:rFonts w:ascii="Times New Roman" w:eastAsia="Times New Roman" w:hAnsi="Times New Roman" w:cs="Times New Roman"/>
          <w:position w:val="-12"/>
          <w:sz w:val="28"/>
          <w:szCs w:val="28"/>
          <w:lang w:eastAsia="ru-RU"/>
        </w:rPr>
        <w:object w:dxaOrig="279" w:dyaOrig="360">
          <v:shape id="_x0000_i1255" type="#_x0000_t75" style="width:16.5pt;height:21pt" o:ole="">
            <v:imagedata r:id="rId405" o:title=""/>
          </v:shape>
          <o:OLEObject Type="Embed" ProgID="Equation.3" ShapeID="_x0000_i1255" DrawAspect="Content" ObjectID="_1554820777" r:id="rId406"/>
        </w:object>
      </w:r>
      <w:r w:rsidRPr="005324C6">
        <w:rPr>
          <w:rFonts w:ascii="Times New Roman" w:eastAsia="Times New Roman" w:hAnsi="Times New Roman" w:cs="Times New Roman"/>
          <w:iCs/>
          <w:sz w:val="28"/>
          <w:szCs w:val="28"/>
          <w:vertAlign w:val="subscript"/>
          <w:lang w:eastAsia="ru-RU"/>
        </w:rPr>
        <w:t xml:space="preserve"> </w:t>
      </w:r>
      <w:r w:rsidRPr="005324C6">
        <w:rPr>
          <w:rFonts w:ascii="Times New Roman" w:eastAsia="Times New Roman" w:hAnsi="Times New Roman" w:cs="Times New Roman"/>
          <w:sz w:val="28"/>
          <w:szCs w:val="28"/>
          <w:lang w:eastAsia="ru-RU"/>
        </w:rPr>
        <w:t>должны быть такими, при которых бы обеспечивалась минимальная сумма квадратов их отклонений от эмпирических значений, т.е. должна быть минимизирована функция вида:</w:t>
      </w: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24C6">
        <w:rPr>
          <w:rFonts w:ascii="Times New Roman" w:eastAsia="Times New Roman" w:hAnsi="Times New Roman" w:cs="Times New Roman"/>
          <w:position w:val="-14"/>
          <w:sz w:val="28"/>
          <w:szCs w:val="28"/>
          <w:lang w:eastAsia="ru-RU"/>
        </w:rPr>
        <w:object w:dxaOrig="2340" w:dyaOrig="400">
          <v:shape id="_x0000_i1256" type="#_x0000_t75" style="width:131.25pt;height:22.5pt" o:ole="">
            <v:imagedata r:id="rId407" o:title=""/>
          </v:shape>
          <o:OLEObject Type="Embed" ProgID="Equation.3" ShapeID="_x0000_i1256" DrawAspect="Content" ObjectID="_1554820778" r:id="rId408"/>
        </w:object>
      </w:r>
      <w:r w:rsidRPr="005324C6">
        <w:rPr>
          <w:rFonts w:ascii="Times New Roman" w:eastAsia="Times New Roman" w:hAnsi="Times New Roman" w:cs="Times New Roman"/>
          <w:sz w:val="28"/>
          <w:szCs w:val="28"/>
          <w:lang w:eastAsia="ru-RU"/>
        </w:rPr>
        <w:t>.</w:t>
      </w: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Поставив данное условие, легко определить, при каких значениях </w:t>
      </w:r>
      <w:r w:rsidRPr="005324C6">
        <w:rPr>
          <w:rFonts w:ascii="Times New Roman" w:eastAsia="Times New Roman" w:hAnsi="Times New Roman" w:cs="Times New Roman"/>
          <w:i/>
          <w:sz w:val="28"/>
          <w:szCs w:val="28"/>
          <w:lang w:val="en-US" w:eastAsia="ru-RU"/>
        </w:rPr>
        <w:t>a</w:t>
      </w:r>
      <w:r w:rsidRPr="005324C6">
        <w:rPr>
          <w:rFonts w:ascii="Times New Roman" w:eastAsia="Times New Roman" w:hAnsi="Times New Roman" w:cs="Times New Roman"/>
          <w:sz w:val="28"/>
          <w:szCs w:val="28"/>
          <w:vertAlign w:val="subscript"/>
          <w:lang w:eastAsia="ru-RU"/>
        </w:rPr>
        <w:t>0</w:t>
      </w:r>
      <w:r w:rsidRPr="005324C6">
        <w:rPr>
          <w:rFonts w:ascii="Times New Roman" w:eastAsia="Times New Roman" w:hAnsi="Times New Roman" w:cs="Times New Roman"/>
          <w:sz w:val="28"/>
          <w:szCs w:val="28"/>
          <w:lang w:eastAsia="ru-RU"/>
        </w:rPr>
        <w:t xml:space="preserve">, </w:t>
      </w:r>
      <w:r w:rsidRPr="005324C6">
        <w:rPr>
          <w:rFonts w:ascii="Times New Roman" w:eastAsia="Times New Roman" w:hAnsi="Times New Roman" w:cs="Times New Roman"/>
          <w:i/>
          <w:sz w:val="28"/>
          <w:szCs w:val="28"/>
          <w:lang w:val="en-US" w:eastAsia="ru-RU"/>
        </w:rPr>
        <w:t>a</w:t>
      </w:r>
      <w:r w:rsidRPr="005324C6">
        <w:rPr>
          <w:rFonts w:ascii="Times New Roman" w:eastAsia="Times New Roman" w:hAnsi="Times New Roman" w:cs="Times New Roman"/>
          <w:sz w:val="28"/>
          <w:szCs w:val="28"/>
          <w:vertAlign w:val="subscript"/>
          <w:lang w:eastAsia="ru-RU"/>
        </w:rPr>
        <w:t>1</w:t>
      </w:r>
      <w:r w:rsidRPr="005324C6">
        <w:rPr>
          <w:rFonts w:ascii="Times New Roman" w:eastAsia="Times New Roman" w:hAnsi="Times New Roman" w:cs="Times New Roman"/>
          <w:sz w:val="28"/>
          <w:szCs w:val="28"/>
          <w:lang w:eastAsia="ru-RU"/>
        </w:rPr>
        <w:t xml:space="preserve"> и т.д. для каждой аналитической кривой эта сумма квадратов отклонений будет минимальной. </w:t>
      </w: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Используя метод наименьших квадратов для нахождения параметров </w:t>
      </w:r>
      <w:r w:rsidRPr="005324C6">
        <w:rPr>
          <w:rFonts w:ascii="Times New Roman" w:eastAsia="Times New Roman" w:hAnsi="Times New Roman" w:cs="Times New Roman"/>
          <w:i/>
          <w:sz w:val="28"/>
          <w:szCs w:val="28"/>
          <w:lang w:val="en-US" w:eastAsia="ru-RU"/>
        </w:rPr>
        <w:t>a</w:t>
      </w:r>
      <w:r w:rsidRPr="005324C6">
        <w:rPr>
          <w:rFonts w:ascii="Times New Roman" w:eastAsia="Times New Roman" w:hAnsi="Times New Roman" w:cs="Times New Roman"/>
          <w:sz w:val="28"/>
          <w:szCs w:val="28"/>
          <w:vertAlign w:val="subscript"/>
          <w:lang w:eastAsia="ru-RU"/>
        </w:rPr>
        <w:t>0</w:t>
      </w:r>
      <w:r w:rsidRPr="005324C6">
        <w:rPr>
          <w:rFonts w:ascii="Times New Roman" w:eastAsia="Times New Roman" w:hAnsi="Times New Roman" w:cs="Times New Roman"/>
          <w:sz w:val="28"/>
          <w:szCs w:val="28"/>
          <w:lang w:eastAsia="ru-RU"/>
        </w:rPr>
        <w:t xml:space="preserve"> и </w:t>
      </w:r>
      <w:r w:rsidRPr="005324C6">
        <w:rPr>
          <w:rFonts w:ascii="Times New Roman" w:eastAsia="Times New Roman" w:hAnsi="Times New Roman" w:cs="Times New Roman"/>
          <w:i/>
          <w:sz w:val="28"/>
          <w:szCs w:val="28"/>
          <w:lang w:val="en-US" w:eastAsia="ru-RU"/>
        </w:rPr>
        <w:t>a</w:t>
      </w:r>
      <w:r w:rsidRPr="005324C6">
        <w:rPr>
          <w:rFonts w:ascii="Times New Roman" w:eastAsia="Times New Roman" w:hAnsi="Times New Roman" w:cs="Times New Roman"/>
          <w:sz w:val="28"/>
          <w:szCs w:val="28"/>
          <w:vertAlign w:val="subscript"/>
          <w:lang w:eastAsia="ru-RU"/>
        </w:rPr>
        <w:t>1</w:t>
      </w:r>
      <w:r w:rsidRPr="005324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 линейной формы связи</w:t>
      </w:r>
      <w:r w:rsidRPr="005324C6">
        <w:rPr>
          <w:rFonts w:ascii="Times New Roman" w:eastAsia="Times New Roman" w:hAnsi="Times New Roman" w:cs="Times New Roman"/>
          <w:sz w:val="28"/>
          <w:szCs w:val="28"/>
          <w:lang w:eastAsia="ru-RU"/>
        </w:rPr>
        <w:t>, получим систему уравнений:</w:t>
      </w: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tabs>
          <w:tab w:val="left" w:pos="9498"/>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24C6">
        <w:rPr>
          <w:rFonts w:ascii="Times New Roman" w:eastAsia="Times New Roman" w:hAnsi="Times New Roman" w:cs="Times New Roman"/>
          <w:position w:val="-38"/>
          <w:sz w:val="28"/>
          <w:szCs w:val="28"/>
          <w:lang w:eastAsia="ru-RU"/>
        </w:rPr>
        <w:object w:dxaOrig="2620" w:dyaOrig="880">
          <v:shape id="_x0000_i1257" type="#_x0000_t75" style="width:139.5pt;height:47.25pt" o:ole="">
            <v:imagedata r:id="rId409" o:title=""/>
          </v:shape>
          <o:OLEObject Type="Embed" ProgID="Equation.3" ShapeID="_x0000_i1257" DrawAspect="Content" ObjectID="_1554820779" r:id="rId410"/>
        </w:object>
      </w: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Выразив из первого уравнения данной системы </w:t>
      </w:r>
      <w:r w:rsidRPr="005324C6">
        <w:rPr>
          <w:rFonts w:ascii="Times New Roman" w:eastAsia="Times New Roman" w:hAnsi="Times New Roman" w:cs="Times New Roman"/>
          <w:i/>
          <w:sz w:val="28"/>
          <w:szCs w:val="28"/>
          <w:lang w:val="en-US" w:eastAsia="ru-RU"/>
        </w:rPr>
        <w:t>a</w:t>
      </w:r>
      <w:r w:rsidRPr="005324C6">
        <w:rPr>
          <w:rFonts w:ascii="Times New Roman" w:eastAsia="Times New Roman" w:hAnsi="Times New Roman" w:cs="Times New Roman"/>
          <w:sz w:val="28"/>
          <w:szCs w:val="28"/>
          <w:vertAlign w:val="subscript"/>
          <w:lang w:eastAsia="ru-RU"/>
        </w:rPr>
        <w:t>0</w:t>
      </w:r>
      <w:r w:rsidRPr="005324C6">
        <w:rPr>
          <w:rFonts w:ascii="Times New Roman" w:eastAsia="Times New Roman" w:hAnsi="Times New Roman" w:cs="Times New Roman"/>
          <w:sz w:val="28"/>
          <w:szCs w:val="28"/>
          <w:lang w:eastAsia="ru-RU"/>
        </w:rPr>
        <w:t>, получим:</w:t>
      </w: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tabs>
          <w:tab w:val="left" w:pos="9498"/>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24C6">
        <w:rPr>
          <w:rFonts w:ascii="Times New Roman" w:eastAsia="Times New Roman" w:hAnsi="Times New Roman" w:cs="Times New Roman"/>
          <w:position w:val="-24"/>
          <w:sz w:val="28"/>
          <w:szCs w:val="28"/>
          <w:lang w:eastAsia="ru-RU"/>
        </w:rPr>
        <w:object w:dxaOrig="2940" w:dyaOrig="680">
          <v:shape id="_x0000_i1258" type="#_x0000_t75" style="width:159pt;height:36.75pt" o:ole="">
            <v:imagedata r:id="rId411" o:title=""/>
          </v:shape>
          <o:OLEObject Type="Embed" ProgID="Equation.3" ShapeID="_x0000_i1258" DrawAspect="Content" ObjectID="_1554820780" r:id="rId412"/>
        </w:object>
      </w: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Подставив полученное значение </w:t>
      </w:r>
      <w:r w:rsidRPr="005324C6">
        <w:rPr>
          <w:rFonts w:ascii="Times New Roman" w:eastAsia="Times New Roman" w:hAnsi="Times New Roman" w:cs="Times New Roman"/>
          <w:i/>
          <w:sz w:val="28"/>
          <w:szCs w:val="28"/>
          <w:lang w:eastAsia="ru-RU"/>
        </w:rPr>
        <w:t>а</w:t>
      </w:r>
      <w:proofErr w:type="gramStart"/>
      <w:r w:rsidRPr="005324C6">
        <w:rPr>
          <w:rFonts w:ascii="Times New Roman" w:eastAsia="Times New Roman" w:hAnsi="Times New Roman" w:cs="Times New Roman"/>
          <w:sz w:val="28"/>
          <w:szCs w:val="28"/>
          <w:vertAlign w:val="subscript"/>
          <w:lang w:eastAsia="ru-RU"/>
        </w:rPr>
        <w:t>0</w:t>
      </w:r>
      <w:proofErr w:type="gramEnd"/>
      <w:r w:rsidRPr="005324C6">
        <w:rPr>
          <w:rFonts w:ascii="Times New Roman" w:eastAsia="Times New Roman" w:hAnsi="Times New Roman" w:cs="Times New Roman"/>
          <w:sz w:val="28"/>
          <w:szCs w:val="28"/>
          <w:lang w:eastAsia="ru-RU"/>
        </w:rPr>
        <w:t xml:space="preserve"> во второе уравнение нашей системы и разделив обе его части на </w:t>
      </w:r>
      <w:r w:rsidRPr="005324C6">
        <w:rPr>
          <w:rFonts w:ascii="Times New Roman" w:eastAsia="Times New Roman" w:hAnsi="Times New Roman" w:cs="Times New Roman"/>
          <w:i/>
          <w:sz w:val="28"/>
          <w:szCs w:val="28"/>
          <w:lang w:val="en-US" w:eastAsia="ru-RU"/>
        </w:rPr>
        <w:t>n</w:t>
      </w:r>
      <w:r w:rsidRPr="005324C6">
        <w:rPr>
          <w:rFonts w:ascii="Times New Roman" w:eastAsia="Times New Roman" w:hAnsi="Times New Roman" w:cs="Times New Roman"/>
          <w:sz w:val="28"/>
          <w:szCs w:val="28"/>
          <w:lang w:eastAsia="ru-RU"/>
        </w:rPr>
        <w:t>, получим:</w:t>
      </w: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tabs>
          <w:tab w:val="left" w:pos="9498"/>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24C6">
        <w:rPr>
          <w:rFonts w:ascii="Times New Roman" w:eastAsia="Times New Roman" w:hAnsi="Times New Roman" w:cs="Times New Roman"/>
          <w:position w:val="-24"/>
          <w:sz w:val="28"/>
          <w:szCs w:val="28"/>
          <w:lang w:eastAsia="ru-RU"/>
        </w:rPr>
        <w:object w:dxaOrig="3320" w:dyaOrig="740">
          <v:shape id="_x0000_i1259" type="#_x0000_t75" style="width:178.5pt;height:39.75pt" o:ole="">
            <v:imagedata r:id="rId413" o:title=""/>
          </v:shape>
          <o:OLEObject Type="Embed" ProgID="Equation.3" ShapeID="_x0000_i1259" DrawAspect="Content" ObjectID="_1554820781" r:id="rId414"/>
        </w:object>
      </w: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Применяя три раза формулу средней арифметической величины, получим:</w:t>
      </w: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tabs>
          <w:tab w:val="left" w:pos="9498"/>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24C6">
        <w:rPr>
          <w:rFonts w:ascii="Times New Roman" w:eastAsia="Times New Roman" w:hAnsi="Times New Roman" w:cs="Times New Roman"/>
          <w:position w:val="-10"/>
          <w:sz w:val="28"/>
          <w:szCs w:val="28"/>
          <w:lang w:eastAsia="ru-RU"/>
        </w:rPr>
        <w:object w:dxaOrig="2200" w:dyaOrig="400">
          <v:shape id="_x0000_i1260" type="#_x0000_t75" style="width:127.5pt;height:23.25pt" o:ole="">
            <v:imagedata r:id="rId415" o:title=""/>
          </v:shape>
          <o:OLEObject Type="Embed" ProgID="Equation.3" ShapeID="_x0000_i1260" DrawAspect="Content" ObjectID="_1554820782" r:id="rId416"/>
        </w:object>
      </w: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Раскрыв скобки и перенеся члены без </w:t>
      </w:r>
      <w:r w:rsidRPr="005324C6">
        <w:rPr>
          <w:rFonts w:ascii="Times New Roman" w:eastAsia="Times New Roman" w:hAnsi="Times New Roman" w:cs="Times New Roman"/>
          <w:i/>
          <w:sz w:val="28"/>
          <w:szCs w:val="28"/>
          <w:lang w:val="en-US" w:eastAsia="ru-RU"/>
        </w:rPr>
        <w:t>a</w:t>
      </w:r>
      <w:r w:rsidRPr="005324C6">
        <w:rPr>
          <w:rFonts w:ascii="Times New Roman" w:eastAsia="Times New Roman" w:hAnsi="Times New Roman" w:cs="Times New Roman"/>
          <w:sz w:val="28"/>
          <w:szCs w:val="28"/>
          <w:vertAlign w:val="subscript"/>
          <w:lang w:eastAsia="ru-RU"/>
        </w:rPr>
        <w:t>1</w:t>
      </w:r>
      <w:r w:rsidRPr="005324C6">
        <w:rPr>
          <w:rFonts w:ascii="Times New Roman" w:eastAsia="Times New Roman" w:hAnsi="Times New Roman" w:cs="Times New Roman"/>
          <w:sz w:val="28"/>
          <w:szCs w:val="28"/>
          <w:lang w:eastAsia="ru-RU"/>
        </w:rPr>
        <w:t xml:space="preserve"> в правую часть уравнения, выразим </w:t>
      </w:r>
      <w:r w:rsidRPr="005324C6">
        <w:rPr>
          <w:rFonts w:ascii="Times New Roman" w:eastAsia="Times New Roman" w:hAnsi="Times New Roman" w:cs="Times New Roman"/>
          <w:i/>
          <w:sz w:val="28"/>
          <w:szCs w:val="28"/>
          <w:lang w:val="en-US" w:eastAsia="ru-RU"/>
        </w:rPr>
        <w:t>a</w:t>
      </w:r>
      <w:r w:rsidRPr="005324C6">
        <w:rPr>
          <w:rFonts w:ascii="Times New Roman" w:eastAsia="Times New Roman" w:hAnsi="Times New Roman" w:cs="Times New Roman"/>
          <w:sz w:val="28"/>
          <w:szCs w:val="28"/>
          <w:vertAlign w:val="subscript"/>
          <w:lang w:eastAsia="ru-RU"/>
        </w:rPr>
        <w:t>1</w:t>
      </w:r>
      <w:r w:rsidRPr="005324C6">
        <w:rPr>
          <w:rFonts w:ascii="Times New Roman" w:eastAsia="Times New Roman" w:hAnsi="Times New Roman" w:cs="Times New Roman"/>
          <w:sz w:val="28"/>
          <w:szCs w:val="28"/>
          <w:lang w:eastAsia="ru-RU"/>
        </w:rPr>
        <w:t>:</w:t>
      </w:r>
    </w:p>
    <w:p w:rsidR="005324C6" w:rsidRPr="005324C6" w:rsidRDefault="005324C6" w:rsidP="005324C6">
      <w:pPr>
        <w:shd w:val="clear" w:color="auto" w:fill="FFFFFF"/>
        <w:tabs>
          <w:tab w:val="left" w:pos="900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tabs>
          <w:tab w:val="left" w:pos="9498"/>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24C6">
        <w:rPr>
          <w:rFonts w:ascii="Times New Roman" w:eastAsia="Times New Roman" w:hAnsi="Times New Roman" w:cs="Times New Roman"/>
          <w:position w:val="-30"/>
          <w:sz w:val="28"/>
          <w:szCs w:val="28"/>
          <w:lang w:eastAsia="ru-RU"/>
        </w:rPr>
        <w:object w:dxaOrig="2340" w:dyaOrig="740">
          <v:shape id="_x0000_i1261" type="#_x0000_t75" style="width:126pt;height:39.75pt" o:ole="">
            <v:imagedata r:id="rId417" o:title=""/>
          </v:shape>
          <o:OLEObject Type="Embed" ProgID="Equation.3" ShapeID="_x0000_i1261" DrawAspect="Content" ObjectID="_1554820783" r:id="rId418"/>
        </w:object>
      </w: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Расчет ошибок параметров уравнения регрессии основан на использовании остаточной дисперсии (среднего квадратического отклонения</w:t>
      </w:r>
      <w:proofErr w:type="gramStart"/>
      <w:r w:rsidRPr="005324C6">
        <w:rPr>
          <w:rFonts w:ascii="Times New Roman" w:eastAsia="Times New Roman" w:hAnsi="Times New Roman" w:cs="Times New Roman"/>
          <w:sz w:val="28"/>
          <w:szCs w:val="28"/>
          <w:lang w:eastAsia="ru-RU"/>
        </w:rPr>
        <w:t>) (</w:t>
      </w:r>
      <w:r w:rsidRPr="005324C6">
        <w:rPr>
          <w:rFonts w:ascii="Times New Roman" w:eastAsia="Times New Roman" w:hAnsi="Times New Roman" w:cs="Times New Roman"/>
          <w:position w:val="-14"/>
          <w:sz w:val="24"/>
          <w:szCs w:val="24"/>
          <w:lang w:eastAsia="ru-RU"/>
        </w:rPr>
        <w:object w:dxaOrig="560" w:dyaOrig="380">
          <v:shape id="_x0000_i1262" type="#_x0000_t75" style="width:32.25pt;height:21.75pt" o:ole="">
            <v:imagedata r:id="rId419" o:title=""/>
          </v:shape>
          <o:OLEObject Type="Embed" ProgID="Equation.3" ShapeID="_x0000_i1262" DrawAspect="Content" ObjectID="_1554820784" r:id="rId420"/>
        </w:object>
      </w:r>
      <w:r w:rsidRPr="005324C6">
        <w:rPr>
          <w:rFonts w:ascii="Times New Roman" w:eastAsia="Times New Roman" w:hAnsi="Times New Roman" w:cs="Times New Roman"/>
          <w:sz w:val="28"/>
          <w:szCs w:val="28"/>
          <w:lang w:eastAsia="ru-RU"/>
        </w:rPr>
        <w:t xml:space="preserve">), </w:t>
      </w:r>
      <w:proofErr w:type="gramEnd"/>
      <w:r w:rsidRPr="005324C6">
        <w:rPr>
          <w:rFonts w:ascii="Times New Roman" w:eastAsia="Times New Roman" w:hAnsi="Times New Roman" w:cs="Times New Roman"/>
          <w:sz w:val="28"/>
          <w:szCs w:val="28"/>
          <w:lang w:eastAsia="ru-RU"/>
        </w:rPr>
        <w:t xml:space="preserve">характеризующей расхождение (отклонение) между эмпирическими и теоретическими значениями результативного признака. Для линейного уравнения регрессии средние ошибки параметров </w:t>
      </w:r>
      <w:r w:rsidRPr="005324C6">
        <w:rPr>
          <w:rFonts w:ascii="Times New Roman" w:eastAsia="Times New Roman" w:hAnsi="Times New Roman" w:cs="Times New Roman"/>
          <w:i/>
          <w:sz w:val="28"/>
          <w:szCs w:val="28"/>
          <w:lang w:val="en-US" w:eastAsia="ru-RU"/>
        </w:rPr>
        <w:t>a</w:t>
      </w:r>
      <w:r w:rsidRPr="005324C6">
        <w:rPr>
          <w:rFonts w:ascii="Times New Roman" w:eastAsia="Times New Roman" w:hAnsi="Times New Roman" w:cs="Times New Roman"/>
          <w:sz w:val="28"/>
          <w:szCs w:val="28"/>
          <w:vertAlign w:val="subscript"/>
          <w:lang w:eastAsia="ru-RU"/>
        </w:rPr>
        <w:t>0</w:t>
      </w:r>
      <w:r w:rsidRPr="005324C6">
        <w:rPr>
          <w:rFonts w:ascii="Times New Roman" w:eastAsia="Times New Roman" w:hAnsi="Times New Roman" w:cs="Times New Roman"/>
          <w:sz w:val="28"/>
          <w:szCs w:val="28"/>
          <w:lang w:eastAsia="ru-RU"/>
        </w:rPr>
        <w:t xml:space="preserve"> и </w:t>
      </w:r>
      <w:r w:rsidRPr="005324C6">
        <w:rPr>
          <w:rFonts w:ascii="Times New Roman" w:eastAsia="Times New Roman" w:hAnsi="Times New Roman" w:cs="Times New Roman"/>
          <w:i/>
          <w:sz w:val="28"/>
          <w:szCs w:val="28"/>
          <w:lang w:val="en-US" w:eastAsia="ru-RU"/>
        </w:rPr>
        <w:t>a</w:t>
      </w:r>
      <w:r w:rsidRPr="005324C6">
        <w:rPr>
          <w:rFonts w:ascii="Times New Roman" w:eastAsia="Times New Roman" w:hAnsi="Times New Roman" w:cs="Times New Roman"/>
          <w:sz w:val="28"/>
          <w:szCs w:val="28"/>
          <w:vertAlign w:val="subscript"/>
          <w:lang w:eastAsia="ru-RU"/>
        </w:rPr>
        <w:t>1</w:t>
      </w:r>
      <w:r w:rsidRPr="005324C6">
        <w:rPr>
          <w:rFonts w:ascii="Times New Roman" w:eastAsia="Times New Roman" w:hAnsi="Times New Roman" w:cs="Times New Roman"/>
          <w:sz w:val="28"/>
          <w:szCs w:val="28"/>
          <w:lang w:eastAsia="ru-RU"/>
        </w:rPr>
        <w:t xml:space="preserve"> определяются по следующим формулам:</w:t>
      </w: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tabs>
          <w:tab w:val="left" w:pos="2127"/>
          <w:tab w:val="left" w:pos="3544"/>
          <w:tab w:val="left" w:pos="5670"/>
          <w:tab w:val="left" w:pos="7088"/>
          <w:tab w:val="left" w:pos="949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position w:val="-32"/>
          <w:sz w:val="28"/>
          <w:szCs w:val="28"/>
          <w:lang w:eastAsia="ru-RU"/>
        </w:rPr>
        <w:object w:dxaOrig="8779" w:dyaOrig="840">
          <v:shape id="_x0000_i1263" type="#_x0000_t75" style="width:468pt;height:45pt" o:ole="">
            <v:imagedata r:id="rId421" o:title=""/>
          </v:shape>
          <o:OLEObject Type="Embed" ProgID="Equation.3" ShapeID="_x0000_i1263" DrawAspect="Content" ObjectID="_1554820785" r:id="rId422"/>
        </w:object>
      </w:r>
    </w:p>
    <w:p w:rsidR="00C70766" w:rsidRDefault="00C70766" w:rsidP="00C70766">
      <w:pPr>
        <w:pStyle w:val="a3"/>
        <w:ind w:firstLine="709"/>
        <w:jc w:val="both"/>
        <w:rPr>
          <w:rFonts w:ascii="Times New Roman" w:hAnsi="Times New Roman" w:cs="Times New Roman"/>
          <w:sz w:val="28"/>
          <w:szCs w:val="28"/>
        </w:rPr>
      </w:pP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Значимость любого параметра регрессии проверяется путем сопоставления его значения со средней ошибкой. Обозначим это соотношение как </w:t>
      </w:r>
      <w:r w:rsidRPr="005324C6">
        <w:rPr>
          <w:rFonts w:ascii="Times New Roman" w:eastAsia="Times New Roman" w:hAnsi="Times New Roman" w:cs="Times New Roman"/>
          <w:i/>
          <w:sz w:val="28"/>
          <w:szCs w:val="28"/>
          <w:lang w:val="en-US" w:eastAsia="ru-RU"/>
        </w:rPr>
        <w:t>t</w:t>
      </w:r>
      <w:r w:rsidRPr="005324C6">
        <w:rPr>
          <w:rFonts w:ascii="Times New Roman" w:eastAsia="Times New Roman" w:hAnsi="Times New Roman" w:cs="Times New Roman"/>
          <w:sz w:val="28"/>
          <w:szCs w:val="28"/>
          <w:lang w:eastAsia="ru-RU"/>
        </w:rPr>
        <w:t>:</w:t>
      </w:r>
    </w:p>
    <w:p w:rsidR="005324C6" w:rsidRPr="005324C6" w:rsidRDefault="005324C6" w:rsidP="005324C6">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hd w:val="clear" w:color="auto" w:fill="FFFFFF"/>
        <w:tabs>
          <w:tab w:val="left" w:pos="9498"/>
        </w:tabs>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5324C6">
        <w:rPr>
          <w:rFonts w:ascii="Times New Roman" w:eastAsia="Times New Roman" w:hAnsi="Times New Roman" w:cs="Times New Roman"/>
          <w:position w:val="-34"/>
          <w:sz w:val="28"/>
          <w:szCs w:val="28"/>
          <w:lang w:eastAsia="ru-RU"/>
        </w:rPr>
        <w:object w:dxaOrig="980" w:dyaOrig="740">
          <v:shape id="_x0000_i1264" type="#_x0000_t75" style="width:63pt;height:42.75pt" o:ole="">
            <v:imagedata r:id="rId423" o:title=""/>
          </v:shape>
          <o:OLEObject Type="Embed" ProgID="Equation.3" ShapeID="_x0000_i1264" DrawAspect="Content" ObjectID="_1554820786" r:id="rId424"/>
        </w:objec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При большом числе наблюдений (</w:t>
      </w:r>
      <w:r w:rsidRPr="005324C6">
        <w:rPr>
          <w:rFonts w:ascii="Times New Roman" w:eastAsia="Times New Roman" w:hAnsi="Times New Roman" w:cs="Times New Roman"/>
          <w:i/>
          <w:sz w:val="28"/>
          <w:szCs w:val="28"/>
          <w:lang w:val="en-US" w:eastAsia="ru-RU"/>
        </w:rPr>
        <w:t>n</w:t>
      </w:r>
      <w:r w:rsidRPr="005324C6">
        <w:rPr>
          <w:rFonts w:ascii="Times New Roman" w:eastAsia="Times New Roman" w:hAnsi="Times New Roman" w:cs="Times New Roman"/>
          <w:sz w:val="28"/>
          <w:szCs w:val="28"/>
          <w:lang w:eastAsia="ru-RU"/>
        </w:rPr>
        <w:t xml:space="preserve"> &gt; 30) параметр </w:t>
      </w:r>
      <w:proofErr w:type="spellStart"/>
      <w:r w:rsidRPr="005324C6">
        <w:rPr>
          <w:rFonts w:ascii="Times New Roman" w:eastAsia="Times New Roman" w:hAnsi="Times New Roman" w:cs="Times New Roman"/>
          <w:i/>
          <w:sz w:val="28"/>
          <w:szCs w:val="28"/>
          <w:lang w:val="en-US" w:eastAsia="ru-RU"/>
        </w:rPr>
        <w:t>a</w:t>
      </w:r>
      <w:r w:rsidRPr="005324C6">
        <w:rPr>
          <w:rFonts w:ascii="Times New Roman" w:eastAsia="Times New Roman" w:hAnsi="Times New Roman" w:cs="Times New Roman"/>
          <w:i/>
          <w:sz w:val="28"/>
          <w:szCs w:val="28"/>
          <w:vertAlign w:val="subscript"/>
          <w:lang w:val="en-US" w:eastAsia="ru-RU"/>
        </w:rPr>
        <w:t>i</w:t>
      </w:r>
      <w:proofErr w:type="spellEnd"/>
      <w:r w:rsidRPr="005324C6">
        <w:rPr>
          <w:rFonts w:ascii="Times New Roman" w:eastAsia="Times New Roman" w:hAnsi="Times New Roman" w:cs="Times New Roman"/>
          <w:sz w:val="28"/>
          <w:szCs w:val="28"/>
          <w:lang w:eastAsia="ru-RU"/>
        </w:rPr>
        <w:t xml:space="preserve"> считается значимым, если </w:t>
      </w:r>
      <w:r w:rsidRPr="005324C6">
        <w:rPr>
          <w:rFonts w:ascii="Times New Roman" w:eastAsia="Times New Roman" w:hAnsi="Times New Roman" w:cs="Times New Roman"/>
          <w:position w:val="-14"/>
          <w:sz w:val="28"/>
          <w:szCs w:val="28"/>
          <w:lang w:eastAsia="ru-RU"/>
        </w:rPr>
        <w:object w:dxaOrig="639" w:dyaOrig="380">
          <v:shape id="_x0000_i1265" type="#_x0000_t75" style="width:38.25pt;height:23.25pt" o:ole="">
            <v:imagedata r:id="rId425" o:title=""/>
          </v:shape>
          <o:OLEObject Type="Embed" ProgID="Equation.3" ShapeID="_x0000_i1265" DrawAspect="Content" ObjectID="_1554820787" r:id="rId426"/>
        </w:object>
      </w:r>
      <w:r w:rsidRPr="005324C6">
        <w:rPr>
          <w:rFonts w:ascii="Times New Roman" w:eastAsia="Times New Roman" w:hAnsi="Times New Roman" w:cs="Times New Roman"/>
          <w:sz w:val="28"/>
          <w:szCs w:val="28"/>
          <w:lang w:eastAsia="ru-RU"/>
        </w:rPr>
        <w:t>. Если выборка малая (</w:t>
      </w:r>
      <w:r w:rsidRPr="005324C6">
        <w:rPr>
          <w:rFonts w:ascii="Times New Roman" w:eastAsia="Times New Roman" w:hAnsi="Times New Roman" w:cs="Times New Roman"/>
          <w:i/>
          <w:sz w:val="28"/>
          <w:szCs w:val="28"/>
          <w:lang w:val="en-US" w:eastAsia="ru-RU"/>
        </w:rPr>
        <w:t>n</w:t>
      </w:r>
      <w:r w:rsidRPr="005324C6">
        <w:rPr>
          <w:rFonts w:ascii="Times New Roman" w:eastAsia="Times New Roman" w:hAnsi="Times New Roman" w:cs="Times New Roman"/>
          <w:sz w:val="28"/>
          <w:szCs w:val="28"/>
          <w:lang w:eastAsia="ru-RU"/>
        </w:rPr>
        <w:t xml:space="preserve"> &lt; 30), то значимость параметра проверяется путем сравнения фактического (расчетного) значения </w:t>
      </w:r>
      <w:r w:rsidRPr="005324C6">
        <w:rPr>
          <w:rFonts w:ascii="Times New Roman" w:eastAsia="Times New Roman" w:hAnsi="Times New Roman" w:cs="Times New Roman"/>
          <w:i/>
          <w:sz w:val="28"/>
          <w:szCs w:val="28"/>
          <w:lang w:val="en-US" w:eastAsia="ru-RU"/>
        </w:rPr>
        <w:t>t</w:t>
      </w:r>
      <w:r w:rsidRPr="005324C6">
        <w:rPr>
          <w:rFonts w:ascii="Times New Roman" w:eastAsia="Times New Roman" w:hAnsi="Times New Roman" w:cs="Times New Roman"/>
          <w:sz w:val="28"/>
          <w:szCs w:val="28"/>
          <w:lang w:eastAsia="ru-RU"/>
        </w:rPr>
        <w:t xml:space="preserve"> с табличным значением </w:t>
      </w:r>
      <w:r w:rsidRPr="005324C6">
        <w:rPr>
          <w:rFonts w:ascii="Times New Roman" w:eastAsia="Times New Roman" w:hAnsi="Times New Roman" w:cs="Times New Roman"/>
          <w:i/>
          <w:sz w:val="28"/>
          <w:szCs w:val="28"/>
          <w:lang w:val="en-US" w:eastAsia="ru-RU"/>
        </w:rPr>
        <w:t>t</w:t>
      </w:r>
      <w:r>
        <w:rPr>
          <w:rFonts w:ascii="Times New Roman" w:eastAsia="Times New Roman" w:hAnsi="Times New Roman" w:cs="Times New Roman"/>
          <w:sz w:val="28"/>
          <w:szCs w:val="28"/>
          <w:lang w:eastAsia="ru-RU"/>
        </w:rPr>
        <w:t>-критерия Стьюдента</w:t>
      </w:r>
      <w:r w:rsidRPr="005324C6">
        <w:rPr>
          <w:rFonts w:ascii="Times New Roman" w:eastAsia="Times New Roman" w:hAnsi="Times New Roman" w:cs="Times New Roman"/>
          <w:sz w:val="28"/>
          <w:szCs w:val="28"/>
          <w:lang w:eastAsia="ru-RU"/>
        </w:rPr>
        <w:t xml:space="preserve">. При этом учитывается число степеней свободы </w:t>
      </w:r>
      <w:r w:rsidRPr="005324C6">
        <w:rPr>
          <w:rFonts w:ascii="Times New Roman" w:eastAsia="Times New Roman" w:hAnsi="Times New Roman" w:cs="Times New Roman"/>
          <w:i/>
          <w:sz w:val="28"/>
          <w:szCs w:val="28"/>
          <w:lang w:eastAsia="ru-RU"/>
        </w:rPr>
        <w:t>ν</w:t>
      </w:r>
      <w:r w:rsidRPr="005324C6">
        <w:rPr>
          <w:rFonts w:ascii="Times New Roman" w:eastAsia="Times New Roman" w:hAnsi="Times New Roman" w:cs="Times New Roman"/>
          <w:iCs/>
          <w:sz w:val="28"/>
          <w:szCs w:val="28"/>
          <w:lang w:eastAsia="ru-RU"/>
        </w:rPr>
        <w:t>=</w:t>
      </w:r>
      <w:r w:rsidRPr="005324C6">
        <w:rPr>
          <w:rFonts w:ascii="Times New Roman" w:eastAsia="Times New Roman" w:hAnsi="Times New Roman" w:cs="Times New Roman"/>
          <w:i/>
          <w:iCs/>
          <w:sz w:val="28"/>
          <w:szCs w:val="28"/>
          <w:lang w:val="en-US" w:eastAsia="ru-RU"/>
        </w:rPr>
        <w:t>n</w:t>
      </w:r>
      <w:r w:rsidRPr="005324C6">
        <w:rPr>
          <w:rFonts w:ascii="Times New Roman" w:eastAsia="Times New Roman" w:hAnsi="Times New Roman" w:cs="Times New Roman"/>
          <w:iCs/>
          <w:sz w:val="28"/>
          <w:szCs w:val="28"/>
          <w:lang w:eastAsia="ru-RU"/>
        </w:rPr>
        <w:t>-</w:t>
      </w:r>
      <w:r w:rsidRPr="005324C6">
        <w:rPr>
          <w:rFonts w:ascii="Times New Roman" w:eastAsia="Times New Roman" w:hAnsi="Times New Roman" w:cs="Times New Roman"/>
          <w:i/>
          <w:iCs/>
          <w:sz w:val="28"/>
          <w:szCs w:val="28"/>
          <w:lang w:val="en-US" w:eastAsia="ru-RU"/>
        </w:rPr>
        <w:t>k</w:t>
      </w:r>
      <w:r w:rsidRPr="005324C6">
        <w:rPr>
          <w:rFonts w:ascii="Times New Roman" w:eastAsia="Times New Roman" w:hAnsi="Times New Roman" w:cs="Times New Roman"/>
          <w:iCs/>
          <w:sz w:val="28"/>
          <w:szCs w:val="28"/>
          <w:lang w:eastAsia="ru-RU"/>
        </w:rPr>
        <w:t>-</w:t>
      </w:r>
      <w:r w:rsidRPr="005324C6">
        <w:rPr>
          <w:rFonts w:ascii="Times New Roman" w:eastAsia="Times New Roman" w:hAnsi="Times New Roman" w:cs="Times New Roman"/>
          <w:sz w:val="28"/>
          <w:szCs w:val="28"/>
          <w:lang w:eastAsia="ru-RU"/>
        </w:rPr>
        <w:t>1 (</w:t>
      </w:r>
      <w:r w:rsidRPr="005324C6">
        <w:rPr>
          <w:rFonts w:ascii="Times New Roman" w:eastAsia="Times New Roman" w:hAnsi="Times New Roman" w:cs="Times New Roman"/>
          <w:i/>
          <w:iCs/>
          <w:sz w:val="28"/>
          <w:szCs w:val="28"/>
          <w:lang w:val="en-US" w:eastAsia="ru-RU"/>
        </w:rPr>
        <w:t>k</w:t>
      </w:r>
      <w:r w:rsidRPr="005324C6">
        <w:rPr>
          <w:rFonts w:ascii="Times New Roman" w:eastAsia="Times New Roman" w:hAnsi="Times New Roman" w:cs="Times New Roman"/>
          <w:sz w:val="28"/>
          <w:szCs w:val="28"/>
          <w:lang w:eastAsia="ru-RU"/>
        </w:rPr>
        <w:t xml:space="preserve"> – число параметров, включенных в уравнение регрессии) и уровень значимости </w:t>
      </w:r>
      <w:r w:rsidRPr="005324C6">
        <w:rPr>
          <w:rFonts w:ascii="Times New Roman" w:eastAsia="Times New Roman" w:hAnsi="Times New Roman" w:cs="Times New Roman"/>
          <w:i/>
          <w:sz w:val="28"/>
          <w:szCs w:val="28"/>
          <w:lang w:val="en-US" w:eastAsia="ru-RU"/>
        </w:rPr>
        <w:t>α</w:t>
      </w:r>
      <w:r w:rsidRPr="005324C6">
        <w:rPr>
          <w:rFonts w:ascii="Times New Roman" w:eastAsia="Times New Roman" w:hAnsi="Times New Roman" w:cs="Times New Roman"/>
          <w:sz w:val="28"/>
          <w:szCs w:val="28"/>
          <w:lang w:eastAsia="ru-RU"/>
        </w:rPr>
        <w:t>. Последний показатель характеризует вероятность (</w:t>
      </w:r>
      <w:r w:rsidRPr="005324C6">
        <w:rPr>
          <w:rFonts w:ascii="Times New Roman" w:eastAsia="Times New Roman" w:hAnsi="Times New Roman" w:cs="Times New Roman"/>
          <w:i/>
          <w:sz w:val="28"/>
          <w:szCs w:val="28"/>
          <w:lang w:val="en-US" w:eastAsia="ru-RU"/>
        </w:rPr>
        <w:t>P</w:t>
      </w:r>
      <w:r w:rsidRPr="005324C6">
        <w:rPr>
          <w:rFonts w:ascii="Times New Roman" w:eastAsia="Times New Roman" w:hAnsi="Times New Roman" w:cs="Times New Roman"/>
          <w:sz w:val="28"/>
          <w:szCs w:val="28"/>
          <w:lang w:eastAsia="ru-RU"/>
        </w:rPr>
        <w:t>) того, что будет отвергнута правильная гипотеза (в корреляционно-регрессионном анализе – гипотеза о форме уравнения регрессии). В статистических исследованиях в зависимости от важности решаемых задач используется преимущественно три уровня значимости:</w:t>
      </w:r>
    </w:p>
    <w:p w:rsidR="005324C6" w:rsidRPr="005324C6" w:rsidRDefault="005324C6" w:rsidP="005324C6">
      <w:pPr>
        <w:numPr>
          <w:ilvl w:val="0"/>
          <w:numId w:val="28"/>
        </w:numPr>
        <w:shd w:val="clear" w:color="auto" w:fill="FFFFFF"/>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i/>
          <w:sz w:val="28"/>
          <w:szCs w:val="28"/>
          <w:lang w:eastAsia="ru-RU"/>
        </w:rPr>
        <w:t>α</w:t>
      </w:r>
      <w:r w:rsidRPr="005324C6">
        <w:rPr>
          <w:rFonts w:ascii="Times New Roman" w:eastAsia="Times New Roman" w:hAnsi="Times New Roman" w:cs="Times New Roman"/>
          <w:sz w:val="28"/>
          <w:szCs w:val="28"/>
          <w:lang w:eastAsia="ru-RU"/>
        </w:rPr>
        <w:t xml:space="preserve"> = 0,10, тогда </w:t>
      </w:r>
      <w:r w:rsidRPr="005324C6">
        <w:rPr>
          <w:rFonts w:ascii="Times New Roman" w:eastAsia="Times New Roman" w:hAnsi="Times New Roman" w:cs="Times New Roman"/>
          <w:i/>
          <w:sz w:val="28"/>
          <w:szCs w:val="28"/>
          <w:lang w:val="en-US" w:eastAsia="ru-RU"/>
        </w:rPr>
        <w:t>P</w:t>
      </w:r>
      <w:r w:rsidRPr="005324C6">
        <w:rPr>
          <w:rFonts w:ascii="Times New Roman" w:eastAsia="Times New Roman" w:hAnsi="Times New Roman" w:cs="Times New Roman"/>
          <w:sz w:val="28"/>
          <w:szCs w:val="28"/>
          <w:lang w:val="en-US" w:eastAsia="ru-RU"/>
        </w:rPr>
        <w:t xml:space="preserve"> = 0,90;</w:t>
      </w:r>
    </w:p>
    <w:p w:rsidR="005324C6" w:rsidRPr="005324C6" w:rsidRDefault="005324C6" w:rsidP="005324C6">
      <w:pPr>
        <w:numPr>
          <w:ilvl w:val="0"/>
          <w:numId w:val="28"/>
        </w:numPr>
        <w:shd w:val="clear" w:color="auto" w:fill="FFFFFF"/>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i/>
          <w:sz w:val="28"/>
          <w:szCs w:val="28"/>
          <w:lang w:eastAsia="ru-RU"/>
        </w:rPr>
        <w:t>α</w:t>
      </w:r>
      <w:r w:rsidRPr="005324C6">
        <w:rPr>
          <w:rFonts w:ascii="Times New Roman" w:eastAsia="Times New Roman" w:hAnsi="Times New Roman" w:cs="Times New Roman"/>
          <w:sz w:val="28"/>
          <w:szCs w:val="28"/>
          <w:lang w:eastAsia="ru-RU"/>
        </w:rPr>
        <w:t xml:space="preserve"> = 0,05, тогда </w:t>
      </w:r>
      <w:r w:rsidRPr="005324C6">
        <w:rPr>
          <w:rFonts w:ascii="Times New Roman" w:eastAsia="Times New Roman" w:hAnsi="Times New Roman" w:cs="Times New Roman"/>
          <w:i/>
          <w:sz w:val="28"/>
          <w:szCs w:val="28"/>
          <w:lang w:val="en-US" w:eastAsia="ru-RU"/>
        </w:rPr>
        <w:t>P</w:t>
      </w:r>
      <w:r w:rsidRPr="005324C6">
        <w:rPr>
          <w:rFonts w:ascii="Times New Roman" w:eastAsia="Times New Roman" w:hAnsi="Times New Roman" w:cs="Times New Roman"/>
          <w:sz w:val="28"/>
          <w:szCs w:val="28"/>
          <w:lang w:eastAsia="ru-RU"/>
        </w:rPr>
        <w:t xml:space="preserve"> = 0,95;</w:t>
      </w:r>
    </w:p>
    <w:p w:rsidR="005324C6" w:rsidRPr="005324C6" w:rsidRDefault="005324C6" w:rsidP="005324C6">
      <w:pPr>
        <w:numPr>
          <w:ilvl w:val="0"/>
          <w:numId w:val="28"/>
        </w:numPr>
        <w:shd w:val="clear" w:color="auto" w:fill="FFFFFF"/>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i/>
          <w:sz w:val="28"/>
          <w:szCs w:val="28"/>
          <w:lang w:eastAsia="ru-RU"/>
        </w:rPr>
        <w:t>α</w:t>
      </w:r>
      <w:r w:rsidRPr="005324C6">
        <w:rPr>
          <w:rFonts w:ascii="Times New Roman" w:eastAsia="Times New Roman" w:hAnsi="Times New Roman" w:cs="Times New Roman"/>
          <w:sz w:val="28"/>
          <w:szCs w:val="28"/>
          <w:lang w:eastAsia="ru-RU"/>
        </w:rPr>
        <w:t xml:space="preserve"> = 0,0</w:t>
      </w:r>
      <w:r w:rsidRPr="005324C6">
        <w:rPr>
          <w:rFonts w:ascii="Times New Roman" w:eastAsia="Times New Roman" w:hAnsi="Times New Roman" w:cs="Times New Roman"/>
          <w:sz w:val="28"/>
          <w:szCs w:val="28"/>
          <w:lang w:val="en-US" w:eastAsia="ru-RU"/>
        </w:rPr>
        <w:t>1</w:t>
      </w:r>
      <w:r w:rsidRPr="005324C6">
        <w:rPr>
          <w:rFonts w:ascii="Times New Roman" w:eastAsia="Times New Roman" w:hAnsi="Times New Roman" w:cs="Times New Roman"/>
          <w:sz w:val="28"/>
          <w:szCs w:val="28"/>
          <w:lang w:eastAsia="ru-RU"/>
        </w:rPr>
        <w:t xml:space="preserve">, тогда </w:t>
      </w:r>
      <w:r w:rsidRPr="005324C6">
        <w:rPr>
          <w:rFonts w:ascii="Times New Roman" w:eastAsia="Times New Roman" w:hAnsi="Times New Roman" w:cs="Times New Roman"/>
          <w:i/>
          <w:sz w:val="28"/>
          <w:szCs w:val="28"/>
          <w:lang w:val="en-US" w:eastAsia="ru-RU"/>
        </w:rPr>
        <w:t>P</w:t>
      </w:r>
      <w:r w:rsidRPr="005324C6">
        <w:rPr>
          <w:rFonts w:ascii="Times New Roman" w:eastAsia="Times New Roman" w:hAnsi="Times New Roman" w:cs="Times New Roman"/>
          <w:sz w:val="28"/>
          <w:szCs w:val="28"/>
          <w:lang w:val="en-US" w:eastAsia="ru-RU"/>
        </w:rPr>
        <w:t xml:space="preserve"> = 0,99</w:t>
      </w:r>
      <w:r w:rsidRPr="005324C6">
        <w:rPr>
          <w:rFonts w:ascii="Times New Roman" w:eastAsia="Times New Roman" w:hAnsi="Times New Roman" w:cs="Times New Roman"/>
          <w:sz w:val="28"/>
          <w:szCs w:val="28"/>
          <w:lang w:eastAsia="ru-RU"/>
        </w:rPr>
        <w:t>.</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Так, </w:t>
      </w:r>
      <w:r w:rsidRPr="005324C6">
        <w:rPr>
          <w:rFonts w:ascii="Times New Roman" w:eastAsia="Times New Roman" w:hAnsi="Times New Roman" w:cs="Times New Roman"/>
          <w:i/>
          <w:sz w:val="28"/>
          <w:szCs w:val="28"/>
          <w:lang w:eastAsia="ru-RU"/>
        </w:rPr>
        <w:t>α</w:t>
      </w:r>
      <w:r w:rsidRPr="005324C6">
        <w:rPr>
          <w:rFonts w:ascii="Times New Roman" w:eastAsia="Times New Roman" w:hAnsi="Times New Roman" w:cs="Times New Roman"/>
          <w:sz w:val="28"/>
          <w:szCs w:val="28"/>
          <w:lang w:eastAsia="ru-RU"/>
        </w:rPr>
        <w:t xml:space="preserve"> = 0,05 означает, что в 5 случаях из 100 может быть отвергнута правильная гипотеза.</w:t>
      </w:r>
    </w:p>
    <w:p w:rsidR="005324C6" w:rsidRDefault="005324C6" w:rsidP="005324C6">
      <w:pPr>
        <w:pStyle w:val="a3"/>
        <w:ind w:firstLine="709"/>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Рассчитанные параметры </w:t>
      </w:r>
      <w:r w:rsidRPr="005324C6">
        <w:rPr>
          <w:rFonts w:ascii="Times New Roman" w:eastAsia="Times New Roman" w:hAnsi="Times New Roman" w:cs="Times New Roman"/>
          <w:i/>
          <w:iCs/>
          <w:sz w:val="28"/>
          <w:szCs w:val="28"/>
          <w:lang w:eastAsia="ru-RU"/>
        </w:rPr>
        <w:t>а</w:t>
      </w:r>
      <w:proofErr w:type="spellStart"/>
      <w:r w:rsidRPr="005324C6">
        <w:rPr>
          <w:rFonts w:ascii="Times New Roman" w:eastAsia="Times New Roman" w:hAnsi="Times New Roman" w:cs="Times New Roman"/>
          <w:i/>
          <w:sz w:val="28"/>
          <w:szCs w:val="28"/>
          <w:vertAlign w:val="subscript"/>
          <w:lang w:val="en-US" w:eastAsia="ru-RU"/>
        </w:rPr>
        <w:t>i</w:t>
      </w:r>
      <w:proofErr w:type="spellEnd"/>
      <w:r w:rsidRPr="005324C6">
        <w:rPr>
          <w:rFonts w:ascii="Times New Roman" w:eastAsia="Times New Roman" w:hAnsi="Times New Roman" w:cs="Times New Roman"/>
          <w:sz w:val="28"/>
          <w:szCs w:val="28"/>
          <w:lang w:eastAsia="ru-RU"/>
        </w:rPr>
        <w:t xml:space="preserve"> уравнения регрессии признаются </w:t>
      </w:r>
      <w:proofErr w:type="gramStart"/>
      <w:r w:rsidRPr="005324C6">
        <w:rPr>
          <w:rFonts w:ascii="Times New Roman" w:eastAsia="Times New Roman" w:hAnsi="Times New Roman" w:cs="Times New Roman"/>
          <w:sz w:val="28"/>
          <w:szCs w:val="28"/>
          <w:lang w:eastAsia="ru-RU"/>
        </w:rPr>
        <w:t>значимыми</w:t>
      </w:r>
      <w:proofErr w:type="gramEnd"/>
      <w:r w:rsidRPr="005324C6">
        <w:rPr>
          <w:rFonts w:ascii="Times New Roman" w:eastAsia="Times New Roman" w:hAnsi="Times New Roman" w:cs="Times New Roman"/>
          <w:sz w:val="28"/>
          <w:szCs w:val="28"/>
          <w:lang w:eastAsia="ru-RU"/>
        </w:rPr>
        <w:t xml:space="preserve"> (типичными), если </w:t>
      </w:r>
      <w:r w:rsidRPr="005324C6">
        <w:rPr>
          <w:rFonts w:ascii="Times New Roman" w:eastAsia="Times New Roman" w:hAnsi="Times New Roman" w:cs="Times New Roman"/>
          <w:bCs/>
          <w:i/>
          <w:iCs/>
          <w:sz w:val="28"/>
          <w:szCs w:val="28"/>
          <w:lang w:val="en-US" w:eastAsia="ru-RU"/>
        </w:rPr>
        <w:t>t</w:t>
      </w:r>
      <w:r w:rsidRPr="005324C6">
        <w:rPr>
          <w:rFonts w:ascii="Times New Roman" w:eastAsia="Times New Roman" w:hAnsi="Times New Roman" w:cs="Times New Roman"/>
          <w:bCs/>
          <w:iCs/>
          <w:sz w:val="28"/>
          <w:szCs w:val="28"/>
          <w:lang w:eastAsia="ru-RU"/>
        </w:rPr>
        <w:t xml:space="preserve"> </w:t>
      </w:r>
      <w:r w:rsidRPr="005324C6">
        <w:rPr>
          <w:rFonts w:ascii="Times New Roman" w:eastAsia="Times New Roman" w:hAnsi="Times New Roman" w:cs="Times New Roman"/>
          <w:sz w:val="28"/>
          <w:szCs w:val="28"/>
          <w:lang w:eastAsia="ru-RU"/>
        </w:rPr>
        <w:t xml:space="preserve">фактическое больше </w:t>
      </w:r>
      <w:r w:rsidRPr="005324C6">
        <w:rPr>
          <w:rFonts w:ascii="Times New Roman" w:eastAsia="Times New Roman" w:hAnsi="Times New Roman" w:cs="Times New Roman"/>
          <w:bCs/>
          <w:i/>
          <w:iCs/>
          <w:sz w:val="28"/>
          <w:szCs w:val="28"/>
          <w:lang w:val="en-US" w:eastAsia="ru-RU"/>
        </w:rPr>
        <w:t>t</w:t>
      </w:r>
      <w:r w:rsidRPr="005324C6">
        <w:rPr>
          <w:rFonts w:ascii="Times New Roman" w:eastAsia="Times New Roman" w:hAnsi="Times New Roman" w:cs="Times New Roman"/>
          <w:bCs/>
          <w:iCs/>
          <w:sz w:val="28"/>
          <w:szCs w:val="28"/>
          <w:lang w:eastAsia="ru-RU"/>
        </w:rPr>
        <w:t xml:space="preserve"> </w:t>
      </w:r>
      <w:r w:rsidRPr="005324C6">
        <w:rPr>
          <w:rFonts w:ascii="Times New Roman" w:eastAsia="Times New Roman" w:hAnsi="Times New Roman" w:cs="Times New Roman"/>
          <w:sz w:val="28"/>
          <w:szCs w:val="28"/>
          <w:lang w:eastAsia="ru-RU"/>
        </w:rPr>
        <w:t>табличного.</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lastRenderedPageBreak/>
        <w:t xml:space="preserve">Наряду с проверкой значимости отдельных параметров осуществляется проверка значимости уравнения регрессии в целом, т.е. проверка адекватности модели с помощью </w:t>
      </w:r>
      <w:r w:rsidRPr="005324C6">
        <w:rPr>
          <w:rFonts w:ascii="Times New Roman" w:eastAsia="Times New Roman" w:hAnsi="Times New Roman" w:cs="Times New Roman"/>
          <w:b/>
          <w:i/>
          <w:sz w:val="28"/>
          <w:szCs w:val="28"/>
          <w:lang w:eastAsia="ru-RU"/>
        </w:rPr>
        <w:t>расчетного критерия Фишера</w:t>
      </w:r>
      <w:r w:rsidRPr="005324C6">
        <w:rPr>
          <w:rFonts w:ascii="Times New Roman" w:eastAsia="Times New Roman" w:hAnsi="Times New Roman" w:cs="Times New Roman"/>
          <w:sz w:val="28"/>
          <w:szCs w:val="28"/>
          <w:lang w:eastAsia="ru-RU"/>
        </w:rPr>
        <w:t>:</w: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center"/>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object w:dxaOrig="2540" w:dyaOrig="800">
          <v:shape id="_x0000_i1266" type="#_x0000_t75" style="width:137.25pt;height:44.25pt" o:ole="">
            <v:imagedata r:id="rId427" o:title=""/>
          </v:shape>
          <o:OLEObject Type="Embed" ProgID="Equation.3" ShapeID="_x0000_i1266" DrawAspect="Content" ObjectID="_1554820788" r:id="rId428"/>
        </w:object>
      </w: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p>
    <w:p w:rsidR="005324C6" w:rsidRPr="005324C6" w:rsidRDefault="005324C6" w:rsidP="005324C6">
      <w:pPr>
        <w:spacing w:after="0" w:line="240" w:lineRule="auto"/>
        <w:ind w:firstLine="720"/>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Сравнение расчетного и теоретического значений критерия Фишера также ведется при заданном уровне значимости и с учетом степеней свободы: </w:t>
      </w:r>
      <w:r w:rsidRPr="005324C6">
        <w:rPr>
          <w:rFonts w:ascii="Times New Roman" w:eastAsia="Times New Roman" w:hAnsi="Times New Roman" w:cs="Times New Roman"/>
          <w:i/>
          <w:sz w:val="28"/>
          <w:szCs w:val="28"/>
          <w:lang w:eastAsia="ru-RU"/>
        </w:rPr>
        <w:t>ν</w:t>
      </w:r>
      <w:r w:rsidRPr="005324C6">
        <w:rPr>
          <w:rFonts w:ascii="Times New Roman" w:eastAsia="Times New Roman" w:hAnsi="Times New Roman" w:cs="Times New Roman"/>
          <w:sz w:val="28"/>
          <w:szCs w:val="28"/>
          <w:vertAlign w:val="subscript"/>
          <w:lang w:eastAsia="ru-RU"/>
        </w:rPr>
        <w:t xml:space="preserve">1 </w:t>
      </w:r>
      <w:r w:rsidRPr="005324C6">
        <w:rPr>
          <w:rFonts w:ascii="Times New Roman" w:eastAsia="Times New Roman" w:hAnsi="Times New Roman" w:cs="Times New Roman"/>
          <w:sz w:val="28"/>
          <w:szCs w:val="28"/>
          <w:lang w:eastAsia="ru-RU"/>
        </w:rPr>
        <w:t xml:space="preserve">= </w:t>
      </w:r>
      <w:r w:rsidRPr="005324C6">
        <w:rPr>
          <w:rFonts w:ascii="Times New Roman" w:eastAsia="Times New Roman" w:hAnsi="Times New Roman" w:cs="Times New Roman"/>
          <w:i/>
          <w:sz w:val="28"/>
          <w:szCs w:val="28"/>
          <w:lang w:val="en-US" w:eastAsia="ru-RU"/>
        </w:rPr>
        <w:t>k</w:t>
      </w:r>
      <w:r w:rsidRPr="005324C6">
        <w:rPr>
          <w:rFonts w:ascii="Times New Roman" w:eastAsia="Times New Roman" w:hAnsi="Times New Roman" w:cs="Times New Roman"/>
          <w:sz w:val="28"/>
          <w:szCs w:val="28"/>
          <w:lang w:eastAsia="ru-RU"/>
        </w:rPr>
        <w:t xml:space="preserve"> – 1 и </w:t>
      </w:r>
      <w:r w:rsidRPr="005324C6">
        <w:rPr>
          <w:rFonts w:ascii="Times New Roman" w:eastAsia="Times New Roman" w:hAnsi="Times New Roman" w:cs="Times New Roman"/>
          <w:i/>
          <w:sz w:val="28"/>
          <w:szCs w:val="28"/>
          <w:lang w:eastAsia="ru-RU"/>
        </w:rPr>
        <w:t>ν</w:t>
      </w:r>
      <w:r w:rsidRPr="005324C6">
        <w:rPr>
          <w:rFonts w:ascii="Times New Roman" w:eastAsia="Times New Roman" w:hAnsi="Times New Roman" w:cs="Times New Roman"/>
          <w:sz w:val="28"/>
          <w:szCs w:val="28"/>
          <w:vertAlign w:val="subscript"/>
          <w:lang w:eastAsia="ru-RU"/>
        </w:rPr>
        <w:t xml:space="preserve">2 </w:t>
      </w:r>
      <w:r w:rsidRPr="005324C6">
        <w:rPr>
          <w:rFonts w:ascii="Times New Roman" w:eastAsia="Times New Roman" w:hAnsi="Times New Roman" w:cs="Times New Roman"/>
          <w:sz w:val="28"/>
          <w:szCs w:val="28"/>
          <w:lang w:eastAsia="ru-RU"/>
        </w:rPr>
        <w:t xml:space="preserve">= </w:t>
      </w:r>
      <w:r w:rsidRPr="005324C6">
        <w:rPr>
          <w:rFonts w:ascii="Times New Roman" w:eastAsia="Times New Roman" w:hAnsi="Times New Roman" w:cs="Times New Roman"/>
          <w:i/>
          <w:sz w:val="28"/>
          <w:szCs w:val="28"/>
          <w:lang w:val="en-US" w:eastAsia="ru-RU"/>
        </w:rPr>
        <w:t>n</w:t>
      </w:r>
      <w:r w:rsidRPr="005324C6">
        <w:rPr>
          <w:rFonts w:ascii="Times New Roman" w:eastAsia="Times New Roman" w:hAnsi="Times New Roman" w:cs="Times New Roman"/>
          <w:sz w:val="28"/>
          <w:szCs w:val="28"/>
          <w:lang w:eastAsia="ru-RU"/>
        </w:rPr>
        <w:t xml:space="preserve"> – </w:t>
      </w:r>
      <w:r w:rsidRPr="005324C6">
        <w:rPr>
          <w:rFonts w:ascii="Times New Roman" w:eastAsia="Times New Roman" w:hAnsi="Times New Roman" w:cs="Times New Roman"/>
          <w:i/>
          <w:sz w:val="28"/>
          <w:szCs w:val="28"/>
          <w:lang w:val="en-US" w:eastAsia="ru-RU"/>
        </w:rPr>
        <w:t>k</w:t>
      </w:r>
      <w:r w:rsidRPr="005324C6">
        <w:rPr>
          <w:rFonts w:ascii="Times New Roman" w:eastAsia="Times New Roman" w:hAnsi="Times New Roman" w:cs="Times New Roman"/>
          <w:sz w:val="28"/>
          <w:szCs w:val="28"/>
          <w:lang w:eastAsia="ru-RU"/>
        </w:rPr>
        <w:t xml:space="preserve">. При условии </w:t>
      </w:r>
      <w:proofErr w:type="gramStart"/>
      <w:r w:rsidRPr="005324C6">
        <w:rPr>
          <w:rFonts w:ascii="Times New Roman" w:eastAsia="Times New Roman" w:hAnsi="Times New Roman" w:cs="Times New Roman"/>
          <w:i/>
          <w:iCs/>
          <w:sz w:val="28"/>
          <w:szCs w:val="28"/>
          <w:lang w:val="en-US" w:eastAsia="ru-RU"/>
        </w:rPr>
        <w:t>F</w:t>
      </w:r>
      <w:proofErr w:type="gramEnd"/>
      <w:r w:rsidRPr="005324C6">
        <w:rPr>
          <w:rFonts w:ascii="Times New Roman" w:eastAsia="Times New Roman" w:hAnsi="Times New Roman" w:cs="Times New Roman"/>
          <w:i/>
          <w:iCs/>
          <w:sz w:val="28"/>
          <w:szCs w:val="28"/>
          <w:vertAlign w:val="subscript"/>
          <w:lang w:eastAsia="ru-RU"/>
        </w:rPr>
        <w:t>р</w:t>
      </w:r>
      <w:r w:rsidRPr="005324C6">
        <w:rPr>
          <w:rFonts w:ascii="Times New Roman" w:eastAsia="Times New Roman" w:hAnsi="Times New Roman" w:cs="Times New Roman"/>
          <w:iCs/>
          <w:sz w:val="28"/>
          <w:szCs w:val="28"/>
          <w:vertAlign w:val="subscript"/>
          <w:lang w:eastAsia="ru-RU"/>
        </w:rPr>
        <w:t xml:space="preserve"> </w:t>
      </w:r>
      <w:r w:rsidRPr="005324C6">
        <w:rPr>
          <w:rFonts w:ascii="Times New Roman" w:eastAsia="Times New Roman" w:hAnsi="Times New Roman" w:cs="Times New Roman"/>
          <w:iCs/>
          <w:sz w:val="28"/>
          <w:szCs w:val="28"/>
          <w:lang w:eastAsia="ru-RU"/>
        </w:rPr>
        <w:t xml:space="preserve">&gt; </w:t>
      </w:r>
      <w:r w:rsidRPr="005324C6">
        <w:rPr>
          <w:rFonts w:ascii="Times New Roman" w:eastAsia="Times New Roman" w:hAnsi="Times New Roman" w:cs="Times New Roman"/>
          <w:i/>
          <w:iCs/>
          <w:sz w:val="28"/>
          <w:szCs w:val="28"/>
          <w:lang w:val="en-US" w:eastAsia="ru-RU"/>
        </w:rPr>
        <w:t>F</w:t>
      </w:r>
      <w:r w:rsidRPr="005324C6">
        <w:rPr>
          <w:rFonts w:ascii="Times New Roman" w:eastAsia="Times New Roman" w:hAnsi="Times New Roman" w:cs="Times New Roman"/>
          <w:iCs/>
          <w:sz w:val="28"/>
          <w:szCs w:val="28"/>
          <w:vertAlign w:val="subscript"/>
          <w:lang w:eastAsia="ru-RU"/>
        </w:rPr>
        <w:t>Т</w:t>
      </w:r>
      <w:r w:rsidRPr="005324C6">
        <w:rPr>
          <w:rFonts w:ascii="Times New Roman" w:eastAsia="Times New Roman" w:hAnsi="Times New Roman" w:cs="Times New Roman"/>
          <w:iCs/>
          <w:sz w:val="28"/>
          <w:szCs w:val="28"/>
          <w:lang w:eastAsia="ru-RU"/>
        </w:rPr>
        <w:t xml:space="preserve"> </w:t>
      </w:r>
      <w:r w:rsidRPr="005324C6">
        <w:rPr>
          <w:rFonts w:ascii="Times New Roman" w:eastAsia="Times New Roman" w:hAnsi="Times New Roman" w:cs="Times New Roman"/>
          <w:sz w:val="28"/>
          <w:szCs w:val="28"/>
          <w:lang w:eastAsia="ru-RU"/>
        </w:rPr>
        <w:t>считается, что выбранная математическая модель уравнения регрессии адекватно отражает реальную ситуацию.</w:t>
      </w:r>
    </w:p>
    <w:p w:rsidR="005324C6" w:rsidRDefault="005324C6" w:rsidP="005324C6">
      <w:pPr>
        <w:pStyle w:val="a3"/>
        <w:ind w:firstLine="709"/>
        <w:jc w:val="both"/>
        <w:rPr>
          <w:rFonts w:ascii="Times New Roman" w:eastAsia="Times New Roman" w:hAnsi="Times New Roman" w:cs="Times New Roman"/>
          <w:sz w:val="28"/>
          <w:szCs w:val="28"/>
          <w:lang w:eastAsia="ru-RU"/>
        </w:rPr>
      </w:pPr>
      <w:r w:rsidRPr="005324C6">
        <w:rPr>
          <w:rFonts w:ascii="Times New Roman" w:eastAsia="Times New Roman" w:hAnsi="Times New Roman" w:cs="Times New Roman"/>
          <w:sz w:val="28"/>
          <w:szCs w:val="28"/>
          <w:lang w:eastAsia="ru-RU"/>
        </w:rPr>
        <w:t xml:space="preserve">На практике расчеты параметров уравнения регрессии и оценку его значимости целесообразно проводить с помощью специальных компьютерных программ, в частности, </w:t>
      </w:r>
      <w:r w:rsidRPr="005324C6">
        <w:rPr>
          <w:rFonts w:ascii="Times New Roman" w:eastAsia="Times New Roman" w:hAnsi="Times New Roman" w:cs="Times New Roman"/>
          <w:sz w:val="28"/>
          <w:szCs w:val="28"/>
          <w:lang w:val="en-US" w:eastAsia="ru-RU"/>
        </w:rPr>
        <w:t>Excel</w:t>
      </w:r>
      <w:r w:rsidRPr="005324C6">
        <w:rPr>
          <w:rFonts w:ascii="Times New Roman" w:eastAsia="Times New Roman" w:hAnsi="Times New Roman" w:cs="Times New Roman"/>
          <w:sz w:val="28"/>
          <w:szCs w:val="28"/>
          <w:lang w:eastAsia="ru-RU"/>
        </w:rPr>
        <w:t xml:space="preserve">, </w:t>
      </w:r>
      <w:proofErr w:type="spellStart"/>
      <w:r w:rsidRPr="005324C6">
        <w:rPr>
          <w:rFonts w:ascii="Times New Roman" w:eastAsia="Times New Roman" w:hAnsi="Times New Roman" w:cs="Times New Roman"/>
          <w:sz w:val="28"/>
          <w:szCs w:val="28"/>
          <w:lang w:val="en-US" w:eastAsia="ru-RU"/>
        </w:rPr>
        <w:t>EViews</w:t>
      </w:r>
      <w:proofErr w:type="spellEnd"/>
      <w:r w:rsidRPr="005324C6">
        <w:rPr>
          <w:rFonts w:ascii="Times New Roman" w:eastAsia="Times New Roman" w:hAnsi="Times New Roman" w:cs="Times New Roman"/>
          <w:sz w:val="28"/>
          <w:szCs w:val="28"/>
          <w:lang w:eastAsia="ru-RU"/>
        </w:rPr>
        <w:t xml:space="preserve">, </w:t>
      </w:r>
      <w:proofErr w:type="spellStart"/>
      <w:r w:rsidRPr="005324C6">
        <w:rPr>
          <w:rFonts w:ascii="Times New Roman" w:eastAsia="Times New Roman" w:hAnsi="Times New Roman" w:cs="Times New Roman"/>
          <w:sz w:val="28"/>
          <w:szCs w:val="28"/>
          <w:lang w:val="en-US" w:eastAsia="ru-RU"/>
        </w:rPr>
        <w:t>Statgraphics</w:t>
      </w:r>
      <w:proofErr w:type="spellEnd"/>
      <w:r w:rsidRPr="005324C6">
        <w:rPr>
          <w:rFonts w:ascii="Times New Roman" w:eastAsia="Times New Roman" w:hAnsi="Times New Roman" w:cs="Times New Roman"/>
          <w:sz w:val="28"/>
          <w:szCs w:val="28"/>
          <w:lang w:eastAsia="ru-RU"/>
        </w:rPr>
        <w:t xml:space="preserve">, </w:t>
      </w:r>
      <w:proofErr w:type="spellStart"/>
      <w:r w:rsidRPr="005324C6">
        <w:rPr>
          <w:rFonts w:ascii="Times New Roman" w:eastAsia="Times New Roman" w:hAnsi="Times New Roman" w:cs="Times New Roman"/>
          <w:sz w:val="28"/>
          <w:szCs w:val="28"/>
          <w:lang w:val="en-US" w:eastAsia="ru-RU"/>
        </w:rPr>
        <w:t>Statistica</w:t>
      </w:r>
      <w:proofErr w:type="spellEnd"/>
      <w:r w:rsidRPr="005324C6">
        <w:rPr>
          <w:rFonts w:ascii="Times New Roman" w:eastAsia="Times New Roman" w:hAnsi="Times New Roman" w:cs="Times New Roman"/>
          <w:sz w:val="28"/>
          <w:szCs w:val="28"/>
          <w:lang w:eastAsia="ru-RU"/>
        </w:rPr>
        <w:t xml:space="preserve"> и т.д. Так, в </w:t>
      </w:r>
      <w:r w:rsidRPr="005324C6">
        <w:rPr>
          <w:rFonts w:ascii="Times New Roman" w:eastAsia="Times New Roman" w:hAnsi="Times New Roman" w:cs="Times New Roman"/>
          <w:sz w:val="28"/>
          <w:szCs w:val="28"/>
          <w:lang w:val="en-US" w:eastAsia="ru-RU"/>
        </w:rPr>
        <w:t>Microsoft</w:t>
      </w:r>
      <w:r w:rsidRPr="005324C6">
        <w:rPr>
          <w:rFonts w:ascii="Times New Roman" w:eastAsia="Times New Roman" w:hAnsi="Times New Roman" w:cs="Times New Roman"/>
          <w:sz w:val="28"/>
          <w:szCs w:val="28"/>
          <w:lang w:eastAsia="ru-RU"/>
        </w:rPr>
        <w:t xml:space="preserve"> </w:t>
      </w:r>
      <w:r w:rsidRPr="005324C6">
        <w:rPr>
          <w:rFonts w:ascii="Times New Roman" w:eastAsia="Times New Roman" w:hAnsi="Times New Roman" w:cs="Times New Roman"/>
          <w:sz w:val="28"/>
          <w:szCs w:val="28"/>
          <w:lang w:val="en-US" w:eastAsia="ru-RU"/>
        </w:rPr>
        <w:t>Office</w:t>
      </w:r>
      <w:r w:rsidRPr="005324C6">
        <w:rPr>
          <w:rFonts w:ascii="Times New Roman" w:eastAsia="Times New Roman" w:hAnsi="Times New Roman" w:cs="Times New Roman"/>
          <w:sz w:val="28"/>
          <w:szCs w:val="28"/>
          <w:lang w:eastAsia="ru-RU"/>
        </w:rPr>
        <w:t xml:space="preserve"> </w:t>
      </w:r>
      <w:r w:rsidRPr="005324C6">
        <w:rPr>
          <w:rFonts w:ascii="Times New Roman" w:eastAsia="Times New Roman" w:hAnsi="Times New Roman" w:cs="Times New Roman"/>
          <w:sz w:val="28"/>
          <w:szCs w:val="28"/>
          <w:lang w:val="en-US" w:eastAsia="ru-RU"/>
        </w:rPr>
        <w:t>Excel</w:t>
      </w:r>
      <w:r w:rsidRPr="005324C6">
        <w:rPr>
          <w:rFonts w:ascii="Times New Roman" w:eastAsia="Times New Roman" w:hAnsi="Times New Roman" w:cs="Times New Roman"/>
          <w:sz w:val="28"/>
          <w:szCs w:val="28"/>
          <w:lang w:eastAsia="ru-RU"/>
        </w:rPr>
        <w:t xml:space="preserve"> предусмотрены средства статистического анализа данных (так называемый пакет анализа), предназначенные для решения статистических и инженерных задач, включая и задачи корреляционно-регрессионного анализа. Во многих учебниках по статистике подробно раскрывается элементарная техника работы с </w:t>
      </w:r>
      <w:r w:rsidRPr="005324C6">
        <w:rPr>
          <w:rFonts w:ascii="Times New Roman" w:eastAsia="Times New Roman" w:hAnsi="Times New Roman" w:cs="Times New Roman"/>
          <w:sz w:val="28"/>
          <w:szCs w:val="28"/>
          <w:lang w:val="en-US" w:eastAsia="ru-RU"/>
        </w:rPr>
        <w:t>Excel</w:t>
      </w:r>
      <w:r w:rsidRPr="005324C6">
        <w:rPr>
          <w:rFonts w:ascii="Times New Roman" w:eastAsia="Times New Roman" w:hAnsi="Times New Roman" w:cs="Times New Roman"/>
          <w:sz w:val="28"/>
          <w:szCs w:val="28"/>
          <w:lang w:eastAsia="ru-RU"/>
        </w:rPr>
        <w:t>.</w:t>
      </w:r>
    </w:p>
    <w:p w:rsidR="005324C6" w:rsidRDefault="005324C6" w:rsidP="005324C6">
      <w:pPr>
        <w:pStyle w:val="a3"/>
        <w:ind w:firstLine="709"/>
        <w:jc w:val="both"/>
        <w:rPr>
          <w:rFonts w:ascii="Times New Roman" w:hAnsi="Times New Roman" w:cs="Times New Roman"/>
          <w:sz w:val="28"/>
          <w:szCs w:val="28"/>
        </w:rPr>
      </w:pPr>
    </w:p>
    <w:p w:rsidR="00C70766" w:rsidRPr="00C70766" w:rsidRDefault="00C70766" w:rsidP="00C34CA9">
      <w:pPr>
        <w:pStyle w:val="a3"/>
        <w:jc w:val="center"/>
        <w:outlineLvl w:val="0"/>
        <w:rPr>
          <w:rFonts w:ascii="Times New Roman" w:hAnsi="Times New Roman" w:cs="Times New Roman"/>
          <w:b/>
          <w:sz w:val="32"/>
          <w:szCs w:val="32"/>
        </w:rPr>
      </w:pPr>
      <w:bookmarkStart w:id="35" w:name="_Toc481076722"/>
      <w:r w:rsidRPr="00C70766">
        <w:rPr>
          <w:rFonts w:ascii="Times New Roman" w:hAnsi="Times New Roman" w:cs="Times New Roman"/>
          <w:b/>
          <w:sz w:val="32"/>
          <w:szCs w:val="32"/>
        </w:rPr>
        <w:t>5.5. Теоретические основы темы «</w:t>
      </w:r>
      <w:r w:rsidRPr="00C70766">
        <w:rPr>
          <w:rFonts w:ascii="Times New Roman" w:eastAsia="Times New Roman" w:hAnsi="Times New Roman" w:cs="Times New Roman"/>
          <w:b/>
          <w:sz w:val="32"/>
          <w:szCs w:val="32"/>
          <w:lang w:eastAsia="ru-RU"/>
        </w:rPr>
        <w:t>Статистические методы определения тесноты корреляционной связи</w:t>
      </w:r>
      <w:r w:rsidRPr="00C70766">
        <w:rPr>
          <w:rFonts w:ascii="Times New Roman" w:hAnsi="Times New Roman" w:cs="Times New Roman"/>
          <w:b/>
          <w:sz w:val="32"/>
          <w:szCs w:val="32"/>
        </w:rPr>
        <w:t>»</w:t>
      </w:r>
      <w:bookmarkEnd w:id="35"/>
    </w:p>
    <w:p w:rsidR="00C70766" w:rsidRDefault="00C70766" w:rsidP="00C70766">
      <w:pPr>
        <w:pStyle w:val="a3"/>
        <w:ind w:firstLine="709"/>
        <w:jc w:val="both"/>
        <w:rPr>
          <w:rFonts w:ascii="Times New Roman" w:hAnsi="Times New Roman" w:cs="Times New Roman"/>
          <w:sz w:val="28"/>
          <w:szCs w:val="28"/>
        </w:rPr>
      </w:pP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Обобщающими показателями корреляции числовых значений признаков являются </w:t>
      </w:r>
      <w:r w:rsidRPr="00756B6F">
        <w:rPr>
          <w:rFonts w:ascii="Times New Roman" w:eastAsia="Times New Roman" w:hAnsi="Times New Roman" w:cs="Times New Roman"/>
          <w:b/>
          <w:i/>
          <w:sz w:val="28"/>
          <w:szCs w:val="28"/>
          <w:lang w:eastAsia="ru-RU"/>
        </w:rPr>
        <w:t>теоретическое корреляционное отношение, коэффициент детерминации и индекс корреляции</w:t>
      </w:r>
      <w:r w:rsidRPr="00756B6F">
        <w:rPr>
          <w:rFonts w:ascii="Times New Roman" w:eastAsia="Times New Roman" w:hAnsi="Times New Roman" w:cs="Times New Roman"/>
          <w:sz w:val="28"/>
          <w:szCs w:val="28"/>
          <w:lang w:eastAsia="ru-RU"/>
        </w:rPr>
        <w:t xml:space="preserve">. Они применяются для оценки тесноты связи между </w:t>
      </w:r>
      <w:proofErr w:type="gramStart"/>
      <w:r w:rsidRPr="00756B6F">
        <w:rPr>
          <w:rFonts w:ascii="Times New Roman" w:eastAsia="Times New Roman" w:hAnsi="Times New Roman" w:cs="Times New Roman"/>
          <w:sz w:val="28"/>
          <w:szCs w:val="28"/>
          <w:lang w:eastAsia="ru-RU"/>
        </w:rPr>
        <w:t>признаками</w:t>
      </w:r>
      <w:proofErr w:type="gramEnd"/>
      <w:r w:rsidRPr="00756B6F">
        <w:rPr>
          <w:rFonts w:ascii="Times New Roman" w:eastAsia="Times New Roman" w:hAnsi="Times New Roman" w:cs="Times New Roman"/>
          <w:sz w:val="28"/>
          <w:szCs w:val="28"/>
          <w:lang w:eastAsia="ru-RU"/>
        </w:rPr>
        <w:t xml:space="preserve"> как для линейных, так и нелинейных форм предполагаемых зависимостей – в этом заключается универсальность данных показателей. </w: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Прежде чем записать математические формулы необходимо уяснить экономико-статистический смысл этих показателей. Идея корреляционного отношения и связанных с ним показателей очень проста. Данный коэффициент характеризует степень приближения корреляционной зависимости </w:t>
      </w:r>
      <w:proofErr w:type="gramStart"/>
      <w:r w:rsidRPr="00756B6F">
        <w:rPr>
          <w:rFonts w:ascii="Times New Roman" w:eastAsia="Times New Roman" w:hAnsi="Times New Roman" w:cs="Times New Roman"/>
          <w:sz w:val="28"/>
          <w:szCs w:val="28"/>
          <w:lang w:eastAsia="ru-RU"/>
        </w:rPr>
        <w:t>к</w:t>
      </w:r>
      <w:proofErr w:type="gramEnd"/>
      <w:r w:rsidRPr="00756B6F">
        <w:rPr>
          <w:rFonts w:ascii="Times New Roman" w:eastAsia="Times New Roman" w:hAnsi="Times New Roman" w:cs="Times New Roman"/>
          <w:sz w:val="28"/>
          <w:szCs w:val="28"/>
          <w:lang w:eastAsia="ru-RU"/>
        </w:rPr>
        <w:t xml:space="preserve"> функциональной. Главным посылом при построении корреляционного отношения для однофакторной модели является предположение, что на результативный признак </w:t>
      </w:r>
      <w:proofErr w:type="gramStart"/>
      <w:r w:rsidRPr="00756B6F">
        <w:rPr>
          <w:rFonts w:ascii="Times New Roman" w:eastAsia="Times New Roman" w:hAnsi="Times New Roman" w:cs="Times New Roman"/>
          <w:i/>
          <w:sz w:val="28"/>
          <w:szCs w:val="28"/>
          <w:lang w:eastAsia="ru-RU"/>
        </w:rPr>
        <w:t>у</w:t>
      </w:r>
      <w:proofErr w:type="gramEnd"/>
      <w:r w:rsidRPr="00756B6F">
        <w:rPr>
          <w:rFonts w:ascii="Times New Roman" w:eastAsia="Times New Roman" w:hAnsi="Times New Roman" w:cs="Times New Roman"/>
          <w:sz w:val="28"/>
          <w:szCs w:val="28"/>
          <w:lang w:eastAsia="ru-RU"/>
        </w:rPr>
        <w:t xml:space="preserve"> влияет фактор </w:t>
      </w:r>
      <w:r w:rsidRPr="00756B6F">
        <w:rPr>
          <w:rFonts w:ascii="Times New Roman" w:eastAsia="Times New Roman" w:hAnsi="Times New Roman" w:cs="Times New Roman"/>
          <w:i/>
          <w:sz w:val="28"/>
          <w:szCs w:val="28"/>
          <w:lang w:eastAsia="ru-RU"/>
        </w:rPr>
        <w:t>х</w:t>
      </w:r>
      <w:r w:rsidRPr="00756B6F">
        <w:rPr>
          <w:rFonts w:ascii="Times New Roman" w:eastAsia="Times New Roman" w:hAnsi="Times New Roman" w:cs="Times New Roman"/>
          <w:sz w:val="28"/>
          <w:szCs w:val="28"/>
          <w:lang w:eastAsia="ru-RU"/>
        </w:rPr>
        <w:t xml:space="preserve"> и прочие неизвестные (неучтенные) факторы. При функциональной связи фактор </w:t>
      </w:r>
      <w:r w:rsidRPr="00756B6F">
        <w:rPr>
          <w:rFonts w:ascii="Times New Roman" w:eastAsia="Times New Roman" w:hAnsi="Times New Roman" w:cs="Times New Roman"/>
          <w:i/>
          <w:sz w:val="28"/>
          <w:szCs w:val="28"/>
          <w:lang w:eastAsia="ru-RU"/>
        </w:rPr>
        <w:t>х</w:t>
      </w:r>
      <w:r w:rsidRPr="00756B6F">
        <w:rPr>
          <w:rFonts w:ascii="Times New Roman" w:eastAsia="Times New Roman" w:hAnsi="Times New Roman" w:cs="Times New Roman"/>
          <w:sz w:val="28"/>
          <w:szCs w:val="28"/>
          <w:lang w:eastAsia="ru-RU"/>
        </w:rPr>
        <w:t xml:space="preserve"> целиком бы определял </w:t>
      </w:r>
      <w:proofErr w:type="gramStart"/>
      <w:r w:rsidRPr="00756B6F">
        <w:rPr>
          <w:rFonts w:ascii="Times New Roman" w:eastAsia="Times New Roman" w:hAnsi="Times New Roman" w:cs="Times New Roman"/>
          <w:i/>
          <w:sz w:val="28"/>
          <w:szCs w:val="28"/>
          <w:lang w:eastAsia="ru-RU"/>
        </w:rPr>
        <w:t>у</w:t>
      </w:r>
      <w:proofErr w:type="gramEnd"/>
      <w:r w:rsidRPr="00756B6F">
        <w:rPr>
          <w:rFonts w:ascii="Times New Roman" w:eastAsia="Times New Roman" w:hAnsi="Times New Roman" w:cs="Times New Roman"/>
          <w:sz w:val="28"/>
          <w:szCs w:val="28"/>
          <w:lang w:eastAsia="ru-RU"/>
        </w:rPr>
        <w:t xml:space="preserve">. </w:t>
      </w:r>
      <w:proofErr w:type="gramStart"/>
      <w:r w:rsidRPr="00756B6F">
        <w:rPr>
          <w:rFonts w:ascii="Times New Roman" w:eastAsia="Times New Roman" w:hAnsi="Times New Roman" w:cs="Times New Roman"/>
          <w:sz w:val="28"/>
          <w:szCs w:val="28"/>
          <w:lang w:eastAsia="ru-RU"/>
        </w:rPr>
        <w:t>Вариация</w:t>
      </w:r>
      <w:proofErr w:type="gramEnd"/>
      <w:r w:rsidRPr="00756B6F">
        <w:rPr>
          <w:rFonts w:ascii="Times New Roman" w:eastAsia="Times New Roman" w:hAnsi="Times New Roman" w:cs="Times New Roman"/>
          <w:sz w:val="28"/>
          <w:szCs w:val="28"/>
          <w:lang w:eastAsia="ru-RU"/>
        </w:rPr>
        <w:t xml:space="preserve"> результативного признака на 100% была бы обусловлена вариацией факторного признака. Однако, если же связь не функциональная, то какая-то доля вариации результативного признака обусловлена вариацией все того же факторного признака, но другая доля – влиянием неучтенных факторов. Так, не только доходы человека влияют на его потребление, но и другие факторы: </w:t>
      </w:r>
      <w:r w:rsidRPr="00756B6F">
        <w:rPr>
          <w:rFonts w:ascii="Times New Roman" w:eastAsia="Times New Roman" w:hAnsi="Times New Roman" w:cs="Times New Roman"/>
          <w:sz w:val="28"/>
          <w:szCs w:val="28"/>
          <w:lang w:eastAsia="ru-RU"/>
        </w:rPr>
        <w:lastRenderedPageBreak/>
        <w:t>состав семьи, склонность к сбережению, уровень инфляции и т.д. По эмпирическим данным доходов и потребления корреляционное отношение покажет тесную связь между ними, но она будет не 100%-я, т.к. иные факторы оказались неучтенными.</w: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Влияние прочих (неучтенных) факторов отражается в таком статистическом показателе, как </w:t>
      </w:r>
      <w:r w:rsidRPr="00756B6F">
        <w:rPr>
          <w:rFonts w:ascii="Times New Roman" w:eastAsia="Times New Roman" w:hAnsi="Times New Roman" w:cs="Times New Roman"/>
          <w:b/>
          <w:i/>
          <w:sz w:val="28"/>
          <w:szCs w:val="28"/>
          <w:lang w:eastAsia="ru-RU"/>
        </w:rPr>
        <w:t>остаточная дисперсия</w:t>
      </w:r>
      <w:r w:rsidRPr="00756B6F">
        <w:rPr>
          <w:rFonts w:ascii="Times New Roman" w:eastAsia="Times New Roman" w:hAnsi="Times New Roman" w:cs="Times New Roman"/>
          <w:sz w:val="28"/>
          <w:szCs w:val="28"/>
          <w:lang w:eastAsia="ru-RU"/>
        </w:rPr>
        <w:t xml:space="preserve">. Она характеризует вариацию эмпирических значений результативного признака относительно теоретических (выровненных) значений. </w:t>
      </w:r>
      <w:proofErr w:type="gramStart"/>
      <w:r w:rsidRPr="00756B6F">
        <w:rPr>
          <w:rFonts w:ascii="Times New Roman" w:eastAsia="Times New Roman" w:hAnsi="Times New Roman" w:cs="Times New Roman"/>
          <w:sz w:val="28"/>
          <w:szCs w:val="28"/>
          <w:lang w:eastAsia="ru-RU"/>
        </w:rPr>
        <w:t xml:space="preserve">Вариация результативного признака под влиянием только одного факторного признака отражается в так называемой </w:t>
      </w:r>
      <w:r w:rsidRPr="00756B6F">
        <w:rPr>
          <w:rFonts w:ascii="Times New Roman" w:eastAsia="Times New Roman" w:hAnsi="Times New Roman" w:cs="Times New Roman"/>
          <w:b/>
          <w:i/>
          <w:sz w:val="28"/>
          <w:szCs w:val="28"/>
          <w:lang w:eastAsia="ru-RU"/>
        </w:rPr>
        <w:t>факторной дисперсии</w:t>
      </w:r>
      <w:r w:rsidRPr="00756B6F">
        <w:rPr>
          <w:rFonts w:ascii="Times New Roman" w:eastAsia="Times New Roman" w:hAnsi="Times New Roman" w:cs="Times New Roman"/>
          <w:sz w:val="28"/>
          <w:szCs w:val="28"/>
          <w:lang w:eastAsia="ru-RU"/>
        </w:rPr>
        <w:t xml:space="preserve">, а под влиянием всех факторов (учтенного и неучтенных) – </w:t>
      </w:r>
      <w:r w:rsidRPr="00756B6F">
        <w:rPr>
          <w:rFonts w:ascii="Times New Roman" w:eastAsia="Times New Roman" w:hAnsi="Times New Roman" w:cs="Times New Roman"/>
          <w:b/>
          <w:i/>
          <w:sz w:val="28"/>
          <w:szCs w:val="28"/>
          <w:lang w:eastAsia="ru-RU"/>
        </w:rPr>
        <w:t>общей дисперсии</w:t>
      </w:r>
      <w:r w:rsidRPr="00756B6F">
        <w:rPr>
          <w:rFonts w:ascii="Times New Roman" w:eastAsia="Times New Roman" w:hAnsi="Times New Roman" w:cs="Times New Roman"/>
          <w:sz w:val="28"/>
          <w:szCs w:val="28"/>
          <w:lang w:eastAsia="ru-RU"/>
        </w:rPr>
        <w:t>.</w:t>
      </w:r>
      <w:proofErr w:type="gramEnd"/>
      <w:r w:rsidRPr="00756B6F">
        <w:rPr>
          <w:rFonts w:ascii="Times New Roman" w:eastAsia="Times New Roman" w:hAnsi="Times New Roman" w:cs="Times New Roman"/>
          <w:sz w:val="28"/>
          <w:szCs w:val="28"/>
          <w:lang w:eastAsia="ru-RU"/>
        </w:rPr>
        <w:t xml:space="preserve"> Все эти дисперсии рассчитываются по следующим формулам:</w: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p>
    <w:p w:rsidR="00756B6F" w:rsidRPr="00756B6F" w:rsidRDefault="00756B6F" w:rsidP="00756B6F">
      <w:pPr>
        <w:spacing w:after="0" w:line="240" w:lineRule="auto"/>
        <w:ind w:firstLine="720"/>
        <w:jc w:val="center"/>
        <w:rPr>
          <w:rFonts w:ascii="Times New Roman" w:eastAsia="Times New Roman" w:hAnsi="Times New Roman" w:cs="Times New Roman"/>
          <w:sz w:val="28"/>
          <w:szCs w:val="28"/>
          <w:lang w:eastAsia="ru-RU"/>
        </w:rPr>
      </w:pPr>
      <w:r w:rsidRPr="00756B6F">
        <w:rPr>
          <w:rFonts w:ascii="Times New Roman" w:eastAsia="Times New Roman" w:hAnsi="Times New Roman" w:cs="Times New Roman"/>
          <w:position w:val="-24"/>
          <w:sz w:val="28"/>
          <w:szCs w:val="28"/>
          <w:lang w:eastAsia="ru-RU"/>
        </w:rPr>
        <w:object w:dxaOrig="6140" w:dyaOrig="700">
          <v:shape id="_x0000_i1267" type="#_x0000_t75" style="width:327pt;height:37.5pt" o:ole="">
            <v:imagedata r:id="rId429" o:title=""/>
          </v:shape>
          <o:OLEObject Type="Embed" ProgID="Equation.3" ShapeID="_x0000_i1267" DrawAspect="Content" ObjectID="_1554820789" r:id="rId430"/>
        </w:object>
      </w:r>
      <w:r w:rsidRPr="00756B6F">
        <w:rPr>
          <w:rFonts w:ascii="Times New Roman" w:eastAsia="Times New Roman" w:hAnsi="Times New Roman" w:cs="Times New Roman"/>
          <w:sz w:val="28"/>
          <w:szCs w:val="28"/>
          <w:lang w:eastAsia="ru-RU"/>
        </w:rPr>
        <w:t>остаточная, факторная и общая дисперсии.</w: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Теоретическое корреляционное отношение</w:t>
      </w:r>
      <w:proofErr w:type="gramStart"/>
      <w:r w:rsidRPr="00756B6F">
        <w:rPr>
          <w:rFonts w:ascii="Times New Roman" w:eastAsia="Times New Roman" w:hAnsi="Times New Roman" w:cs="Times New Roman"/>
          <w:sz w:val="28"/>
          <w:szCs w:val="28"/>
          <w:lang w:eastAsia="ru-RU"/>
        </w:rPr>
        <w:t xml:space="preserve"> (</w:t>
      </w:r>
      <w:r w:rsidRPr="00756B6F">
        <w:rPr>
          <w:rFonts w:ascii="Times New Roman" w:eastAsia="Times New Roman" w:hAnsi="Times New Roman" w:cs="Times New Roman"/>
          <w:i/>
          <w:sz w:val="28"/>
          <w:szCs w:val="28"/>
          <w:lang w:eastAsia="ru-RU"/>
        </w:rPr>
        <w:sym w:font="Symbol" w:char="F068"/>
      </w:r>
      <w:r w:rsidRPr="00756B6F">
        <w:rPr>
          <w:rFonts w:ascii="Times New Roman" w:eastAsia="Times New Roman" w:hAnsi="Times New Roman" w:cs="Times New Roman"/>
          <w:sz w:val="28"/>
          <w:szCs w:val="28"/>
          <w:lang w:eastAsia="ru-RU"/>
        </w:rPr>
        <w:t xml:space="preserve">), </w:t>
      </w:r>
      <w:proofErr w:type="gramEnd"/>
      <w:r w:rsidRPr="00756B6F">
        <w:rPr>
          <w:rFonts w:ascii="Times New Roman" w:eastAsia="Times New Roman" w:hAnsi="Times New Roman" w:cs="Times New Roman"/>
          <w:sz w:val="28"/>
          <w:szCs w:val="28"/>
          <w:lang w:eastAsia="ru-RU"/>
        </w:rPr>
        <w:t>коэффициент детерминации (</w:t>
      </w:r>
      <w:r w:rsidRPr="00756B6F">
        <w:rPr>
          <w:rFonts w:ascii="Times New Roman" w:eastAsia="Times New Roman" w:hAnsi="Times New Roman" w:cs="Times New Roman"/>
          <w:i/>
          <w:sz w:val="28"/>
          <w:szCs w:val="28"/>
          <w:lang w:val="en-US" w:eastAsia="ru-RU"/>
        </w:rPr>
        <w:t>D</w:t>
      </w:r>
      <w:r w:rsidRPr="00756B6F">
        <w:rPr>
          <w:rFonts w:ascii="Times New Roman" w:eastAsia="Times New Roman" w:hAnsi="Times New Roman" w:cs="Times New Roman"/>
          <w:sz w:val="28"/>
          <w:szCs w:val="28"/>
          <w:lang w:eastAsia="ru-RU"/>
        </w:rPr>
        <w:t>) и индекс корреляции (</w:t>
      </w:r>
      <w:r w:rsidRPr="00756B6F">
        <w:rPr>
          <w:rFonts w:ascii="Times New Roman" w:eastAsia="Times New Roman" w:hAnsi="Times New Roman" w:cs="Times New Roman"/>
          <w:i/>
          <w:sz w:val="28"/>
          <w:szCs w:val="28"/>
          <w:lang w:val="en-US" w:eastAsia="ru-RU"/>
        </w:rPr>
        <w:t>R</w:t>
      </w:r>
      <w:r w:rsidRPr="00756B6F">
        <w:rPr>
          <w:rFonts w:ascii="Times New Roman" w:eastAsia="Times New Roman" w:hAnsi="Times New Roman" w:cs="Times New Roman"/>
          <w:sz w:val="28"/>
          <w:szCs w:val="28"/>
          <w:lang w:eastAsia="ru-RU"/>
        </w:rPr>
        <w:t>) определяются на основе соотношения дисперсий по формулам:</w: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p>
    <w:p w:rsidR="00756B6F" w:rsidRPr="00756B6F" w:rsidRDefault="00756B6F" w:rsidP="00756B6F">
      <w:pPr>
        <w:spacing w:after="0" w:line="240" w:lineRule="auto"/>
        <w:ind w:firstLine="720"/>
        <w:jc w:val="center"/>
        <w:rPr>
          <w:rFonts w:ascii="Times New Roman" w:eastAsia="Times New Roman" w:hAnsi="Times New Roman" w:cs="Times New Roman"/>
          <w:sz w:val="28"/>
          <w:szCs w:val="28"/>
          <w:lang w:eastAsia="ru-RU"/>
        </w:rPr>
      </w:pPr>
      <w:r w:rsidRPr="00756B6F">
        <w:rPr>
          <w:rFonts w:ascii="Times New Roman" w:eastAsia="Times New Roman" w:hAnsi="Times New Roman" w:cs="Times New Roman"/>
          <w:position w:val="-36"/>
          <w:sz w:val="28"/>
          <w:szCs w:val="28"/>
          <w:lang w:eastAsia="ru-RU"/>
        </w:rPr>
        <w:object w:dxaOrig="3739" w:dyaOrig="859">
          <v:shape id="_x0000_i1268" type="#_x0000_t75" style="width:199.5pt;height:45.75pt" o:ole="">
            <v:imagedata r:id="rId431" o:title=""/>
          </v:shape>
          <o:OLEObject Type="Embed" ProgID="Equation.3" ShapeID="_x0000_i1268" DrawAspect="Content" ObjectID="_1554820790" r:id="rId432"/>
        </w:objec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Использование данных формул предполагает знание формы корреляционной связи, т.е. необходимо сначала рассчитать параметры уравнения регрессии, теоретические значения результативного признака и лишь затем полученные результаты подставлять в формулы дисперсий. Отметим также, что следует отличать теоретическое и эмпирическое корреляционные отношения. Последний показатель применяется при определении тесноты связи по сгруппированным данным, а не по индивидуальным значениям факторного и результативного признаков, как это делается в случае теоретического корреляционного отношения. Группировка осуществляется по факторному признаку и на основе правила сложения дисперсий определяется эмпирическое корреляционное отношение (</w:t>
      </w:r>
      <w:r w:rsidRPr="00756B6F">
        <w:rPr>
          <w:rFonts w:ascii="Times New Roman" w:eastAsia="Times New Roman" w:hAnsi="Times New Roman" w:cs="Times New Roman"/>
          <w:i/>
          <w:sz w:val="28"/>
          <w:szCs w:val="28"/>
          <w:lang w:eastAsia="ru-RU"/>
        </w:rPr>
        <w:sym w:font="Symbol" w:char="F068"/>
      </w:r>
      <w:proofErr w:type="spellStart"/>
      <w:r w:rsidRPr="00756B6F">
        <w:rPr>
          <w:rFonts w:ascii="Times New Roman" w:eastAsia="Times New Roman" w:hAnsi="Times New Roman" w:cs="Times New Roman"/>
          <w:sz w:val="28"/>
          <w:szCs w:val="28"/>
          <w:vertAlign w:val="subscript"/>
          <w:lang w:eastAsia="ru-RU"/>
        </w:rPr>
        <w:t>эмп</w:t>
      </w:r>
      <w:proofErr w:type="spellEnd"/>
      <w:r w:rsidRPr="00756B6F">
        <w:rPr>
          <w:rFonts w:ascii="Times New Roman" w:eastAsia="Times New Roman" w:hAnsi="Times New Roman" w:cs="Times New Roman"/>
          <w:sz w:val="28"/>
          <w:szCs w:val="28"/>
          <w:lang w:eastAsia="ru-RU"/>
        </w:rPr>
        <w:t>):</w: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p>
    <w:p w:rsidR="00756B6F" w:rsidRPr="00756B6F" w:rsidRDefault="00756B6F" w:rsidP="00756B6F">
      <w:pPr>
        <w:spacing w:after="0" w:line="240" w:lineRule="auto"/>
        <w:ind w:firstLine="720"/>
        <w:jc w:val="center"/>
        <w:rPr>
          <w:rFonts w:ascii="Times New Roman" w:eastAsia="Times New Roman" w:hAnsi="Times New Roman" w:cs="Times New Roman"/>
          <w:sz w:val="28"/>
          <w:szCs w:val="28"/>
          <w:lang w:eastAsia="ru-RU"/>
        </w:rPr>
      </w:pPr>
      <w:r w:rsidRPr="00756B6F">
        <w:rPr>
          <w:rFonts w:ascii="Times New Roman" w:eastAsia="Times New Roman" w:hAnsi="Times New Roman" w:cs="Times New Roman"/>
          <w:position w:val="-34"/>
          <w:sz w:val="28"/>
          <w:szCs w:val="28"/>
          <w:lang w:eastAsia="ru-RU"/>
        </w:rPr>
        <w:object w:dxaOrig="1260" w:dyaOrig="840">
          <v:shape id="_x0000_i1269" type="#_x0000_t75" style="width:70.5pt;height:47.25pt" o:ole="">
            <v:imagedata r:id="rId433" o:title=""/>
          </v:shape>
          <o:OLEObject Type="Embed" ProgID="Equation.3" ShapeID="_x0000_i1269" DrawAspect="Content" ObjectID="_1554820791" r:id="rId434"/>
        </w:objec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ahoma"/>
          <w:sz w:val="28"/>
          <w:szCs w:val="28"/>
          <w:lang w:eastAsia="ru-RU"/>
        </w:rPr>
        <w:t xml:space="preserve">где </w:t>
      </w:r>
      <w:r w:rsidRPr="00756B6F">
        <w:rPr>
          <w:rFonts w:ascii="Times New Roman" w:eastAsia="Times New Roman" w:hAnsi="Times New Roman" w:cs="Times New Roman"/>
          <w:position w:val="-14"/>
          <w:sz w:val="28"/>
          <w:szCs w:val="28"/>
          <w:lang w:eastAsia="ru-RU"/>
        </w:rPr>
        <w:object w:dxaOrig="520" w:dyaOrig="400">
          <v:shape id="_x0000_i1270" type="#_x0000_t75" style="width:27.75pt;height:21.75pt" o:ole="">
            <v:imagedata r:id="rId435" o:title=""/>
          </v:shape>
          <o:OLEObject Type="Embed" ProgID="Equation.3" ShapeID="_x0000_i1270" DrawAspect="Content" ObjectID="_1554820792" r:id="rId436"/>
        </w:object>
      </w:r>
      <w:r w:rsidRPr="00756B6F">
        <w:rPr>
          <w:rFonts w:ascii="Times New Roman" w:eastAsia="Times New Roman" w:hAnsi="Times New Roman" w:cs="Times New Roman"/>
          <w:sz w:val="28"/>
          <w:szCs w:val="28"/>
          <w:lang w:eastAsia="ru-RU"/>
        </w:rPr>
        <w:t xml:space="preserve"> межгрупповая дисперсия результативного признака, определяемая по формуле:</w:t>
      </w:r>
    </w:p>
    <w:p w:rsidR="00756B6F" w:rsidRPr="00756B6F" w:rsidRDefault="00756B6F" w:rsidP="00756B6F">
      <w:pPr>
        <w:spacing w:after="0" w:line="240" w:lineRule="auto"/>
        <w:ind w:firstLine="720"/>
        <w:jc w:val="both"/>
        <w:rPr>
          <w:rFonts w:ascii="Times New Roman" w:eastAsia="Times New Roman" w:hAnsi="Times New Roman" w:cs="Tahoma"/>
          <w:sz w:val="28"/>
          <w:szCs w:val="28"/>
          <w:lang w:eastAsia="ru-RU"/>
        </w:rPr>
      </w:pPr>
    </w:p>
    <w:p w:rsidR="00756B6F" w:rsidRPr="00756B6F" w:rsidRDefault="00756B6F" w:rsidP="00756B6F">
      <w:pPr>
        <w:spacing w:after="0" w:line="240" w:lineRule="auto"/>
        <w:ind w:firstLine="720"/>
        <w:jc w:val="center"/>
        <w:rPr>
          <w:rFonts w:ascii="Times New Roman" w:eastAsia="Times New Roman" w:hAnsi="Times New Roman" w:cs="Times New Roman"/>
          <w:sz w:val="28"/>
          <w:szCs w:val="28"/>
          <w:lang w:eastAsia="ru-RU"/>
        </w:rPr>
      </w:pPr>
      <w:r w:rsidRPr="00756B6F">
        <w:rPr>
          <w:rFonts w:ascii="Times New Roman" w:eastAsia="Times New Roman" w:hAnsi="Times New Roman" w:cs="Times New Roman"/>
          <w:position w:val="-24"/>
          <w:sz w:val="28"/>
          <w:szCs w:val="28"/>
          <w:lang w:eastAsia="ru-RU"/>
        </w:rPr>
        <w:object w:dxaOrig="1820" w:dyaOrig="700">
          <v:shape id="_x0000_i1271" type="#_x0000_t75" style="width:103.5pt;height:40.5pt" o:ole="">
            <v:imagedata r:id="rId437" o:title=""/>
          </v:shape>
          <o:OLEObject Type="Embed" ProgID="Equation.3" ShapeID="_x0000_i1271" DrawAspect="Content" ObjectID="_1554820793" r:id="rId438"/>
        </w:objec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где </w:t>
      </w:r>
      <w:r w:rsidRPr="00756B6F">
        <w:rPr>
          <w:rFonts w:ascii="Times New Roman" w:eastAsia="Times New Roman" w:hAnsi="Times New Roman" w:cs="Times New Roman"/>
          <w:position w:val="-12"/>
          <w:sz w:val="28"/>
          <w:szCs w:val="28"/>
          <w:lang w:eastAsia="ru-RU"/>
        </w:rPr>
        <w:object w:dxaOrig="440" w:dyaOrig="360">
          <v:shape id="_x0000_i1272" type="#_x0000_t75" style="width:25.5pt;height:21pt" o:ole="">
            <v:imagedata r:id="rId439" o:title=""/>
          </v:shape>
          <o:OLEObject Type="Embed" ProgID="Equation.3" ShapeID="_x0000_i1272" DrawAspect="Content" ObjectID="_1554820794" r:id="rId440"/>
        </w:object>
      </w:r>
      <w:r w:rsidRPr="00756B6F">
        <w:rPr>
          <w:rFonts w:ascii="Times New Roman" w:eastAsia="Times New Roman" w:hAnsi="Times New Roman" w:cs="Times New Roman"/>
          <w:sz w:val="28"/>
          <w:szCs w:val="28"/>
          <w:lang w:eastAsia="ru-RU"/>
        </w:rPr>
        <w:t xml:space="preserve"> среднее значение результативного признака по </w:t>
      </w:r>
      <w:proofErr w:type="spellStart"/>
      <w:r w:rsidRPr="00756B6F">
        <w:rPr>
          <w:rFonts w:ascii="Times New Roman" w:eastAsia="Times New Roman" w:hAnsi="Times New Roman" w:cs="Times New Roman"/>
          <w:i/>
          <w:sz w:val="28"/>
          <w:szCs w:val="28"/>
          <w:lang w:val="en-US" w:eastAsia="ru-RU"/>
        </w:rPr>
        <w:t>i</w:t>
      </w:r>
      <w:proofErr w:type="spellEnd"/>
      <w:r w:rsidRPr="00756B6F">
        <w:rPr>
          <w:rFonts w:ascii="Times New Roman" w:eastAsia="Times New Roman" w:hAnsi="Times New Roman" w:cs="Times New Roman"/>
          <w:sz w:val="28"/>
          <w:szCs w:val="28"/>
          <w:lang w:eastAsia="ru-RU"/>
        </w:rPr>
        <w:t>-й группе.</w:t>
      </w:r>
    </w:p>
    <w:p w:rsidR="00756B6F" w:rsidRPr="00756B6F" w:rsidRDefault="00756B6F" w:rsidP="00756B6F">
      <w:pPr>
        <w:spacing w:after="0" w:line="240" w:lineRule="auto"/>
        <w:ind w:firstLine="720"/>
        <w:jc w:val="both"/>
        <w:rPr>
          <w:rFonts w:ascii="Times New Roman" w:eastAsia="Times New Roman" w:hAnsi="Times New Roman" w:cs="Tahoma"/>
          <w:sz w:val="28"/>
          <w:szCs w:val="28"/>
          <w:lang w:eastAsia="ru-RU"/>
        </w:rPr>
      </w:pPr>
      <w:r w:rsidRPr="00756B6F">
        <w:rPr>
          <w:rFonts w:ascii="Times New Roman" w:eastAsia="Times New Roman" w:hAnsi="Times New Roman" w:cs="Tahoma"/>
          <w:sz w:val="28"/>
          <w:szCs w:val="28"/>
          <w:lang w:eastAsia="ru-RU"/>
        </w:rPr>
        <w:t xml:space="preserve">Теоретическое корреляционное отношение и индекс корреляции характеризуют степень тесноты связи между факторным и результативным признаками и меняются в диапазоне от 0 до 1. При этом направление связи с помощью этих коэффициентов определить не представляется возможным. Чем ближе значение показателей к 1, тем сильнее связь между признаками. На практике применяется </w:t>
      </w:r>
      <w:r w:rsidRPr="00756B6F">
        <w:rPr>
          <w:rFonts w:ascii="Times New Roman" w:eastAsia="Times New Roman" w:hAnsi="Times New Roman" w:cs="Tahoma"/>
          <w:b/>
          <w:i/>
          <w:sz w:val="28"/>
          <w:szCs w:val="28"/>
          <w:lang w:eastAsia="ru-RU"/>
        </w:rPr>
        <w:t xml:space="preserve">шкала </w:t>
      </w:r>
      <w:proofErr w:type="spellStart"/>
      <w:r w:rsidRPr="00756B6F">
        <w:rPr>
          <w:rFonts w:ascii="Times New Roman" w:eastAsia="Times New Roman" w:hAnsi="Times New Roman" w:cs="Tahoma"/>
          <w:b/>
          <w:i/>
          <w:sz w:val="28"/>
          <w:szCs w:val="28"/>
          <w:lang w:eastAsia="ru-RU"/>
        </w:rPr>
        <w:t>Чэддока</w:t>
      </w:r>
      <w:proofErr w:type="spellEnd"/>
      <w:r w:rsidRPr="00756B6F">
        <w:rPr>
          <w:rFonts w:ascii="Times New Roman" w:eastAsia="Times New Roman" w:hAnsi="Times New Roman" w:cs="Tahoma"/>
          <w:sz w:val="28"/>
          <w:szCs w:val="28"/>
          <w:lang w:eastAsia="ru-RU"/>
        </w:rPr>
        <w:t>, показывающая характер связи в зависимости от численного значения теоретического корреляционного отношения:</w:t>
      </w:r>
    </w:p>
    <w:p w:rsidR="00756B6F" w:rsidRPr="00756B6F" w:rsidRDefault="00756B6F" w:rsidP="00756B6F">
      <w:pPr>
        <w:numPr>
          <w:ilvl w:val="0"/>
          <w:numId w:val="29"/>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i/>
          <w:sz w:val="28"/>
          <w:szCs w:val="28"/>
          <w:lang w:eastAsia="ru-RU"/>
        </w:rPr>
        <w:t>η</w:t>
      </w:r>
      <w:r w:rsidRPr="00756B6F">
        <w:rPr>
          <w:rFonts w:ascii="Times New Roman" w:eastAsia="Times New Roman" w:hAnsi="Times New Roman" w:cs="Times New Roman"/>
          <w:sz w:val="28"/>
          <w:szCs w:val="28"/>
          <w:lang w:eastAsia="ru-RU"/>
        </w:rPr>
        <w:t xml:space="preserve"> = 0 – связь отсутствует;</w:t>
      </w:r>
    </w:p>
    <w:p w:rsidR="00756B6F" w:rsidRPr="00756B6F" w:rsidRDefault="00756B6F" w:rsidP="00756B6F">
      <w:pPr>
        <w:numPr>
          <w:ilvl w:val="0"/>
          <w:numId w:val="29"/>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0 &lt; </w:t>
      </w:r>
      <w:r w:rsidRPr="00756B6F">
        <w:rPr>
          <w:rFonts w:ascii="Times New Roman" w:eastAsia="Times New Roman" w:hAnsi="Times New Roman" w:cs="Times New Roman"/>
          <w:i/>
          <w:sz w:val="28"/>
          <w:szCs w:val="28"/>
          <w:lang w:eastAsia="ru-RU"/>
        </w:rPr>
        <w:t>η</w:t>
      </w:r>
      <w:r w:rsidRPr="00756B6F">
        <w:rPr>
          <w:rFonts w:ascii="Times New Roman" w:eastAsia="Times New Roman" w:hAnsi="Times New Roman" w:cs="Times New Roman"/>
          <w:sz w:val="28"/>
          <w:szCs w:val="28"/>
          <w:lang w:eastAsia="ru-RU"/>
        </w:rPr>
        <w:t xml:space="preserve"> &lt; 0,2 – связь очень слабая;</w:t>
      </w:r>
    </w:p>
    <w:p w:rsidR="00756B6F" w:rsidRPr="00756B6F" w:rsidRDefault="00756B6F" w:rsidP="00756B6F">
      <w:pPr>
        <w:numPr>
          <w:ilvl w:val="0"/>
          <w:numId w:val="29"/>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0,2 ≤ </w:t>
      </w:r>
      <w:r w:rsidRPr="00756B6F">
        <w:rPr>
          <w:rFonts w:ascii="Times New Roman" w:eastAsia="Times New Roman" w:hAnsi="Times New Roman" w:cs="Times New Roman"/>
          <w:i/>
          <w:sz w:val="28"/>
          <w:szCs w:val="28"/>
          <w:lang w:eastAsia="ru-RU"/>
        </w:rPr>
        <w:t>η</w:t>
      </w:r>
      <w:r w:rsidRPr="00756B6F">
        <w:rPr>
          <w:rFonts w:ascii="Times New Roman" w:eastAsia="Times New Roman" w:hAnsi="Times New Roman" w:cs="Times New Roman"/>
          <w:sz w:val="28"/>
          <w:szCs w:val="28"/>
          <w:lang w:eastAsia="ru-RU"/>
        </w:rPr>
        <w:t xml:space="preserve"> &lt; 0,3 – связь слабая;</w:t>
      </w:r>
    </w:p>
    <w:p w:rsidR="00756B6F" w:rsidRPr="00756B6F" w:rsidRDefault="00756B6F" w:rsidP="00756B6F">
      <w:pPr>
        <w:numPr>
          <w:ilvl w:val="0"/>
          <w:numId w:val="29"/>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0,3 ≤ </w:t>
      </w:r>
      <w:r w:rsidRPr="00756B6F">
        <w:rPr>
          <w:rFonts w:ascii="Times New Roman" w:eastAsia="Times New Roman" w:hAnsi="Times New Roman" w:cs="Times New Roman"/>
          <w:i/>
          <w:sz w:val="28"/>
          <w:szCs w:val="28"/>
          <w:lang w:eastAsia="ru-RU"/>
        </w:rPr>
        <w:t>η</w:t>
      </w:r>
      <w:r w:rsidRPr="00756B6F">
        <w:rPr>
          <w:rFonts w:ascii="Times New Roman" w:eastAsia="Times New Roman" w:hAnsi="Times New Roman" w:cs="Times New Roman"/>
          <w:sz w:val="28"/>
          <w:szCs w:val="28"/>
          <w:lang w:eastAsia="ru-RU"/>
        </w:rPr>
        <w:t xml:space="preserve"> &lt; 0,5 – связь умеренная;</w:t>
      </w:r>
    </w:p>
    <w:p w:rsidR="00756B6F" w:rsidRPr="00756B6F" w:rsidRDefault="00756B6F" w:rsidP="00756B6F">
      <w:pPr>
        <w:numPr>
          <w:ilvl w:val="0"/>
          <w:numId w:val="29"/>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0,5 ≤ </w:t>
      </w:r>
      <w:r w:rsidRPr="00756B6F">
        <w:rPr>
          <w:rFonts w:ascii="Times New Roman" w:eastAsia="Times New Roman" w:hAnsi="Times New Roman" w:cs="Times New Roman"/>
          <w:i/>
          <w:sz w:val="28"/>
          <w:szCs w:val="28"/>
          <w:lang w:eastAsia="ru-RU"/>
        </w:rPr>
        <w:t>η</w:t>
      </w:r>
      <w:r w:rsidRPr="00756B6F">
        <w:rPr>
          <w:rFonts w:ascii="Times New Roman" w:eastAsia="Times New Roman" w:hAnsi="Times New Roman" w:cs="Times New Roman"/>
          <w:sz w:val="28"/>
          <w:szCs w:val="28"/>
          <w:lang w:eastAsia="ru-RU"/>
        </w:rPr>
        <w:t xml:space="preserve"> &lt; 0,7 – связь заметная;</w:t>
      </w:r>
    </w:p>
    <w:p w:rsidR="00756B6F" w:rsidRPr="00756B6F" w:rsidRDefault="00756B6F" w:rsidP="00756B6F">
      <w:pPr>
        <w:numPr>
          <w:ilvl w:val="0"/>
          <w:numId w:val="29"/>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0,7 ≤ </w:t>
      </w:r>
      <w:r w:rsidRPr="00756B6F">
        <w:rPr>
          <w:rFonts w:ascii="Times New Roman" w:eastAsia="Times New Roman" w:hAnsi="Times New Roman" w:cs="Times New Roman"/>
          <w:i/>
          <w:sz w:val="28"/>
          <w:szCs w:val="28"/>
          <w:lang w:eastAsia="ru-RU"/>
        </w:rPr>
        <w:t>η</w:t>
      </w:r>
      <w:r w:rsidRPr="00756B6F">
        <w:rPr>
          <w:rFonts w:ascii="Times New Roman" w:eastAsia="Times New Roman" w:hAnsi="Times New Roman" w:cs="Times New Roman"/>
          <w:sz w:val="28"/>
          <w:szCs w:val="28"/>
          <w:lang w:eastAsia="ru-RU"/>
        </w:rPr>
        <w:t xml:space="preserve"> &lt; 0,9 –связь сильная;</w:t>
      </w:r>
    </w:p>
    <w:p w:rsidR="00756B6F" w:rsidRPr="00756B6F" w:rsidRDefault="00756B6F" w:rsidP="00756B6F">
      <w:pPr>
        <w:numPr>
          <w:ilvl w:val="0"/>
          <w:numId w:val="29"/>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0,9 ≤ </w:t>
      </w:r>
      <w:r w:rsidRPr="00756B6F">
        <w:rPr>
          <w:rFonts w:ascii="Times New Roman" w:eastAsia="Times New Roman" w:hAnsi="Times New Roman" w:cs="Times New Roman"/>
          <w:i/>
          <w:sz w:val="28"/>
          <w:szCs w:val="28"/>
          <w:lang w:eastAsia="ru-RU"/>
        </w:rPr>
        <w:t>η</w:t>
      </w:r>
      <w:r w:rsidRPr="00756B6F">
        <w:rPr>
          <w:rFonts w:ascii="Times New Roman" w:eastAsia="Times New Roman" w:hAnsi="Times New Roman" w:cs="Times New Roman"/>
          <w:sz w:val="28"/>
          <w:szCs w:val="28"/>
          <w:lang w:eastAsia="ru-RU"/>
        </w:rPr>
        <w:t xml:space="preserve"> &lt; 1 – связь весьма сильная;</w:t>
      </w:r>
    </w:p>
    <w:p w:rsidR="00756B6F" w:rsidRPr="00756B6F" w:rsidRDefault="00756B6F" w:rsidP="00756B6F">
      <w:pPr>
        <w:numPr>
          <w:ilvl w:val="0"/>
          <w:numId w:val="29"/>
        </w:numPr>
        <w:tabs>
          <w:tab w:val="num" w:pos="900"/>
        </w:tabs>
        <w:spacing w:after="0" w:line="240" w:lineRule="auto"/>
        <w:ind w:left="0"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i/>
          <w:sz w:val="28"/>
          <w:szCs w:val="28"/>
          <w:lang w:eastAsia="ru-RU"/>
        </w:rPr>
        <w:t>η</w:t>
      </w:r>
      <w:r w:rsidRPr="00756B6F">
        <w:rPr>
          <w:rFonts w:ascii="Times New Roman" w:eastAsia="Times New Roman" w:hAnsi="Times New Roman" w:cs="Times New Roman"/>
          <w:sz w:val="28"/>
          <w:szCs w:val="28"/>
          <w:lang w:eastAsia="ru-RU"/>
        </w:rPr>
        <w:t xml:space="preserve"> = 1 – связь функциональная.</w: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Коэффициент детерминации характеризует долю вариации результативного признака под влиянием факторного признака. Например, если при изучении связи между доходами и потреблением </w:t>
      </w:r>
      <w:r w:rsidRPr="00756B6F">
        <w:rPr>
          <w:rFonts w:ascii="Times New Roman" w:eastAsia="Times New Roman" w:hAnsi="Times New Roman" w:cs="Times New Roman"/>
          <w:i/>
          <w:sz w:val="28"/>
          <w:szCs w:val="28"/>
          <w:lang w:eastAsia="ru-RU"/>
        </w:rPr>
        <w:t>D</w:t>
      </w:r>
      <w:r w:rsidRPr="00756B6F">
        <w:rPr>
          <w:rFonts w:ascii="Times New Roman" w:eastAsia="Times New Roman" w:hAnsi="Times New Roman" w:cs="Times New Roman"/>
          <w:sz w:val="28"/>
          <w:szCs w:val="28"/>
          <w:lang w:eastAsia="ru-RU"/>
        </w:rPr>
        <w:t xml:space="preserve"> = 0,86, то это означает, что вариация потребления какого-то продукта или услуги на 86% происходит под влиянием фактора дохода, а на 14% она обусловлена влиянием иных неучтенных факторов.</w: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r w:rsidRPr="00756B6F">
        <w:rPr>
          <w:rFonts w:ascii="Times New Roman" w:eastAsia="Times New Roman" w:hAnsi="Times New Roman" w:cs="Times New Roman"/>
          <w:sz w:val="28"/>
          <w:szCs w:val="28"/>
          <w:lang w:eastAsia="ru-RU"/>
        </w:rPr>
        <w:t xml:space="preserve">Частным случаем индекса корреляции является </w:t>
      </w:r>
      <w:r w:rsidRPr="00756B6F">
        <w:rPr>
          <w:rFonts w:ascii="Times New Roman" w:eastAsia="Times New Roman" w:hAnsi="Times New Roman" w:cs="Times New Roman"/>
          <w:b/>
          <w:i/>
          <w:sz w:val="28"/>
          <w:szCs w:val="28"/>
          <w:lang w:eastAsia="ru-RU"/>
        </w:rPr>
        <w:t>линейный коэффициент корреляции</w:t>
      </w:r>
      <w:r w:rsidRPr="00756B6F">
        <w:rPr>
          <w:rFonts w:ascii="Times New Roman" w:eastAsia="Times New Roman" w:hAnsi="Times New Roman" w:cs="Times New Roman"/>
          <w:sz w:val="28"/>
          <w:szCs w:val="28"/>
          <w:lang w:eastAsia="ru-RU"/>
        </w:rPr>
        <w:t xml:space="preserve"> (</w:t>
      </w:r>
      <w:r w:rsidRPr="00756B6F">
        <w:rPr>
          <w:rFonts w:ascii="Times New Roman" w:eastAsia="Times New Roman" w:hAnsi="Times New Roman" w:cs="Times New Roman"/>
          <w:i/>
          <w:sz w:val="28"/>
          <w:szCs w:val="28"/>
          <w:lang w:val="en-US" w:eastAsia="ru-RU"/>
        </w:rPr>
        <w:t>r</w:t>
      </w:r>
      <w:r w:rsidRPr="00756B6F">
        <w:rPr>
          <w:rFonts w:ascii="Times New Roman" w:eastAsia="Times New Roman" w:hAnsi="Times New Roman" w:cs="Times New Roman"/>
          <w:sz w:val="28"/>
          <w:szCs w:val="28"/>
          <w:lang w:eastAsia="ru-RU"/>
        </w:rPr>
        <w:t xml:space="preserve">), применение которого возможно только в случае предполагаемой линейной связи. Данный коэффициент </w:t>
      </w:r>
      <w:r w:rsidRPr="00756B6F">
        <w:rPr>
          <w:rFonts w:ascii="Times New Roman" w:eastAsia="Times New Roman" w:hAnsi="Times New Roman" w:cs="Times New Roman"/>
          <w:sz w:val="28"/>
          <w:szCs w:val="24"/>
          <w:lang w:eastAsia="ru-RU"/>
        </w:rPr>
        <w:t xml:space="preserve">представляет собой среднюю величину из произведений нормированных отклонений для </w:t>
      </w:r>
      <w:r w:rsidRPr="00756B6F">
        <w:rPr>
          <w:rFonts w:ascii="Times New Roman" w:eastAsia="Times New Roman" w:hAnsi="Times New Roman" w:cs="Times New Roman"/>
          <w:iCs/>
          <w:sz w:val="28"/>
          <w:szCs w:val="24"/>
          <w:lang w:eastAsia="ru-RU"/>
        </w:rPr>
        <w:t>факторного и результативного признаков, т.е.</w:t>
      </w:r>
    </w:p>
    <w:p w:rsidR="00756B6F" w:rsidRPr="00756B6F" w:rsidRDefault="00756B6F" w:rsidP="00756B6F">
      <w:pPr>
        <w:spacing w:after="0" w:line="240" w:lineRule="auto"/>
        <w:ind w:firstLine="720"/>
        <w:jc w:val="both"/>
        <w:rPr>
          <w:rFonts w:ascii="Times New Roman" w:eastAsia="Times New Roman" w:hAnsi="Times New Roman" w:cs="Times New Roman"/>
          <w:sz w:val="28"/>
          <w:szCs w:val="28"/>
          <w:lang w:eastAsia="ru-RU"/>
        </w:rPr>
      </w:pPr>
    </w:p>
    <w:p w:rsidR="00756B6F" w:rsidRPr="00756B6F" w:rsidRDefault="00756B6F" w:rsidP="00756B6F">
      <w:pPr>
        <w:spacing w:after="0" w:line="240" w:lineRule="auto"/>
        <w:ind w:firstLine="720"/>
        <w:jc w:val="center"/>
        <w:rPr>
          <w:rFonts w:ascii="Times New Roman" w:eastAsia="Times New Roman" w:hAnsi="Times New Roman" w:cs="Tahoma"/>
          <w:sz w:val="28"/>
          <w:szCs w:val="28"/>
          <w:lang w:eastAsia="ru-RU"/>
        </w:rPr>
      </w:pPr>
      <w:r w:rsidRPr="00756B6F">
        <w:rPr>
          <w:rFonts w:ascii="Times New Roman" w:eastAsia="Times New Roman" w:hAnsi="Times New Roman" w:cs="Times New Roman"/>
          <w:position w:val="-34"/>
          <w:sz w:val="28"/>
          <w:szCs w:val="24"/>
          <w:lang w:eastAsia="ru-RU"/>
        </w:rPr>
        <w:object w:dxaOrig="4560" w:dyaOrig="1219">
          <v:shape id="_x0000_i1273" type="#_x0000_t75" style="width:221.25pt;height:59.25pt" o:ole="">
            <v:imagedata r:id="rId441" o:title=""/>
          </v:shape>
          <o:OLEObject Type="Embed" ProgID="Equation.3" ShapeID="_x0000_i1273" DrawAspect="Content" ObjectID="_1554820795" r:id="rId442"/>
        </w:object>
      </w:r>
    </w:p>
    <w:p w:rsidR="00756B6F" w:rsidRPr="00756B6F" w:rsidRDefault="00756B6F" w:rsidP="00756B6F">
      <w:pPr>
        <w:spacing w:after="0" w:line="240" w:lineRule="auto"/>
        <w:ind w:firstLine="720"/>
        <w:jc w:val="both"/>
        <w:rPr>
          <w:rFonts w:ascii="Times New Roman" w:eastAsia="Times New Roman" w:hAnsi="Times New Roman" w:cs="Tahoma"/>
          <w:sz w:val="28"/>
          <w:szCs w:val="28"/>
          <w:lang w:eastAsia="ru-RU"/>
        </w:rPr>
      </w:pPr>
    </w:p>
    <w:p w:rsidR="00756B6F" w:rsidRPr="00756B6F" w:rsidRDefault="00756B6F" w:rsidP="00756B6F">
      <w:pPr>
        <w:spacing w:after="0" w:line="240" w:lineRule="auto"/>
        <w:ind w:firstLine="720"/>
        <w:jc w:val="both"/>
        <w:rPr>
          <w:rFonts w:ascii="Times New Roman" w:eastAsia="Times New Roman" w:hAnsi="Times New Roman" w:cs="Tahoma"/>
          <w:sz w:val="28"/>
          <w:szCs w:val="28"/>
          <w:lang w:eastAsia="ru-RU"/>
        </w:rPr>
      </w:pPr>
      <w:r w:rsidRPr="00756B6F">
        <w:rPr>
          <w:rFonts w:ascii="Times New Roman" w:eastAsia="Times New Roman" w:hAnsi="Times New Roman" w:cs="Tahoma"/>
          <w:sz w:val="28"/>
          <w:szCs w:val="28"/>
          <w:lang w:eastAsia="ru-RU"/>
        </w:rPr>
        <w:t>Несложные математические преобразования позволяют привести формулу коэффициента вариации к виду, наиболее удобному для практических расчетов:</w:t>
      </w:r>
    </w:p>
    <w:p w:rsidR="00756B6F" w:rsidRPr="00756B6F" w:rsidRDefault="00756B6F" w:rsidP="00756B6F">
      <w:pPr>
        <w:spacing w:after="0" w:line="240" w:lineRule="auto"/>
        <w:ind w:firstLine="720"/>
        <w:jc w:val="both"/>
        <w:rPr>
          <w:rFonts w:ascii="Times New Roman" w:eastAsia="Times New Roman" w:hAnsi="Times New Roman" w:cs="Tahoma"/>
          <w:sz w:val="28"/>
          <w:szCs w:val="28"/>
          <w:lang w:eastAsia="ru-RU"/>
        </w:rPr>
      </w:pPr>
    </w:p>
    <w:p w:rsidR="00756B6F" w:rsidRPr="00756B6F" w:rsidRDefault="00756B6F" w:rsidP="00756B6F">
      <w:pPr>
        <w:spacing w:after="0" w:line="240" w:lineRule="auto"/>
        <w:ind w:firstLine="720"/>
        <w:jc w:val="center"/>
        <w:rPr>
          <w:rFonts w:ascii="Times New Roman" w:eastAsia="Times New Roman" w:hAnsi="Times New Roman" w:cs="Tahoma"/>
          <w:sz w:val="28"/>
          <w:szCs w:val="28"/>
          <w:lang w:eastAsia="ru-RU"/>
        </w:rPr>
      </w:pPr>
      <w:r w:rsidRPr="00756B6F">
        <w:rPr>
          <w:rFonts w:ascii="Times New Roman" w:eastAsia="Times New Roman" w:hAnsi="Times New Roman" w:cs="Times New Roman"/>
          <w:position w:val="-82"/>
          <w:sz w:val="24"/>
          <w:szCs w:val="24"/>
          <w:lang w:eastAsia="ru-RU"/>
        </w:rPr>
        <w:object w:dxaOrig="4280" w:dyaOrig="1560">
          <v:shape id="_x0000_i1274" type="#_x0000_t75" style="width:221.25pt;height:81pt" o:ole="">
            <v:imagedata r:id="rId443" o:title=""/>
          </v:shape>
          <o:OLEObject Type="Embed" ProgID="Equation.3" ShapeID="_x0000_i1274" DrawAspect="Content" ObjectID="_1554820796" r:id="rId444"/>
        </w:object>
      </w:r>
    </w:p>
    <w:p w:rsidR="00756B6F" w:rsidRPr="00756B6F" w:rsidRDefault="00756B6F" w:rsidP="00756B6F">
      <w:pPr>
        <w:spacing w:after="0" w:line="240" w:lineRule="auto"/>
        <w:ind w:firstLine="720"/>
        <w:jc w:val="both"/>
        <w:rPr>
          <w:rFonts w:ascii="Times New Roman" w:eastAsia="Times New Roman" w:hAnsi="Times New Roman" w:cs="Tahoma"/>
          <w:sz w:val="28"/>
          <w:szCs w:val="28"/>
          <w:lang w:eastAsia="ru-RU"/>
        </w:rPr>
      </w:pPr>
    </w:p>
    <w:p w:rsidR="00756B6F" w:rsidRDefault="00756B6F" w:rsidP="00756B6F">
      <w:pPr>
        <w:spacing w:after="0" w:line="240" w:lineRule="auto"/>
        <w:ind w:firstLine="708"/>
        <w:jc w:val="both"/>
        <w:rPr>
          <w:rFonts w:ascii="Times New Roman" w:eastAsia="Times New Roman" w:hAnsi="Times New Roman" w:cs="Times New Roman"/>
          <w:sz w:val="28"/>
          <w:szCs w:val="24"/>
          <w:lang w:eastAsia="ru-RU"/>
        </w:rPr>
      </w:pPr>
      <w:r w:rsidRPr="00756B6F">
        <w:rPr>
          <w:rFonts w:ascii="Times New Roman" w:eastAsia="Times New Roman" w:hAnsi="Times New Roman" w:cs="Times New Roman"/>
          <w:sz w:val="28"/>
          <w:szCs w:val="24"/>
          <w:lang w:eastAsia="ru-RU"/>
        </w:rPr>
        <w:t xml:space="preserve">Линейный коэффициент корреляции может принимать значения от –1 до +1, причем знак определяется в ходе решения. Это означает, что коэффициент отражает не только тесноту, но и направление связи. Если </w:t>
      </w:r>
      <w:r w:rsidRPr="00756B6F">
        <w:rPr>
          <w:rFonts w:ascii="Times New Roman" w:eastAsia="Times New Roman" w:hAnsi="Times New Roman" w:cs="Times New Roman"/>
          <w:i/>
          <w:iCs/>
          <w:sz w:val="28"/>
          <w:szCs w:val="24"/>
          <w:lang w:val="en-US" w:eastAsia="ru-RU"/>
        </w:rPr>
        <w:t>r</w:t>
      </w:r>
      <w:r w:rsidRPr="00756B6F">
        <w:rPr>
          <w:rFonts w:ascii="Times New Roman" w:eastAsia="Times New Roman" w:hAnsi="Times New Roman" w:cs="Times New Roman"/>
          <w:sz w:val="28"/>
          <w:szCs w:val="24"/>
          <w:lang w:eastAsia="ru-RU"/>
        </w:rPr>
        <w:t xml:space="preserve"> принимает положительное значение, то это характеризует прямую связь между </w:t>
      </w:r>
      <w:r w:rsidRPr="00756B6F">
        <w:rPr>
          <w:rFonts w:ascii="Times New Roman" w:eastAsia="Times New Roman" w:hAnsi="Times New Roman" w:cs="Times New Roman"/>
          <w:iCs/>
          <w:sz w:val="28"/>
          <w:szCs w:val="24"/>
          <w:lang w:eastAsia="ru-RU"/>
        </w:rPr>
        <w:t>признаками</w:t>
      </w:r>
      <w:r w:rsidRPr="00756B6F">
        <w:rPr>
          <w:rFonts w:ascii="Times New Roman" w:eastAsia="Times New Roman" w:hAnsi="Times New Roman" w:cs="Times New Roman"/>
          <w:sz w:val="28"/>
          <w:szCs w:val="24"/>
          <w:lang w:eastAsia="ru-RU"/>
        </w:rPr>
        <w:t>, в противном случае (</w:t>
      </w:r>
      <w:r w:rsidRPr="00756B6F">
        <w:rPr>
          <w:rFonts w:ascii="Times New Roman" w:eastAsia="Times New Roman" w:hAnsi="Times New Roman" w:cs="Times New Roman"/>
          <w:i/>
          <w:iCs/>
          <w:sz w:val="28"/>
          <w:szCs w:val="24"/>
          <w:lang w:val="en-US" w:eastAsia="ru-RU"/>
        </w:rPr>
        <w:t>r</w:t>
      </w:r>
      <w:r w:rsidRPr="00756B6F">
        <w:rPr>
          <w:rFonts w:ascii="Times New Roman" w:eastAsia="Times New Roman" w:hAnsi="Times New Roman" w:cs="Times New Roman"/>
          <w:iCs/>
          <w:sz w:val="28"/>
          <w:szCs w:val="24"/>
          <w:lang w:eastAsia="ru-RU"/>
        </w:rPr>
        <w:t xml:space="preserve"> &lt; </w:t>
      </w:r>
      <w:r w:rsidRPr="00756B6F">
        <w:rPr>
          <w:rFonts w:ascii="Times New Roman" w:eastAsia="Times New Roman" w:hAnsi="Times New Roman" w:cs="Times New Roman"/>
          <w:sz w:val="28"/>
          <w:szCs w:val="24"/>
          <w:lang w:eastAsia="ru-RU"/>
        </w:rPr>
        <w:t xml:space="preserve">0) – обратную связь. Также как и в случае с теоретическим корреляционным отношением всякое промежуточное значение </w:t>
      </w:r>
      <w:r w:rsidRPr="00756B6F">
        <w:rPr>
          <w:rFonts w:ascii="Times New Roman" w:eastAsia="Times New Roman" w:hAnsi="Times New Roman" w:cs="Times New Roman"/>
          <w:sz w:val="28"/>
          <w:szCs w:val="24"/>
          <w:lang w:eastAsia="ru-RU"/>
        </w:rPr>
        <w:sym w:font="Symbol" w:char="F07C"/>
      </w:r>
      <w:r w:rsidRPr="00756B6F">
        <w:rPr>
          <w:rFonts w:ascii="Times New Roman" w:eastAsia="Times New Roman" w:hAnsi="Times New Roman" w:cs="Times New Roman"/>
          <w:i/>
          <w:iCs/>
          <w:sz w:val="28"/>
          <w:szCs w:val="24"/>
          <w:lang w:val="en-US" w:eastAsia="ru-RU"/>
        </w:rPr>
        <w:t>r</w:t>
      </w:r>
      <w:r w:rsidRPr="00756B6F">
        <w:rPr>
          <w:rFonts w:ascii="Times New Roman" w:eastAsia="Times New Roman" w:hAnsi="Times New Roman" w:cs="Times New Roman"/>
          <w:sz w:val="28"/>
          <w:szCs w:val="24"/>
          <w:lang w:eastAsia="ru-RU"/>
        </w:rPr>
        <w:sym w:font="Symbol" w:char="F07C"/>
      </w:r>
      <w:r w:rsidRPr="00756B6F">
        <w:rPr>
          <w:rFonts w:ascii="Times New Roman" w:eastAsia="Times New Roman" w:hAnsi="Times New Roman" w:cs="Times New Roman"/>
          <w:sz w:val="28"/>
          <w:szCs w:val="24"/>
          <w:lang w:eastAsia="ru-RU"/>
        </w:rPr>
        <w:t xml:space="preserve"> от 0 до 1 характеризует степень приближения корреляционной связи </w:t>
      </w:r>
      <w:proofErr w:type="gramStart"/>
      <w:r w:rsidRPr="00756B6F">
        <w:rPr>
          <w:rFonts w:ascii="Times New Roman" w:eastAsia="Times New Roman" w:hAnsi="Times New Roman" w:cs="Times New Roman"/>
          <w:sz w:val="28"/>
          <w:szCs w:val="24"/>
          <w:lang w:eastAsia="ru-RU"/>
        </w:rPr>
        <w:t>к</w:t>
      </w:r>
      <w:proofErr w:type="gramEnd"/>
      <w:r w:rsidRPr="00756B6F">
        <w:rPr>
          <w:rFonts w:ascii="Times New Roman" w:eastAsia="Times New Roman" w:hAnsi="Times New Roman" w:cs="Times New Roman"/>
          <w:sz w:val="28"/>
          <w:szCs w:val="24"/>
          <w:lang w:eastAsia="ru-RU"/>
        </w:rPr>
        <w:t xml:space="preserve"> функциональной. Для линейного коэффициента корреляции также справедлива шкала </w:t>
      </w:r>
      <w:proofErr w:type="spellStart"/>
      <w:r w:rsidRPr="00756B6F">
        <w:rPr>
          <w:rFonts w:ascii="Times New Roman" w:eastAsia="Times New Roman" w:hAnsi="Times New Roman" w:cs="Times New Roman"/>
          <w:sz w:val="28"/>
          <w:szCs w:val="24"/>
          <w:lang w:eastAsia="ru-RU"/>
        </w:rPr>
        <w:t>Чэддока</w:t>
      </w:r>
      <w:proofErr w:type="spellEnd"/>
      <w:r w:rsidRPr="00756B6F">
        <w:rPr>
          <w:rFonts w:ascii="Times New Roman" w:eastAsia="Times New Roman" w:hAnsi="Times New Roman" w:cs="Times New Roman"/>
          <w:sz w:val="28"/>
          <w:szCs w:val="24"/>
          <w:lang w:eastAsia="ru-RU"/>
        </w:rPr>
        <w:t>.</w:t>
      </w:r>
    </w:p>
    <w:p w:rsidR="00756B6F" w:rsidRPr="00756B6F" w:rsidRDefault="00756B6F" w:rsidP="00756B6F">
      <w:pPr>
        <w:spacing w:after="0" w:line="240" w:lineRule="auto"/>
        <w:ind w:firstLine="709"/>
        <w:jc w:val="both"/>
        <w:rPr>
          <w:rFonts w:ascii="Times New Roman" w:eastAsia="Times New Roman" w:hAnsi="Times New Roman" w:cs="Times New Roman"/>
          <w:sz w:val="28"/>
          <w:szCs w:val="24"/>
          <w:lang w:eastAsia="ru-RU"/>
        </w:rPr>
      </w:pPr>
      <w:r w:rsidRPr="00756B6F">
        <w:rPr>
          <w:rFonts w:ascii="Times New Roman" w:eastAsia="Times New Roman" w:hAnsi="Times New Roman" w:cs="Times New Roman"/>
          <w:sz w:val="28"/>
          <w:szCs w:val="24"/>
          <w:lang w:eastAsia="ru-RU"/>
        </w:rPr>
        <w:t xml:space="preserve">Таким образом, любые коэффициенты корреляции служат как мерой тесноты связи, так и показателями, характеризующими степень приближения корреляционной зависимости между </w:t>
      </w:r>
      <w:r w:rsidRPr="00756B6F">
        <w:rPr>
          <w:rFonts w:ascii="Times New Roman" w:eastAsia="Times New Roman" w:hAnsi="Times New Roman" w:cs="Times New Roman"/>
          <w:iCs/>
          <w:sz w:val="28"/>
          <w:szCs w:val="24"/>
          <w:lang w:eastAsia="ru-RU"/>
        </w:rPr>
        <w:t>признаками</w:t>
      </w:r>
      <w:r w:rsidRPr="00756B6F">
        <w:rPr>
          <w:rFonts w:ascii="Times New Roman" w:eastAsia="Times New Roman" w:hAnsi="Times New Roman" w:cs="Times New Roman"/>
          <w:sz w:val="28"/>
          <w:szCs w:val="24"/>
          <w:lang w:eastAsia="ru-RU"/>
        </w:rPr>
        <w:t xml:space="preserve"> </w:t>
      </w:r>
      <w:proofErr w:type="gramStart"/>
      <w:r w:rsidRPr="00756B6F">
        <w:rPr>
          <w:rFonts w:ascii="Times New Roman" w:eastAsia="Times New Roman" w:hAnsi="Times New Roman" w:cs="Times New Roman"/>
          <w:sz w:val="28"/>
          <w:szCs w:val="24"/>
          <w:lang w:eastAsia="ru-RU"/>
        </w:rPr>
        <w:t>к</w:t>
      </w:r>
      <w:proofErr w:type="gramEnd"/>
      <w:r w:rsidRPr="00756B6F">
        <w:rPr>
          <w:rFonts w:ascii="Times New Roman" w:eastAsia="Times New Roman" w:hAnsi="Times New Roman" w:cs="Times New Roman"/>
          <w:sz w:val="28"/>
          <w:szCs w:val="24"/>
          <w:lang w:eastAsia="ru-RU"/>
        </w:rPr>
        <w:t xml:space="preserve"> функциональной. При этом близость значения </w:t>
      </w:r>
      <w:r w:rsidRPr="00756B6F">
        <w:rPr>
          <w:rFonts w:ascii="Times New Roman" w:eastAsia="Times New Roman" w:hAnsi="Times New Roman" w:cs="Times New Roman"/>
          <w:iCs/>
          <w:sz w:val="28"/>
          <w:szCs w:val="24"/>
          <w:lang w:eastAsia="ru-RU"/>
        </w:rPr>
        <w:t>линейного коэффициента к нулю</w:t>
      </w:r>
      <w:r w:rsidRPr="00756B6F">
        <w:rPr>
          <w:rFonts w:ascii="Times New Roman" w:eastAsia="Times New Roman" w:hAnsi="Times New Roman" w:cs="Times New Roman"/>
          <w:sz w:val="28"/>
          <w:szCs w:val="24"/>
          <w:lang w:eastAsia="ru-RU"/>
        </w:rPr>
        <w:t xml:space="preserve"> в одних случаях может означать отсутствие связи между </w:t>
      </w:r>
      <w:r w:rsidRPr="00756B6F">
        <w:rPr>
          <w:rFonts w:ascii="Times New Roman" w:eastAsia="Times New Roman" w:hAnsi="Times New Roman" w:cs="Times New Roman"/>
          <w:iCs/>
          <w:sz w:val="28"/>
          <w:szCs w:val="24"/>
          <w:lang w:eastAsia="ru-RU"/>
        </w:rPr>
        <w:t>факторным и результативным признаками</w:t>
      </w:r>
      <w:r w:rsidRPr="00756B6F">
        <w:rPr>
          <w:rFonts w:ascii="Times New Roman" w:eastAsia="Times New Roman" w:hAnsi="Times New Roman" w:cs="Times New Roman"/>
          <w:sz w:val="28"/>
          <w:szCs w:val="24"/>
          <w:lang w:eastAsia="ru-RU"/>
        </w:rPr>
        <w:t>, а в других свидетельствовать о том, что зависимость нелинейная.</w:t>
      </w:r>
    </w:p>
    <w:p w:rsidR="005324C6" w:rsidRDefault="005324C6" w:rsidP="00C70766">
      <w:pPr>
        <w:pStyle w:val="a3"/>
        <w:ind w:firstLine="709"/>
        <w:jc w:val="both"/>
        <w:rPr>
          <w:rFonts w:ascii="Times New Roman" w:hAnsi="Times New Roman" w:cs="Times New Roman"/>
          <w:sz w:val="28"/>
          <w:szCs w:val="28"/>
        </w:rPr>
      </w:pPr>
    </w:p>
    <w:p w:rsidR="00C70766" w:rsidRPr="00C70766" w:rsidRDefault="00C70766" w:rsidP="00C34CA9">
      <w:pPr>
        <w:pStyle w:val="a3"/>
        <w:jc w:val="center"/>
        <w:outlineLvl w:val="0"/>
        <w:rPr>
          <w:rFonts w:ascii="Times New Roman" w:hAnsi="Times New Roman" w:cs="Times New Roman"/>
          <w:b/>
          <w:sz w:val="32"/>
          <w:szCs w:val="32"/>
        </w:rPr>
      </w:pPr>
      <w:bookmarkStart w:id="36" w:name="_Toc481076723"/>
      <w:r w:rsidRPr="00C70766">
        <w:rPr>
          <w:rFonts w:ascii="Times New Roman" w:hAnsi="Times New Roman" w:cs="Times New Roman"/>
          <w:b/>
          <w:sz w:val="32"/>
          <w:szCs w:val="32"/>
        </w:rPr>
        <w:t>5.6. Методические указания по выполнению задания</w:t>
      </w:r>
      <w:bookmarkEnd w:id="36"/>
    </w:p>
    <w:p w:rsidR="00714BD5" w:rsidRDefault="00714BD5" w:rsidP="00830484">
      <w:pPr>
        <w:spacing w:after="0" w:line="240" w:lineRule="auto"/>
        <w:ind w:right="-81" w:firstLine="709"/>
        <w:jc w:val="both"/>
        <w:rPr>
          <w:rFonts w:ascii="Times New Roman" w:hAnsi="Times New Roman" w:cs="Times New Roman"/>
          <w:sz w:val="28"/>
          <w:szCs w:val="28"/>
        </w:rPr>
      </w:pPr>
    </w:p>
    <w:p w:rsidR="00B50AD2" w:rsidRPr="00B50AD2" w:rsidRDefault="00B50AD2" w:rsidP="00B50AD2">
      <w:pPr>
        <w:spacing w:after="0" w:line="240" w:lineRule="auto"/>
        <w:ind w:firstLine="724"/>
        <w:jc w:val="both"/>
        <w:rPr>
          <w:rFonts w:ascii="Times New Roman" w:eastAsia="Times New Roman" w:hAnsi="Times New Roman" w:cs="Times New Roman"/>
          <w:sz w:val="28"/>
          <w:szCs w:val="28"/>
          <w:lang w:eastAsia="ru-RU"/>
        </w:rPr>
      </w:pPr>
      <w:r w:rsidRPr="00B50AD2">
        <w:rPr>
          <w:rFonts w:ascii="Times New Roman" w:eastAsia="Times New Roman" w:hAnsi="Times New Roman" w:cs="Times New Roman"/>
          <w:color w:val="000000"/>
          <w:sz w:val="28"/>
          <w:szCs w:val="28"/>
          <w:lang w:eastAsia="ru-RU"/>
        </w:rPr>
        <w:t xml:space="preserve">Связи между общественными явлениями многообразны и сложны. В экономической сфере они распространены между производством, распределением и потреблением продукции и услуг, между отраслями народного хозяйства, регионами, предприятиями и физическими лицами. </w:t>
      </w:r>
    </w:p>
    <w:p w:rsidR="00B50AD2" w:rsidRPr="00B50AD2" w:rsidRDefault="00B50AD2" w:rsidP="00B50AD2">
      <w:pPr>
        <w:spacing w:after="0" w:line="240" w:lineRule="auto"/>
        <w:ind w:firstLine="724"/>
        <w:jc w:val="both"/>
        <w:rPr>
          <w:rFonts w:ascii="Times New Roman" w:eastAsia="Times New Roman" w:hAnsi="Times New Roman" w:cs="Times New Roman"/>
          <w:color w:val="000000"/>
          <w:sz w:val="28"/>
          <w:szCs w:val="28"/>
          <w:lang w:eastAsia="ru-RU"/>
        </w:rPr>
      </w:pPr>
      <w:r w:rsidRPr="00B50AD2">
        <w:rPr>
          <w:rFonts w:ascii="Times New Roman" w:eastAsia="Times New Roman" w:hAnsi="Times New Roman" w:cs="Times New Roman"/>
          <w:sz w:val="28"/>
          <w:szCs w:val="28"/>
          <w:lang w:eastAsia="ru-RU"/>
        </w:rPr>
        <w:t>Существуют различные классификации взаимосвязей, одна из которых предполагает их деление на два типа: функциональную и стохастическую связь. В первом случае предполагается детерминированная связь между двумя переменными (факторным и результативным признаками): с изменением значения факторного признака значение результативного признака меняется строго определенно. Во втором случае предполагается случайное взаимодействие признаков. Частным случаем стохастической связи является корреляционная связь, которая проявляется в среднем, для массовых наблюдений, когда признаки подчинены нормальному закону распределения вероятностей. В социально-экономической сфере преобладают корреляционные связи между явлениями.</w:t>
      </w:r>
    </w:p>
    <w:p w:rsidR="00B50AD2" w:rsidRPr="00B50AD2" w:rsidRDefault="00B50AD2" w:rsidP="00B50AD2">
      <w:pPr>
        <w:spacing w:after="0" w:line="240" w:lineRule="auto"/>
        <w:ind w:firstLine="720"/>
        <w:jc w:val="both"/>
        <w:rPr>
          <w:rFonts w:ascii="Times New Roman" w:eastAsia="Times New Roman" w:hAnsi="Times New Roman" w:cs="Times New Roman"/>
          <w:sz w:val="28"/>
          <w:szCs w:val="28"/>
          <w:lang w:eastAsia="ru-RU"/>
        </w:rPr>
      </w:pPr>
      <w:r w:rsidRPr="00B50AD2">
        <w:rPr>
          <w:rFonts w:ascii="Times New Roman" w:eastAsia="Times New Roman" w:hAnsi="Times New Roman" w:cs="Times New Roman"/>
          <w:sz w:val="28"/>
          <w:szCs w:val="28"/>
          <w:lang w:eastAsia="ru-RU"/>
        </w:rPr>
        <w:t xml:space="preserve">Статистический анализ взаимосвязей использует две группы методов: методы оценки тесноты связи между факторным и результативным признаками (методы корреляционного анализа) и методы установления формы зависимости между этими признаками (методы регрессионного анализа). Проведение корреляционно-регрессионного анализа включает в себя пять этапов и </w:t>
      </w:r>
      <w:r w:rsidRPr="00B50AD2">
        <w:rPr>
          <w:rFonts w:ascii="Times New Roman" w:eastAsia="Times New Roman" w:hAnsi="Times New Roman" w:cs="Times New Roman"/>
          <w:sz w:val="28"/>
          <w:szCs w:val="28"/>
          <w:lang w:eastAsia="ru-RU"/>
        </w:rPr>
        <w:lastRenderedPageBreak/>
        <w:t xml:space="preserve">предполагает соблюдение определенных условий (большой объем исходной информации, качественная однородность рассматриваемых совокупностей и т.д.). </w:t>
      </w:r>
    </w:p>
    <w:p w:rsidR="00B50AD2" w:rsidRPr="00B50AD2" w:rsidRDefault="00B50AD2" w:rsidP="00B50AD2">
      <w:pPr>
        <w:spacing w:after="0" w:line="240" w:lineRule="auto"/>
        <w:ind w:firstLine="720"/>
        <w:jc w:val="both"/>
        <w:rPr>
          <w:rFonts w:ascii="Times New Roman" w:eastAsia="Times New Roman" w:hAnsi="Times New Roman" w:cs="Times New Roman"/>
          <w:color w:val="000000"/>
          <w:sz w:val="28"/>
          <w:szCs w:val="28"/>
          <w:lang w:eastAsia="ru-RU"/>
        </w:rPr>
      </w:pPr>
      <w:r w:rsidRPr="00B50AD2">
        <w:rPr>
          <w:rFonts w:ascii="Times New Roman" w:eastAsia="Times New Roman" w:hAnsi="Times New Roman" w:cs="Times New Roman"/>
          <w:sz w:val="28"/>
          <w:szCs w:val="28"/>
          <w:lang w:eastAsia="ru-RU"/>
        </w:rPr>
        <w:t>Выявление наличия корреляционной связи осуществляется с помощью таких методов, как метод параллельных рядов, метод корреляционных таблиц, метод аналитической группировки и графический метод. Математическая форма связи устанавливается на основе уравнения регрессии – математической модели, в которой среднее значение результативного признака рассматривается как функция одной или нескольких переменных – факторных признаков. Главная задача регрессионного анализа заключается в поиске того типа функции, с помощью которого можно наиболее точно отразить ту или иную эмпирическую зависимость между факторным и результативным признаками.</w:t>
      </w:r>
    </w:p>
    <w:p w:rsidR="00B50AD2" w:rsidRPr="00B50AD2" w:rsidRDefault="00B50AD2" w:rsidP="00B50AD2">
      <w:pPr>
        <w:spacing w:after="0" w:line="240" w:lineRule="auto"/>
        <w:ind w:firstLine="720"/>
        <w:jc w:val="both"/>
        <w:rPr>
          <w:rFonts w:ascii="Times New Roman" w:eastAsia="Times New Roman" w:hAnsi="Times New Roman" w:cs="Times New Roman"/>
          <w:sz w:val="28"/>
          <w:szCs w:val="28"/>
          <w:lang w:eastAsia="ru-RU"/>
        </w:rPr>
      </w:pPr>
      <w:r w:rsidRPr="00B50AD2">
        <w:rPr>
          <w:rFonts w:ascii="Times New Roman" w:eastAsia="Times New Roman" w:hAnsi="Times New Roman" w:cs="Times New Roman"/>
          <w:sz w:val="28"/>
          <w:szCs w:val="24"/>
          <w:lang w:eastAsia="ru-RU"/>
        </w:rPr>
        <w:t xml:space="preserve">Обобщающим показателем </w:t>
      </w:r>
      <w:r>
        <w:rPr>
          <w:rFonts w:ascii="Times New Roman" w:eastAsia="Times New Roman" w:hAnsi="Times New Roman" w:cs="Times New Roman"/>
          <w:sz w:val="28"/>
          <w:szCs w:val="24"/>
          <w:lang w:eastAsia="ru-RU"/>
        </w:rPr>
        <w:t xml:space="preserve">тесноты связей </w:t>
      </w:r>
      <w:r w:rsidRPr="00B50AD2">
        <w:rPr>
          <w:rFonts w:ascii="Times New Roman" w:eastAsia="Times New Roman" w:hAnsi="Times New Roman" w:cs="Times New Roman"/>
          <w:sz w:val="28"/>
          <w:szCs w:val="24"/>
          <w:lang w:eastAsia="ru-RU"/>
        </w:rPr>
        <w:t xml:space="preserve">является теоретическое корреляционное отношение, характеризующее </w:t>
      </w:r>
      <w:r w:rsidRPr="00B50AD2">
        <w:rPr>
          <w:rFonts w:ascii="Times New Roman" w:eastAsia="Times New Roman" w:hAnsi="Times New Roman" w:cs="Times New Roman"/>
          <w:sz w:val="28"/>
          <w:szCs w:val="28"/>
          <w:lang w:eastAsia="ru-RU"/>
        </w:rPr>
        <w:t xml:space="preserve">степень приближения корреляционной зависимости </w:t>
      </w:r>
      <w:proofErr w:type="gramStart"/>
      <w:r w:rsidRPr="00B50AD2">
        <w:rPr>
          <w:rFonts w:ascii="Times New Roman" w:eastAsia="Times New Roman" w:hAnsi="Times New Roman" w:cs="Times New Roman"/>
          <w:sz w:val="28"/>
          <w:szCs w:val="28"/>
          <w:lang w:eastAsia="ru-RU"/>
        </w:rPr>
        <w:t>к</w:t>
      </w:r>
      <w:proofErr w:type="gramEnd"/>
      <w:r w:rsidRPr="00B50AD2">
        <w:rPr>
          <w:rFonts w:ascii="Times New Roman" w:eastAsia="Times New Roman" w:hAnsi="Times New Roman" w:cs="Times New Roman"/>
          <w:sz w:val="28"/>
          <w:szCs w:val="28"/>
          <w:lang w:eastAsia="ru-RU"/>
        </w:rPr>
        <w:t xml:space="preserve"> функциональной.</w:t>
      </w:r>
    </w:p>
    <w:p w:rsidR="00CA1DF7" w:rsidRDefault="00CA1DF7" w:rsidP="00CA1DF7">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Прежде чем выполнять задание необходимо повторить уже пройденный материал, изучить новый теоретический материал и ответить на ряд вопросов: </w:t>
      </w:r>
    </w:p>
    <w:p w:rsidR="001439F0" w:rsidRPr="001439F0" w:rsidRDefault="001439F0" w:rsidP="001439F0">
      <w:pPr>
        <w:pStyle w:val="a3"/>
        <w:numPr>
          <w:ilvl w:val="0"/>
          <w:numId w:val="30"/>
        </w:numPr>
        <w:tabs>
          <w:tab w:val="left" w:pos="993"/>
        </w:tabs>
        <w:ind w:left="0" w:firstLine="709"/>
        <w:jc w:val="both"/>
        <w:rPr>
          <w:rFonts w:ascii="Times New Roman" w:eastAsia="Times New Roman" w:hAnsi="Times New Roman" w:cs="Times New Roman"/>
          <w:sz w:val="28"/>
          <w:szCs w:val="28"/>
          <w:lang w:eastAsia="ru-RU"/>
        </w:rPr>
      </w:pPr>
      <w:r w:rsidRPr="001439F0">
        <w:rPr>
          <w:rFonts w:ascii="Times New Roman" w:eastAsia="Times New Roman" w:hAnsi="Times New Roman" w:cs="Times New Roman"/>
          <w:sz w:val="28"/>
          <w:szCs w:val="28"/>
          <w:lang w:eastAsia="ru-RU"/>
        </w:rPr>
        <w:t xml:space="preserve">что представляет собой </w:t>
      </w:r>
      <w:proofErr w:type="gramStart"/>
      <w:r w:rsidRPr="001439F0">
        <w:rPr>
          <w:rFonts w:ascii="Times New Roman" w:eastAsia="Times New Roman" w:hAnsi="Times New Roman" w:cs="Times New Roman"/>
          <w:sz w:val="28"/>
          <w:szCs w:val="28"/>
          <w:lang w:eastAsia="ru-RU"/>
        </w:rPr>
        <w:t>взаимосвязь</w:t>
      </w:r>
      <w:proofErr w:type="gramEnd"/>
      <w:r w:rsidRPr="001439F0">
        <w:rPr>
          <w:rFonts w:ascii="Times New Roman" w:eastAsia="Times New Roman" w:hAnsi="Times New Roman" w:cs="Times New Roman"/>
          <w:sz w:val="28"/>
          <w:szCs w:val="28"/>
          <w:lang w:eastAsia="ru-RU"/>
        </w:rPr>
        <w:t xml:space="preserve"> и </w:t>
      </w:r>
      <w:proofErr w:type="gramStart"/>
      <w:r w:rsidRPr="001439F0">
        <w:rPr>
          <w:rFonts w:ascii="Times New Roman" w:eastAsia="Times New Roman" w:hAnsi="Times New Roman" w:cs="Times New Roman"/>
          <w:sz w:val="28"/>
          <w:szCs w:val="28"/>
          <w:lang w:eastAsia="ru-RU"/>
        </w:rPr>
        <w:t>какие</w:t>
      </w:r>
      <w:proofErr w:type="gramEnd"/>
      <w:r w:rsidRPr="001439F0">
        <w:rPr>
          <w:rFonts w:ascii="Times New Roman" w:eastAsia="Times New Roman" w:hAnsi="Times New Roman" w:cs="Times New Roman"/>
          <w:sz w:val="28"/>
          <w:szCs w:val="28"/>
          <w:lang w:eastAsia="ru-RU"/>
        </w:rPr>
        <w:t xml:space="preserve"> существуют виды связей между социально-экономическими явлениями? </w:t>
      </w:r>
    </w:p>
    <w:p w:rsidR="001439F0" w:rsidRPr="001439F0" w:rsidRDefault="001439F0" w:rsidP="001439F0">
      <w:pPr>
        <w:pStyle w:val="a3"/>
        <w:numPr>
          <w:ilvl w:val="0"/>
          <w:numId w:val="30"/>
        </w:numPr>
        <w:tabs>
          <w:tab w:val="left" w:pos="993"/>
        </w:tabs>
        <w:ind w:left="0" w:firstLine="709"/>
        <w:jc w:val="both"/>
        <w:rPr>
          <w:rFonts w:ascii="Times New Roman" w:eastAsia="Times New Roman" w:hAnsi="Times New Roman" w:cs="Times New Roman"/>
          <w:sz w:val="28"/>
          <w:szCs w:val="28"/>
          <w:lang w:eastAsia="ru-RU"/>
        </w:rPr>
      </w:pPr>
      <w:r w:rsidRPr="001439F0">
        <w:rPr>
          <w:rFonts w:ascii="Times New Roman" w:eastAsia="Times New Roman" w:hAnsi="Times New Roman" w:cs="Times New Roman"/>
          <w:sz w:val="28"/>
          <w:szCs w:val="28"/>
          <w:lang w:eastAsia="ru-RU"/>
        </w:rPr>
        <w:t xml:space="preserve">чем отличаются друг от друга функциональные и корреляционные связи? </w:t>
      </w:r>
    </w:p>
    <w:p w:rsidR="001439F0" w:rsidRPr="001439F0" w:rsidRDefault="001439F0" w:rsidP="001439F0">
      <w:pPr>
        <w:pStyle w:val="a3"/>
        <w:numPr>
          <w:ilvl w:val="0"/>
          <w:numId w:val="30"/>
        </w:numPr>
        <w:tabs>
          <w:tab w:val="left" w:pos="993"/>
        </w:tabs>
        <w:ind w:left="0" w:firstLine="709"/>
        <w:jc w:val="both"/>
        <w:rPr>
          <w:rFonts w:ascii="Times New Roman" w:eastAsia="Times New Roman" w:hAnsi="Times New Roman" w:cs="Times New Roman"/>
          <w:sz w:val="28"/>
          <w:szCs w:val="28"/>
          <w:lang w:eastAsia="ru-RU"/>
        </w:rPr>
      </w:pPr>
      <w:r w:rsidRPr="001439F0">
        <w:rPr>
          <w:rFonts w:ascii="Times New Roman" w:eastAsia="Times New Roman" w:hAnsi="Times New Roman" w:cs="Times New Roman"/>
          <w:sz w:val="28"/>
          <w:szCs w:val="28"/>
          <w:lang w:eastAsia="ru-RU"/>
        </w:rPr>
        <w:t xml:space="preserve">в чем заключается сущность корреляционно-регрессионного анализа, и какие требования предъявляет статистика к его проведению? </w:t>
      </w:r>
    </w:p>
    <w:p w:rsidR="001439F0" w:rsidRPr="001439F0" w:rsidRDefault="001439F0" w:rsidP="001439F0">
      <w:pPr>
        <w:pStyle w:val="a3"/>
        <w:numPr>
          <w:ilvl w:val="0"/>
          <w:numId w:val="30"/>
        </w:numPr>
        <w:tabs>
          <w:tab w:val="left" w:pos="993"/>
        </w:tabs>
        <w:ind w:left="0" w:firstLine="709"/>
        <w:jc w:val="both"/>
        <w:rPr>
          <w:rFonts w:ascii="Times New Roman" w:eastAsia="Times New Roman" w:hAnsi="Times New Roman" w:cs="Times New Roman"/>
          <w:sz w:val="28"/>
          <w:szCs w:val="28"/>
          <w:lang w:eastAsia="ru-RU"/>
        </w:rPr>
      </w:pPr>
      <w:r w:rsidRPr="001439F0">
        <w:rPr>
          <w:rFonts w:ascii="Times New Roman" w:eastAsia="Times New Roman" w:hAnsi="Times New Roman" w:cs="Times New Roman"/>
          <w:sz w:val="28"/>
          <w:szCs w:val="28"/>
          <w:lang w:eastAsia="ru-RU"/>
        </w:rPr>
        <w:t xml:space="preserve">какие этапы включает в себя корреляционно-регрессионный анализ? </w:t>
      </w:r>
    </w:p>
    <w:p w:rsidR="001439F0" w:rsidRPr="001439F0" w:rsidRDefault="001439F0" w:rsidP="001439F0">
      <w:pPr>
        <w:pStyle w:val="a3"/>
        <w:numPr>
          <w:ilvl w:val="0"/>
          <w:numId w:val="30"/>
        </w:numPr>
        <w:tabs>
          <w:tab w:val="left" w:pos="993"/>
        </w:tabs>
        <w:ind w:left="0" w:firstLine="709"/>
        <w:jc w:val="both"/>
        <w:rPr>
          <w:rFonts w:ascii="Times New Roman" w:eastAsia="Times New Roman" w:hAnsi="Times New Roman" w:cs="Times New Roman"/>
          <w:sz w:val="28"/>
          <w:szCs w:val="28"/>
          <w:lang w:eastAsia="ru-RU"/>
        </w:rPr>
      </w:pPr>
      <w:r w:rsidRPr="001439F0">
        <w:rPr>
          <w:rFonts w:ascii="Times New Roman" w:eastAsia="Times New Roman" w:hAnsi="Times New Roman" w:cs="Times New Roman"/>
          <w:sz w:val="28"/>
          <w:szCs w:val="28"/>
          <w:lang w:eastAsia="ru-RU"/>
        </w:rPr>
        <w:t xml:space="preserve">с помощью каких методов можно выявить форму корреляционной связи? </w:t>
      </w:r>
    </w:p>
    <w:p w:rsidR="001439F0" w:rsidRPr="001439F0" w:rsidRDefault="001439F0" w:rsidP="001439F0">
      <w:pPr>
        <w:pStyle w:val="a3"/>
        <w:numPr>
          <w:ilvl w:val="0"/>
          <w:numId w:val="30"/>
        </w:numPr>
        <w:tabs>
          <w:tab w:val="left" w:pos="993"/>
        </w:tabs>
        <w:ind w:left="0" w:firstLine="709"/>
        <w:jc w:val="both"/>
        <w:rPr>
          <w:rFonts w:ascii="Times New Roman" w:eastAsia="Times New Roman" w:hAnsi="Times New Roman" w:cs="Times New Roman"/>
          <w:sz w:val="28"/>
          <w:szCs w:val="28"/>
          <w:lang w:eastAsia="ru-RU"/>
        </w:rPr>
      </w:pPr>
      <w:r w:rsidRPr="001439F0">
        <w:rPr>
          <w:rFonts w:ascii="Times New Roman" w:eastAsia="Times New Roman" w:hAnsi="Times New Roman" w:cs="Times New Roman"/>
          <w:sz w:val="28"/>
          <w:szCs w:val="28"/>
          <w:lang w:eastAsia="ru-RU"/>
        </w:rPr>
        <w:t xml:space="preserve">что такое уравнение регрессии, каков его экономический смысл? </w:t>
      </w:r>
    </w:p>
    <w:p w:rsidR="001439F0" w:rsidRPr="001439F0" w:rsidRDefault="001439F0" w:rsidP="001439F0">
      <w:pPr>
        <w:pStyle w:val="a3"/>
        <w:numPr>
          <w:ilvl w:val="0"/>
          <w:numId w:val="30"/>
        </w:numPr>
        <w:tabs>
          <w:tab w:val="left" w:pos="993"/>
        </w:tabs>
        <w:ind w:left="0" w:firstLine="709"/>
        <w:jc w:val="both"/>
        <w:rPr>
          <w:rFonts w:ascii="Times New Roman" w:eastAsia="Times New Roman" w:hAnsi="Times New Roman" w:cs="Times New Roman"/>
          <w:sz w:val="28"/>
          <w:szCs w:val="28"/>
          <w:lang w:eastAsia="ru-RU"/>
        </w:rPr>
      </w:pPr>
      <w:r w:rsidRPr="001439F0">
        <w:rPr>
          <w:rFonts w:ascii="Times New Roman" w:eastAsia="Times New Roman" w:hAnsi="Times New Roman" w:cs="Times New Roman"/>
          <w:sz w:val="28"/>
          <w:szCs w:val="28"/>
          <w:lang w:eastAsia="ru-RU"/>
        </w:rPr>
        <w:t xml:space="preserve">какие формы может принимать уравнение регрессии и как определяются его параметры? </w:t>
      </w:r>
    </w:p>
    <w:p w:rsidR="001439F0" w:rsidRPr="001439F0" w:rsidRDefault="001439F0" w:rsidP="001439F0">
      <w:pPr>
        <w:pStyle w:val="a3"/>
        <w:numPr>
          <w:ilvl w:val="0"/>
          <w:numId w:val="30"/>
        </w:numPr>
        <w:tabs>
          <w:tab w:val="left" w:pos="993"/>
        </w:tabs>
        <w:ind w:left="0" w:firstLine="709"/>
        <w:jc w:val="both"/>
        <w:rPr>
          <w:rFonts w:ascii="Times New Roman" w:eastAsia="Times New Roman" w:hAnsi="Times New Roman" w:cs="Times New Roman"/>
          <w:sz w:val="28"/>
          <w:szCs w:val="28"/>
          <w:lang w:eastAsia="ru-RU"/>
        </w:rPr>
      </w:pPr>
      <w:r w:rsidRPr="001439F0">
        <w:rPr>
          <w:rFonts w:ascii="Times New Roman" w:eastAsia="Times New Roman" w:hAnsi="Times New Roman" w:cs="Times New Roman"/>
          <w:sz w:val="28"/>
          <w:szCs w:val="28"/>
          <w:lang w:eastAsia="ru-RU"/>
        </w:rPr>
        <w:t xml:space="preserve">каким образом можно проверить адекватность регрессионной модели и ее параметров? </w:t>
      </w:r>
    </w:p>
    <w:p w:rsidR="001439F0" w:rsidRPr="001439F0" w:rsidRDefault="001439F0" w:rsidP="001439F0">
      <w:pPr>
        <w:pStyle w:val="a3"/>
        <w:numPr>
          <w:ilvl w:val="0"/>
          <w:numId w:val="30"/>
        </w:numPr>
        <w:tabs>
          <w:tab w:val="left" w:pos="993"/>
        </w:tabs>
        <w:ind w:left="0" w:firstLine="709"/>
        <w:jc w:val="both"/>
        <w:rPr>
          <w:rFonts w:ascii="Times New Roman" w:eastAsia="Times New Roman" w:hAnsi="Times New Roman" w:cs="Times New Roman"/>
          <w:sz w:val="28"/>
          <w:szCs w:val="28"/>
          <w:lang w:eastAsia="ru-RU"/>
        </w:rPr>
      </w:pPr>
      <w:r w:rsidRPr="001439F0">
        <w:rPr>
          <w:rFonts w:ascii="Times New Roman" w:eastAsia="Times New Roman" w:hAnsi="Times New Roman" w:cs="Times New Roman"/>
          <w:sz w:val="28"/>
          <w:szCs w:val="28"/>
          <w:lang w:eastAsia="ru-RU"/>
        </w:rPr>
        <w:t xml:space="preserve">какими показателями располагает статистика при определении тесноты связи между количественными признаками? </w:t>
      </w:r>
    </w:p>
    <w:p w:rsidR="00B50AD2" w:rsidRPr="001439F0" w:rsidRDefault="001439F0" w:rsidP="001439F0">
      <w:pPr>
        <w:pStyle w:val="a3"/>
        <w:numPr>
          <w:ilvl w:val="0"/>
          <w:numId w:val="30"/>
        </w:numPr>
        <w:tabs>
          <w:tab w:val="left" w:pos="993"/>
        </w:tabs>
        <w:ind w:left="0" w:firstLine="709"/>
        <w:jc w:val="both"/>
        <w:rPr>
          <w:rFonts w:ascii="Times New Roman" w:hAnsi="Times New Roman" w:cs="Times New Roman"/>
          <w:sz w:val="28"/>
          <w:szCs w:val="28"/>
          <w:shd w:val="clear" w:color="auto" w:fill="FFFFFF"/>
        </w:rPr>
      </w:pPr>
      <w:r w:rsidRPr="001439F0">
        <w:rPr>
          <w:rFonts w:ascii="Times New Roman" w:eastAsia="Times New Roman" w:hAnsi="Times New Roman" w:cs="Times New Roman"/>
          <w:sz w:val="28"/>
          <w:szCs w:val="28"/>
          <w:lang w:eastAsia="ru-RU"/>
        </w:rPr>
        <w:t>в чем заключается экономико-статистический смысл теоретического корреляционного отношения, коэффициента детерминации и линейного коэффициента корреляции?</w:t>
      </w:r>
    </w:p>
    <w:p w:rsidR="001439F0" w:rsidRPr="001439F0" w:rsidRDefault="001439F0" w:rsidP="001439F0">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1439F0">
        <w:rPr>
          <w:rFonts w:ascii="Times New Roman" w:eastAsia="Times New Roman" w:hAnsi="Times New Roman" w:cs="Times New Roman"/>
          <w:sz w:val="28"/>
          <w:szCs w:val="28"/>
          <w:lang w:eastAsia="ru-RU"/>
        </w:rPr>
        <w:t xml:space="preserve">Знание ответов на эти вопросы весьма важно, поскольку они дают теоретическую основу для проведения статистических исследований, направленных на выявление и количественную оценку взаимосвязей социально-экономических процессов. </w:t>
      </w:r>
    </w:p>
    <w:p w:rsidR="00CA1DF7" w:rsidRDefault="00CA1DF7" w:rsidP="00CA1DF7">
      <w:pPr>
        <w:pStyle w:val="a3"/>
        <w:ind w:firstLine="709"/>
        <w:jc w:val="both"/>
        <w:rPr>
          <w:rFonts w:ascii="Times New Roman" w:hAnsi="Times New Roman" w:cs="Times New Roman"/>
          <w:sz w:val="28"/>
          <w:szCs w:val="28"/>
        </w:rPr>
      </w:pPr>
      <w:r>
        <w:rPr>
          <w:rFonts w:ascii="Times New Roman" w:hAnsi="Times New Roman" w:cs="Times New Roman"/>
          <w:b/>
          <w:i/>
          <w:sz w:val="28"/>
          <w:szCs w:val="28"/>
        </w:rPr>
        <w:t>Содержание проекта</w:t>
      </w:r>
      <w:r>
        <w:rPr>
          <w:rFonts w:ascii="Times New Roman" w:hAnsi="Times New Roman" w:cs="Times New Roman"/>
          <w:sz w:val="28"/>
          <w:szCs w:val="28"/>
        </w:rPr>
        <w:t xml:space="preserve"> должно включать следующие пункты:</w:t>
      </w:r>
    </w:p>
    <w:p w:rsidR="00CA1DF7" w:rsidRDefault="00CA1DF7" w:rsidP="00CA1DF7">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введение (пишется в последнюю очередь);</w:t>
      </w:r>
    </w:p>
    <w:p w:rsidR="00CA1DF7" w:rsidRDefault="001439F0" w:rsidP="00CA1DF7">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обоснование выбора взаимосвязанных показателей</w:t>
      </w:r>
      <w:r w:rsidR="00CA1DF7">
        <w:rPr>
          <w:rFonts w:ascii="Times New Roman" w:hAnsi="Times New Roman" w:cs="Times New Roman"/>
          <w:sz w:val="28"/>
          <w:szCs w:val="28"/>
        </w:rPr>
        <w:t>;</w:t>
      </w:r>
    </w:p>
    <w:p w:rsidR="00CA1DF7" w:rsidRDefault="001439F0" w:rsidP="00CA1DF7">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построение </w:t>
      </w:r>
      <w:r w:rsidR="00317D00">
        <w:rPr>
          <w:rFonts w:ascii="Times New Roman" w:hAnsi="Times New Roman" w:cs="Times New Roman"/>
          <w:sz w:val="28"/>
          <w:szCs w:val="28"/>
        </w:rPr>
        <w:t>у</w:t>
      </w:r>
      <w:r>
        <w:rPr>
          <w:rFonts w:ascii="Times New Roman" w:hAnsi="Times New Roman" w:cs="Times New Roman"/>
          <w:sz w:val="28"/>
          <w:szCs w:val="28"/>
        </w:rPr>
        <w:t>равнения регрессии, оценка адекватности модели</w:t>
      </w:r>
      <w:r w:rsidR="00CA1DF7">
        <w:rPr>
          <w:rFonts w:ascii="Times New Roman" w:hAnsi="Times New Roman" w:cs="Times New Roman"/>
          <w:sz w:val="28"/>
          <w:szCs w:val="28"/>
        </w:rPr>
        <w:t>;</w:t>
      </w:r>
    </w:p>
    <w:p w:rsidR="00CA1DF7" w:rsidRDefault="001439F0" w:rsidP="00CA1DF7">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расчет показателей тесноты корреляционной связи</w:t>
      </w:r>
      <w:r w:rsidR="00CA1DF7">
        <w:rPr>
          <w:rFonts w:ascii="Times New Roman" w:hAnsi="Times New Roman" w:cs="Times New Roman"/>
          <w:sz w:val="28"/>
          <w:szCs w:val="28"/>
        </w:rPr>
        <w:t>;</w:t>
      </w:r>
    </w:p>
    <w:p w:rsidR="00CA1DF7" w:rsidRDefault="00CA1DF7" w:rsidP="00CA1DF7">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w:t>
      </w:r>
    </w:p>
    <w:p w:rsidR="00CA1DF7" w:rsidRDefault="00CA1DF7" w:rsidP="00CA1DF7">
      <w:pPr>
        <w:pStyle w:val="a3"/>
        <w:ind w:firstLine="709"/>
        <w:jc w:val="both"/>
        <w:rPr>
          <w:rFonts w:ascii="Times New Roman" w:hAnsi="Times New Roman" w:cs="Times New Roman"/>
          <w:sz w:val="28"/>
          <w:szCs w:val="28"/>
        </w:rPr>
      </w:pPr>
      <w:r>
        <w:rPr>
          <w:rFonts w:ascii="Times New Roman" w:hAnsi="Times New Roman" w:cs="Times New Roman"/>
          <w:b/>
          <w:i/>
          <w:sz w:val="28"/>
          <w:szCs w:val="28"/>
        </w:rPr>
        <w:t>Во введении</w:t>
      </w:r>
      <w:r>
        <w:rPr>
          <w:rFonts w:ascii="Times New Roman" w:hAnsi="Times New Roman" w:cs="Times New Roman"/>
          <w:sz w:val="28"/>
          <w:szCs w:val="28"/>
        </w:rPr>
        <w:t xml:space="preserve"> необходимо:</w:t>
      </w:r>
    </w:p>
    <w:p w:rsidR="00CA1DF7" w:rsidRPr="008C29FD" w:rsidRDefault="00CA1DF7" w:rsidP="00CA1DF7">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сформулировать </w:t>
      </w:r>
      <w:r>
        <w:rPr>
          <w:rFonts w:ascii="Times New Roman" w:hAnsi="Times New Roman" w:cs="Times New Roman"/>
          <w:b/>
          <w:i/>
          <w:sz w:val="28"/>
          <w:szCs w:val="28"/>
        </w:rPr>
        <w:t xml:space="preserve">тему статистического исследования: </w:t>
      </w:r>
      <w:r>
        <w:rPr>
          <w:rFonts w:ascii="Times New Roman" w:hAnsi="Times New Roman" w:cs="Times New Roman"/>
          <w:b/>
          <w:sz w:val="28"/>
          <w:szCs w:val="28"/>
        </w:rPr>
        <w:t xml:space="preserve">«Анализ </w:t>
      </w:r>
      <w:r w:rsidR="001439F0">
        <w:rPr>
          <w:rFonts w:ascii="Times New Roman" w:hAnsi="Times New Roman" w:cs="Times New Roman"/>
          <w:b/>
          <w:sz w:val="28"/>
          <w:szCs w:val="28"/>
        </w:rPr>
        <w:t>взаимосвязи между курсом рубля к доллару и ценами на нефть</w:t>
      </w:r>
      <w:r>
        <w:rPr>
          <w:rFonts w:ascii="Times New Roman" w:hAnsi="Times New Roman" w:cs="Times New Roman"/>
          <w:b/>
          <w:sz w:val="28"/>
          <w:szCs w:val="28"/>
        </w:rPr>
        <w:t>».</w:t>
      </w:r>
    </w:p>
    <w:p w:rsidR="00CA1DF7" w:rsidRDefault="00CA1DF7" w:rsidP="00CA1DF7">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сформулировать </w:t>
      </w:r>
      <w:r>
        <w:rPr>
          <w:rFonts w:ascii="Times New Roman" w:hAnsi="Times New Roman" w:cs="Times New Roman"/>
          <w:b/>
          <w:i/>
          <w:sz w:val="28"/>
          <w:szCs w:val="28"/>
        </w:rPr>
        <w:t>цель исследования</w:t>
      </w:r>
      <w:r>
        <w:rPr>
          <w:rFonts w:ascii="Times New Roman" w:hAnsi="Times New Roman" w:cs="Times New Roman"/>
          <w:sz w:val="28"/>
          <w:szCs w:val="28"/>
        </w:rPr>
        <w:t xml:space="preserve"> (какие результаты необходимо получить в процессе исследования);</w:t>
      </w:r>
    </w:p>
    <w:p w:rsidR="00CA1DF7" w:rsidRDefault="00CA1DF7" w:rsidP="00CA1DF7">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раскрыть </w:t>
      </w:r>
      <w:r>
        <w:rPr>
          <w:rFonts w:ascii="Times New Roman" w:hAnsi="Times New Roman" w:cs="Times New Roman"/>
          <w:b/>
          <w:i/>
          <w:sz w:val="28"/>
          <w:szCs w:val="28"/>
        </w:rPr>
        <w:t>актуальность темы исследования</w:t>
      </w:r>
      <w:r>
        <w:rPr>
          <w:rFonts w:ascii="Times New Roman" w:hAnsi="Times New Roman" w:cs="Times New Roman"/>
          <w:sz w:val="28"/>
          <w:szCs w:val="28"/>
        </w:rPr>
        <w:t xml:space="preserve"> (почему она важна в настоящее время?);</w:t>
      </w:r>
    </w:p>
    <w:p w:rsidR="00CA1DF7" w:rsidRDefault="00CA1DF7" w:rsidP="00CA1DF7">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указать </w:t>
      </w:r>
      <w:r>
        <w:rPr>
          <w:rFonts w:ascii="Times New Roman" w:hAnsi="Times New Roman" w:cs="Times New Roman"/>
          <w:b/>
          <w:i/>
          <w:sz w:val="28"/>
          <w:szCs w:val="28"/>
        </w:rPr>
        <w:t xml:space="preserve">предмет исследования </w:t>
      </w:r>
      <w:r>
        <w:rPr>
          <w:rFonts w:ascii="Times New Roman" w:hAnsi="Times New Roman" w:cs="Times New Roman"/>
          <w:sz w:val="28"/>
          <w:szCs w:val="28"/>
        </w:rPr>
        <w:t>(какое явление исследуется?);</w:t>
      </w:r>
    </w:p>
    <w:p w:rsidR="00CA1DF7" w:rsidRDefault="00CA1DF7" w:rsidP="00CA1DF7">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указать</w:t>
      </w:r>
      <w:r>
        <w:rPr>
          <w:rFonts w:ascii="Times New Roman" w:hAnsi="Times New Roman" w:cs="Times New Roman"/>
          <w:b/>
          <w:i/>
          <w:sz w:val="28"/>
          <w:szCs w:val="28"/>
        </w:rPr>
        <w:t xml:space="preserve"> объект исследования </w:t>
      </w:r>
      <w:r>
        <w:rPr>
          <w:rFonts w:ascii="Times New Roman" w:hAnsi="Times New Roman" w:cs="Times New Roman"/>
          <w:sz w:val="28"/>
          <w:szCs w:val="28"/>
        </w:rPr>
        <w:t>(в отношении чего, кого или где исследуется);</w:t>
      </w:r>
    </w:p>
    <w:p w:rsidR="00CA1DF7" w:rsidRDefault="00CA1DF7" w:rsidP="00CA1DF7">
      <w:pPr>
        <w:pStyle w:val="a3"/>
        <w:numPr>
          <w:ilvl w:val="0"/>
          <w:numId w:val="2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задать </w:t>
      </w:r>
      <w:r>
        <w:rPr>
          <w:rFonts w:ascii="Times New Roman" w:hAnsi="Times New Roman" w:cs="Times New Roman"/>
          <w:b/>
          <w:i/>
          <w:sz w:val="28"/>
          <w:szCs w:val="28"/>
        </w:rPr>
        <w:t xml:space="preserve">методологию исследования </w:t>
      </w:r>
      <w:r>
        <w:rPr>
          <w:rFonts w:ascii="Times New Roman" w:hAnsi="Times New Roman" w:cs="Times New Roman"/>
          <w:sz w:val="28"/>
          <w:szCs w:val="28"/>
        </w:rPr>
        <w:t>(перечень методов, приемов и способов сбора исходных данных и их обработки).</w:t>
      </w:r>
    </w:p>
    <w:p w:rsidR="00CA1DF7" w:rsidRDefault="00CA1DF7" w:rsidP="00CA1DF7">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результатам работы и сделанным в ее процессе выводам делается общее </w:t>
      </w:r>
      <w:r>
        <w:rPr>
          <w:rFonts w:ascii="Times New Roman" w:hAnsi="Times New Roman" w:cs="Times New Roman"/>
          <w:b/>
          <w:i/>
          <w:sz w:val="28"/>
          <w:szCs w:val="28"/>
        </w:rPr>
        <w:t>заключение</w:t>
      </w:r>
      <w:r>
        <w:rPr>
          <w:rFonts w:ascii="Times New Roman" w:hAnsi="Times New Roman" w:cs="Times New Roman"/>
          <w:sz w:val="28"/>
          <w:szCs w:val="28"/>
        </w:rPr>
        <w:t xml:space="preserve"> (</w:t>
      </w:r>
      <w:r>
        <w:rPr>
          <w:rFonts w:ascii="Times New Roman" w:hAnsi="Times New Roman" w:cs="Times New Roman"/>
          <w:b/>
          <w:i/>
          <w:sz w:val="28"/>
          <w:szCs w:val="28"/>
        </w:rPr>
        <w:t>общее творческое самостоятельное размышление по теме исследования, содержащее личное отношение к исследуемой проблеме и сделанным выводам</w:t>
      </w:r>
      <w:r>
        <w:rPr>
          <w:rFonts w:ascii="Times New Roman" w:hAnsi="Times New Roman" w:cs="Times New Roman"/>
          <w:sz w:val="28"/>
          <w:szCs w:val="28"/>
        </w:rPr>
        <w:t>)</w:t>
      </w:r>
      <w:r>
        <w:rPr>
          <w:rFonts w:ascii="Times New Roman" w:hAnsi="Times New Roman" w:cs="Times New Roman"/>
          <w:b/>
          <w:i/>
          <w:sz w:val="28"/>
          <w:szCs w:val="28"/>
        </w:rPr>
        <w:t>.</w:t>
      </w:r>
      <w:proofErr w:type="gramEnd"/>
      <w:r>
        <w:rPr>
          <w:rFonts w:ascii="Times New Roman" w:hAnsi="Times New Roman" w:cs="Times New Roman"/>
          <w:b/>
          <w:i/>
          <w:sz w:val="28"/>
          <w:szCs w:val="28"/>
        </w:rPr>
        <w:t xml:space="preserve"> </w:t>
      </w:r>
      <w:r>
        <w:rPr>
          <w:rFonts w:ascii="Times New Roman" w:hAnsi="Times New Roman" w:cs="Times New Roman"/>
          <w:sz w:val="28"/>
          <w:szCs w:val="28"/>
        </w:rPr>
        <w:t>При написании заключения следует обратиться к официальным статистическим сайтам, отражающим состояние исследуемых проблем в Нижнем Новгороде, Нижегородской области, других субъектах Российской Федерации и в других странах.</w:t>
      </w:r>
    </w:p>
    <w:p w:rsidR="00CA1DF7" w:rsidRDefault="00CA1DF7" w:rsidP="00CA1DF7">
      <w:pPr>
        <w:spacing w:after="0" w:line="240" w:lineRule="auto"/>
        <w:ind w:right="-81" w:firstLine="709"/>
        <w:jc w:val="both"/>
        <w:rPr>
          <w:rFonts w:ascii="Times New Roman" w:hAnsi="Times New Roman" w:cs="Times New Roman"/>
          <w:sz w:val="28"/>
          <w:szCs w:val="28"/>
        </w:rPr>
      </w:pPr>
      <w:r>
        <w:rPr>
          <w:rFonts w:ascii="Times New Roman" w:hAnsi="Times New Roman" w:cs="Times New Roman"/>
          <w:sz w:val="28"/>
          <w:szCs w:val="28"/>
        </w:rPr>
        <w:t>Выполнение индивидуального</w:t>
      </w:r>
      <w:r w:rsidRPr="00995C96">
        <w:rPr>
          <w:rFonts w:ascii="Times New Roman" w:hAnsi="Times New Roman" w:cs="Times New Roman"/>
          <w:sz w:val="28"/>
          <w:szCs w:val="28"/>
        </w:rPr>
        <w:t xml:space="preserve"> творческого задания </w:t>
      </w:r>
      <w:r>
        <w:rPr>
          <w:rFonts w:ascii="Times New Roman" w:hAnsi="Times New Roman" w:cs="Times New Roman"/>
          <w:sz w:val="28"/>
          <w:szCs w:val="28"/>
        </w:rPr>
        <w:t xml:space="preserve">закрепит уже приобретенные и выработает новые навыки, самостоятельного </w:t>
      </w:r>
      <w:r w:rsidRPr="00995C96">
        <w:rPr>
          <w:rFonts w:ascii="Times New Roman" w:hAnsi="Times New Roman" w:cs="Times New Roman"/>
          <w:sz w:val="28"/>
          <w:szCs w:val="28"/>
        </w:rPr>
        <w:t>поиска и систематизации информации</w:t>
      </w:r>
      <w:r>
        <w:rPr>
          <w:rFonts w:ascii="Times New Roman" w:hAnsi="Times New Roman" w:cs="Times New Roman"/>
          <w:sz w:val="28"/>
          <w:szCs w:val="28"/>
        </w:rPr>
        <w:t xml:space="preserve">, необходимой для исследования. </w:t>
      </w:r>
      <w:r w:rsidRPr="00B47A83">
        <w:rPr>
          <w:rFonts w:ascii="Times New Roman" w:hAnsi="Times New Roman" w:cs="Times New Roman"/>
          <w:sz w:val="28"/>
          <w:szCs w:val="28"/>
        </w:rPr>
        <w:t>В результ</w:t>
      </w:r>
      <w:r>
        <w:rPr>
          <w:rFonts w:ascii="Times New Roman" w:hAnsi="Times New Roman" w:cs="Times New Roman"/>
          <w:sz w:val="28"/>
          <w:szCs w:val="28"/>
        </w:rPr>
        <w:t>ате выполнения задания</w:t>
      </w:r>
      <w:r w:rsidRPr="00B47A83">
        <w:rPr>
          <w:rFonts w:ascii="Times New Roman" w:hAnsi="Times New Roman" w:cs="Times New Roman"/>
          <w:sz w:val="28"/>
          <w:szCs w:val="28"/>
        </w:rPr>
        <w:t xml:space="preserve"> приобретается</w:t>
      </w:r>
      <w:r>
        <w:rPr>
          <w:rFonts w:ascii="Times New Roman" w:hAnsi="Times New Roman" w:cs="Times New Roman"/>
          <w:sz w:val="28"/>
          <w:szCs w:val="28"/>
        </w:rPr>
        <w:t xml:space="preserve"> </w:t>
      </w:r>
      <w:r w:rsidRPr="00156D34">
        <w:rPr>
          <w:rFonts w:ascii="Times New Roman" w:hAnsi="Times New Roman" w:cs="Times New Roman"/>
          <w:bCs/>
          <w:sz w:val="28"/>
          <w:szCs w:val="28"/>
        </w:rPr>
        <w:t>умение</w:t>
      </w:r>
      <w:r w:rsidRPr="00B47A83">
        <w:rPr>
          <w:rFonts w:ascii="Times New Roman" w:hAnsi="Times New Roman" w:cs="Times New Roman"/>
          <w:b/>
          <w:bCs/>
          <w:sz w:val="28"/>
          <w:szCs w:val="28"/>
        </w:rPr>
        <w:t xml:space="preserve"> </w:t>
      </w:r>
      <w:r>
        <w:rPr>
          <w:rFonts w:ascii="Times New Roman" w:hAnsi="Times New Roman" w:cs="Times New Roman"/>
          <w:sz w:val="28"/>
          <w:szCs w:val="28"/>
        </w:rPr>
        <w:t xml:space="preserve">корректно использовать </w:t>
      </w:r>
      <w:r w:rsidR="001439F0">
        <w:rPr>
          <w:rFonts w:ascii="Times New Roman" w:hAnsi="Times New Roman" w:cs="Times New Roman"/>
          <w:sz w:val="28"/>
          <w:szCs w:val="28"/>
        </w:rPr>
        <w:t>методы исследования взаимосвязей социально-экономических процессов и явлений</w:t>
      </w:r>
      <w:r>
        <w:rPr>
          <w:rFonts w:ascii="Times New Roman" w:hAnsi="Times New Roman" w:cs="Times New Roman"/>
          <w:sz w:val="28"/>
          <w:szCs w:val="28"/>
        </w:rPr>
        <w:t>.</w:t>
      </w:r>
    </w:p>
    <w:p w:rsidR="00F959AA" w:rsidRDefault="00F959AA">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680D27" w:rsidRPr="00C70766" w:rsidRDefault="00714BD5" w:rsidP="00C34CA9">
      <w:pPr>
        <w:pStyle w:val="a3"/>
        <w:jc w:val="center"/>
        <w:outlineLvl w:val="0"/>
        <w:rPr>
          <w:rFonts w:ascii="Times New Roman" w:hAnsi="Times New Roman" w:cs="Times New Roman"/>
          <w:b/>
          <w:sz w:val="36"/>
          <w:szCs w:val="36"/>
        </w:rPr>
      </w:pPr>
      <w:bookmarkStart w:id="37" w:name="_Toc481076724"/>
      <w:r w:rsidRPr="00C70766">
        <w:rPr>
          <w:rFonts w:ascii="Times New Roman" w:hAnsi="Times New Roman" w:cs="Times New Roman"/>
          <w:b/>
          <w:sz w:val="36"/>
          <w:szCs w:val="36"/>
        </w:rPr>
        <w:lastRenderedPageBreak/>
        <w:t>6</w:t>
      </w:r>
      <w:r w:rsidR="00680D27" w:rsidRPr="00C70766">
        <w:rPr>
          <w:rFonts w:ascii="Times New Roman" w:hAnsi="Times New Roman" w:cs="Times New Roman"/>
          <w:b/>
          <w:sz w:val="36"/>
          <w:szCs w:val="36"/>
        </w:rPr>
        <w:t>. Указания по оформлению работ</w:t>
      </w:r>
      <w:bookmarkEnd w:id="37"/>
    </w:p>
    <w:p w:rsidR="00680D27" w:rsidRPr="00830484" w:rsidRDefault="00680D27" w:rsidP="00830484">
      <w:pPr>
        <w:pStyle w:val="a3"/>
        <w:ind w:firstLine="709"/>
        <w:jc w:val="center"/>
        <w:rPr>
          <w:rFonts w:ascii="Times New Roman" w:hAnsi="Times New Roman" w:cs="Times New Roman"/>
          <w:b/>
          <w:i/>
          <w:sz w:val="32"/>
          <w:szCs w:val="32"/>
        </w:rPr>
      </w:pPr>
    </w:p>
    <w:p w:rsidR="00680D27" w:rsidRPr="00C70766" w:rsidRDefault="00714BD5" w:rsidP="00C34CA9">
      <w:pPr>
        <w:pStyle w:val="a3"/>
        <w:jc w:val="center"/>
        <w:outlineLvl w:val="0"/>
        <w:rPr>
          <w:rFonts w:ascii="Times New Roman" w:hAnsi="Times New Roman" w:cs="Times New Roman"/>
          <w:b/>
          <w:sz w:val="32"/>
          <w:szCs w:val="32"/>
        </w:rPr>
      </w:pPr>
      <w:bookmarkStart w:id="38" w:name="_Toc481076725"/>
      <w:r w:rsidRPr="00C70766">
        <w:rPr>
          <w:rFonts w:ascii="Times New Roman" w:hAnsi="Times New Roman" w:cs="Times New Roman"/>
          <w:b/>
          <w:sz w:val="32"/>
          <w:szCs w:val="32"/>
        </w:rPr>
        <w:t>6</w:t>
      </w:r>
      <w:r w:rsidR="00680D27" w:rsidRPr="00C70766">
        <w:rPr>
          <w:rFonts w:ascii="Times New Roman" w:hAnsi="Times New Roman" w:cs="Times New Roman"/>
          <w:b/>
          <w:sz w:val="32"/>
          <w:szCs w:val="32"/>
        </w:rPr>
        <w:t>.1. Требования к содержанию работы</w:t>
      </w:r>
      <w:bookmarkEnd w:id="38"/>
    </w:p>
    <w:p w:rsidR="00680D27" w:rsidRPr="00680D27" w:rsidRDefault="00680D27" w:rsidP="00830484">
      <w:pPr>
        <w:pStyle w:val="a3"/>
        <w:ind w:firstLine="709"/>
        <w:jc w:val="center"/>
        <w:rPr>
          <w:rFonts w:ascii="Times New Roman" w:hAnsi="Times New Roman" w:cs="Times New Roman"/>
          <w:b/>
          <w:i/>
          <w:sz w:val="28"/>
          <w:szCs w:val="28"/>
        </w:rPr>
      </w:pPr>
    </w:p>
    <w:p w:rsidR="000A7EF6" w:rsidRPr="00E939AB" w:rsidRDefault="000A7EF6" w:rsidP="00830484">
      <w:pPr>
        <w:pStyle w:val="a3"/>
        <w:ind w:firstLine="709"/>
        <w:jc w:val="both"/>
        <w:rPr>
          <w:rFonts w:ascii="Times New Roman" w:hAnsi="Times New Roman" w:cs="Times New Roman"/>
          <w:sz w:val="28"/>
          <w:szCs w:val="28"/>
        </w:rPr>
      </w:pPr>
      <w:r w:rsidRPr="00E939AB">
        <w:rPr>
          <w:rFonts w:ascii="Times New Roman" w:hAnsi="Times New Roman" w:cs="Times New Roman"/>
          <w:sz w:val="28"/>
          <w:szCs w:val="28"/>
        </w:rPr>
        <w:t>Ц</w:t>
      </w:r>
      <w:r w:rsidR="00680D27">
        <w:rPr>
          <w:rFonts w:ascii="Times New Roman" w:hAnsi="Times New Roman" w:cs="Times New Roman"/>
          <w:sz w:val="28"/>
          <w:szCs w:val="28"/>
        </w:rPr>
        <w:t>елью самостоятельной творческой работы</w:t>
      </w:r>
      <w:r w:rsidRPr="00E939AB">
        <w:rPr>
          <w:rFonts w:ascii="Times New Roman" w:hAnsi="Times New Roman" w:cs="Times New Roman"/>
          <w:sz w:val="28"/>
          <w:szCs w:val="28"/>
        </w:rPr>
        <w:t xml:space="preserve"> является развитие исследовательских умений, способностей применять теоретические знания для оценки и анализа современного состояния и тенденций социально-экономического развития, выявлять проблемы и намечать пути их решения. В процессе выполнения задания студент осуществляет:</w:t>
      </w:r>
    </w:p>
    <w:p w:rsidR="000A7EF6" w:rsidRPr="00E939AB" w:rsidRDefault="000A7EF6" w:rsidP="00830484">
      <w:pPr>
        <w:pStyle w:val="a3"/>
        <w:numPr>
          <w:ilvl w:val="0"/>
          <w:numId w:val="21"/>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выбор области, предмета и объекта исследования, формулировку его темы;</w:t>
      </w:r>
    </w:p>
    <w:p w:rsidR="000A7EF6" w:rsidRPr="00E939AB" w:rsidRDefault="000A7EF6" w:rsidP="00830484">
      <w:pPr>
        <w:pStyle w:val="a3"/>
        <w:numPr>
          <w:ilvl w:val="0"/>
          <w:numId w:val="21"/>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поиск информации в соответствии с поставленной целью проекта;</w:t>
      </w:r>
    </w:p>
    <w:p w:rsidR="000A7EF6" w:rsidRPr="00E939AB" w:rsidRDefault="000A7EF6" w:rsidP="00830484">
      <w:pPr>
        <w:pStyle w:val="a3"/>
        <w:numPr>
          <w:ilvl w:val="0"/>
          <w:numId w:val="21"/>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систематизацию исходных данных;</w:t>
      </w:r>
    </w:p>
    <w:p w:rsidR="000A7EF6" w:rsidRPr="00E939AB" w:rsidRDefault="000A7EF6" w:rsidP="00830484">
      <w:pPr>
        <w:pStyle w:val="a3"/>
        <w:numPr>
          <w:ilvl w:val="0"/>
          <w:numId w:val="21"/>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выбор методов и методик обобщающей количественной оценки исследуемых объектов, явлений, процессов;</w:t>
      </w:r>
    </w:p>
    <w:p w:rsidR="000A7EF6" w:rsidRPr="00E939AB" w:rsidRDefault="000A7EF6" w:rsidP="00830484">
      <w:pPr>
        <w:pStyle w:val="a3"/>
        <w:numPr>
          <w:ilvl w:val="0"/>
          <w:numId w:val="21"/>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расчеты обобщающих показателей;</w:t>
      </w:r>
    </w:p>
    <w:p w:rsidR="000A7EF6" w:rsidRPr="00E939AB" w:rsidRDefault="000A7EF6" w:rsidP="00830484">
      <w:pPr>
        <w:pStyle w:val="a3"/>
        <w:numPr>
          <w:ilvl w:val="0"/>
          <w:numId w:val="21"/>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графическую и табличную интерпретацию результатов;</w:t>
      </w:r>
    </w:p>
    <w:p w:rsidR="000A7EF6" w:rsidRPr="00E939AB" w:rsidRDefault="000A7EF6" w:rsidP="00830484">
      <w:pPr>
        <w:pStyle w:val="a3"/>
        <w:numPr>
          <w:ilvl w:val="0"/>
          <w:numId w:val="21"/>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выводы по каждому исчисленному показателю;</w:t>
      </w:r>
    </w:p>
    <w:p w:rsidR="000A7EF6" w:rsidRPr="00E939AB" w:rsidRDefault="000A7EF6" w:rsidP="00830484">
      <w:pPr>
        <w:pStyle w:val="a3"/>
        <w:numPr>
          <w:ilvl w:val="0"/>
          <w:numId w:val="21"/>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обобщение результатов исследования, формулировку выявленных проблем и возможных путей их решения;</w:t>
      </w:r>
    </w:p>
    <w:p w:rsidR="000A7EF6" w:rsidRPr="00E939AB" w:rsidRDefault="000A7EF6" w:rsidP="00830484">
      <w:pPr>
        <w:pStyle w:val="a3"/>
        <w:numPr>
          <w:ilvl w:val="0"/>
          <w:numId w:val="21"/>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оформление проекта;</w:t>
      </w:r>
    </w:p>
    <w:p w:rsidR="000A7EF6" w:rsidRPr="00E939AB" w:rsidRDefault="000A7EF6" w:rsidP="00830484">
      <w:pPr>
        <w:pStyle w:val="a3"/>
        <w:numPr>
          <w:ilvl w:val="0"/>
          <w:numId w:val="21"/>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подготовку презентации;</w:t>
      </w:r>
    </w:p>
    <w:p w:rsidR="000A7EF6" w:rsidRPr="00E939AB" w:rsidRDefault="000A7EF6" w:rsidP="00830484">
      <w:pPr>
        <w:pStyle w:val="a3"/>
        <w:numPr>
          <w:ilvl w:val="0"/>
          <w:numId w:val="21"/>
        </w:numPr>
        <w:tabs>
          <w:tab w:val="left" w:pos="993"/>
        </w:tabs>
        <w:ind w:left="0" w:firstLine="709"/>
        <w:jc w:val="both"/>
        <w:rPr>
          <w:rFonts w:ascii="Times New Roman" w:hAnsi="Times New Roman" w:cs="Times New Roman"/>
          <w:sz w:val="28"/>
          <w:szCs w:val="28"/>
        </w:rPr>
      </w:pPr>
      <w:r w:rsidRPr="00E939AB">
        <w:rPr>
          <w:rFonts w:ascii="Times New Roman" w:hAnsi="Times New Roman" w:cs="Times New Roman"/>
          <w:sz w:val="28"/>
          <w:szCs w:val="28"/>
        </w:rPr>
        <w:t>презентацию.</w:t>
      </w:r>
    </w:p>
    <w:p w:rsidR="000A7EF6" w:rsidRPr="00E939AB" w:rsidRDefault="000A7EF6" w:rsidP="000A7EF6">
      <w:pPr>
        <w:pStyle w:val="a3"/>
        <w:ind w:firstLine="709"/>
        <w:jc w:val="both"/>
        <w:rPr>
          <w:rFonts w:ascii="Times New Roman" w:hAnsi="Times New Roman" w:cs="Times New Roman"/>
          <w:sz w:val="28"/>
          <w:szCs w:val="28"/>
        </w:rPr>
      </w:pPr>
      <w:r w:rsidRPr="00E939AB">
        <w:rPr>
          <w:rFonts w:ascii="Times New Roman" w:hAnsi="Times New Roman" w:cs="Times New Roman"/>
          <w:sz w:val="28"/>
          <w:szCs w:val="28"/>
        </w:rPr>
        <w:t>Формулировка темы – исходная и важная часть индивидуального проектирования. Основные требования – индивидуальность, актуальность и четкая формулировка темы с указанием предмета, объекта, временного периода и методов исследования. Например, тема может быть сформулирована следующим образом: «Статистическое исследование занятых в экономике Российс</w:t>
      </w:r>
      <w:r w:rsidR="00680D27">
        <w:rPr>
          <w:rFonts w:ascii="Times New Roman" w:hAnsi="Times New Roman" w:cs="Times New Roman"/>
          <w:sz w:val="28"/>
          <w:szCs w:val="28"/>
        </w:rPr>
        <w:t>кой Федерации по возрасту в 2016</w:t>
      </w:r>
      <w:r w:rsidRPr="00E939AB">
        <w:rPr>
          <w:rFonts w:ascii="Times New Roman" w:hAnsi="Times New Roman" w:cs="Times New Roman"/>
          <w:sz w:val="28"/>
          <w:szCs w:val="28"/>
        </w:rPr>
        <w:t xml:space="preserve"> г. на основе р</w:t>
      </w:r>
      <w:r w:rsidR="00830484">
        <w:rPr>
          <w:rFonts w:ascii="Times New Roman" w:hAnsi="Times New Roman" w:cs="Times New Roman"/>
          <w:sz w:val="28"/>
          <w:szCs w:val="28"/>
        </w:rPr>
        <w:t xml:space="preserve">ядов распределения и средних»; </w:t>
      </w:r>
      <w:r w:rsidRPr="00E939AB">
        <w:rPr>
          <w:rFonts w:ascii="Times New Roman" w:hAnsi="Times New Roman" w:cs="Times New Roman"/>
          <w:sz w:val="28"/>
          <w:szCs w:val="28"/>
        </w:rPr>
        <w:t>«Статистическое исследование износа основных фондов организа</w:t>
      </w:r>
      <w:r w:rsidR="00680D27">
        <w:rPr>
          <w:rFonts w:ascii="Times New Roman" w:hAnsi="Times New Roman" w:cs="Times New Roman"/>
          <w:sz w:val="28"/>
          <w:szCs w:val="28"/>
        </w:rPr>
        <w:t>ций Нижегородской области в 2012-2016</w:t>
      </w:r>
      <w:r w:rsidRPr="00E939AB">
        <w:rPr>
          <w:rFonts w:ascii="Times New Roman" w:hAnsi="Times New Roman" w:cs="Times New Roman"/>
          <w:sz w:val="28"/>
          <w:szCs w:val="28"/>
        </w:rPr>
        <w:t xml:space="preserve"> гг. на основе анализа в</w:t>
      </w:r>
      <w:r w:rsidR="00680D27">
        <w:rPr>
          <w:rFonts w:ascii="Times New Roman" w:hAnsi="Times New Roman" w:cs="Times New Roman"/>
          <w:sz w:val="28"/>
          <w:szCs w:val="28"/>
        </w:rPr>
        <w:t>ременных рядов»; «Анализ динамики</w:t>
      </w:r>
      <w:r w:rsidRPr="00E939AB">
        <w:rPr>
          <w:rFonts w:ascii="Times New Roman" w:hAnsi="Times New Roman" w:cs="Times New Roman"/>
          <w:sz w:val="28"/>
          <w:szCs w:val="28"/>
        </w:rPr>
        <w:t xml:space="preserve"> цен </w:t>
      </w:r>
      <w:r w:rsidR="00680D27">
        <w:rPr>
          <w:rFonts w:ascii="Times New Roman" w:hAnsi="Times New Roman" w:cs="Times New Roman"/>
          <w:sz w:val="28"/>
          <w:szCs w:val="28"/>
        </w:rPr>
        <w:t>по потребительской корзине домохозяйства</w:t>
      </w:r>
      <w:r w:rsidRPr="00E939AB">
        <w:rPr>
          <w:rFonts w:ascii="Times New Roman" w:hAnsi="Times New Roman" w:cs="Times New Roman"/>
          <w:sz w:val="28"/>
          <w:szCs w:val="28"/>
        </w:rPr>
        <w:t xml:space="preserve"> на основе </w:t>
      </w:r>
      <w:r w:rsidR="00680D27">
        <w:rPr>
          <w:rFonts w:ascii="Times New Roman" w:hAnsi="Times New Roman" w:cs="Times New Roman"/>
          <w:sz w:val="28"/>
          <w:szCs w:val="28"/>
        </w:rPr>
        <w:t>индексного метода</w:t>
      </w:r>
      <w:r w:rsidRPr="00E939AB">
        <w:rPr>
          <w:rFonts w:ascii="Times New Roman" w:hAnsi="Times New Roman" w:cs="Times New Roman"/>
          <w:sz w:val="28"/>
          <w:szCs w:val="28"/>
        </w:rPr>
        <w:t>»; «Оценка связи суммы активов и величины собственного капитала коммерческих</w:t>
      </w:r>
      <w:r w:rsidR="00680D27">
        <w:rPr>
          <w:rFonts w:ascii="Times New Roman" w:hAnsi="Times New Roman" w:cs="Times New Roman"/>
          <w:sz w:val="28"/>
          <w:szCs w:val="28"/>
        </w:rPr>
        <w:t xml:space="preserve"> банков Нижнего Новгорода в 2016</w:t>
      </w:r>
      <w:r w:rsidRPr="00E939AB">
        <w:rPr>
          <w:rFonts w:ascii="Times New Roman" w:hAnsi="Times New Roman" w:cs="Times New Roman"/>
          <w:sz w:val="28"/>
          <w:szCs w:val="28"/>
        </w:rPr>
        <w:t xml:space="preserve"> г</w:t>
      </w:r>
      <w:r w:rsidR="00830484">
        <w:rPr>
          <w:rFonts w:ascii="Times New Roman" w:hAnsi="Times New Roman" w:cs="Times New Roman"/>
          <w:sz w:val="28"/>
          <w:szCs w:val="28"/>
        </w:rPr>
        <w:t>.</w:t>
      </w:r>
      <w:r w:rsidRPr="00E939AB">
        <w:rPr>
          <w:rFonts w:ascii="Times New Roman" w:hAnsi="Times New Roman" w:cs="Times New Roman"/>
          <w:sz w:val="28"/>
          <w:szCs w:val="28"/>
        </w:rPr>
        <w:t xml:space="preserve"> методами корреляционно-регрессионного анализа»</w:t>
      </w:r>
      <w:r w:rsidR="00830484">
        <w:rPr>
          <w:rFonts w:ascii="Times New Roman" w:hAnsi="Times New Roman" w:cs="Times New Roman"/>
          <w:sz w:val="28"/>
          <w:szCs w:val="28"/>
        </w:rPr>
        <w:t xml:space="preserve"> и т.д</w:t>
      </w:r>
      <w:r w:rsidRPr="00E939AB">
        <w:rPr>
          <w:rFonts w:ascii="Times New Roman" w:hAnsi="Times New Roman" w:cs="Times New Roman"/>
          <w:sz w:val="28"/>
          <w:szCs w:val="28"/>
        </w:rPr>
        <w:t xml:space="preserve">. </w:t>
      </w:r>
    </w:p>
    <w:p w:rsidR="000A7EF6" w:rsidRPr="00E939AB" w:rsidRDefault="000A7EF6" w:rsidP="000A7EF6">
      <w:pPr>
        <w:pStyle w:val="a3"/>
        <w:ind w:firstLine="709"/>
        <w:jc w:val="both"/>
        <w:rPr>
          <w:rFonts w:ascii="Times New Roman" w:hAnsi="Times New Roman" w:cs="Times New Roman"/>
          <w:sz w:val="28"/>
          <w:szCs w:val="28"/>
        </w:rPr>
      </w:pPr>
      <w:r w:rsidRPr="00E939AB">
        <w:rPr>
          <w:rFonts w:ascii="Times New Roman" w:hAnsi="Times New Roman" w:cs="Times New Roman"/>
          <w:sz w:val="28"/>
          <w:szCs w:val="28"/>
        </w:rPr>
        <w:t xml:space="preserve">Информация, на основе которой выполняется творческое задание, также индивидуальна. Поиск ее осуществляется на </w:t>
      </w:r>
      <w:r w:rsidR="00680D27" w:rsidRPr="00E939AB">
        <w:rPr>
          <w:rFonts w:ascii="Times New Roman" w:hAnsi="Times New Roman" w:cs="Times New Roman"/>
          <w:sz w:val="28"/>
          <w:szCs w:val="28"/>
        </w:rPr>
        <w:t>официальных федеральных</w:t>
      </w:r>
      <w:r w:rsidRPr="00E939AB">
        <w:rPr>
          <w:rFonts w:ascii="Times New Roman" w:hAnsi="Times New Roman" w:cs="Times New Roman"/>
          <w:sz w:val="28"/>
          <w:szCs w:val="28"/>
        </w:rPr>
        <w:t xml:space="preserve">, региональных и муниципальных сайтах, в первую очередь </w:t>
      </w:r>
      <w:r w:rsidR="00830484">
        <w:rPr>
          <w:rFonts w:ascii="Times New Roman" w:hAnsi="Times New Roman" w:cs="Times New Roman"/>
          <w:sz w:val="28"/>
          <w:szCs w:val="28"/>
        </w:rPr>
        <w:t xml:space="preserve">на </w:t>
      </w:r>
      <w:r w:rsidRPr="00E939AB">
        <w:rPr>
          <w:rFonts w:ascii="Times New Roman" w:hAnsi="Times New Roman" w:cs="Times New Roman"/>
          <w:sz w:val="28"/>
          <w:szCs w:val="28"/>
        </w:rPr>
        <w:t xml:space="preserve">сайтах </w:t>
      </w:r>
      <w:r w:rsidR="00830484">
        <w:rPr>
          <w:rFonts w:ascii="Times New Roman" w:hAnsi="Times New Roman" w:cs="Times New Roman"/>
          <w:sz w:val="28"/>
          <w:szCs w:val="28"/>
        </w:rPr>
        <w:t>Росстата</w:t>
      </w:r>
      <w:r w:rsidRPr="00E939AB">
        <w:rPr>
          <w:rFonts w:ascii="Times New Roman" w:hAnsi="Times New Roman" w:cs="Times New Roman"/>
          <w:sz w:val="28"/>
          <w:szCs w:val="28"/>
        </w:rPr>
        <w:t>, Центрального банка России, Феде</w:t>
      </w:r>
      <w:r w:rsidR="00830484">
        <w:rPr>
          <w:rFonts w:ascii="Times New Roman" w:hAnsi="Times New Roman" w:cs="Times New Roman"/>
          <w:sz w:val="28"/>
          <w:szCs w:val="28"/>
        </w:rPr>
        <w:t xml:space="preserve">ральной налоговой службы и др. </w:t>
      </w:r>
    </w:p>
    <w:p w:rsidR="00680D27" w:rsidRDefault="000A7EF6" w:rsidP="000A7EF6">
      <w:pPr>
        <w:pStyle w:val="a3"/>
        <w:ind w:firstLine="709"/>
        <w:jc w:val="both"/>
        <w:rPr>
          <w:rFonts w:ascii="Times New Roman" w:hAnsi="Times New Roman" w:cs="Times New Roman"/>
          <w:sz w:val="28"/>
          <w:szCs w:val="28"/>
        </w:rPr>
      </w:pPr>
      <w:r w:rsidRPr="00E939AB">
        <w:rPr>
          <w:rFonts w:ascii="Times New Roman" w:hAnsi="Times New Roman" w:cs="Times New Roman"/>
          <w:sz w:val="28"/>
          <w:szCs w:val="28"/>
        </w:rPr>
        <w:t xml:space="preserve">Дальнейшая систематизация и обработка данных производится на компьютере с использованием программных продуктов </w:t>
      </w:r>
      <w:r w:rsidRPr="00E939AB">
        <w:rPr>
          <w:rFonts w:ascii="Times New Roman" w:hAnsi="Times New Roman" w:cs="Times New Roman"/>
          <w:sz w:val="28"/>
          <w:szCs w:val="28"/>
          <w:lang w:val="en-US"/>
        </w:rPr>
        <w:t>Excel</w:t>
      </w:r>
      <w:r w:rsidRPr="00E939AB">
        <w:rPr>
          <w:rFonts w:ascii="Times New Roman" w:hAnsi="Times New Roman" w:cs="Times New Roman"/>
          <w:sz w:val="28"/>
          <w:szCs w:val="28"/>
        </w:rPr>
        <w:t xml:space="preserve"> и </w:t>
      </w:r>
      <w:proofErr w:type="spellStart"/>
      <w:r w:rsidRPr="00E939AB">
        <w:rPr>
          <w:rFonts w:ascii="Times New Roman" w:hAnsi="Times New Roman" w:cs="Times New Roman"/>
          <w:sz w:val="28"/>
          <w:szCs w:val="28"/>
          <w:lang w:val="en-US"/>
        </w:rPr>
        <w:t>Statistica</w:t>
      </w:r>
      <w:proofErr w:type="spellEnd"/>
      <w:r w:rsidRPr="00E939AB">
        <w:rPr>
          <w:rFonts w:ascii="Times New Roman" w:hAnsi="Times New Roman" w:cs="Times New Roman"/>
          <w:sz w:val="28"/>
          <w:szCs w:val="28"/>
        </w:rPr>
        <w:t xml:space="preserve">. Однако обязательное условие – отразить в проекте используемые методы, </w:t>
      </w:r>
      <w:r w:rsidRPr="00E939AB">
        <w:rPr>
          <w:rFonts w:ascii="Times New Roman" w:hAnsi="Times New Roman" w:cs="Times New Roman"/>
          <w:sz w:val="28"/>
          <w:szCs w:val="28"/>
        </w:rPr>
        <w:lastRenderedPageBreak/>
        <w:t xml:space="preserve">включая формулы, и методики, подробные расчеты и выводы по каждому исчисленному показателю и проекту в целом. </w:t>
      </w:r>
    </w:p>
    <w:p w:rsidR="000A7EF6" w:rsidRDefault="000A7EF6" w:rsidP="00680D27">
      <w:pPr>
        <w:pStyle w:val="a3"/>
        <w:ind w:firstLine="709"/>
        <w:jc w:val="both"/>
        <w:rPr>
          <w:rFonts w:ascii="Times New Roman" w:hAnsi="Times New Roman" w:cs="Times New Roman"/>
          <w:sz w:val="28"/>
          <w:szCs w:val="28"/>
        </w:rPr>
      </w:pPr>
      <w:r w:rsidRPr="00E939AB">
        <w:rPr>
          <w:rFonts w:ascii="Times New Roman" w:hAnsi="Times New Roman" w:cs="Times New Roman"/>
          <w:sz w:val="28"/>
          <w:szCs w:val="28"/>
        </w:rPr>
        <w:t xml:space="preserve">В </w:t>
      </w:r>
      <w:r w:rsidR="00680D27" w:rsidRPr="00E939AB">
        <w:rPr>
          <w:rFonts w:ascii="Times New Roman" w:hAnsi="Times New Roman" w:cs="Times New Roman"/>
          <w:sz w:val="28"/>
          <w:szCs w:val="28"/>
        </w:rPr>
        <w:t>заключительном выводе</w:t>
      </w:r>
      <w:r w:rsidRPr="00E939AB">
        <w:rPr>
          <w:rFonts w:ascii="Times New Roman" w:hAnsi="Times New Roman" w:cs="Times New Roman"/>
          <w:sz w:val="28"/>
          <w:szCs w:val="28"/>
        </w:rPr>
        <w:t xml:space="preserve"> по работе </w:t>
      </w:r>
      <w:r w:rsidR="00680D27" w:rsidRPr="00E939AB">
        <w:rPr>
          <w:rFonts w:ascii="Times New Roman" w:hAnsi="Times New Roman" w:cs="Times New Roman"/>
          <w:sz w:val="28"/>
          <w:szCs w:val="28"/>
        </w:rPr>
        <w:t>излагаются суждения</w:t>
      </w:r>
      <w:r w:rsidRPr="00E939AB">
        <w:rPr>
          <w:rFonts w:ascii="Times New Roman" w:hAnsi="Times New Roman" w:cs="Times New Roman"/>
          <w:sz w:val="28"/>
          <w:szCs w:val="28"/>
        </w:rPr>
        <w:t xml:space="preserve"> студента по современному состоянию изучаемого социально-экономического явления, перспективам его развития.</w:t>
      </w:r>
    </w:p>
    <w:p w:rsidR="00680D27" w:rsidRDefault="00680D27" w:rsidP="00680D27">
      <w:pPr>
        <w:pStyle w:val="a3"/>
        <w:ind w:firstLine="709"/>
        <w:jc w:val="both"/>
        <w:rPr>
          <w:rFonts w:ascii="Times New Roman" w:hAnsi="Times New Roman" w:cs="Times New Roman"/>
          <w:sz w:val="28"/>
          <w:szCs w:val="28"/>
        </w:rPr>
      </w:pPr>
    </w:p>
    <w:p w:rsidR="009F75AC" w:rsidRPr="00830484" w:rsidRDefault="00714BD5" w:rsidP="00C34CA9">
      <w:pPr>
        <w:pStyle w:val="a3"/>
        <w:jc w:val="center"/>
        <w:outlineLvl w:val="0"/>
        <w:rPr>
          <w:rFonts w:ascii="Times New Roman" w:hAnsi="Times New Roman" w:cs="Times New Roman"/>
          <w:b/>
          <w:sz w:val="32"/>
          <w:szCs w:val="32"/>
        </w:rPr>
      </w:pPr>
      <w:bookmarkStart w:id="39" w:name="_Toc481076726"/>
      <w:r>
        <w:rPr>
          <w:rFonts w:ascii="Times New Roman" w:hAnsi="Times New Roman" w:cs="Times New Roman"/>
          <w:b/>
          <w:sz w:val="32"/>
          <w:szCs w:val="32"/>
        </w:rPr>
        <w:t>6</w:t>
      </w:r>
      <w:r w:rsidR="00680D27" w:rsidRPr="00830484">
        <w:rPr>
          <w:rFonts w:ascii="Times New Roman" w:hAnsi="Times New Roman" w:cs="Times New Roman"/>
          <w:b/>
          <w:sz w:val="32"/>
          <w:szCs w:val="32"/>
        </w:rPr>
        <w:t>.2. Требования к оформлению работы</w:t>
      </w:r>
      <w:bookmarkEnd w:id="39"/>
    </w:p>
    <w:p w:rsidR="00680D27" w:rsidRPr="00680D27" w:rsidRDefault="00680D27" w:rsidP="00680D27">
      <w:pPr>
        <w:pStyle w:val="a3"/>
        <w:ind w:firstLine="709"/>
        <w:jc w:val="center"/>
        <w:rPr>
          <w:rFonts w:ascii="Times New Roman" w:hAnsi="Times New Roman" w:cs="Times New Roman"/>
          <w:b/>
          <w:i/>
          <w:sz w:val="28"/>
          <w:szCs w:val="28"/>
        </w:rPr>
      </w:pPr>
    </w:p>
    <w:p w:rsidR="009F75AC" w:rsidRDefault="009F75AC" w:rsidP="00830484">
      <w:pPr>
        <w:pStyle w:val="a3"/>
        <w:ind w:firstLine="709"/>
        <w:jc w:val="both"/>
        <w:rPr>
          <w:rFonts w:ascii="Times New Roman" w:hAnsi="Times New Roman" w:cs="Times New Roman"/>
          <w:sz w:val="28"/>
          <w:szCs w:val="28"/>
        </w:rPr>
      </w:pPr>
      <w:r>
        <w:rPr>
          <w:rFonts w:ascii="Times New Roman" w:hAnsi="Times New Roman" w:cs="Times New Roman"/>
          <w:sz w:val="28"/>
          <w:szCs w:val="28"/>
        </w:rPr>
        <w:t>Наличие титульного листа</w:t>
      </w:r>
      <w:r w:rsidR="00830484">
        <w:rPr>
          <w:rFonts w:ascii="Times New Roman" w:hAnsi="Times New Roman" w:cs="Times New Roman"/>
          <w:sz w:val="28"/>
          <w:szCs w:val="28"/>
        </w:rPr>
        <w:t>.</w:t>
      </w:r>
    </w:p>
    <w:p w:rsidR="009F75AC" w:rsidRDefault="00830484" w:rsidP="00830484">
      <w:pPr>
        <w:pStyle w:val="a3"/>
        <w:ind w:firstLine="709"/>
        <w:jc w:val="both"/>
        <w:rPr>
          <w:rFonts w:ascii="Times New Roman" w:hAnsi="Times New Roman" w:cs="Times New Roman"/>
          <w:sz w:val="28"/>
          <w:szCs w:val="28"/>
        </w:rPr>
      </w:pPr>
      <w:r>
        <w:rPr>
          <w:rFonts w:ascii="Times New Roman" w:hAnsi="Times New Roman" w:cs="Times New Roman"/>
          <w:sz w:val="28"/>
          <w:szCs w:val="28"/>
        </w:rPr>
        <w:t>Компьютерный набор.</w:t>
      </w:r>
    </w:p>
    <w:p w:rsidR="009F75AC" w:rsidRDefault="009F75AC" w:rsidP="00830484">
      <w:pPr>
        <w:pStyle w:val="a3"/>
        <w:ind w:firstLine="709"/>
        <w:jc w:val="both"/>
        <w:rPr>
          <w:rFonts w:ascii="Times New Roman" w:hAnsi="Times New Roman" w:cs="Times New Roman"/>
          <w:sz w:val="28"/>
          <w:szCs w:val="28"/>
        </w:rPr>
      </w:pPr>
      <w:r>
        <w:rPr>
          <w:rFonts w:ascii="Times New Roman" w:hAnsi="Times New Roman" w:cs="Times New Roman"/>
          <w:sz w:val="28"/>
          <w:szCs w:val="28"/>
        </w:rPr>
        <w:t>Формат А</w:t>
      </w:r>
      <w:proofErr w:type="gramStart"/>
      <w:r>
        <w:rPr>
          <w:rFonts w:ascii="Times New Roman" w:hAnsi="Times New Roman" w:cs="Times New Roman"/>
          <w:sz w:val="28"/>
          <w:szCs w:val="28"/>
        </w:rPr>
        <w:t>4</w:t>
      </w:r>
      <w:proofErr w:type="gramEnd"/>
      <w:r w:rsidR="00830484">
        <w:rPr>
          <w:rFonts w:ascii="Times New Roman" w:hAnsi="Times New Roman" w:cs="Times New Roman"/>
          <w:sz w:val="28"/>
          <w:szCs w:val="28"/>
        </w:rPr>
        <w:t>.</w:t>
      </w:r>
    </w:p>
    <w:p w:rsidR="009F75AC" w:rsidRDefault="009F75AC" w:rsidP="00830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формул расчета (набираются в </w:t>
      </w:r>
      <w:r>
        <w:rPr>
          <w:rFonts w:ascii="Times New Roman" w:hAnsi="Times New Roman" w:cs="Times New Roman"/>
          <w:sz w:val="28"/>
          <w:szCs w:val="28"/>
          <w:lang w:val="en-US"/>
        </w:rPr>
        <w:t>Word</w:t>
      </w:r>
      <w:r>
        <w:rPr>
          <w:rFonts w:ascii="Times New Roman" w:hAnsi="Times New Roman" w:cs="Times New Roman"/>
          <w:sz w:val="28"/>
          <w:szCs w:val="28"/>
        </w:rPr>
        <w:t>), подстановки исходных данных в формулу, названий таблиц, рисунков, единиц измерения абсолютных величин</w:t>
      </w:r>
      <w:r w:rsidR="00830484">
        <w:rPr>
          <w:rFonts w:ascii="Times New Roman" w:hAnsi="Times New Roman" w:cs="Times New Roman"/>
          <w:sz w:val="28"/>
          <w:szCs w:val="28"/>
        </w:rPr>
        <w:t>.</w:t>
      </w:r>
    </w:p>
    <w:p w:rsidR="009F75AC" w:rsidRDefault="009F75AC" w:rsidP="00830484">
      <w:pPr>
        <w:pStyle w:val="a3"/>
        <w:ind w:firstLine="709"/>
        <w:jc w:val="both"/>
        <w:rPr>
          <w:rFonts w:ascii="Times New Roman" w:hAnsi="Times New Roman" w:cs="Times New Roman"/>
          <w:sz w:val="28"/>
          <w:szCs w:val="28"/>
        </w:rPr>
      </w:pPr>
      <w:r>
        <w:rPr>
          <w:rFonts w:ascii="Times New Roman" w:hAnsi="Times New Roman" w:cs="Times New Roman"/>
          <w:sz w:val="28"/>
          <w:szCs w:val="28"/>
        </w:rPr>
        <w:t>Наличие ссылок на источники использованных данных</w:t>
      </w:r>
      <w:r w:rsidR="00830484">
        <w:rPr>
          <w:rFonts w:ascii="Times New Roman" w:hAnsi="Times New Roman" w:cs="Times New Roman"/>
          <w:sz w:val="28"/>
          <w:szCs w:val="28"/>
        </w:rPr>
        <w:t>.</w:t>
      </w:r>
    </w:p>
    <w:p w:rsidR="009F75AC" w:rsidRDefault="00680D27" w:rsidP="0083048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Задание представляется в </w:t>
      </w:r>
      <w:r w:rsidR="009F75AC">
        <w:rPr>
          <w:rFonts w:ascii="Times New Roman" w:hAnsi="Times New Roman" w:cs="Times New Roman"/>
          <w:sz w:val="28"/>
          <w:szCs w:val="28"/>
        </w:rPr>
        <w:t xml:space="preserve">сброшюрованном </w:t>
      </w:r>
      <w:r>
        <w:rPr>
          <w:rFonts w:ascii="Times New Roman" w:hAnsi="Times New Roman" w:cs="Times New Roman"/>
          <w:sz w:val="28"/>
          <w:szCs w:val="28"/>
        </w:rPr>
        <w:t xml:space="preserve">распечатанном </w:t>
      </w:r>
      <w:r w:rsidR="009F75AC">
        <w:rPr>
          <w:rFonts w:ascii="Times New Roman" w:hAnsi="Times New Roman" w:cs="Times New Roman"/>
          <w:sz w:val="28"/>
          <w:szCs w:val="28"/>
        </w:rPr>
        <w:t>виде в файл</w:t>
      </w:r>
      <w:r w:rsidR="00830484">
        <w:rPr>
          <w:rFonts w:ascii="Times New Roman" w:hAnsi="Times New Roman" w:cs="Times New Roman"/>
          <w:sz w:val="28"/>
          <w:szCs w:val="28"/>
        </w:rPr>
        <w:t>е</w:t>
      </w:r>
      <w:r w:rsidR="009F75AC">
        <w:rPr>
          <w:rFonts w:ascii="Times New Roman" w:hAnsi="Times New Roman" w:cs="Times New Roman"/>
          <w:sz w:val="28"/>
          <w:szCs w:val="28"/>
        </w:rPr>
        <w:t xml:space="preserve"> или пап</w:t>
      </w:r>
      <w:r w:rsidR="00830484">
        <w:rPr>
          <w:rFonts w:ascii="Times New Roman" w:hAnsi="Times New Roman" w:cs="Times New Roman"/>
          <w:sz w:val="28"/>
          <w:szCs w:val="28"/>
        </w:rPr>
        <w:t>к</w:t>
      </w:r>
      <w:r w:rsidR="009F75AC">
        <w:rPr>
          <w:rFonts w:ascii="Times New Roman" w:hAnsi="Times New Roman" w:cs="Times New Roman"/>
          <w:sz w:val="28"/>
          <w:szCs w:val="28"/>
        </w:rPr>
        <w:t>е</w:t>
      </w:r>
      <w:r>
        <w:rPr>
          <w:rFonts w:ascii="Times New Roman" w:hAnsi="Times New Roman" w:cs="Times New Roman"/>
          <w:sz w:val="28"/>
          <w:szCs w:val="28"/>
        </w:rPr>
        <w:t>.</w:t>
      </w:r>
    </w:p>
    <w:p w:rsidR="00F959AA" w:rsidRDefault="00F959AA">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1439F0" w:rsidRPr="001439F0" w:rsidRDefault="001439F0" w:rsidP="006F0289">
      <w:pPr>
        <w:pStyle w:val="a3"/>
        <w:jc w:val="center"/>
        <w:outlineLvl w:val="0"/>
        <w:rPr>
          <w:rFonts w:ascii="Times New Roman" w:hAnsi="Times New Roman" w:cs="Times New Roman"/>
          <w:b/>
          <w:sz w:val="36"/>
          <w:szCs w:val="36"/>
        </w:rPr>
      </w:pPr>
      <w:bookmarkStart w:id="40" w:name="_Toc481076727"/>
      <w:r w:rsidRPr="001439F0">
        <w:rPr>
          <w:rFonts w:ascii="Times New Roman" w:hAnsi="Times New Roman" w:cs="Times New Roman"/>
          <w:b/>
          <w:sz w:val="36"/>
          <w:szCs w:val="36"/>
        </w:rPr>
        <w:lastRenderedPageBreak/>
        <w:t>Литература</w:t>
      </w:r>
      <w:bookmarkEnd w:id="40"/>
    </w:p>
    <w:p w:rsidR="001439F0" w:rsidRDefault="001439F0" w:rsidP="00621A4D">
      <w:pPr>
        <w:pStyle w:val="a3"/>
        <w:ind w:firstLine="709"/>
        <w:jc w:val="both"/>
        <w:rPr>
          <w:rFonts w:ascii="Times New Roman" w:hAnsi="Times New Roman" w:cs="Times New Roman"/>
          <w:sz w:val="28"/>
          <w:szCs w:val="28"/>
        </w:rPr>
      </w:pPr>
    </w:p>
    <w:p w:rsidR="001439F0" w:rsidRPr="001439F0" w:rsidRDefault="001439F0" w:rsidP="001439F0">
      <w:pPr>
        <w:spacing w:after="0" w:line="240" w:lineRule="auto"/>
        <w:jc w:val="center"/>
        <w:rPr>
          <w:rFonts w:ascii="Times New Roman" w:eastAsia="Calibri" w:hAnsi="Times New Roman" w:cs="Times New Roman"/>
          <w:b/>
          <w:sz w:val="28"/>
          <w:szCs w:val="28"/>
        </w:rPr>
      </w:pPr>
      <w:r w:rsidRPr="001439F0">
        <w:rPr>
          <w:rFonts w:ascii="Times New Roman" w:eastAsia="Calibri" w:hAnsi="Times New Roman" w:cs="Times New Roman"/>
          <w:b/>
          <w:sz w:val="28"/>
          <w:szCs w:val="28"/>
        </w:rPr>
        <w:t>Основная литература</w:t>
      </w:r>
    </w:p>
    <w:p w:rsidR="001439F0" w:rsidRPr="001439F0" w:rsidRDefault="001439F0" w:rsidP="001439F0">
      <w:pPr>
        <w:spacing w:after="0" w:line="240" w:lineRule="auto"/>
        <w:rPr>
          <w:rFonts w:ascii="Times New Roman" w:eastAsia="Calibri" w:hAnsi="Times New Roman" w:cs="Times New Roman"/>
          <w:sz w:val="28"/>
          <w:szCs w:val="28"/>
        </w:rPr>
      </w:pPr>
    </w:p>
    <w:p w:rsidR="006F0289" w:rsidRPr="001439F0" w:rsidRDefault="006F0289" w:rsidP="001439F0">
      <w:pPr>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rPr>
      </w:pPr>
      <w:proofErr w:type="spellStart"/>
      <w:r>
        <w:rPr>
          <w:rFonts w:ascii="Times New Roman" w:hAnsi="Times New Roman" w:cs="Times New Roman"/>
          <w:sz w:val="28"/>
          <w:szCs w:val="28"/>
        </w:rPr>
        <w:t>Едронова</w:t>
      </w:r>
      <w:proofErr w:type="spellEnd"/>
      <w:r>
        <w:rPr>
          <w:rFonts w:ascii="Times New Roman" w:hAnsi="Times New Roman" w:cs="Times New Roman"/>
          <w:sz w:val="28"/>
          <w:szCs w:val="28"/>
        </w:rPr>
        <w:t xml:space="preserve"> В.Н., Овчаров А.О. Статистическая методология в системе научных методов финансовых и экономических исследований. – М.: Магистр: ИНФРА-М, 201</w:t>
      </w:r>
      <w:r w:rsidR="00A26615">
        <w:rPr>
          <w:rFonts w:ascii="Times New Roman" w:hAnsi="Times New Roman" w:cs="Times New Roman"/>
          <w:sz w:val="28"/>
          <w:szCs w:val="28"/>
        </w:rPr>
        <w:t>7</w:t>
      </w:r>
      <w:r>
        <w:rPr>
          <w:rFonts w:ascii="Times New Roman" w:hAnsi="Times New Roman" w:cs="Times New Roman"/>
          <w:sz w:val="28"/>
          <w:szCs w:val="28"/>
        </w:rPr>
        <w:t>. – 464 с.</w:t>
      </w:r>
    </w:p>
    <w:p w:rsidR="001439F0" w:rsidRPr="001439F0" w:rsidRDefault="001439F0" w:rsidP="001439F0">
      <w:pPr>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rPr>
      </w:pPr>
      <w:proofErr w:type="gramStart"/>
      <w:r w:rsidRPr="001439F0">
        <w:rPr>
          <w:rFonts w:ascii="Times New Roman" w:eastAsia="Calibri" w:hAnsi="Times New Roman" w:cs="Times New Roman"/>
          <w:sz w:val="28"/>
          <w:szCs w:val="28"/>
        </w:rPr>
        <w:t xml:space="preserve">Теория статистики [Электронный ресурс]: учебник / под ред. Г.Л. Громыко. – 3-e изд., </w:t>
      </w:r>
      <w:proofErr w:type="spellStart"/>
      <w:r w:rsidRPr="001439F0">
        <w:rPr>
          <w:rFonts w:ascii="Times New Roman" w:eastAsia="Calibri" w:hAnsi="Times New Roman" w:cs="Times New Roman"/>
          <w:sz w:val="28"/>
          <w:szCs w:val="28"/>
        </w:rPr>
        <w:t>перераб</w:t>
      </w:r>
      <w:proofErr w:type="spellEnd"/>
      <w:r w:rsidRPr="001439F0">
        <w:rPr>
          <w:rFonts w:ascii="Times New Roman" w:eastAsia="Calibri" w:hAnsi="Times New Roman" w:cs="Times New Roman"/>
          <w:sz w:val="28"/>
          <w:szCs w:val="28"/>
        </w:rPr>
        <w:t>. и доп. – М.: НИЦ Инфра-М, 201</w:t>
      </w:r>
      <w:r w:rsidR="00A26615">
        <w:rPr>
          <w:rFonts w:ascii="Times New Roman" w:eastAsia="Calibri" w:hAnsi="Times New Roman" w:cs="Times New Roman"/>
          <w:sz w:val="28"/>
          <w:szCs w:val="28"/>
        </w:rPr>
        <w:t>5</w:t>
      </w:r>
      <w:r w:rsidRPr="001439F0">
        <w:rPr>
          <w:rFonts w:ascii="Times New Roman" w:eastAsia="Calibri" w:hAnsi="Times New Roman" w:cs="Times New Roman"/>
          <w:sz w:val="28"/>
          <w:szCs w:val="28"/>
        </w:rPr>
        <w:t>. – 476 с. – (Высшее образование:</w:t>
      </w:r>
      <w:proofErr w:type="gramEnd"/>
      <w:r w:rsidRPr="001439F0">
        <w:rPr>
          <w:rFonts w:ascii="Times New Roman" w:eastAsia="Calibri" w:hAnsi="Times New Roman" w:cs="Times New Roman"/>
          <w:sz w:val="28"/>
          <w:szCs w:val="28"/>
        </w:rPr>
        <w:t xml:space="preserve"> Бакалавриат). – Режим доступа: http://znanium.com</w:t>
      </w:r>
    </w:p>
    <w:p w:rsidR="001439F0" w:rsidRPr="001439F0" w:rsidRDefault="001439F0" w:rsidP="001439F0">
      <w:pPr>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rPr>
      </w:pPr>
      <w:proofErr w:type="spellStart"/>
      <w:r w:rsidRPr="001439F0">
        <w:rPr>
          <w:rFonts w:ascii="Times New Roman" w:eastAsia="Calibri" w:hAnsi="Times New Roman" w:cs="Times New Roman"/>
          <w:sz w:val="28"/>
          <w:szCs w:val="28"/>
        </w:rPr>
        <w:t>Едронова</w:t>
      </w:r>
      <w:proofErr w:type="spellEnd"/>
      <w:r w:rsidRPr="001439F0">
        <w:rPr>
          <w:rFonts w:ascii="Times New Roman" w:eastAsia="Calibri" w:hAnsi="Times New Roman" w:cs="Times New Roman"/>
          <w:sz w:val="28"/>
          <w:szCs w:val="28"/>
        </w:rPr>
        <w:t xml:space="preserve"> В.Н., Овчаров А.О., Бурова М.С. Статистика: Учебно-методическое пособие. Режим доступа: http://www.unn.ru/books/resources.html</w:t>
      </w:r>
    </w:p>
    <w:p w:rsidR="001439F0" w:rsidRPr="001439F0" w:rsidRDefault="001439F0" w:rsidP="001439F0">
      <w:pPr>
        <w:numPr>
          <w:ilvl w:val="0"/>
          <w:numId w:val="31"/>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1439F0">
        <w:rPr>
          <w:rFonts w:ascii="Times New Roman" w:eastAsia="Calibri" w:hAnsi="Times New Roman" w:cs="Times New Roman"/>
          <w:sz w:val="28"/>
          <w:szCs w:val="28"/>
        </w:rPr>
        <w:t xml:space="preserve">Статистика: </w:t>
      </w:r>
      <w:proofErr w:type="spellStart"/>
      <w:r w:rsidRPr="001439F0">
        <w:rPr>
          <w:rFonts w:ascii="Times New Roman" w:eastAsia="Calibri" w:hAnsi="Times New Roman" w:cs="Times New Roman"/>
          <w:sz w:val="28"/>
          <w:szCs w:val="28"/>
        </w:rPr>
        <w:t>учеб</w:t>
      </w:r>
      <w:proofErr w:type="gramStart"/>
      <w:r w:rsidRPr="001439F0">
        <w:rPr>
          <w:rFonts w:ascii="Times New Roman" w:eastAsia="Calibri" w:hAnsi="Times New Roman" w:cs="Times New Roman"/>
          <w:sz w:val="28"/>
          <w:szCs w:val="28"/>
        </w:rPr>
        <w:t>.д</w:t>
      </w:r>
      <w:proofErr w:type="gramEnd"/>
      <w:r w:rsidRPr="001439F0">
        <w:rPr>
          <w:rFonts w:ascii="Times New Roman" w:eastAsia="Calibri" w:hAnsi="Times New Roman" w:cs="Times New Roman"/>
          <w:sz w:val="28"/>
          <w:szCs w:val="28"/>
        </w:rPr>
        <w:t>ля</w:t>
      </w:r>
      <w:proofErr w:type="spellEnd"/>
      <w:r w:rsidRPr="001439F0">
        <w:rPr>
          <w:rFonts w:ascii="Times New Roman" w:eastAsia="Calibri" w:hAnsi="Times New Roman" w:cs="Times New Roman"/>
          <w:sz w:val="28"/>
          <w:szCs w:val="28"/>
        </w:rPr>
        <w:t xml:space="preserve"> студентов вузов, обучающихся по специальности «Статистика» и др. </w:t>
      </w:r>
      <w:proofErr w:type="spellStart"/>
      <w:r w:rsidRPr="001439F0">
        <w:rPr>
          <w:rFonts w:ascii="Times New Roman" w:eastAsia="Calibri" w:hAnsi="Times New Roman" w:cs="Times New Roman"/>
          <w:sz w:val="28"/>
          <w:szCs w:val="28"/>
        </w:rPr>
        <w:t>экон</w:t>
      </w:r>
      <w:proofErr w:type="spellEnd"/>
      <w:r w:rsidRPr="001439F0">
        <w:rPr>
          <w:rFonts w:ascii="Times New Roman" w:eastAsia="Calibri" w:hAnsi="Times New Roman" w:cs="Times New Roman"/>
          <w:sz w:val="28"/>
          <w:szCs w:val="28"/>
        </w:rPr>
        <w:t xml:space="preserve">. специальностям / Харченко Л. П., Ионин В. Г., Глинский В. В., </w:t>
      </w:r>
      <w:proofErr w:type="spellStart"/>
      <w:r w:rsidRPr="001439F0">
        <w:rPr>
          <w:rFonts w:ascii="Times New Roman" w:eastAsia="Calibri" w:hAnsi="Times New Roman" w:cs="Times New Roman"/>
          <w:sz w:val="28"/>
          <w:szCs w:val="28"/>
        </w:rPr>
        <w:t>Долженкова</w:t>
      </w:r>
      <w:proofErr w:type="spellEnd"/>
      <w:r w:rsidRPr="001439F0">
        <w:rPr>
          <w:rFonts w:ascii="Times New Roman" w:eastAsia="Calibri" w:hAnsi="Times New Roman" w:cs="Times New Roman"/>
          <w:sz w:val="28"/>
          <w:szCs w:val="28"/>
        </w:rPr>
        <w:t xml:space="preserve"> В. Г., </w:t>
      </w:r>
      <w:proofErr w:type="spellStart"/>
      <w:r w:rsidRPr="001439F0">
        <w:rPr>
          <w:rFonts w:ascii="Times New Roman" w:eastAsia="Calibri" w:hAnsi="Times New Roman" w:cs="Times New Roman"/>
          <w:sz w:val="28"/>
          <w:szCs w:val="28"/>
        </w:rPr>
        <w:t>Серга</w:t>
      </w:r>
      <w:proofErr w:type="spellEnd"/>
      <w:r w:rsidRPr="001439F0">
        <w:rPr>
          <w:rFonts w:ascii="Times New Roman" w:eastAsia="Calibri" w:hAnsi="Times New Roman" w:cs="Times New Roman"/>
          <w:sz w:val="28"/>
          <w:szCs w:val="28"/>
        </w:rPr>
        <w:t xml:space="preserve"> Л. К. - М.: ИНФРА-М, 201</w:t>
      </w:r>
      <w:r w:rsidR="00A26615">
        <w:rPr>
          <w:rFonts w:ascii="Times New Roman" w:eastAsia="Calibri" w:hAnsi="Times New Roman" w:cs="Times New Roman"/>
          <w:sz w:val="28"/>
          <w:szCs w:val="28"/>
        </w:rPr>
        <w:t>6</w:t>
      </w:r>
      <w:r w:rsidRPr="001439F0">
        <w:rPr>
          <w:rFonts w:ascii="Times New Roman" w:eastAsia="Calibri" w:hAnsi="Times New Roman" w:cs="Times New Roman"/>
          <w:sz w:val="28"/>
          <w:szCs w:val="28"/>
        </w:rPr>
        <w:t xml:space="preserve">. </w:t>
      </w:r>
      <w:r w:rsidR="006F0289">
        <w:rPr>
          <w:rFonts w:ascii="Times New Roman" w:eastAsia="Calibri" w:hAnsi="Times New Roman" w:cs="Times New Roman"/>
          <w:sz w:val="28"/>
          <w:szCs w:val="28"/>
        </w:rPr>
        <w:t>–</w:t>
      </w:r>
      <w:r w:rsidRPr="001439F0">
        <w:rPr>
          <w:rFonts w:ascii="Times New Roman" w:eastAsia="Calibri" w:hAnsi="Times New Roman" w:cs="Times New Roman"/>
          <w:sz w:val="28"/>
          <w:szCs w:val="28"/>
        </w:rPr>
        <w:t xml:space="preserve"> 445 с.</w:t>
      </w:r>
    </w:p>
    <w:p w:rsidR="001439F0" w:rsidRPr="001439F0" w:rsidRDefault="001439F0" w:rsidP="001439F0">
      <w:pPr>
        <w:spacing w:after="0" w:line="240" w:lineRule="auto"/>
        <w:rPr>
          <w:rFonts w:ascii="Times New Roman" w:eastAsia="Calibri" w:hAnsi="Times New Roman" w:cs="Times New Roman"/>
          <w:sz w:val="28"/>
          <w:szCs w:val="28"/>
        </w:rPr>
      </w:pPr>
    </w:p>
    <w:p w:rsidR="001439F0" w:rsidRPr="001439F0" w:rsidRDefault="001439F0" w:rsidP="001439F0">
      <w:pPr>
        <w:spacing w:after="0" w:line="240" w:lineRule="auto"/>
        <w:jc w:val="center"/>
        <w:rPr>
          <w:rFonts w:ascii="Times New Roman" w:eastAsia="Calibri" w:hAnsi="Times New Roman" w:cs="Times New Roman"/>
          <w:b/>
          <w:sz w:val="28"/>
          <w:szCs w:val="28"/>
        </w:rPr>
      </w:pPr>
      <w:r w:rsidRPr="001439F0">
        <w:rPr>
          <w:rFonts w:ascii="Times New Roman" w:eastAsia="Calibri" w:hAnsi="Times New Roman" w:cs="Times New Roman"/>
          <w:b/>
          <w:sz w:val="28"/>
          <w:szCs w:val="28"/>
        </w:rPr>
        <w:t>Дополнительная литература</w:t>
      </w:r>
    </w:p>
    <w:p w:rsidR="001439F0" w:rsidRPr="001439F0" w:rsidRDefault="001439F0" w:rsidP="001439F0">
      <w:pPr>
        <w:spacing w:after="0" w:line="240" w:lineRule="auto"/>
        <w:rPr>
          <w:rFonts w:ascii="Times New Roman" w:eastAsia="Calibri" w:hAnsi="Times New Roman" w:cs="Times New Roman"/>
          <w:sz w:val="28"/>
          <w:szCs w:val="28"/>
        </w:rPr>
      </w:pPr>
    </w:p>
    <w:p w:rsidR="001439F0" w:rsidRPr="001439F0" w:rsidRDefault="001439F0" w:rsidP="001439F0">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8"/>
          <w:szCs w:val="28"/>
        </w:rPr>
      </w:pPr>
      <w:proofErr w:type="spellStart"/>
      <w:r w:rsidRPr="001439F0">
        <w:rPr>
          <w:rFonts w:ascii="Times New Roman" w:eastAsia="Calibri" w:hAnsi="Times New Roman" w:cs="Times New Roman"/>
          <w:sz w:val="28"/>
          <w:szCs w:val="28"/>
        </w:rPr>
        <w:t>Иода</w:t>
      </w:r>
      <w:proofErr w:type="spellEnd"/>
      <w:r w:rsidRPr="001439F0">
        <w:rPr>
          <w:rFonts w:ascii="Times New Roman" w:eastAsia="Calibri" w:hAnsi="Times New Roman" w:cs="Times New Roman"/>
          <w:sz w:val="28"/>
          <w:szCs w:val="28"/>
        </w:rPr>
        <w:t xml:space="preserve"> Е.В. Статистика [Электронный ресурс]: </w:t>
      </w:r>
      <w:proofErr w:type="spellStart"/>
      <w:r w:rsidRPr="001439F0">
        <w:rPr>
          <w:rFonts w:ascii="Times New Roman" w:eastAsia="Calibri" w:hAnsi="Times New Roman" w:cs="Times New Roman"/>
          <w:sz w:val="28"/>
          <w:szCs w:val="28"/>
        </w:rPr>
        <w:t>учеб</w:t>
      </w:r>
      <w:proofErr w:type="gramStart"/>
      <w:r w:rsidRPr="001439F0">
        <w:rPr>
          <w:rFonts w:ascii="Times New Roman" w:eastAsia="Calibri" w:hAnsi="Times New Roman" w:cs="Times New Roman"/>
          <w:sz w:val="28"/>
          <w:szCs w:val="28"/>
        </w:rPr>
        <w:t>.п</w:t>
      </w:r>
      <w:proofErr w:type="gramEnd"/>
      <w:r w:rsidRPr="001439F0">
        <w:rPr>
          <w:rFonts w:ascii="Times New Roman" w:eastAsia="Calibri" w:hAnsi="Times New Roman" w:cs="Times New Roman"/>
          <w:sz w:val="28"/>
          <w:szCs w:val="28"/>
        </w:rPr>
        <w:t>особие</w:t>
      </w:r>
      <w:proofErr w:type="spellEnd"/>
      <w:r w:rsidRPr="001439F0">
        <w:rPr>
          <w:rFonts w:ascii="Times New Roman" w:eastAsia="Calibri" w:hAnsi="Times New Roman" w:cs="Times New Roman"/>
          <w:sz w:val="28"/>
          <w:szCs w:val="28"/>
        </w:rPr>
        <w:t xml:space="preserve"> / Е.В. </w:t>
      </w:r>
      <w:proofErr w:type="spellStart"/>
      <w:r w:rsidRPr="001439F0">
        <w:rPr>
          <w:rFonts w:ascii="Times New Roman" w:eastAsia="Calibri" w:hAnsi="Times New Roman" w:cs="Times New Roman"/>
          <w:sz w:val="28"/>
          <w:szCs w:val="28"/>
        </w:rPr>
        <w:t>Иода</w:t>
      </w:r>
      <w:proofErr w:type="spellEnd"/>
      <w:r w:rsidRPr="001439F0">
        <w:rPr>
          <w:rFonts w:ascii="Times New Roman" w:eastAsia="Calibri" w:hAnsi="Times New Roman" w:cs="Times New Roman"/>
          <w:sz w:val="28"/>
          <w:szCs w:val="28"/>
        </w:rPr>
        <w:t>. – М.: Вузовский учебник</w:t>
      </w:r>
      <w:proofErr w:type="gramStart"/>
      <w:r w:rsidRPr="001439F0">
        <w:rPr>
          <w:rFonts w:ascii="Times New Roman" w:eastAsia="Calibri" w:hAnsi="Times New Roman" w:cs="Times New Roman"/>
          <w:sz w:val="28"/>
          <w:szCs w:val="28"/>
        </w:rPr>
        <w:t xml:space="preserve"> :</w:t>
      </w:r>
      <w:proofErr w:type="gramEnd"/>
      <w:r w:rsidRPr="001439F0">
        <w:rPr>
          <w:rFonts w:ascii="Times New Roman" w:eastAsia="Calibri" w:hAnsi="Times New Roman" w:cs="Times New Roman"/>
          <w:sz w:val="28"/>
          <w:szCs w:val="28"/>
        </w:rPr>
        <w:t xml:space="preserve"> НИЦ Инфра-М, 201</w:t>
      </w:r>
      <w:r w:rsidR="00A26615">
        <w:rPr>
          <w:rFonts w:ascii="Times New Roman" w:eastAsia="Calibri" w:hAnsi="Times New Roman" w:cs="Times New Roman"/>
          <w:sz w:val="28"/>
          <w:szCs w:val="28"/>
        </w:rPr>
        <w:t>6</w:t>
      </w:r>
      <w:r w:rsidRPr="001439F0">
        <w:rPr>
          <w:rFonts w:ascii="Times New Roman" w:eastAsia="Calibri" w:hAnsi="Times New Roman" w:cs="Times New Roman"/>
          <w:sz w:val="28"/>
          <w:szCs w:val="28"/>
        </w:rPr>
        <w:t>. – 303 с. – Режим доступа: http://znanium.com</w:t>
      </w:r>
    </w:p>
    <w:p w:rsidR="001439F0" w:rsidRPr="001439F0" w:rsidRDefault="001439F0" w:rsidP="001439F0">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8"/>
          <w:szCs w:val="28"/>
        </w:rPr>
      </w:pPr>
      <w:proofErr w:type="spellStart"/>
      <w:r w:rsidRPr="001439F0">
        <w:rPr>
          <w:rFonts w:ascii="Times New Roman" w:eastAsia="Calibri" w:hAnsi="Times New Roman" w:cs="Times New Roman"/>
          <w:sz w:val="28"/>
          <w:szCs w:val="28"/>
        </w:rPr>
        <w:t>Шумак</w:t>
      </w:r>
      <w:proofErr w:type="spellEnd"/>
      <w:r w:rsidRPr="001439F0">
        <w:rPr>
          <w:rFonts w:ascii="Times New Roman" w:eastAsia="Calibri" w:hAnsi="Times New Roman" w:cs="Times New Roman"/>
          <w:sz w:val="28"/>
          <w:szCs w:val="28"/>
        </w:rPr>
        <w:t xml:space="preserve"> О.А. Статистика [Электронный ресурс] : </w:t>
      </w:r>
      <w:proofErr w:type="spellStart"/>
      <w:r w:rsidRPr="001439F0">
        <w:rPr>
          <w:rFonts w:ascii="Times New Roman" w:eastAsia="Calibri" w:hAnsi="Times New Roman" w:cs="Times New Roman"/>
          <w:sz w:val="28"/>
          <w:szCs w:val="28"/>
        </w:rPr>
        <w:t>учеб</w:t>
      </w:r>
      <w:proofErr w:type="gramStart"/>
      <w:r w:rsidRPr="001439F0">
        <w:rPr>
          <w:rFonts w:ascii="Times New Roman" w:eastAsia="Calibri" w:hAnsi="Times New Roman" w:cs="Times New Roman"/>
          <w:sz w:val="28"/>
          <w:szCs w:val="28"/>
        </w:rPr>
        <w:t>.п</w:t>
      </w:r>
      <w:proofErr w:type="gramEnd"/>
      <w:r w:rsidRPr="001439F0">
        <w:rPr>
          <w:rFonts w:ascii="Times New Roman" w:eastAsia="Calibri" w:hAnsi="Times New Roman" w:cs="Times New Roman"/>
          <w:sz w:val="28"/>
          <w:szCs w:val="28"/>
        </w:rPr>
        <w:t>особие</w:t>
      </w:r>
      <w:proofErr w:type="spellEnd"/>
      <w:r w:rsidRPr="001439F0">
        <w:rPr>
          <w:rFonts w:ascii="Times New Roman" w:eastAsia="Calibri" w:hAnsi="Times New Roman" w:cs="Times New Roman"/>
          <w:sz w:val="28"/>
          <w:szCs w:val="28"/>
        </w:rPr>
        <w:t xml:space="preserve"> / О.А. </w:t>
      </w:r>
      <w:proofErr w:type="spellStart"/>
      <w:r w:rsidRPr="001439F0">
        <w:rPr>
          <w:rFonts w:ascii="Times New Roman" w:eastAsia="Calibri" w:hAnsi="Times New Roman" w:cs="Times New Roman"/>
          <w:sz w:val="28"/>
          <w:szCs w:val="28"/>
        </w:rPr>
        <w:t>Шумак</w:t>
      </w:r>
      <w:proofErr w:type="spellEnd"/>
      <w:r w:rsidRPr="001439F0">
        <w:rPr>
          <w:rFonts w:ascii="Times New Roman" w:eastAsia="Calibri" w:hAnsi="Times New Roman" w:cs="Times New Roman"/>
          <w:sz w:val="28"/>
          <w:szCs w:val="28"/>
        </w:rPr>
        <w:t xml:space="preserve">, А.В. </w:t>
      </w:r>
      <w:proofErr w:type="spellStart"/>
      <w:r w:rsidRPr="001439F0">
        <w:rPr>
          <w:rFonts w:ascii="Times New Roman" w:eastAsia="Calibri" w:hAnsi="Times New Roman" w:cs="Times New Roman"/>
          <w:sz w:val="28"/>
          <w:szCs w:val="28"/>
        </w:rPr>
        <w:t>Гераськин</w:t>
      </w:r>
      <w:proofErr w:type="spellEnd"/>
      <w:r w:rsidRPr="001439F0">
        <w:rPr>
          <w:rFonts w:ascii="Times New Roman" w:eastAsia="Calibri" w:hAnsi="Times New Roman" w:cs="Times New Roman"/>
          <w:sz w:val="28"/>
          <w:szCs w:val="28"/>
        </w:rPr>
        <w:t>. – М.: ИЦ РИОР: НИЦ Инфра-М, 201</w:t>
      </w:r>
      <w:r w:rsidR="00A26615">
        <w:rPr>
          <w:rFonts w:ascii="Times New Roman" w:eastAsia="Calibri" w:hAnsi="Times New Roman" w:cs="Times New Roman"/>
          <w:sz w:val="28"/>
          <w:szCs w:val="28"/>
        </w:rPr>
        <w:t>4</w:t>
      </w:r>
      <w:r w:rsidRPr="001439F0">
        <w:rPr>
          <w:rFonts w:ascii="Times New Roman" w:eastAsia="Calibri" w:hAnsi="Times New Roman" w:cs="Times New Roman"/>
          <w:sz w:val="28"/>
          <w:szCs w:val="28"/>
        </w:rPr>
        <w:t>. – 311 с.  – (Высшее образование</w:t>
      </w:r>
      <w:proofErr w:type="gramStart"/>
      <w:r w:rsidRPr="001439F0">
        <w:rPr>
          <w:rFonts w:ascii="Times New Roman" w:eastAsia="Calibri" w:hAnsi="Times New Roman" w:cs="Times New Roman"/>
          <w:sz w:val="28"/>
          <w:szCs w:val="28"/>
        </w:rPr>
        <w:t xml:space="preserve"> :</w:t>
      </w:r>
      <w:proofErr w:type="gramEnd"/>
      <w:r w:rsidRPr="001439F0">
        <w:rPr>
          <w:rFonts w:ascii="Times New Roman" w:eastAsia="Calibri" w:hAnsi="Times New Roman" w:cs="Times New Roman"/>
          <w:sz w:val="28"/>
          <w:szCs w:val="28"/>
        </w:rPr>
        <w:t xml:space="preserve"> Бакалавриат). – Режим доступа: http://znanium.com</w:t>
      </w:r>
    </w:p>
    <w:p w:rsidR="001439F0" w:rsidRPr="001439F0" w:rsidRDefault="001439F0" w:rsidP="001439F0">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8"/>
          <w:szCs w:val="28"/>
        </w:rPr>
      </w:pPr>
      <w:proofErr w:type="spellStart"/>
      <w:r w:rsidRPr="001439F0">
        <w:rPr>
          <w:rFonts w:ascii="Times New Roman" w:eastAsia="Calibri" w:hAnsi="Times New Roman" w:cs="Times New Roman"/>
          <w:sz w:val="28"/>
          <w:szCs w:val="28"/>
        </w:rPr>
        <w:t>Мелкумов</w:t>
      </w:r>
      <w:proofErr w:type="spellEnd"/>
      <w:r w:rsidRPr="001439F0">
        <w:rPr>
          <w:rFonts w:ascii="Times New Roman" w:eastAsia="Calibri" w:hAnsi="Times New Roman" w:cs="Times New Roman"/>
          <w:sz w:val="28"/>
          <w:szCs w:val="28"/>
        </w:rPr>
        <w:t xml:space="preserve"> Я.С. Социально-экономическая статистика [Электронный ресурс]: </w:t>
      </w:r>
      <w:proofErr w:type="spellStart"/>
      <w:r w:rsidRPr="001439F0">
        <w:rPr>
          <w:rFonts w:ascii="Times New Roman" w:eastAsia="Calibri" w:hAnsi="Times New Roman" w:cs="Times New Roman"/>
          <w:sz w:val="28"/>
          <w:szCs w:val="28"/>
        </w:rPr>
        <w:t>учеб</w:t>
      </w:r>
      <w:proofErr w:type="gramStart"/>
      <w:r w:rsidRPr="001439F0">
        <w:rPr>
          <w:rFonts w:ascii="Times New Roman" w:eastAsia="Calibri" w:hAnsi="Times New Roman" w:cs="Times New Roman"/>
          <w:sz w:val="28"/>
          <w:szCs w:val="28"/>
        </w:rPr>
        <w:t>.п</w:t>
      </w:r>
      <w:proofErr w:type="gramEnd"/>
      <w:r w:rsidRPr="001439F0">
        <w:rPr>
          <w:rFonts w:ascii="Times New Roman" w:eastAsia="Calibri" w:hAnsi="Times New Roman" w:cs="Times New Roman"/>
          <w:sz w:val="28"/>
          <w:szCs w:val="28"/>
        </w:rPr>
        <w:t>особие</w:t>
      </w:r>
      <w:proofErr w:type="spellEnd"/>
      <w:r w:rsidRPr="001439F0">
        <w:rPr>
          <w:rFonts w:ascii="Times New Roman" w:eastAsia="Calibri" w:hAnsi="Times New Roman" w:cs="Times New Roman"/>
          <w:sz w:val="28"/>
          <w:szCs w:val="28"/>
        </w:rPr>
        <w:t xml:space="preserve"> / Я. С. </w:t>
      </w:r>
      <w:proofErr w:type="spellStart"/>
      <w:r w:rsidRPr="001439F0">
        <w:rPr>
          <w:rFonts w:ascii="Times New Roman" w:eastAsia="Calibri" w:hAnsi="Times New Roman" w:cs="Times New Roman"/>
          <w:sz w:val="28"/>
          <w:szCs w:val="28"/>
        </w:rPr>
        <w:t>Мелкумов</w:t>
      </w:r>
      <w:proofErr w:type="spellEnd"/>
      <w:r w:rsidRPr="001439F0">
        <w:rPr>
          <w:rFonts w:ascii="Times New Roman" w:eastAsia="Calibri" w:hAnsi="Times New Roman" w:cs="Times New Roman"/>
          <w:sz w:val="28"/>
          <w:szCs w:val="28"/>
        </w:rPr>
        <w:t>. – 2-e изд. – М.: НИЦ Инфра-М, 201</w:t>
      </w:r>
      <w:r w:rsidR="00A26615">
        <w:rPr>
          <w:rFonts w:ascii="Times New Roman" w:eastAsia="Calibri" w:hAnsi="Times New Roman" w:cs="Times New Roman"/>
          <w:sz w:val="28"/>
          <w:szCs w:val="28"/>
        </w:rPr>
        <w:t>5</w:t>
      </w:r>
      <w:r w:rsidRPr="001439F0">
        <w:rPr>
          <w:rFonts w:ascii="Times New Roman" w:eastAsia="Calibri" w:hAnsi="Times New Roman" w:cs="Times New Roman"/>
          <w:sz w:val="28"/>
          <w:szCs w:val="28"/>
        </w:rPr>
        <w:t>. – 186 с. – (Высшее образование : Бакалавриат). – Режим доступа: http://znanium.com</w:t>
      </w:r>
    </w:p>
    <w:p w:rsidR="001439F0" w:rsidRPr="001439F0" w:rsidRDefault="001439F0" w:rsidP="001439F0">
      <w:pPr>
        <w:numPr>
          <w:ilvl w:val="0"/>
          <w:numId w:val="32"/>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1439F0">
        <w:rPr>
          <w:rFonts w:ascii="Times New Roman" w:eastAsia="Calibri" w:hAnsi="Times New Roman" w:cs="Times New Roman"/>
          <w:sz w:val="28"/>
          <w:szCs w:val="28"/>
        </w:rPr>
        <w:t>Экономическая статистика [Электронный ресурс]</w:t>
      </w:r>
      <w:proofErr w:type="gramStart"/>
      <w:r w:rsidRPr="001439F0">
        <w:rPr>
          <w:rFonts w:ascii="Times New Roman" w:eastAsia="Calibri" w:hAnsi="Times New Roman" w:cs="Times New Roman"/>
          <w:sz w:val="28"/>
          <w:szCs w:val="28"/>
        </w:rPr>
        <w:t xml:space="preserve"> :</w:t>
      </w:r>
      <w:proofErr w:type="gramEnd"/>
      <w:r w:rsidRPr="001439F0">
        <w:rPr>
          <w:rFonts w:ascii="Times New Roman" w:eastAsia="Calibri" w:hAnsi="Times New Roman" w:cs="Times New Roman"/>
          <w:sz w:val="28"/>
          <w:szCs w:val="28"/>
        </w:rPr>
        <w:t xml:space="preserve"> учебник / под ред. Ю.Н. Иванова. – 4 изд., </w:t>
      </w:r>
      <w:proofErr w:type="spellStart"/>
      <w:r w:rsidRPr="001439F0">
        <w:rPr>
          <w:rFonts w:ascii="Times New Roman" w:eastAsia="Calibri" w:hAnsi="Times New Roman" w:cs="Times New Roman"/>
          <w:sz w:val="28"/>
          <w:szCs w:val="28"/>
        </w:rPr>
        <w:t>перераб</w:t>
      </w:r>
      <w:proofErr w:type="spellEnd"/>
      <w:r w:rsidRPr="001439F0">
        <w:rPr>
          <w:rFonts w:ascii="Times New Roman" w:eastAsia="Calibri" w:hAnsi="Times New Roman" w:cs="Times New Roman"/>
          <w:sz w:val="28"/>
          <w:szCs w:val="28"/>
        </w:rPr>
        <w:t>. и доп. – М.: ИНФРА-М, 201</w:t>
      </w:r>
      <w:r w:rsidR="00A26615">
        <w:rPr>
          <w:rFonts w:ascii="Times New Roman" w:eastAsia="Calibri" w:hAnsi="Times New Roman" w:cs="Times New Roman"/>
          <w:sz w:val="28"/>
          <w:szCs w:val="28"/>
        </w:rPr>
        <w:t>6</w:t>
      </w:r>
      <w:r w:rsidRPr="001439F0">
        <w:rPr>
          <w:rFonts w:ascii="Times New Roman" w:eastAsia="Calibri" w:hAnsi="Times New Roman" w:cs="Times New Roman"/>
          <w:sz w:val="28"/>
          <w:szCs w:val="28"/>
        </w:rPr>
        <w:t>. – 668 с. – (Высшее образование ).– Режим доступа: http://znanium.com</w:t>
      </w:r>
    </w:p>
    <w:p w:rsidR="002B0207" w:rsidRDefault="002B0207">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2B0207" w:rsidRPr="002B0207" w:rsidRDefault="002B0207" w:rsidP="002B0207">
      <w:pPr>
        <w:spacing w:after="0" w:line="240" w:lineRule="auto"/>
        <w:rPr>
          <w:rFonts w:ascii="Times New Roman" w:eastAsia="Times New Roman" w:hAnsi="Times New Roman" w:cs="Times New Roman"/>
          <w:sz w:val="24"/>
          <w:szCs w:val="24"/>
          <w:lang w:eastAsia="ru-RU"/>
        </w:rPr>
      </w:pPr>
    </w:p>
    <w:p w:rsidR="002B0207" w:rsidRPr="002B0207" w:rsidRDefault="002B0207" w:rsidP="002B0207">
      <w:pPr>
        <w:spacing w:after="0" w:line="240" w:lineRule="auto"/>
        <w:rPr>
          <w:rFonts w:ascii="Times New Roman" w:eastAsia="Times New Roman" w:hAnsi="Times New Roman" w:cs="Times New Roman"/>
          <w:sz w:val="24"/>
          <w:szCs w:val="24"/>
          <w:lang w:eastAsia="ru-RU"/>
        </w:rPr>
      </w:pPr>
    </w:p>
    <w:p w:rsidR="002B0207" w:rsidRPr="002B0207" w:rsidRDefault="002B0207" w:rsidP="002B0207">
      <w:pPr>
        <w:spacing w:after="0" w:line="240" w:lineRule="auto"/>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Default="002B0207" w:rsidP="002B0207">
      <w:pPr>
        <w:spacing w:after="0" w:line="240" w:lineRule="auto"/>
        <w:ind w:left="360" w:right="2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Валентина</w:t>
      </w:r>
      <w:r w:rsidRPr="002B02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Николаевна</w:t>
      </w:r>
      <w:r w:rsidRPr="002B0207">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Едронова</w:t>
      </w:r>
      <w:proofErr w:type="spellEnd"/>
    </w:p>
    <w:p w:rsidR="002B0207" w:rsidRPr="002B0207" w:rsidRDefault="002B0207" w:rsidP="002B0207">
      <w:pPr>
        <w:spacing w:after="0" w:line="240" w:lineRule="auto"/>
        <w:ind w:left="360" w:right="2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Антон Олегович</w:t>
      </w:r>
      <w:r w:rsidRPr="002B020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Овчаров</w:t>
      </w:r>
    </w:p>
    <w:p w:rsidR="002B0207" w:rsidRPr="002B0207" w:rsidRDefault="002B0207" w:rsidP="002B0207">
      <w:pPr>
        <w:spacing w:after="0" w:line="240" w:lineRule="auto"/>
        <w:ind w:left="360" w:right="240"/>
        <w:jc w:val="center"/>
        <w:rPr>
          <w:rFonts w:ascii="Times New Roman" w:eastAsia="Times New Roman" w:hAnsi="Times New Roman" w:cs="Times New Roman"/>
          <w:b/>
          <w:sz w:val="28"/>
          <w:szCs w:val="28"/>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СТАТИСТИКА</w:t>
      </w:r>
    </w:p>
    <w:p w:rsidR="002B0207" w:rsidRPr="002B0207" w:rsidRDefault="002B0207" w:rsidP="002B0207">
      <w:pPr>
        <w:spacing w:after="0" w:line="240" w:lineRule="auto"/>
        <w:ind w:left="360" w:right="240"/>
        <w:jc w:val="center"/>
        <w:rPr>
          <w:rFonts w:ascii="Times New Roman" w:eastAsia="Times New Roman" w:hAnsi="Times New Roman" w:cs="Times New Roman"/>
          <w:b/>
          <w:sz w:val="40"/>
          <w:szCs w:val="40"/>
          <w:u w:val="single"/>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b/>
          <w:i/>
          <w:sz w:val="28"/>
          <w:szCs w:val="28"/>
          <w:lang w:eastAsia="ru-RU"/>
        </w:rPr>
      </w:pPr>
      <w:r w:rsidRPr="002B0207">
        <w:rPr>
          <w:rFonts w:ascii="Times New Roman" w:eastAsia="Times New Roman" w:hAnsi="Times New Roman" w:cs="Times New Roman"/>
          <w:b/>
          <w:i/>
          <w:sz w:val="28"/>
          <w:szCs w:val="28"/>
          <w:lang w:eastAsia="ru-RU"/>
        </w:rPr>
        <w:t>Учебно-методическое пособие</w:t>
      </w:r>
    </w:p>
    <w:p w:rsidR="002B0207" w:rsidRPr="002B0207" w:rsidRDefault="002B0207" w:rsidP="002B0207">
      <w:pPr>
        <w:spacing w:after="0" w:line="240" w:lineRule="auto"/>
        <w:ind w:left="360" w:right="240"/>
        <w:jc w:val="center"/>
        <w:rPr>
          <w:rFonts w:ascii="Times New Roman" w:eastAsia="Times New Roman" w:hAnsi="Times New Roman" w:cs="Times New Roman"/>
          <w:b/>
          <w:i/>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b/>
          <w:i/>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b/>
          <w:i/>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b/>
          <w:i/>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b/>
          <w:i/>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b/>
          <w:i/>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b/>
          <w:i/>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r w:rsidRPr="002B0207">
        <w:rPr>
          <w:rFonts w:ascii="Times New Roman" w:eastAsia="Times New Roman" w:hAnsi="Times New Roman" w:cs="Times New Roman"/>
          <w:sz w:val="28"/>
          <w:szCs w:val="28"/>
          <w:lang w:eastAsia="ru-RU"/>
        </w:rPr>
        <w:t xml:space="preserve">Федеральное государственное автономное </w:t>
      </w: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r w:rsidRPr="002B0207">
        <w:rPr>
          <w:rFonts w:ascii="Times New Roman" w:eastAsia="Times New Roman" w:hAnsi="Times New Roman" w:cs="Times New Roman"/>
          <w:sz w:val="28"/>
          <w:szCs w:val="28"/>
          <w:lang w:eastAsia="ru-RU"/>
        </w:rPr>
        <w:t xml:space="preserve">образовательное учреждение высшего образования </w:t>
      </w: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r w:rsidRPr="002B0207">
        <w:rPr>
          <w:rFonts w:ascii="Times New Roman" w:eastAsia="Times New Roman" w:hAnsi="Times New Roman" w:cs="Times New Roman"/>
          <w:sz w:val="28"/>
          <w:szCs w:val="28"/>
          <w:lang w:eastAsia="ru-RU"/>
        </w:rPr>
        <w:t>«Национальный исследовательский Нижегородский государственный университет им. Н.И. Лобачевского».</w:t>
      </w: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r w:rsidRPr="002B0207">
        <w:rPr>
          <w:rFonts w:ascii="Times New Roman" w:eastAsia="Times New Roman" w:hAnsi="Times New Roman" w:cs="Times New Roman"/>
          <w:sz w:val="28"/>
          <w:szCs w:val="28"/>
          <w:lang w:eastAsia="ru-RU"/>
        </w:rPr>
        <w:t>603950, Нижний Новгород, пр. Гагарина, 23</w:t>
      </w:r>
      <w:r w:rsidRPr="002B0207">
        <w:rPr>
          <w:rFonts w:ascii="Times New Roman" w:eastAsia="Times New Roman" w:hAnsi="Times New Roman" w:cs="Times New Roman"/>
          <w:sz w:val="24"/>
          <w:szCs w:val="24"/>
          <w:lang w:eastAsia="ru-RU"/>
        </w:rPr>
        <w:t>.</w:t>
      </w:r>
    </w:p>
    <w:p w:rsidR="002B0207" w:rsidRPr="002B0207" w:rsidRDefault="002B0207" w:rsidP="002B0207">
      <w:pPr>
        <w:spacing w:after="0" w:line="240" w:lineRule="auto"/>
        <w:ind w:left="360" w:right="240"/>
        <w:jc w:val="center"/>
        <w:rPr>
          <w:rFonts w:ascii="Times New Roman" w:eastAsia="Times New Roman" w:hAnsi="Times New Roman" w:cs="Times New Roman"/>
          <w:sz w:val="24"/>
          <w:szCs w:val="24"/>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p>
    <w:p w:rsidR="002B0207" w:rsidRPr="002B0207" w:rsidRDefault="002B0207" w:rsidP="002B0207">
      <w:pPr>
        <w:spacing w:after="0" w:line="240" w:lineRule="auto"/>
        <w:ind w:left="360" w:right="240"/>
        <w:jc w:val="center"/>
        <w:rPr>
          <w:rFonts w:ascii="Times New Roman" w:eastAsia="Times New Roman" w:hAnsi="Times New Roman" w:cs="Times New Roman"/>
          <w:sz w:val="28"/>
          <w:szCs w:val="28"/>
          <w:lang w:eastAsia="ru-RU"/>
        </w:rPr>
      </w:pPr>
    </w:p>
    <w:p w:rsidR="001439F0" w:rsidRPr="00621A4D" w:rsidRDefault="001439F0" w:rsidP="00621A4D">
      <w:pPr>
        <w:pStyle w:val="a3"/>
        <w:ind w:firstLine="709"/>
        <w:jc w:val="both"/>
        <w:rPr>
          <w:rFonts w:ascii="Times New Roman" w:hAnsi="Times New Roman" w:cs="Times New Roman"/>
          <w:sz w:val="28"/>
          <w:szCs w:val="28"/>
        </w:rPr>
      </w:pPr>
    </w:p>
    <w:sectPr w:rsidR="001439F0" w:rsidRPr="00621A4D" w:rsidSect="006C7E4C">
      <w:footerReference w:type="default" r:id="rId445"/>
      <w:pgSz w:w="11910" w:h="16840"/>
      <w:pgMar w:top="1134" w:right="1134" w:bottom="1134" w:left="1134" w:header="720" w:footer="720" w:gutter="0"/>
      <w:pgNumType w:start="1"/>
      <w:cols w:space="4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EC3" w:rsidRDefault="00F07EC3" w:rsidP="0065020D">
      <w:pPr>
        <w:spacing w:after="0" w:line="240" w:lineRule="auto"/>
      </w:pPr>
      <w:r>
        <w:separator/>
      </w:r>
    </w:p>
  </w:endnote>
  <w:endnote w:type="continuationSeparator" w:id="0">
    <w:p w:rsidR="00F07EC3" w:rsidRDefault="00F07EC3" w:rsidP="0065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FranklinGothicBookC">
    <w:altName w:val="Gabriola"/>
    <w:panose1 w:val="00000000000000000000"/>
    <w:charset w:val="00"/>
    <w:family w:val="decorative"/>
    <w:notTrueType/>
    <w:pitch w:val="variable"/>
    <w:sig w:usb0="00000203" w:usb1="00000000" w:usb2="00000000" w:usb3="00000000" w:csb0="00000005" w:csb1="00000000"/>
  </w:font>
  <w:font w:name="FranklinGothicDemiC">
    <w:altName w:val="Gabriola"/>
    <w:panose1 w:val="00000000000000000000"/>
    <w:charset w:val="00"/>
    <w:family w:val="decorative"/>
    <w:notTrueType/>
    <w:pitch w:val="variable"/>
    <w:sig w:usb0="000002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450307"/>
      <w:docPartObj>
        <w:docPartGallery w:val="Page Numbers (Bottom of Page)"/>
        <w:docPartUnique/>
      </w:docPartObj>
    </w:sdtPr>
    <w:sdtContent>
      <w:p w:rsidR="006C7E4C" w:rsidRDefault="006C7E4C">
        <w:pPr>
          <w:pStyle w:val="af6"/>
          <w:jc w:val="center"/>
        </w:pPr>
        <w:r>
          <w:fldChar w:fldCharType="begin"/>
        </w:r>
        <w:r>
          <w:instrText>PAGE   \* MERGEFORMAT</w:instrText>
        </w:r>
        <w:r>
          <w:fldChar w:fldCharType="separate"/>
        </w:r>
        <w:r w:rsidR="000F6576">
          <w:rPr>
            <w:noProof/>
          </w:rPr>
          <w:t>3</w:t>
        </w:r>
        <w:r>
          <w:fldChar w:fldCharType="end"/>
        </w:r>
      </w:p>
    </w:sdtContent>
  </w:sdt>
  <w:p w:rsidR="006C7E4C" w:rsidRDefault="006C7E4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EC3" w:rsidRDefault="00F07EC3" w:rsidP="0065020D">
      <w:pPr>
        <w:spacing w:after="0" w:line="240" w:lineRule="auto"/>
      </w:pPr>
      <w:r>
        <w:separator/>
      </w:r>
    </w:p>
  </w:footnote>
  <w:footnote w:type="continuationSeparator" w:id="0">
    <w:p w:rsidR="00F07EC3" w:rsidRDefault="00F07EC3" w:rsidP="00650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478"/>
    <w:multiLevelType w:val="hybridMultilevel"/>
    <w:tmpl w:val="01DEDB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7854B9"/>
    <w:multiLevelType w:val="hybridMultilevel"/>
    <w:tmpl w:val="F01AAAEC"/>
    <w:lvl w:ilvl="0" w:tplc="81344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882B01"/>
    <w:multiLevelType w:val="hybridMultilevel"/>
    <w:tmpl w:val="E5881D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CB3E74"/>
    <w:multiLevelType w:val="hybridMultilevel"/>
    <w:tmpl w:val="392EE666"/>
    <w:lvl w:ilvl="0" w:tplc="F8661BDA">
      <w:start w:val="1"/>
      <w:numFmt w:val="bullet"/>
      <w:lvlText w:val=""/>
      <w:lvlJc w:val="left"/>
      <w:pPr>
        <w:tabs>
          <w:tab w:val="num" w:pos="1400"/>
        </w:tabs>
        <w:ind w:left="720" w:firstLine="68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257E21"/>
    <w:multiLevelType w:val="hybridMultilevel"/>
    <w:tmpl w:val="2FB6C498"/>
    <w:lvl w:ilvl="0" w:tplc="F8661BDA">
      <w:start w:val="1"/>
      <w:numFmt w:val="bullet"/>
      <w:lvlText w:val=""/>
      <w:lvlJc w:val="left"/>
      <w:pPr>
        <w:tabs>
          <w:tab w:val="num" w:pos="1400"/>
        </w:tabs>
        <w:ind w:left="720" w:firstLine="68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5231C4C"/>
    <w:multiLevelType w:val="hybridMultilevel"/>
    <w:tmpl w:val="BBD20468"/>
    <w:lvl w:ilvl="0" w:tplc="81344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FD3396"/>
    <w:multiLevelType w:val="hybridMultilevel"/>
    <w:tmpl w:val="3EAA91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A142D33"/>
    <w:multiLevelType w:val="hybridMultilevel"/>
    <w:tmpl w:val="D3F87396"/>
    <w:lvl w:ilvl="0" w:tplc="81344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A64CF6"/>
    <w:multiLevelType w:val="hybridMultilevel"/>
    <w:tmpl w:val="7910EFE0"/>
    <w:lvl w:ilvl="0" w:tplc="43020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7D5228"/>
    <w:multiLevelType w:val="hybridMultilevel"/>
    <w:tmpl w:val="F9EEC1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ED045B"/>
    <w:multiLevelType w:val="hybridMultilevel"/>
    <w:tmpl w:val="B0645A1A"/>
    <w:lvl w:ilvl="0" w:tplc="FFE0D6DE">
      <w:start w:val="1"/>
      <w:numFmt w:val="decimal"/>
      <w:lvlText w:val="%1)"/>
      <w:lvlJc w:val="left"/>
      <w:pPr>
        <w:ind w:left="497" w:hanging="237"/>
      </w:pPr>
      <w:rPr>
        <w:rFonts w:ascii="Georgia" w:eastAsia="Georgia" w:hAnsi="Georgia" w:cs="Georgia" w:hint="default"/>
        <w:color w:val="231F20"/>
        <w:w w:val="107"/>
        <w:sz w:val="20"/>
        <w:szCs w:val="20"/>
      </w:rPr>
    </w:lvl>
    <w:lvl w:ilvl="1" w:tplc="C3CE4442">
      <w:numFmt w:val="bullet"/>
      <w:lvlText w:val="•"/>
      <w:lvlJc w:val="left"/>
      <w:pPr>
        <w:ind w:left="537" w:hanging="237"/>
      </w:pPr>
    </w:lvl>
    <w:lvl w:ilvl="2" w:tplc="FED60B92">
      <w:numFmt w:val="bullet"/>
      <w:lvlText w:val="•"/>
      <w:lvlJc w:val="left"/>
      <w:pPr>
        <w:ind w:left="575" w:hanging="237"/>
      </w:pPr>
    </w:lvl>
    <w:lvl w:ilvl="3" w:tplc="60C4AE34">
      <w:numFmt w:val="bullet"/>
      <w:lvlText w:val="•"/>
      <w:lvlJc w:val="left"/>
      <w:pPr>
        <w:ind w:left="613" w:hanging="237"/>
      </w:pPr>
    </w:lvl>
    <w:lvl w:ilvl="4" w:tplc="A084795A">
      <w:numFmt w:val="bullet"/>
      <w:lvlText w:val="•"/>
      <w:lvlJc w:val="left"/>
      <w:pPr>
        <w:ind w:left="651" w:hanging="237"/>
      </w:pPr>
    </w:lvl>
    <w:lvl w:ilvl="5" w:tplc="F7984ECA">
      <w:numFmt w:val="bullet"/>
      <w:lvlText w:val="•"/>
      <w:lvlJc w:val="left"/>
      <w:pPr>
        <w:ind w:left="689" w:hanging="237"/>
      </w:pPr>
    </w:lvl>
    <w:lvl w:ilvl="6" w:tplc="2A9C1726">
      <w:numFmt w:val="bullet"/>
      <w:lvlText w:val="•"/>
      <w:lvlJc w:val="left"/>
      <w:pPr>
        <w:ind w:left="727" w:hanging="237"/>
      </w:pPr>
    </w:lvl>
    <w:lvl w:ilvl="7" w:tplc="93D84DB0">
      <w:numFmt w:val="bullet"/>
      <w:lvlText w:val="•"/>
      <w:lvlJc w:val="left"/>
      <w:pPr>
        <w:ind w:left="765" w:hanging="237"/>
      </w:pPr>
    </w:lvl>
    <w:lvl w:ilvl="8" w:tplc="EB68758A">
      <w:numFmt w:val="bullet"/>
      <w:lvlText w:val="•"/>
      <w:lvlJc w:val="left"/>
      <w:pPr>
        <w:ind w:left="803" w:hanging="237"/>
      </w:pPr>
    </w:lvl>
  </w:abstractNum>
  <w:abstractNum w:abstractNumId="11">
    <w:nsid w:val="307F3520"/>
    <w:multiLevelType w:val="hybridMultilevel"/>
    <w:tmpl w:val="A5148E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19975E7"/>
    <w:multiLevelType w:val="hybridMultilevel"/>
    <w:tmpl w:val="3C54BA26"/>
    <w:lvl w:ilvl="0" w:tplc="A080F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534673"/>
    <w:multiLevelType w:val="hybridMultilevel"/>
    <w:tmpl w:val="F008F26A"/>
    <w:lvl w:ilvl="0" w:tplc="F8661BDA">
      <w:start w:val="1"/>
      <w:numFmt w:val="bullet"/>
      <w:lvlText w:val=""/>
      <w:lvlJc w:val="left"/>
      <w:pPr>
        <w:tabs>
          <w:tab w:val="num" w:pos="1400"/>
        </w:tabs>
        <w:ind w:left="720" w:firstLine="68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50E223B"/>
    <w:multiLevelType w:val="hybridMultilevel"/>
    <w:tmpl w:val="3EB63038"/>
    <w:lvl w:ilvl="0" w:tplc="81344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174FD5"/>
    <w:multiLevelType w:val="hybridMultilevel"/>
    <w:tmpl w:val="AEE8AB90"/>
    <w:lvl w:ilvl="0" w:tplc="20689A7E">
      <w:start w:val="1"/>
      <w:numFmt w:val="decimal"/>
      <w:lvlText w:val="%1)"/>
      <w:lvlJc w:val="left"/>
      <w:pPr>
        <w:ind w:left="1947" w:hanging="237"/>
      </w:pPr>
      <w:rPr>
        <w:rFonts w:ascii="Georgia" w:eastAsia="Georgia" w:hAnsi="Georgia" w:cs="Georgia" w:hint="default"/>
        <w:color w:val="231F20"/>
        <w:w w:val="107"/>
        <w:sz w:val="20"/>
        <w:szCs w:val="20"/>
      </w:rPr>
    </w:lvl>
    <w:lvl w:ilvl="1" w:tplc="4F8E579A">
      <w:numFmt w:val="bullet"/>
      <w:lvlText w:val="•"/>
      <w:lvlJc w:val="left"/>
      <w:pPr>
        <w:ind w:left="1978" w:hanging="237"/>
      </w:pPr>
    </w:lvl>
    <w:lvl w:ilvl="2" w:tplc="2EB6472A">
      <w:numFmt w:val="bullet"/>
      <w:lvlText w:val="•"/>
      <w:lvlJc w:val="left"/>
      <w:pPr>
        <w:ind w:left="2017" w:hanging="237"/>
      </w:pPr>
    </w:lvl>
    <w:lvl w:ilvl="3" w:tplc="8E16641A">
      <w:numFmt w:val="bullet"/>
      <w:lvlText w:val="•"/>
      <w:lvlJc w:val="left"/>
      <w:pPr>
        <w:ind w:left="2056" w:hanging="237"/>
      </w:pPr>
    </w:lvl>
    <w:lvl w:ilvl="4" w:tplc="BAAC121C">
      <w:numFmt w:val="bullet"/>
      <w:lvlText w:val="•"/>
      <w:lvlJc w:val="left"/>
      <w:pPr>
        <w:ind w:left="2095" w:hanging="237"/>
      </w:pPr>
    </w:lvl>
    <w:lvl w:ilvl="5" w:tplc="FA92394E">
      <w:numFmt w:val="bullet"/>
      <w:lvlText w:val="•"/>
      <w:lvlJc w:val="left"/>
      <w:pPr>
        <w:ind w:left="2134" w:hanging="237"/>
      </w:pPr>
    </w:lvl>
    <w:lvl w:ilvl="6" w:tplc="F5C2C7A4">
      <w:numFmt w:val="bullet"/>
      <w:lvlText w:val="•"/>
      <w:lvlJc w:val="left"/>
      <w:pPr>
        <w:ind w:left="2173" w:hanging="237"/>
      </w:pPr>
    </w:lvl>
    <w:lvl w:ilvl="7" w:tplc="8B3612A6">
      <w:numFmt w:val="bullet"/>
      <w:lvlText w:val="•"/>
      <w:lvlJc w:val="left"/>
      <w:pPr>
        <w:ind w:left="2212" w:hanging="237"/>
      </w:pPr>
    </w:lvl>
    <w:lvl w:ilvl="8" w:tplc="D9145D22">
      <w:numFmt w:val="bullet"/>
      <w:lvlText w:val="•"/>
      <w:lvlJc w:val="left"/>
      <w:pPr>
        <w:ind w:left="2251" w:hanging="237"/>
      </w:pPr>
    </w:lvl>
  </w:abstractNum>
  <w:abstractNum w:abstractNumId="16">
    <w:nsid w:val="3FF67A24"/>
    <w:multiLevelType w:val="hybridMultilevel"/>
    <w:tmpl w:val="539018CA"/>
    <w:lvl w:ilvl="0" w:tplc="81344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4A145C"/>
    <w:multiLevelType w:val="hybridMultilevel"/>
    <w:tmpl w:val="8DBCE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1A144CD"/>
    <w:multiLevelType w:val="hybridMultilevel"/>
    <w:tmpl w:val="52F4BCFA"/>
    <w:lvl w:ilvl="0" w:tplc="81344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4660A8E"/>
    <w:multiLevelType w:val="multilevel"/>
    <w:tmpl w:val="6942A980"/>
    <w:lvl w:ilvl="0">
      <w:start w:val="9"/>
      <w:numFmt w:val="decimal"/>
      <w:lvlText w:val="%1"/>
      <w:lvlJc w:val="left"/>
      <w:pPr>
        <w:ind w:left="280" w:hanging="360"/>
      </w:pPr>
    </w:lvl>
    <w:lvl w:ilvl="1">
      <w:start w:val="1"/>
      <w:numFmt w:val="decimal"/>
      <w:lvlText w:val="%1.%2."/>
      <w:lvlJc w:val="left"/>
      <w:pPr>
        <w:ind w:left="280" w:hanging="360"/>
      </w:pPr>
      <w:rPr>
        <w:rFonts w:ascii="Century Gothic" w:eastAsia="Century Gothic" w:hAnsi="Century Gothic" w:cs="Century Gothic" w:hint="default"/>
        <w:color w:val="231F20"/>
        <w:w w:val="103"/>
        <w:sz w:val="18"/>
        <w:szCs w:val="18"/>
      </w:rPr>
    </w:lvl>
    <w:lvl w:ilvl="2">
      <w:start w:val="1"/>
      <w:numFmt w:val="decimal"/>
      <w:lvlText w:val="%3)"/>
      <w:lvlJc w:val="left"/>
      <w:pPr>
        <w:ind w:left="430" w:hanging="240"/>
      </w:pPr>
      <w:rPr>
        <w:rFonts w:ascii="Georgia" w:eastAsia="Georgia" w:hAnsi="Georgia" w:cs="Georgia" w:hint="default"/>
        <w:color w:val="231F20"/>
        <w:spacing w:val="0"/>
        <w:w w:val="107"/>
        <w:sz w:val="20"/>
        <w:szCs w:val="20"/>
      </w:rPr>
    </w:lvl>
    <w:lvl w:ilvl="3">
      <w:numFmt w:val="bullet"/>
      <w:lvlText w:val="•"/>
      <w:lvlJc w:val="left"/>
      <w:pPr>
        <w:ind w:left="-15" w:hanging="240"/>
      </w:pPr>
    </w:lvl>
    <w:lvl w:ilvl="4">
      <w:numFmt w:val="bullet"/>
      <w:lvlText w:val="•"/>
      <w:lvlJc w:val="left"/>
      <w:pPr>
        <w:ind w:left="-243" w:hanging="240"/>
      </w:pPr>
    </w:lvl>
    <w:lvl w:ilvl="5">
      <w:numFmt w:val="bullet"/>
      <w:lvlText w:val="•"/>
      <w:lvlJc w:val="left"/>
      <w:pPr>
        <w:ind w:left="-470" w:hanging="240"/>
      </w:pPr>
    </w:lvl>
    <w:lvl w:ilvl="6">
      <w:numFmt w:val="bullet"/>
      <w:lvlText w:val="•"/>
      <w:lvlJc w:val="left"/>
      <w:pPr>
        <w:ind w:left="-697" w:hanging="240"/>
      </w:pPr>
    </w:lvl>
    <w:lvl w:ilvl="7">
      <w:numFmt w:val="bullet"/>
      <w:lvlText w:val="•"/>
      <w:lvlJc w:val="left"/>
      <w:pPr>
        <w:ind w:left="-925" w:hanging="240"/>
      </w:pPr>
    </w:lvl>
    <w:lvl w:ilvl="8">
      <w:numFmt w:val="bullet"/>
      <w:lvlText w:val="•"/>
      <w:lvlJc w:val="left"/>
      <w:pPr>
        <w:ind w:left="-1152" w:hanging="240"/>
      </w:pPr>
    </w:lvl>
  </w:abstractNum>
  <w:abstractNum w:abstractNumId="20">
    <w:nsid w:val="589E76D1"/>
    <w:multiLevelType w:val="hybridMultilevel"/>
    <w:tmpl w:val="172A2394"/>
    <w:lvl w:ilvl="0" w:tplc="431AAEB8">
      <w:numFmt w:val="bullet"/>
      <w:lvlText w:val="•"/>
      <w:lvlJc w:val="left"/>
      <w:pPr>
        <w:ind w:left="798" w:hanging="198"/>
      </w:pPr>
      <w:rPr>
        <w:rFonts w:ascii="Georgia" w:eastAsia="Georgia" w:hAnsi="Georgia" w:cs="Georgia" w:hint="default"/>
        <w:color w:val="231F20"/>
        <w:w w:val="181"/>
        <w:sz w:val="20"/>
        <w:szCs w:val="20"/>
      </w:rPr>
    </w:lvl>
    <w:lvl w:ilvl="1" w:tplc="5F7A40BE">
      <w:numFmt w:val="bullet"/>
      <w:lvlText w:val="•"/>
      <w:lvlJc w:val="left"/>
      <w:pPr>
        <w:ind w:left="1392" w:hanging="198"/>
      </w:pPr>
    </w:lvl>
    <w:lvl w:ilvl="2" w:tplc="0EFC327C">
      <w:numFmt w:val="bullet"/>
      <w:lvlText w:val="•"/>
      <w:lvlJc w:val="left"/>
      <w:pPr>
        <w:ind w:left="1985" w:hanging="198"/>
      </w:pPr>
    </w:lvl>
    <w:lvl w:ilvl="3" w:tplc="22D0FE96">
      <w:numFmt w:val="bullet"/>
      <w:lvlText w:val="•"/>
      <w:lvlJc w:val="left"/>
      <w:pPr>
        <w:ind w:left="2578" w:hanging="198"/>
      </w:pPr>
    </w:lvl>
    <w:lvl w:ilvl="4" w:tplc="7FE4C8D8">
      <w:numFmt w:val="bullet"/>
      <w:lvlText w:val="•"/>
      <w:lvlJc w:val="left"/>
      <w:pPr>
        <w:ind w:left="3170" w:hanging="198"/>
      </w:pPr>
    </w:lvl>
    <w:lvl w:ilvl="5" w:tplc="9FFAD92A">
      <w:numFmt w:val="bullet"/>
      <w:lvlText w:val="•"/>
      <w:lvlJc w:val="left"/>
      <w:pPr>
        <w:ind w:left="3763" w:hanging="198"/>
      </w:pPr>
    </w:lvl>
    <w:lvl w:ilvl="6" w:tplc="BA8AD44E">
      <w:numFmt w:val="bullet"/>
      <w:lvlText w:val="•"/>
      <w:lvlJc w:val="left"/>
      <w:pPr>
        <w:ind w:left="4356" w:hanging="198"/>
      </w:pPr>
    </w:lvl>
    <w:lvl w:ilvl="7" w:tplc="586CA49A">
      <w:numFmt w:val="bullet"/>
      <w:lvlText w:val="•"/>
      <w:lvlJc w:val="left"/>
      <w:pPr>
        <w:ind w:left="4949" w:hanging="198"/>
      </w:pPr>
    </w:lvl>
    <w:lvl w:ilvl="8" w:tplc="56B00394">
      <w:numFmt w:val="bullet"/>
      <w:lvlText w:val="•"/>
      <w:lvlJc w:val="left"/>
      <w:pPr>
        <w:ind w:left="5541" w:hanging="198"/>
      </w:pPr>
    </w:lvl>
  </w:abstractNum>
  <w:abstractNum w:abstractNumId="21">
    <w:nsid w:val="6D0D5973"/>
    <w:multiLevelType w:val="hybridMultilevel"/>
    <w:tmpl w:val="B89CAA1E"/>
    <w:lvl w:ilvl="0" w:tplc="813449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6EB0294B"/>
    <w:multiLevelType w:val="hybridMultilevel"/>
    <w:tmpl w:val="A450426C"/>
    <w:lvl w:ilvl="0" w:tplc="81344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973992"/>
    <w:multiLevelType w:val="hybridMultilevel"/>
    <w:tmpl w:val="57D88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1050D5F"/>
    <w:multiLevelType w:val="hybridMultilevel"/>
    <w:tmpl w:val="4FD2BA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1466D15"/>
    <w:multiLevelType w:val="hybridMultilevel"/>
    <w:tmpl w:val="CC321718"/>
    <w:lvl w:ilvl="0" w:tplc="6C267068">
      <w:start w:val="1"/>
      <w:numFmt w:val="decimal"/>
      <w:lvlText w:val="%1."/>
      <w:lvlJc w:val="left"/>
      <w:pPr>
        <w:ind w:left="3479"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74EE306B"/>
    <w:multiLevelType w:val="hybridMultilevel"/>
    <w:tmpl w:val="8CEC9BBE"/>
    <w:lvl w:ilvl="0" w:tplc="F8661BDA">
      <w:start w:val="1"/>
      <w:numFmt w:val="bullet"/>
      <w:lvlText w:val=""/>
      <w:lvlJc w:val="left"/>
      <w:pPr>
        <w:tabs>
          <w:tab w:val="num" w:pos="1389"/>
        </w:tabs>
        <w:ind w:left="709" w:firstLine="68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57C7243"/>
    <w:multiLevelType w:val="hybridMultilevel"/>
    <w:tmpl w:val="884A1984"/>
    <w:lvl w:ilvl="0" w:tplc="81344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64222B4"/>
    <w:multiLevelType w:val="hybridMultilevel"/>
    <w:tmpl w:val="3CF4D5C0"/>
    <w:lvl w:ilvl="0" w:tplc="813449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BEC6D10"/>
    <w:multiLevelType w:val="hybridMultilevel"/>
    <w:tmpl w:val="99C0F3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9928E3"/>
    <w:multiLevelType w:val="hybridMultilevel"/>
    <w:tmpl w:val="FB2C7EF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19"/>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0"/>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lvlOverride w:ilvl="2"/>
    <w:lvlOverride w:ilvl="3"/>
    <w:lvlOverride w:ilvl="4"/>
    <w:lvlOverride w:ilvl="5"/>
    <w:lvlOverride w:ilvl="6"/>
    <w:lvlOverride w:ilvl="7"/>
    <w:lvlOverride w:ilvl="8"/>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0"/>
  </w:num>
  <w:num w:numId="11">
    <w:abstractNumId w:val="27"/>
  </w:num>
  <w:num w:numId="12">
    <w:abstractNumId w:val="5"/>
  </w:num>
  <w:num w:numId="13">
    <w:abstractNumId w:val="9"/>
  </w:num>
  <w:num w:numId="14">
    <w:abstractNumId w:val="16"/>
  </w:num>
  <w:num w:numId="15">
    <w:abstractNumId w:val="14"/>
  </w:num>
  <w:num w:numId="16">
    <w:abstractNumId w:val="17"/>
  </w:num>
  <w:num w:numId="17">
    <w:abstractNumId w:val="22"/>
  </w:num>
  <w:num w:numId="18">
    <w:abstractNumId w:val="7"/>
  </w:num>
  <w:num w:numId="19">
    <w:abstractNumId w:val="24"/>
  </w:num>
  <w:num w:numId="20">
    <w:abstractNumId w:val="28"/>
  </w:num>
  <w:num w:numId="21">
    <w:abstractNumId w:val="18"/>
  </w:num>
  <w:num w:numId="22">
    <w:abstractNumId w:val="29"/>
  </w:num>
  <w:num w:numId="23">
    <w:abstractNumId w:val="6"/>
  </w:num>
  <w:num w:numId="24">
    <w:abstractNumId w:val="2"/>
  </w:num>
  <w:num w:numId="25">
    <w:abstractNumId w:val="0"/>
  </w:num>
  <w:num w:numId="26">
    <w:abstractNumId w:val="26"/>
  </w:num>
  <w:num w:numId="27">
    <w:abstractNumId w:val="13"/>
  </w:num>
  <w:num w:numId="28">
    <w:abstractNumId w:val="3"/>
  </w:num>
  <w:num w:numId="29">
    <w:abstractNumId w:val="4"/>
  </w:num>
  <w:num w:numId="30">
    <w:abstractNumId w:val="1"/>
  </w:num>
  <w:num w:numId="31">
    <w:abstractNumId w:val="23"/>
  </w:num>
  <w:num w:numId="3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0E"/>
    <w:rsid w:val="000009CE"/>
    <w:rsid w:val="00006D47"/>
    <w:rsid w:val="00007F33"/>
    <w:rsid w:val="00010EFB"/>
    <w:rsid w:val="0001118C"/>
    <w:rsid w:val="0003015A"/>
    <w:rsid w:val="00034F6B"/>
    <w:rsid w:val="0004430E"/>
    <w:rsid w:val="00066989"/>
    <w:rsid w:val="00070D80"/>
    <w:rsid w:val="000732A6"/>
    <w:rsid w:val="00077354"/>
    <w:rsid w:val="000830C1"/>
    <w:rsid w:val="00083381"/>
    <w:rsid w:val="0008539F"/>
    <w:rsid w:val="0009024C"/>
    <w:rsid w:val="000945DA"/>
    <w:rsid w:val="000A0F5E"/>
    <w:rsid w:val="000A3E3D"/>
    <w:rsid w:val="000A3FD4"/>
    <w:rsid w:val="000A524A"/>
    <w:rsid w:val="000A7EF6"/>
    <w:rsid w:val="000B22F4"/>
    <w:rsid w:val="000C3DA5"/>
    <w:rsid w:val="000C61A1"/>
    <w:rsid w:val="000D3B2A"/>
    <w:rsid w:val="000E4CEC"/>
    <w:rsid w:val="000E5B62"/>
    <w:rsid w:val="000F09DE"/>
    <w:rsid w:val="000F20C2"/>
    <w:rsid w:val="000F6519"/>
    <w:rsid w:val="000F6576"/>
    <w:rsid w:val="0011130E"/>
    <w:rsid w:val="00115021"/>
    <w:rsid w:val="00124F73"/>
    <w:rsid w:val="00126ED6"/>
    <w:rsid w:val="001439F0"/>
    <w:rsid w:val="0015221D"/>
    <w:rsid w:val="00156D34"/>
    <w:rsid w:val="001657D8"/>
    <w:rsid w:val="00175559"/>
    <w:rsid w:val="0017695F"/>
    <w:rsid w:val="0018454D"/>
    <w:rsid w:val="001C443A"/>
    <w:rsid w:val="001C5B1A"/>
    <w:rsid w:val="001D209C"/>
    <w:rsid w:val="001F40C9"/>
    <w:rsid w:val="001F4A06"/>
    <w:rsid w:val="002154D3"/>
    <w:rsid w:val="0021659F"/>
    <w:rsid w:val="00221494"/>
    <w:rsid w:val="00244E3F"/>
    <w:rsid w:val="002551DC"/>
    <w:rsid w:val="00261452"/>
    <w:rsid w:val="00281826"/>
    <w:rsid w:val="0028633E"/>
    <w:rsid w:val="002A34B1"/>
    <w:rsid w:val="002B0207"/>
    <w:rsid w:val="002C0DCB"/>
    <w:rsid w:val="002C45FB"/>
    <w:rsid w:val="002E0909"/>
    <w:rsid w:val="002F1EFE"/>
    <w:rsid w:val="00303A24"/>
    <w:rsid w:val="00314EAA"/>
    <w:rsid w:val="00317C51"/>
    <w:rsid w:val="00317D00"/>
    <w:rsid w:val="00321062"/>
    <w:rsid w:val="00325AE0"/>
    <w:rsid w:val="00330132"/>
    <w:rsid w:val="003307FC"/>
    <w:rsid w:val="00331F2F"/>
    <w:rsid w:val="00332FF4"/>
    <w:rsid w:val="003551F7"/>
    <w:rsid w:val="00360EE9"/>
    <w:rsid w:val="003722E2"/>
    <w:rsid w:val="00387652"/>
    <w:rsid w:val="003933AE"/>
    <w:rsid w:val="003A3CEA"/>
    <w:rsid w:val="003B270B"/>
    <w:rsid w:val="003D09BF"/>
    <w:rsid w:val="003D2CB4"/>
    <w:rsid w:val="003F07F0"/>
    <w:rsid w:val="00410B4F"/>
    <w:rsid w:val="00412456"/>
    <w:rsid w:val="00413FFB"/>
    <w:rsid w:val="00414627"/>
    <w:rsid w:val="00422F0F"/>
    <w:rsid w:val="004235D2"/>
    <w:rsid w:val="004241DA"/>
    <w:rsid w:val="00447E38"/>
    <w:rsid w:val="00450922"/>
    <w:rsid w:val="004523A0"/>
    <w:rsid w:val="00452630"/>
    <w:rsid w:val="0047013F"/>
    <w:rsid w:val="004741AB"/>
    <w:rsid w:val="00476441"/>
    <w:rsid w:val="004812A4"/>
    <w:rsid w:val="004841DF"/>
    <w:rsid w:val="0048675B"/>
    <w:rsid w:val="0048693F"/>
    <w:rsid w:val="00490A21"/>
    <w:rsid w:val="00492730"/>
    <w:rsid w:val="00494893"/>
    <w:rsid w:val="004A6CC5"/>
    <w:rsid w:val="004B05D5"/>
    <w:rsid w:val="004C1E7B"/>
    <w:rsid w:val="004C55C2"/>
    <w:rsid w:val="004C6D26"/>
    <w:rsid w:val="004D2C0A"/>
    <w:rsid w:val="004D4558"/>
    <w:rsid w:val="004D6613"/>
    <w:rsid w:val="004E0033"/>
    <w:rsid w:val="004E4A83"/>
    <w:rsid w:val="004F071A"/>
    <w:rsid w:val="004F4542"/>
    <w:rsid w:val="005011F3"/>
    <w:rsid w:val="00502CBD"/>
    <w:rsid w:val="00503E87"/>
    <w:rsid w:val="00507559"/>
    <w:rsid w:val="005076B8"/>
    <w:rsid w:val="00513390"/>
    <w:rsid w:val="00517699"/>
    <w:rsid w:val="00520B7F"/>
    <w:rsid w:val="005324C6"/>
    <w:rsid w:val="00545ABF"/>
    <w:rsid w:val="005517CA"/>
    <w:rsid w:val="005647AA"/>
    <w:rsid w:val="00571F9B"/>
    <w:rsid w:val="00572444"/>
    <w:rsid w:val="00581D0C"/>
    <w:rsid w:val="00581F03"/>
    <w:rsid w:val="005A0472"/>
    <w:rsid w:val="005A06D8"/>
    <w:rsid w:val="005A57E9"/>
    <w:rsid w:val="005B78A0"/>
    <w:rsid w:val="005C3241"/>
    <w:rsid w:val="005C6087"/>
    <w:rsid w:val="005D7580"/>
    <w:rsid w:val="005E25D0"/>
    <w:rsid w:val="005E37FD"/>
    <w:rsid w:val="005F1DF2"/>
    <w:rsid w:val="005F6DD3"/>
    <w:rsid w:val="00601732"/>
    <w:rsid w:val="00603EEC"/>
    <w:rsid w:val="00606E76"/>
    <w:rsid w:val="00610FB4"/>
    <w:rsid w:val="00620997"/>
    <w:rsid w:val="00621A4D"/>
    <w:rsid w:val="0062275C"/>
    <w:rsid w:val="0062417B"/>
    <w:rsid w:val="00632080"/>
    <w:rsid w:val="00635F0C"/>
    <w:rsid w:val="006426BC"/>
    <w:rsid w:val="00643173"/>
    <w:rsid w:val="0065020D"/>
    <w:rsid w:val="00653897"/>
    <w:rsid w:val="0066291E"/>
    <w:rsid w:val="00662A2E"/>
    <w:rsid w:val="00663041"/>
    <w:rsid w:val="0067171B"/>
    <w:rsid w:val="00674725"/>
    <w:rsid w:val="006769D7"/>
    <w:rsid w:val="00680D27"/>
    <w:rsid w:val="00683EE7"/>
    <w:rsid w:val="006B53D5"/>
    <w:rsid w:val="006C2F45"/>
    <w:rsid w:val="006C7E4C"/>
    <w:rsid w:val="006D2B90"/>
    <w:rsid w:val="006E0955"/>
    <w:rsid w:val="006F0289"/>
    <w:rsid w:val="006F15A9"/>
    <w:rsid w:val="006F2D56"/>
    <w:rsid w:val="006F34DE"/>
    <w:rsid w:val="006F49CB"/>
    <w:rsid w:val="0070036B"/>
    <w:rsid w:val="00700685"/>
    <w:rsid w:val="00702EB1"/>
    <w:rsid w:val="00714BD5"/>
    <w:rsid w:val="00720B3B"/>
    <w:rsid w:val="007216FF"/>
    <w:rsid w:val="007348E2"/>
    <w:rsid w:val="007501C4"/>
    <w:rsid w:val="00752ED6"/>
    <w:rsid w:val="00756B6F"/>
    <w:rsid w:val="00765936"/>
    <w:rsid w:val="00767D8A"/>
    <w:rsid w:val="0077324A"/>
    <w:rsid w:val="0078224E"/>
    <w:rsid w:val="00792F59"/>
    <w:rsid w:val="00795BFD"/>
    <w:rsid w:val="007B19EF"/>
    <w:rsid w:val="007B2407"/>
    <w:rsid w:val="007C2AB9"/>
    <w:rsid w:val="007C4F11"/>
    <w:rsid w:val="007C57DB"/>
    <w:rsid w:val="007E39EF"/>
    <w:rsid w:val="007F7A6F"/>
    <w:rsid w:val="0080019C"/>
    <w:rsid w:val="008034C7"/>
    <w:rsid w:val="00804222"/>
    <w:rsid w:val="00805CE7"/>
    <w:rsid w:val="008064E3"/>
    <w:rsid w:val="00807D7A"/>
    <w:rsid w:val="008113EC"/>
    <w:rsid w:val="00820132"/>
    <w:rsid w:val="008206DD"/>
    <w:rsid w:val="00830484"/>
    <w:rsid w:val="00845215"/>
    <w:rsid w:val="008452E3"/>
    <w:rsid w:val="00851B36"/>
    <w:rsid w:val="008579DF"/>
    <w:rsid w:val="00877646"/>
    <w:rsid w:val="00885A99"/>
    <w:rsid w:val="00887B8A"/>
    <w:rsid w:val="00887EA5"/>
    <w:rsid w:val="00891CAB"/>
    <w:rsid w:val="00893D14"/>
    <w:rsid w:val="008A27D5"/>
    <w:rsid w:val="008B07D4"/>
    <w:rsid w:val="008B5338"/>
    <w:rsid w:val="008B7040"/>
    <w:rsid w:val="008C29FD"/>
    <w:rsid w:val="008C57F4"/>
    <w:rsid w:val="008E46C5"/>
    <w:rsid w:val="008E50EB"/>
    <w:rsid w:val="008F4B0D"/>
    <w:rsid w:val="008F5BD1"/>
    <w:rsid w:val="008F5C42"/>
    <w:rsid w:val="008F66F8"/>
    <w:rsid w:val="0090123B"/>
    <w:rsid w:val="009027D9"/>
    <w:rsid w:val="009158D3"/>
    <w:rsid w:val="0092374B"/>
    <w:rsid w:val="009243EC"/>
    <w:rsid w:val="0093127B"/>
    <w:rsid w:val="0093151E"/>
    <w:rsid w:val="009315D2"/>
    <w:rsid w:val="009323CF"/>
    <w:rsid w:val="009371F5"/>
    <w:rsid w:val="00942887"/>
    <w:rsid w:val="00943E34"/>
    <w:rsid w:val="00945577"/>
    <w:rsid w:val="00950D4E"/>
    <w:rsid w:val="00954BE2"/>
    <w:rsid w:val="00962762"/>
    <w:rsid w:val="00964740"/>
    <w:rsid w:val="00970D26"/>
    <w:rsid w:val="00975D53"/>
    <w:rsid w:val="00976C07"/>
    <w:rsid w:val="00982B49"/>
    <w:rsid w:val="009837CC"/>
    <w:rsid w:val="00984F9B"/>
    <w:rsid w:val="009865F1"/>
    <w:rsid w:val="00994CFF"/>
    <w:rsid w:val="00995C96"/>
    <w:rsid w:val="00997DA6"/>
    <w:rsid w:val="009A05DF"/>
    <w:rsid w:val="009B1CE7"/>
    <w:rsid w:val="009B1D32"/>
    <w:rsid w:val="009B46C2"/>
    <w:rsid w:val="009C5181"/>
    <w:rsid w:val="009D128E"/>
    <w:rsid w:val="009D2C71"/>
    <w:rsid w:val="009D4DA6"/>
    <w:rsid w:val="009E01D3"/>
    <w:rsid w:val="009E7721"/>
    <w:rsid w:val="009F194F"/>
    <w:rsid w:val="009F75AC"/>
    <w:rsid w:val="00A1387C"/>
    <w:rsid w:val="00A1440D"/>
    <w:rsid w:val="00A162FF"/>
    <w:rsid w:val="00A26615"/>
    <w:rsid w:val="00A3731B"/>
    <w:rsid w:val="00A407FD"/>
    <w:rsid w:val="00A43EFF"/>
    <w:rsid w:val="00A46AC8"/>
    <w:rsid w:val="00A47BF7"/>
    <w:rsid w:val="00A50340"/>
    <w:rsid w:val="00A6191E"/>
    <w:rsid w:val="00A825BE"/>
    <w:rsid w:val="00A946FE"/>
    <w:rsid w:val="00A9778C"/>
    <w:rsid w:val="00AA22B4"/>
    <w:rsid w:val="00AA5E13"/>
    <w:rsid w:val="00AB05D0"/>
    <w:rsid w:val="00AB2292"/>
    <w:rsid w:val="00AB55C4"/>
    <w:rsid w:val="00AB56C2"/>
    <w:rsid w:val="00AC046A"/>
    <w:rsid w:val="00AC64D6"/>
    <w:rsid w:val="00AC7463"/>
    <w:rsid w:val="00AD143D"/>
    <w:rsid w:val="00AE62BC"/>
    <w:rsid w:val="00AE6FF7"/>
    <w:rsid w:val="00B02077"/>
    <w:rsid w:val="00B03BBF"/>
    <w:rsid w:val="00B0408E"/>
    <w:rsid w:val="00B22B95"/>
    <w:rsid w:val="00B256D1"/>
    <w:rsid w:val="00B26EC1"/>
    <w:rsid w:val="00B34A87"/>
    <w:rsid w:val="00B36173"/>
    <w:rsid w:val="00B452BD"/>
    <w:rsid w:val="00B47A83"/>
    <w:rsid w:val="00B50AD2"/>
    <w:rsid w:val="00B52CE7"/>
    <w:rsid w:val="00B536F1"/>
    <w:rsid w:val="00B546DD"/>
    <w:rsid w:val="00B630F8"/>
    <w:rsid w:val="00B649A8"/>
    <w:rsid w:val="00B65FD9"/>
    <w:rsid w:val="00B66DFA"/>
    <w:rsid w:val="00B7717F"/>
    <w:rsid w:val="00B847E3"/>
    <w:rsid w:val="00B8483F"/>
    <w:rsid w:val="00B872F3"/>
    <w:rsid w:val="00B87D25"/>
    <w:rsid w:val="00B92122"/>
    <w:rsid w:val="00B92B24"/>
    <w:rsid w:val="00B94056"/>
    <w:rsid w:val="00B94A64"/>
    <w:rsid w:val="00BA3BC0"/>
    <w:rsid w:val="00BB4689"/>
    <w:rsid w:val="00BB6921"/>
    <w:rsid w:val="00BC1CBB"/>
    <w:rsid w:val="00BC6079"/>
    <w:rsid w:val="00BD01DF"/>
    <w:rsid w:val="00BD59F0"/>
    <w:rsid w:val="00BE0053"/>
    <w:rsid w:val="00BF30CE"/>
    <w:rsid w:val="00BF32F5"/>
    <w:rsid w:val="00BF62F6"/>
    <w:rsid w:val="00C01194"/>
    <w:rsid w:val="00C02852"/>
    <w:rsid w:val="00C066FB"/>
    <w:rsid w:val="00C0742F"/>
    <w:rsid w:val="00C075E3"/>
    <w:rsid w:val="00C17C21"/>
    <w:rsid w:val="00C32EFC"/>
    <w:rsid w:val="00C34CA9"/>
    <w:rsid w:val="00C60F2E"/>
    <w:rsid w:val="00C70766"/>
    <w:rsid w:val="00C77036"/>
    <w:rsid w:val="00C779E6"/>
    <w:rsid w:val="00C802C0"/>
    <w:rsid w:val="00C818BD"/>
    <w:rsid w:val="00C8530A"/>
    <w:rsid w:val="00C909E1"/>
    <w:rsid w:val="00C97F9A"/>
    <w:rsid w:val="00CA1DF7"/>
    <w:rsid w:val="00CB1947"/>
    <w:rsid w:val="00CC5F1B"/>
    <w:rsid w:val="00CD7B96"/>
    <w:rsid w:val="00CE3775"/>
    <w:rsid w:val="00CF5436"/>
    <w:rsid w:val="00D0476C"/>
    <w:rsid w:val="00D0607D"/>
    <w:rsid w:val="00D174CF"/>
    <w:rsid w:val="00D37356"/>
    <w:rsid w:val="00D410CB"/>
    <w:rsid w:val="00D424CA"/>
    <w:rsid w:val="00D44F23"/>
    <w:rsid w:val="00D45666"/>
    <w:rsid w:val="00D5174F"/>
    <w:rsid w:val="00D65A39"/>
    <w:rsid w:val="00D80127"/>
    <w:rsid w:val="00D90576"/>
    <w:rsid w:val="00D91AFE"/>
    <w:rsid w:val="00D9206D"/>
    <w:rsid w:val="00D957F5"/>
    <w:rsid w:val="00D97001"/>
    <w:rsid w:val="00DA0666"/>
    <w:rsid w:val="00DB14BC"/>
    <w:rsid w:val="00DB2567"/>
    <w:rsid w:val="00DC1077"/>
    <w:rsid w:val="00DC674A"/>
    <w:rsid w:val="00DC7939"/>
    <w:rsid w:val="00DE705A"/>
    <w:rsid w:val="00DF21C8"/>
    <w:rsid w:val="00DF2F44"/>
    <w:rsid w:val="00DF5153"/>
    <w:rsid w:val="00E059F5"/>
    <w:rsid w:val="00E059FA"/>
    <w:rsid w:val="00E1331F"/>
    <w:rsid w:val="00E14119"/>
    <w:rsid w:val="00E240BE"/>
    <w:rsid w:val="00E243B6"/>
    <w:rsid w:val="00E24440"/>
    <w:rsid w:val="00E2626F"/>
    <w:rsid w:val="00E268B8"/>
    <w:rsid w:val="00E3590C"/>
    <w:rsid w:val="00E44C12"/>
    <w:rsid w:val="00E47E97"/>
    <w:rsid w:val="00E56641"/>
    <w:rsid w:val="00E73F9B"/>
    <w:rsid w:val="00E76DE0"/>
    <w:rsid w:val="00E939AB"/>
    <w:rsid w:val="00EA62DF"/>
    <w:rsid w:val="00EC5547"/>
    <w:rsid w:val="00EC76DE"/>
    <w:rsid w:val="00ED0144"/>
    <w:rsid w:val="00EE1FA6"/>
    <w:rsid w:val="00F07EC3"/>
    <w:rsid w:val="00F16363"/>
    <w:rsid w:val="00F20A0E"/>
    <w:rsid w:val="00F42655"/>
    <w:rsid w:val="00F512F7"/>
    <w:rsid w:val="00F61800"/>
    <w:rsid w:val="00F61C02"/>
    <w:rsid w:val="00F6298E"/>
    <w:rsid w:val="00F75243"/>
    <w:rsid w:val="00F765A9"/>
    <w:rsid w:val="00F769AA"/>
    <w:rsid w:val="00F76C9B"/>
    <w:rsid w:val="00F8301C"/>
    <w:rsid w:val="00F90483"/>
    <w:rsid w:val="00F94A0A"/>
    <w:rsid w:val="00F959AA"/>
    <w:rsid w:val="00FA2373"/>
    <w:rsid w:val="00FA5E6B"/>
    <w:rsid w:val="00FB0C7B"/>
    <w:rsid w:val="00FC017A"/>
    <w:rsid w:val="00FC4857"/>
    <w:rsid w:val="00FC516C"/>
    <w:rsid w:val="00FD1FE6"/>
    <w:rsid w:val="00FF0809"/>
    <w:rsid w:val="00FF6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0E"/>
    <w:pPr>
      <w:spacing w:line="256" w:lineRule="auto"/>
    </w:pPr>
  </w:style>
  <w:style w:type="paragraph" w:styleId="1">
    <w:name w:val="heading 1"/>
    <w:basedOn w:val="a"/>
    <w:link w:val="10"/>
    <w:uiPriority w:val="1"/>
    <w:qFormat/>
    <w:rsid w:val="00663041"/>
    <w:pPr>
      <w:widowControl w:val="0"/>
      <w:spacing w:before="26" w:after="0" w:line="283" w:lineRule="exact"/>
      <w:ind w:left="100"/>
      <w:jc w:val="both"/>
      <w:outlineLvl w:val="0"/>
    </w:pPr>
    <w:rPr>
      <w:rFonts w:ascii="Century Gothic" w:eastAsia="Century Gothic" w:hAnsi="Century Gothic" w:cs="Century Gothic"/>
      <w:sz w:val="24"/>
      <w:szCs w:val="24"/>
      <w:lang w:val="en-US"/>
    </w:rPr>
  </w:style>
  <w:style w:type="paragraph" w:styleId="2">
    <w:name w:val="heading 2"/>
    <w:basedOn w:val="a"/>
    <w:link w:val="20"/>
    <w:uiPriority w:val="1"/>
    <w:semiHidden/>
    <w:unhideWhenUsed/>
    <w:qFormat/>
    <w:rsid w:val="00663041"/>
    <w:pPr>
      <w:widowControl w:val="0"/>
      <w:spacing w:after="0" w:line="240" w:lineRule="auto"/>
      <w:ind w:left="100" w:right="152"/>
      <w:outlineLvl w:val="1"/>
    </w:pPr>
    <w:rPr>
      <w:rFonts w:ascii="Arial" w:eastAsia="Arial" w:hAnsi="Arial" w:cs="Arial"/>
      <w:sz w:val="21"/>
      <w:szCs w:val="21"/>
      <w:lang w:val="en-US"/>
    </w:rPr>
  </w:style>
  <w:style w:type="paragraph" w:styleId="3">
    <w:name w:val="heading 3"/>
    <w:basedOn w:val="a"/>
    <w:link w:val="30"/>
    <w:uiPriority w:val="1"/>
    <w:semiHidden/>
    <w:unhideWhenUsed/>
    <w:qFormat/>
    <w:rsid w:val="00663041"/>
    <w:pPr>
      <w:widowControl w:val="0"/>
      <w:spacing w:after="0" w:line="240" w:lineRule="auto"/>
      <w:ind w:left="260"/>
      <w:outlineLvl w:val="2"/>
    </w:pPr>
    <w:rPr>
      <w:rFonts w:ascii="Times New Roman" w:eastAsia="Times New Roman" w:hAnsi="Times New Roman" w:cs="Times New Roman"/>
      <w:b/>
      <w:bCs/>
      <w:i/>
      <w:sz w:val="20"/>
      <w:szCs w:val="20"/>
      <w:lang w:val="en-US"/>
    </w:rPr>
  </w:style>
  <w:style w:type="paragraph" w:styleId="4">
    <w:name w:val="heading 4"/>
    <w:basedOn w:val="a"/>
    <w:next w:val="a"/>
    <w:link w:val="40"/>
    <w:semiHidden/>
    <w:unhideWhenUsed/>
    <w:qFormat/>
    <w:rsid w:val="00635F0C"/>
    <w:pPr>
      <w:keepNext/>
      <w:spacing w:after="0" w:line="264" w:lineRule="exact"/>
      <w:ind w:firstLine="720"/>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35F0C"/>
    <w:rPr>
      <w:rFonts w:ascii="Times New Roman" w:eastAsia="Times New Roman" w:hAnsi="Times New Roman" w:cs="Times New Roman"/>
      <w:b/>
      <w:bCs/>
      <w:sz w:val="24"/>
      <w:szCs w:val="24"/>
      <w:lang w:eastAsia="ru-RU"/>
    </w:rPr>
  </w:style>
  <w:style w:type="paragraph" w:styleId="a3">
    <w:name w:val="No Spacing"/>
    <w:uiPriority w:val="1"/>
    <w:qFormat/>
    <w:rsid w:val="00F20A0E"/>
    <w:pPr>
      <w:spacing w:after="0" w:line="240" w:lineRule="auto"/>
    </w:pPr>
  </w:style>
  <w:style w:type="table" w:styleId="a4">
    <w:name w:val="Table Grid"/>
    <w:basedOn w:val="a1"/>
    <w:uiPriority w:val="39"/>
    <w:rsid w:val="00F20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65020D"/>
    <w:pPr>
      <w:spacing w:after="0" w:line="240" w:lineRule="auto"/>
    </w:pPr>
    <w:rPr>
      <w:sz w:val="20"/>
      <w:szCs w:val="20"/>
    </w:rPr>
  </w:style>
  <w:style w:type="character" w:customStyle="1" w:styleId="a6">
    <w:name w:val="Текст сноски Знак"/>
    <w:basedOn w:val="a0"/>
    <w:link w:val="a5"/>
    <w:uiPriority w:val="99"/>
    <w:semiHidden/>
    <w:rsid w:val="0065020D"/>
    <w:rPr>
      <w:sz w:val="20"/>
      <w:szCs w:val="20"/>
    </w:rPr>
  </w:style>
  <w:style w:type="character" w:styleId="a7">
    <w:name w:val="footnote reference"/>
    <w:basedOn w:val="a0"/>
    <w:semiHidden/>
    <w:unhideWhenUsed/>
    <w:rsid w:val="0065020D"/>
    <w:rPr>
      <w:vertAlign w:val="superscript"/>
    </w:rPr>
  </w:style>
  <w:style w:type="paragraph" w:customStyle="1" w:styleId="Normal1">
    <w:name w:val="Normal1"/>
    <w:rsid w:val="00635F0C"/>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unhideWhenUsed/>
    <w:rsid w:val="00E24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40BE"/>
  </w:style>
  <w:style w:type="character" w:customStyle="1" w:styleId="a9">
    <w:name w:val="Основной текст Знак"/>
    <w:basedOn w:val="a0"/>
    <w:link w:val="aa"/>
    <w:uiPriority w:val="1"/>
    <w:rsid w:val="00891CAB"/>
    <w:rPr>
      <w:rFonts w:ascii="NewtonC" w:eastAsia="Times New Roman" w:hAnsi="NewtonC" w:cs="Times New Roman"/>
      <w:noProof/>
      <w:sz w:val="21"/>
      <w:szCs w:val="20"/>
      <w:lang w:eastAsia="ru-RU"/>
    </w:rPr>
  </w:style>
  <w:style w:type="paragraph" w:styleId="aa">
    <w:name w:val="Body Text"/>
    <w:basedOn w:val="a"/>
    <w:link w:val="a9"/>
    <w:uiPriority w:val="1"/>
    <w:unhideWhenUsed/>
    <w:qFormat/>
    <w:rsid w:val="00891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1" w:lineRule="atLeast"/>
      <w:ind w:firstLine="340"/>
      <w:jc w:val="both"/>
    </w:pPr>
    <w:rPr>
      <w:rFonts w:ascii="NewtonC" w:eastAsia="Times New Roman" w:hAnsi="NewtonC" w:cs="Times New Roman"/>
      <w:noProof/>
      <w:sz w:val="21"/>
      <w:szCs w:val="20"/>
      <w:lang w:eastAsia="ru-RU"/>
    </w:rPr>
  </w:style>
  <w:style w:type="character" w:customStyle="1" w:styleId="ab">
    <w:name w:val="Схема документа Знак"/>
    <w:basedOn w:val="a0"/>
    <w:link w:val="ac"/>
    <w:rsid w:val="00891CAB"/>
    <w:rPr>
      <w:rFonts w:ascii="Tahoma" w:eastAsia="Times New Roman" w:hAnsi="Tahoma" w:cs="Tahoma"/>
      <w:sz w:val="20"/>
      <w:szCs w:val="20"/>
      <w:shd w:val="clear" w:color="auto" w:fill="000080"/>
      <w:lang w:eastAsia="ru-RU"/>
    </w:rPr>
  </w:style>
  <w:style w:type="paragraph" w:styleId="ac">
    <w:name w:val="Document Map"/>
    <w:basedOn w:val="a"/>
    <w:link w:val="ab"/>
    <w:semiHidden/>
    <w:unhideWhenUsed/>
    <w:rsid w:val="00891CAB"/>
    <w:pPr>
      <w:shd w:val="clear" w:color="auto" w:fill="000080"/>
      <w:spacing w:after="0" w:line="240" w:lineRule="auto"/>
    </w:pPr>
    <w:rPr>
      <w:rFonts w:ascii="Tahoma" w:eastAsia="Times New Roman" w:hAnsi="Tahoma" w:cs="Tahoma"/>
      <w:sz w:val="20"/>
      <w:szCs w:val="20"/>
      <w:lang w:eastAsia="ru-RU"/>
    </w:rPr>
  </w:style>
  <w:style w:type="paragraph" w:customStyle="1" w:styleId="BodyText">
    <w:name w:val="Body Text ÂÀ"/>
    <w:rsid w:val="00891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1" w:lineRule="atLeast"/>
      <w:jc w:val="both"/>
    </w:pPr>
    <w:rPr>
      <w:rFonts w:ascii="NewtonC" w:eastAsia="Times New Roman" w:hAnsi="NewtonC" w:cs="Times New Roman"/>
      <w:noProof/>
      <w:sz w:val="21"/>
      <w:szCs w:val="20"/>
      <w:lang w:eastAsia="ru-RU"/>
    </w:rPr>
  </w:style>
  <w:style w:type="paragraph" w:customStyle="1" w:styleId="Uravnenie">
    <w:name w:val="Uravnenie"/>
    <w:rsid w:val="00891CAB"/>
    <w:pPr>
      <w:widowControl w:val="0"/>
      <w:tabs>
        <w:tab w:val="center" w:pos="3175"/>
        <w:tab w:val="right" w:pos="6350"/>
      </w:tabs>
      <w:overflowPunct w:val="0"/>
      <w:autoSpaceDE w:val="0"/>
      <w:autoSpaceDN w:val="0"/>
      <w:adjustRightInd w:val="0"/>
      <w:spacing w:before="170" w:after="170" w:line="241" w:lineRule="atLeast"/>
      <w:jc w:val="center"/>
    </w:pPr>
    <w:rPr>
      <w:rFonts w:ascii="NewtonC" w:eastAsia="Times New Roman" w:hAnsi="NewtonC" w:cs="Times New Roman"/>
      <w:noProof/>
      <w:sz w:val="21"/>
      <w:szCs w:val="20"/>
      <w:lang w:eastAsia="ru-RU"/>
    </w:rPr>
  </w:style>
  <w:style w:type="paragraph" w:customStyle="1" w:styleId="Rtitl">
    <w:name w:val="R_titl"/>
    <w:rsid w:val="00891CA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90" w:lineRule="atLeast"/>
      <w:jc w:val="both"/>
    </w:pPr>
    <w:rPr>
      <w:rFonts w:ascii="NewtonC" w:eastAsia="Times New Roman" w:hAnsi="NewtonC" w:cs="Times New Roman"/>
      <w:noProof/>
      <w:color w:val="FFFFFF"/>
      <w:sz w:val="6"/>
      <w:szCs w:val="20"/>
      <w:lang w:eastAsia="ru-RU"/>
    </w:rPr>
  </w:style>
  <w:style w:type="paragraph" w:customStyle="1" w:styleId="TableName">
    <w:name w:val="Table Name"/>
    <w:rsid w:val="00891CA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170" w:line="184" w:lineRule="atLeast"/>
    </w:pPr>
    <w:rPr>
      <w:rFonts w:ascii="FranklinGothicBookC" w:eastAsia="Times New Roman" w:hAnsi="FranklinGothicBookC" w:cs="Times New Roman"/>
      <w:noProof/>
      <w:sz w:val="16"/>
      <w:szCs w:val="20"/>
      <w:lang w:eastAsia="ru-RU"/>
    </w:rPr>
  </w:style>
  <w:style w:type="paragraph" w:customStyle="1" w:styleId="TableZag">
    <w:name w:val="Table Zag"/>
    <w:rsid w:val="00891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60" w:after="0" w:line="200" w:lineRule="atLeast"/>
      <w:jc w:val="center"/>
    </w:pPr>
    <w:rPr>
      <w:rFonts w:ascii="FranklinGothicBookC" w:eastAsia="Times New Roman" w:hAnsi="FranklinGothicBookC" w:cs="Times New Roman"/>
      <w:noProof/>
      <w:sz w:val="16"/>
      <w:szCs w:val="20"/>
      <w:lang w:eastAsia="ru-RU"/>
    </w:rPr>
  </w:style>
  <w:style w:type="paragraph" w:customStyle="1" w:styleId="TableText">
    <w:name w:val="Table Text"/>
    <w:rsid w:val="00891CAB"/>
    <w:pPr>
      <w:widowControl w:val="0"/>
      <w:tabs>
        <w:tab w:val="right" w:leader="dot" w:pos="5669"/>
      </w:tabs>
      <w:overflowPunct w:val="0"/>
      <w:autoSpaceDE w:val="0"/>
      <w:autoSpaceDN w:val="0"/>
      <w:adjustRightInd w:val="0"/>
      <w:spacing w:before="40" w:after="0" w:line="200" w:lineRule="atLeast"/>
    </w:pPr>
    <w:rPr>
      <w:rFonts w:ascii="FranklinGothicBookC" w:eastAsia="Times New Roman" w:hAnsi="FranklinGothicBookC" w:cs="Times New Roman"/>
      <w:noProof/>
      <w:sz w:val="16"/>
      <w:szCs w:val="20"/>
      <w:lang w:eastAsia="ru-RU"/>
    </w:rPr>
  </w:style>
  <w:style w:type="paragraph" w:customStyle="1" w:styleId="TableCent">
    <w:name w:val="Table Cent"/>
    <w:rsid w:val="00891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40" w:after="0" w:line="200" w:lineRule="atLeast"/>
      <w:jc w:val="center"/>
    </w:pPr>
    <w:rPr>
      <w:rFonts w:ascii="FranklinGothicBookC" w:eastAsia="Times New Roman" w:hAnsi="FranklinGothicBookC" w:cs="Times New Roman"/>
      <w:sz w:val="16"/>
      <w:szCs w:val="20"/>
      <w:lang w:val="en-US" w:eastAsia="ru-RU"/>
    </w:rPr>
  </w:style>
  <w:style w:type="paragraph" w:customStyle="1" w:styleId="ParagrafName">
    <w:name w:val="Paragraf Name"/>
    <w:rsid w:val="00891CA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13" w:after="0" w:line="216" w:lineRule="atLeast"/>
      <w:ind w:left="272" w:hanging="272"/>
    </w:pPr>
    <w:rPr>
      <w:rFonts w:ascii="FranklinGothicDemiC" w:eastAsia="Times New Roman" w:hAnsi="FranklinGothicDemiC" w:cs="Times New Roman"/>
      <w:b/>
      <w:sz w:val="21"/>
      <w:szCs w:val="20"/>
      <w:lang w:val="en-US" w:eastAsia="ru-RU"/>
    </w:rPr>
  </w:style>
  <w:style w:type="character" w:styleId="ad">
    <w:name w:val="Strong"/>
    <w:basedOn w:val="a0"/>
    <w:uiPriority w:val="22"/>
    <w:qFormat/>
    <w:rsid w:val="00490A21"/>
    <w:rPr>
      <w:b/>
      <w:bCs/>
    </w:rPr>
  </w:style>
  <w:style w:type="character" w:styleId="ae">
    <w:name w:val="Emphasis"/>
    <w:basedOn w:val="a0"/>
    <w:uiPriority w:val="20"/>
    <w:qFormat/>
    <w:rsid w:val="00E3590C"/>
    <w:rPr>
      <w:i/>
      <w:iCs/>
    </w:rPr>
  </w:style>
  <w:style w:type="character" w:styleId="af">
    <w:name w:val="Hyperlink"/>
    <w:basedOn w:val="a0"/>
    <w:uiPriority w:val="99"/>
    <w:unhideWhenUsed/>
    <w:rsid w:val="00EA62DF"/>
    <w:rPr>
      <w:color w:val="0000FF"/>
      <w:u w:val="single"/>
    </w:rPr>
  </w:style>
  <w:style w:type="paragraph" w:customStyle="1" w:styleId="postview">
    <w:name w:val="post_view"/>
    <w:basedOn w:val="a"/>
    <w:rsid w:val="00165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2863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8633E"/>
    <w:rPr>
      <w:rFonts w:ascii="Segoe UI" w:hAnsi="Segoe UI" w:cs="Segoe UI"/>
      <w:sz w:val="18"/>
      <w:szCs w:val="18"/>
    </w:rPr>
  </w:style>
  <w:style w:type="character" w:customStyle="1" w:styleId="10">
    <w:name w:val="Заголовок 1 Знак"/>
    <w:basedOn w:val="a0"/>
    <w:link w:val="1"/>
    <w:uiPriority w:val="1"/>
    <w:rsid w:val="00663041"/>
    <w:rPr>
      <w:rFonts w:ascii="Century Gothic" w:eastAsia="Century Gothic" w:hAnsi="Century Gothic" w:cs="Century Gothic"/>
      <w:sz w:val="24"/>
      <w:szCs w:val="24"/>
      <w:lang w:val="en-US"/>
    </w:rPr>
  </w:style>
  <w:style w:type="character" w:customStyle="1" w:styleId="20">
    <w:name w:val="Заголовок 2 Знак"/>
    <w:basedOn w:val="a0"/>
    <w:link w:val="2"/>
    <w:uiPriority w:val="1"/>
    <w:semiHidden/>
    <w:rsid w:val="00663041"/>
    <w:rPr>
      <w:rFonts w:ascii="Arial" w:eastAsia="Arial" w:hAnsi="Arial" w:cs="Arial"/>
      <w:sz w:val="21"/>
      <w:szCs w:val="21"/>
      <w:lang w:val="en-US"/>
    </w:rPr>
  </w:style>
  <w:style w:type="character" w:customStyle="1" w:styleId="30">
    <w:name w:val="Заголовок 3 Знак"/>
    <w:basedOn w:val="a0"/>
    <w:link w:val="3"/>
    <w:uiPriority w:val="1"/>
    <w:semiHidden/>
    <w:rsid w:val="00663041"/>
    <w:rPr>
      <w:rFonts w:ascii="Times New Roman" w:eastAsia="Times New Roman" w:hAnsi="Times New Roman" w:cs="Times New Roman"/>
      <w:b/>
      <w:bCs/>
      <w:i/>
      <w:sz w:val="20"/>
      <w:szCs w:val="20"/>
      <w:lang w:val="en-US"/>
    </w:rPr>
  </w:style>
  <w:style w:type="paragraph" w:styleId="af2">
    <w:name w:val="List Paragraph"/>
    <w:basedOn w:val="a"/>
    <w:uiPriority w:val="34"/>
    <w:qFormat/>
    <w:rsid w:val="00663041"/>
    <w:pPr>
      <w:widowControl w:val="0"/>
      <w:spacing w:after="0" w:line="240" w:lineRule="auto"/>
      <w:ind w:left="260" w:firstLine="340"/>
      <w:jc w:val="both"/>
    </w:pPr>
    <w:rPr>
      <w:rFonts w:ascii="Georgia" w:eastAsia="Georgia" w:hAnsi="Georgia" w:cs="Georgia"/>
      <w:lang w:val="en-US"/>
    </w:rPr>
  </w:style>
  <w:style w:type="paragraph" w:customStyle="1" w:styleId="TableParagraph">
    <w:name w:val="Table Paragraph"/>
    <w:basedOn w:val="a"/>
    <w:uiPriority w:val="1"/>
    <w:qFormat/>
    <w:rsid w:val="00663041"/>
    <w:pPr>
      <w:widowControl w:val="0"/>
      <w:spacing w:before="88" w:after="0" w:line="240" w:lineRule="auto"/>
      <w:jc w:val="center"/>
    </w:pPr>
    <w:rPr>
      <w:rFonts w:ascii="Arial" w:eastAsia="Arial" w:hAnsi="Arial" w:cs="Arial"/>
      <w:lang w:val="en-US"/>
    </w:rPr>
  </w:style>
  <w:style w:type="table" w:customStyle="1" w:styleId="TableNormal">
    <w:name w:val="Table Normal"/>
    <w:uiPriority w:val="2"/>
    <w:semiHidden/>
    <w:qFormat/>
    <w:rsid w:val="00663041"/>
    <w:pPr>
      <w:widowControl w:val="0"/>
      <w:spacing w:after="0" w:line="240" w:lineRule="auto"/>
    </w:pPr>
    <w:rPr>
      <w:lang w:val="en-US"/>
    </w:rPr>
    <w:tblPr>
      <w:tblCellMar>
        <w:top w:w="0" w:type="dxa"/>
        <w:left w:w="0" w:type="dxa"/>
        <w:bottom w:w="0" w:type="dxa"/>
        <w:right w:w="0" w:type="dxa"/>
      </w:tblCellMar>
    </w:tblPr>
  </w:style>
  <w:style w:type="character" w:styleId="af3">
    <w:name w:val="Intense Emphasis"/>
    <w:basedOn w:val="a0"/>
    <w:uiPriority w:val="21"/>
    <w:qFormat/>
    <w:rsid w:val="008F4B0D"/>
    <w:rPr>
      <w:i/>
      <w:iCs/>
      <w:color w:val="5B9BD5" w:themeColor="accent1"/>
    </w:rPr>
  </w:style>
  <w:style w:type="paragraph" w:customStyle="1" w:styleId="Default">
    <w:name w:val="Default"/>
    <w:rsid w:val="004E4A83"/>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header"/>
    <w:basedOn w:val="a"/>
    <w:link w:val="af5"/>
    <w:uiPriority w:val="99"/>
    <w:unhideWhenUsed/>
    <w:rsid w:val="0094288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42887"/>
  </w:style>
  <w:style w:type="paragraph" w:styleId="af6">
    <w:name w:val="footer"/>
    <w:basedOn w:val="a"/>
    <w:link w:val="af7"/>
    <w:uiPriority w:val="99"/>
    <w:unhideWhenUsed/>
    <w:rsid w:val="0094288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42887"/>
  </w:style>
  <w:style w:type="paragraph" w:customStyle="1" w:styleId="CharChar1CharChar1CharChar">
    <w:name w:val="Char Char Знак Знак1 Char Char1 Знак Знак Char Char"/>
    <w:basedOn w:val="a"/>
    <w:rsid w:val="00714BD5"/>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TOC Heading"/>
    <w:basedOn w:val="1"/>
    <w:next w:val="a"/>
    <w:uiPriority w:val="39"/>
    <w:unhideWhenUsed/>
    <w:qFormat/>
    <w:rsid w:val="00C70766"/>
    <w:pPr>
      <w:keepNext/>
      <w:keepLines/>
      <w:widowControl/>
      <w:spacing w:before="480" w:line="276" w:lineRule="auto"/>
      <w:ind w:left="0"/>
      <w:jc w:val="left"/>
      <w:outlineLvl w:val="9"/>
    </w:pPr>
    <w:rPr>
      <w:rFonts w:asciiTheme="majorHAnsi" w:eastAsiaTheme="majorEastAsia" w:hAnsiTheme="majorHAnsi" w:cstheme="majorBidi"/>
      <w:b/>
      <w:bCs/>
      <w:color w:val="2E74B5" w:themeColor="accent1" w:themeShade="BF"/>
      <w:sz w:val="28"/>
      <w:szCs w:val="28"/>
      <w:lang w:val="ru-RU" w:eastAsia="ru-RU"/>
    </w:rPr>
  </w:style>
  <w:style w:type="paragraph" w:styleId="11">
    <w:name w:val="toc 1"/>
    <w:basedOn w:val="a"/>
    <w:next w:val="a"/>
    <w:autoRedefine/>
    <w:uiPriority w:val="39"/>
    <w:unhideWhenUsed/>
    <w:rsid w:val="00325AE0"/>
    <w:pPr>
      <w:tabs>
        <w:tab w:val="right" w:leader="dot" w:pos="9639"/>
      </w:tabs>
      <w:spacing w:after="0" w:line="240" w:lineRule="auto"/>
    </w:pPr>
    <w:rPr>
      <w:rFonts w:ascii="Times New Roman" w:hAnsi="Times New Roman" w:cs="Times New Roman"/>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A0E"/>
    <w:pPr>
      <w:spacing w:line="256" w:lineRule="auto"/>
    </w:pPr>
  </w:style>
  <w:style w:type="paragraph" w:styleId="1">
    <w:name w:val="heading 1"/>
    <w:basedOn w:val="a"/>
    <w:link w:val="10"/>
    <w:uiPriority w:val="1"/>
    <w:qFormat/>
    <w:rsid w:val="00663041"/>
    <w:pPr>
      <w:widowControl w:val="0"/>
      <w:spacing w:before="26" w:after="0" w:line="283" w:lineRule="exact"/>
      <w:ind w:left="100"/>
      <w:jc w:val="both"/>
      <w:outlineLvl w:val="0"/>
    </w:pPr>
    <w:rPr>
      <w:rFonts w:ascii="Century Gothic" w:eastAsia="Century Gothic" w:hAnsi="Century Gothic" w:cs="Century Gothic"/>
      <w:sz w:val="24"/>
      <w:szCs w:val="24"/>
      <w:lang w:val="en-US"/>
    </w:rPr>
  </w:style>
  <w:style w:type="paragraph" w:styleId="2">
    <w:name w:val="heading 2"/>
    <w:basedOn w:val="a"/>
    <w:link w:val="20"/>
    <w:uiPriority w:val="1"/>
    <w:semiHidden/>
    <w:unhideWhenUsed/>
    <w:qFormat/>
    <w:rsid w:val="00663041"/>
    <w:pPr>
      <w:widowControl w:val="0"/>
      <w:spacing w:after="0" w:line="240" w:lineRule="auto"/>
      <w:ind w:left="100" w:right="152"/>
      <w:outlineLvl w:val="1"/>
    </w:pPr>
    <w:rPr>
      <w:rFonts w:ascii="Arial" w:eastAsia="Arial" w:hAnsi="Arial" w:cs="Arial"/>
      <w:sz w:val="21"/>
      <w:szCs w:val="21"/>
      <w:lang w:val="en-US"/>
    </w:rPr>
  </w:style>
  <w:style w:type="paragraph" w:styleId="3">
    <w:name w:val="heading 3"/>
    <w:basedOn w:val="a"/>
    <w:link w:val="30"/>
    <w:uiPriority w:val="1"/>
    <w:semiHidden/>
    <w:unhideWhenUsed/>
    <w:qFormat/>
    <w:rsid w:val="00663041"/>
    <w:pPr>
      <w:widowControl w:val="0"/>
      <w:spacing w:after="0" w:line="240" w:lineRule="auto"/>
      <w:ind w:left="260"/>
      <w:outlineLvl w:val="2"/>
    </w:pPr>
    <w:rPr>
      <w:rFonts w:ascii="Times New Roman" w:eastAsia="Times New Roman" w:hAnsi="Times New Roman" w:cs="Times New Roman"/>
      <w:b/>
      <w:bCs/>
      <w:i/>
      <w:sz w:val="20"/>
      <w:szCs w:val="20"/>
      <w:lang w:val="en-US"/>
    </w:rPr>
  </w:style>
  <w:style w:type="paragraph" w:styleId="4">
    <w:name w:val="heading 4"/>
    <w:basedOn w:val="a"/>
    <w:next w:val="a"/>
    <w:link w:val="40"/>
    <w:semiHidden/>
    <w:unhideWhenUsed/>
    <w:qFormat/>
    <w:rsid w:val="00635F0C"/>
    <w:pPr>
      <w:keepNext/>
      <w:spacing w:after="0" w:line="264" w:lineRule="exact"/>
      <w:ind w:firstLine="720"/>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635F0C"/>
    <w:rPr>
      <w:rFonts w:ascii="Times New Roman" w:eastAsia="Times New Roman" w:hAnsi="Times New Roman" w:cs="Times New Roman"/>
      <w:b/>
      <w:bCs/>
      <w:sz w:val="24"/>
      <w:szCs w:val="24"/>
      <w:lang w:eastAsia="ru-RU"/>
    </w:rPr>
  </w:style>
  <w:style w:type="paragraph" w:styleId="a3">
    <w:name w:val="No Spacing"/>
    <w:uiPriority w:val="1"/>
    <w:qFormat/>
    <w:rsid w:val="00F20A0E"/>
    <w:pPr>
      <w:spacing w:after="0" w:line="240" w:lineRule="auto"/>
    </w:pPr>
  </w:style>
  <w:style w:type="table" w:styleId="a4">
    <w:name w:val="Table Grid"/>
    <w:basedOn w:val="a1"/>
    <w:uiPriority w:val="39"/>
    <w:rsid w:val="00F20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65020D"/>
    <w:pPr>
      <w:spacing w:after="0" w:line="240" w:lineRule="auto"/>
    </w:pPr>
    <w:rPr>
      <w:sz w:val="20"/>
      <w:szCs w:val="20"/>
    </w:rPr>
  </w:style>
  <w:style w:type="character" w:customStyle="1" w:styleId="a6">
    <w:name w:val="Текст сноски Знак"/>
    <w:basedOn w:val="a0"/>
    <w:link w:val="a5"/>
    <w:uiPriority w:val="99"/>
    <w:semiHidden/>
    <w:rsid w:val="0065020D"/>
    <w:rPr>
      <w:sz w:val="20"/>
      <w:szCs w:val="20"/>
    </w:rPr>
  </w:style>
  <w:style w:type="character" w:styleId="a7">
    <w:name w:val="footnote reference"/>
    <w:basedOn w:val="a0"/>
    <w:semiHidden/>
    <w:unhideWhenUsed/>
    <w:rsid w:val="0065020D"/>
    <w:rPr>
      <w:vertAlign w:val="superscript"/>
    </w:rPr>
  </w:style>
  <w:style w:type="paragraph" w:customStyle="1" w:styleId="Normal1">
    <w:name w:val="Normal1"/>
    <w:rsid w:val="00635F0C"/>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unhideWhenUsed/>
    <w:rsid w:val="00E240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40BE"/>
  </w:style>
  <w:style w:type="character" w:customStyle="1" w:styleId="a9">
    <w:name w:val="Основной текст Знак"/>
    <w:basedOn w:val="a0"/>
    <w:link w:val="aa"/>
    <w:uiPriority w:val="1"/>
    <w:rsid w:val="00891CAB"/>
    <w:rPr>
      <w:rFonts w:ascii="NewtonC" w:eastAsia="Times New Roman" w:hAnsi="NewtonC" w:cs="Times New Roman"/>
      <w:noProof/>
      <w:sz w:val="21"/>
      <w:szCs w:val="20"/>
      <w:lang w:eastAsia="ru-RU"/>
    </w:rPr>
  </w:style>
  <w:style w:type="paragraph" w:styleId="aa">
    <w:name w:val="Body Text"/>
    <w:basedOn w:val="a"/>
    <w:link w:val="a9"/>
    <w:uiPriority w:val="1"/>
    <w:unhideWhenUsed/>
    <w:qFormat/>
    <w:rsid w:val="00891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1" w:lineRule="atLeast"/>
      <w:ind w:firstLine="340"/>
      <w:jc w:val="both"/>
    </w:pPr>
    <w:rPr>
      <w:rFonts w:ascii="NewtonC" w:eastAsia="Times New Roman" w:hAnsi="NewtonC" w:cs="Times New Roman"/>
      <w:noProof/>
      <w:sz w:val="21"/>
      <w:szCs w:val="20"/>
      <w:lang w:eastAsia="ru-RU"/>
    </w:rPr>
  </w:style>
  <w:style w:type="character" w:customStyle="1" w:styleId="ab">
    <w:name w:val="Схема документа Знак"/>
    <w:basedOn w:val="a0"/>
    <w:link w:val="ac"/>
    <w:rsid w:val="00891CAB"/>
    <w:rPr>
      <w:rFonts w:ascii="Tahoma" w:eastAsia="Times New Roman" w:hAnsi="Tahoma" w:cs="Tahoma"/>
      <w:sz w:val="20"/>
      <w:szCs w:val="20"/>
      <w:shd w:val="clear" w:color="auto" w:fill="000080"/>
      <w:lang w:eastAsia="ru-RU"/>
    </w:rPr>
  </w:style>
  <w:style w:type="paragraph" w:styleId="ac">
    <w:name w:val="Document Map"/>
    <w:basedOn w:val="a"/>
    <w:link w:val="ab"/>
    <w:semiHidden/>
    <w:unhideWhenUsed/>
    <w:rsid w:val="00891CAB"/>
    <w:pPr>
      <w:shd w:val="clear" w:color="auto" w:fill="000080"/>
      <w:spacing w:after="0" w:line="240" w:lineRule="auto"/>
    </w:pPr>
    <w:rPr>
      <w:rFonts w:ascii="Tahoma" w:eastAsia="Times New Roman" w:hAnsi="Tahoma" w:cs="Tahoma"/>
      <w:sz w:val="20"/>
      <w:szCs w:val="20"/>
      <w:lang w:eastAsia="ru-RU"/>
    </w:rPr>
  </w:style>
  <w:style w:type="paragraph" w:customStyle="1" w:styleId="BodyText">
    <w:name w:val="Body Text ÂÀ"/>
    <w:rsid w:val="00891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1" w:lineRule="atLeast"/>
      <w:jc w:val="both"/>
    </w:pPr>
    <w:rPr>
      <w:rFonts w:ascii="NewtonC" w:eastAsia="Times New Roman" w:hAnsi="NewtonC" w:cs="Times New Roman"/>
      <w:noProof/>
      <w:sz w:val="21"/>
      <w:szCs w:val="20"/>
      <w:lang w:eastAsia="ru-RU"/>
    </w:rPr>
  </w:style>
  <w:style w:type="paragraph" w:customStyle="1" w:styleId="Uravnenie">
    <w:name w:val="Uravnenie"/>
    <w:rsid w:val="00891CAB"/>
    <w:pPr>
      <w:widowControl w:val="0"/>
      <w:tabs>
        <w:tab w:val="center" w:pos="3175"/>
        <w:tab w:val="right" w:pos="6350"/>
      </w:tabs>
      <w:overflowPunct w:val="0"/>
      <w:autoSpaceDE w:val="0"/>
      <w:autoSpaceDN w:val="0"/>
      <w:adjustRightInd w:val="0"/>
      <w:spacing w:before="170" w:after="170" w:line="241" w:lineRule="atLeast"/>
      <w:jc w:val="center"/>
    </w:pPr>
    <w:rPr>
      <w:rFonts w:ascii="NewtonC" w:eastAsia="Times New Roman" w:hAnsi="NewtonC" w:cs="Times New Roman"/>
      <w:noProof/>
      <w:sz w:val="21"/>
      <w:szCs w:val="20"/>
      <w:lang w:eastAsia="ru-RU"/>
    </w:rPr>
  </w:style>
  <w:style w:type="paragraph" w:customStyle="1" w:styleId="Rtitl">
    <w:name w:val="R_titl"/>
    <w:rsid w:val="00891CA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90" w:lineRule="atLeast"/>
      <w:jc w:val="both"/>
    </w:pPr>
    <w:rPr>
      <w:rFonts w:ascii="NewtonC" w:eastAsia="Times New Roman" w:hAnsi="NewtonC" w:cs="Times New Roman"/>
      <w:noProof/>
      <w:color w:val="FFFFFF"/>
      <w:sz w:val="6"/>
      <w:szCs w:val="20"/>
      <w:lang w:eastAsia="ru-RU"/>
    </w:rPr>
  </w:style>
  <w:style w:type="paragraph" w:customStyle="1" w:styleId="TableName">
    <w:name w:val="Table Name"/>
    <w:rsid w:val="00891CA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170" w:line="184" w:lineRule="atLeast"/>
    </w:pPr>
    <w:rPr>
      <w:rFonts w:ascii="FranklinGothicBookC" w:eastAsia="Times New Roman" w:hAnsi="FranklinGothicBookC" w:cs="Times New Roman"/>
      <w:noProof/>
      <w:sz w:val="16"/>
      <w:szCs w:val="20"/>
      <w:lang w:eastAsia="ru-RU"/>
    </w:rPr>
  </w:style>
  <w:style w:type="paragraph" w:customStyle="1" w:styleId="TableZag">
    <w:name w:val="Table Zag"/>
    <w:rsid w:val="00891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60" w:after="0" w:line="200" w:lineRule="atLeast"/>
      <w:jc w:val="center"/>
    </w:pPr>
    <w:rPr>
      <w:rFonts w:ascii="FranklinGothicBookC" w:eastAsia="Times New Roman" w:hAnsi="FranklinGothicBookC" w:cs="Times New Roman"/>
      <w:noProof/>
      <w:sz w:val="16"/>
      <w:szCs w:val="20"/>
      <w:lang w:eastAsia="ru-RU"/>
    </w:rPr>
  </w:style>
  <w:style w:type="paragraph" w:customStyle="1" w:styleId="TableText">
    <w:name w:val="Table Text"/>
    <w:rsid w:val="00891CAB"/>
    <w:pPr>
      <w:widowControl w:val="0"/>
      <w:tabs>
        <w:tab w:val="right" w:leader="dot" w:pos="5669"/>
      </w:tabs>
      <w:overflowPunct w:val="0"/>
      <w:autoSpaceDE w:val="0"/>
      <w:autoSpaceDN w:val="0"/>
      <w:adjustRightInd w:val="0"/>
      <w:spacing w:before="40" w:after="0" w:line="200" w:lineRule="atLeast"/>
    </w:pPr>
    <w:rPr>
      <w:rFonts w:ascii="FranklinGothicBookC" w:eastAsia="Times New Roman" w:hAnsi="FranklinGothicBookC" w:cs="Times New Roman"/>
      <w:noProof/>
      <w:sz w:val="16"/>
      <w:szCs w:val="20"/>
      <w:lang w:eastAsia="ru-RU"/>
    </w:rPr>
  </w:style>
  <w:style w:type="paragraph" w:customStyle="1" w:styleId="TableCent">
    <w:name w:val="Table Cent"/>
    <w:rsid w:val="00891C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40" w:after="0" w:line="200" w:lineRule="atLeast"/>
      <w:jc w:val="center"/>
    </w:pPr>
    <w:rPr>
      <w:rFonts w:ascii="FranklinGothicBookC" w:eastAsia="Times New Roman" w:hAnsi="FranklinGothicBookC" w:cs="Times New Roman"/>
      <w:sz w:val="16"/>
      <w:szCs w:val="20"/>
      <w:lang w:val="en-US" w:eastAsia="ru-RU"/>
    </w:rPr>
  </w:style>
  <w:style w:type="paragraph" w:customStyle="1" w:styleId="ParagrafName">
    <w:name w:val="Paragraf Name"/>
    <w:rsid w:val="00891CA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before="113" w:after="0" w:line="216" w:lineRule="atLeast"/>
      <w:ind w:left="272" w:hanging="272"/>
    </w:pPr>
    <w:rPr>
      <w:rFonts w:ascii="FranklinGothicDemiC" w:eastAsia="Times New Roman" w:hAnsi="FranklinGothicDemiC" w:cs="Times New Roman"/>
      <w:b/>
      <w:sz w:val="21"/>
      <w:szCs w:val="20"/>
      <w:lang w:val="en-US" w:eastAsia="ru-RU"/>
    </w:rPr>
  </w:style>
  <w:style w:type="character" w:styleId="ad">
    <w:name w:val="Strong"/>
    <w:basedOn w:val="a0"/>
    <w:uiPriority w:val="22"/>
    <w:qFormat/>
    <w:rsid w:val="00490A21"/>
    <w:rPr>
      <w:b/>
      <w:bCs/>
    </w:rPr>
  </w:style>
  <w:style w:type="character" w:styleId="ae">
    <w:name w:val="Emphasis"/>
    <w:basedOn w:val="a0"/>
    <w:uiPriority w:val="20"/>
    <w:qFormat/>
    <w:rsid w:val="00E3590C"/>
    <w:rPr>
      <w:i/>
      <w:iCs/>
    </w:rPr>
  </w:style>
  <w:style w:type="character" w:styleId="af">
    <w:name w:val="Hyperlink"/>
    <w:basedOn w:val="a0"/>
    <w:uiPriority w:val="99"/>
    <w:unhideWhenUsed/>
    <w:rsid w:val="00EA62DF"/>
    <w:rPr>
      <w:color w:val="0000FF"/>
      <w:u w:val="single"/>
    </w:rPr>
  </w:style>
  <w:style w:type="paragraph" w:customStyle="1" w:styleId="postview">
    <w:name w:val="post_view"/>
    <w:basedOn w:val="a"/>
    <w:rsid w:val="001657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2863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8633E"/>
    <w:rPr>
      <w:rFonts w:ascii="Segoe UI" w:hAnsi="Segoe UI" w:cs="Segoe UI"/>
      <w:sz w:val="18"/>
      <w:szCs w:val="18"/>
    </w:rPr>
  </w:style>
  <w:style w:type="character" w:customStyle="1" w:styleId="10">
    <w:name w:val="Заголовок 1 Знак"/>
    <w:basedOn w:val="a0"/>
    <w:link w:val="1"/>
    <w:uiPriority w:val="1"/>
    <w:rsid w:val="00663041"/>
    <w:rPr>
      <w:rFonts w:ascii="Century Gothic" w:eastAsia="Century Gothic" w:hAnsi="Century Gothic" w:cs="Century Gothic"/>
      <w:sz w:val="24"/>
      <w:szCs w:val="24"/>
      <w:lang w:val="en-US"/>
    </w:rPr>
  </w:style>
  <w:style w:type="character" w:customStyle="1" w:styleId="20">
    <w:name w:val="Заголовок 2 Знак"/>
    <w:basedOn w:val="a0"/>
    <w:link w:val="2"/>
    <w:uiPriority w:val="1"/>
    <w:semiHidden/>
    <w:rsid w:val="00663041"/>
    <w:rPr>
      <w:rFonts w:ascii="Arial" w:eastAsia="Arial" w:hAnsi="Arial" w:cs="Arial"/>
      <w:sz w:val="21"/>
      <w:szCs w:val="21"/>
      <w:lang w:val="en-US"/>
    </w:rPr>
  </w:style>
  <w:style w:type="character" w:customStyle="1" w:styleId="30">
    <w:name w:val="Заголовок 3 Знак"/>
    <w:basedOn w:val="a0"/>
    <w:link w:val="3"/>
    <w:uiPriority w:val="1"/>
    <w:semiHidden/>
    <w:rsid w:val="00663041"/>
    <w:rPr>
      <w:rFonts w:ascii="Times New Roman" w:eastAsia="Times New Roman" w:hAnsi="Times New Roman" w:cs="Times New Roman"/>
      <w:b/>
      <w:bCs/>
      <w:i/>
      <w:sz w:val="20"/>
      <w:szCs w:val="20"/>
      <w:lang w:val="en-US"/>
    </w:rPr>
  </w:style>
  <w:style w:type="paragraph" w:styleId="af2">
    <w:name w:val="List Paragraph"/>
    <w:basedOn w:val="a"/>
    <w:uiPriority w:val="34"/>
    <w:qFormat/>
    <w:rsid w:val="00663041"/>
    <w:pPr>
      <w:widowControl w:val="0"/>
      <w:spacing w:after="0" w:line="240" w:lineRule="auto"/>
      <w:ind w:left="260" w:firstLine="340"/>
      <w:jc w:val="both"/>
    </w:pPr>
    <w:rPr>
      <w:rFonts w:ascii="Georgia" w:eastAsia="Georgia" w:hAnsi="Georgia" w:cs="Georgia"/>
      <w:lang w:val="en-US"/>
    </w:rPr>
  </w:style>
  <w:style w:type="paragraph" w:customStyle="1" w:styleId="TableParagraph">
    <w:name w:val="Table Paragraph"/>
    <w:basedOn w:val="a"/>
    <w:uiPriority w:val="1"/>
    <w:qFormat/>
    <w:rsid w:val="00663041"/>
    <w:pPr>
      <w:widowControl w:val="0"/>
      <w:spacing w:before="88" w:after="0" w:line="240" w:lineRule="auto"/>
      <w:jc w:val="center"/>
    </w:pPr>
    <w:rPr>
      <w:rFonts w:ascii="Arial" w:eastAsia="Arial" w:hAnsi="Arial" w:cs="Arial"/>
      <w:lang w:val="en-US"/>
    </w:rPr>
  </w:style>
  <w:style w:type="table" w:customStyle="1" w:styleId="TableNormal">
    <w:name w:val="Table Normal"/>
    <w:uiPriority w:val="2"/>
    <w:semiHidden/>
    <w:qFormat/>
    <w:rsid w:val="00663041"/>
    <w:pPr>
      <w:widowControl w:val="0"/>
      <w:spacing w:after="0" w:line="240" w:lineRule="auto"/>
    </w:pPr>
    <w:rPr>
      <w:lang w:val="en-US"/>
    </w:rPr>
    <w:tblPr>
      <w:tblCellMar>
        <w:top w:w="0" w:type="dxa"/>
        <w:left w:w="0" w:type="dxa"/>
        <w:bottom w:w="0" w:type="dxa"/>
        <w:right w:w="0" w:type="dxa"/>
      </w:tblCellMar>
    </w:tblPr>
  </w:style>
  <w:style w:type="character" w:styleId="af3">
    <w:name w:val="Intense Emphasis"/>
    <w:basedOn w:val="a0"/>
    <w:uiPriority w:val="21"/>
    <w:qFormat/>
    <w:rsid w:val="008F4B0D"/>
    <w:rPr>
      <w:i/>
      <w:iCs/>
      <w:color w:val="5B9BD5" w:themeColor="accent1"/>
    </w:rPr>
  </w:style>
  <w:style w:type="paragraph" w:customStyle="1" w:styleId="Default">
    <w:name w:val="Default"/>
    <w:rsid w:val="004E4A83"/>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header"/>
    <w:basedOn w:val="a"/>
    <w:link w:val="af5"/>
    <w:uiPriority w:val="99"/>
    <w:unhideWhenUsed/>
    <w:rsid w:val="0094288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42887"/>
  </w:style>
  <w:style w:type="paragraph" w:styleId="af6">
    <w:name w:val="footer"/>
    <w:basedOn w:val="a"/>
    <w:link w:val="af7"/>
    <w:uiPriority w:val="99"/>
    <w:unhideWhenUsed/>
    <w:rsid w:val="0094288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42887"/>
  </w:style>
  <w:style w:type="paragraph" w:customStyle="1" w:styleId="CharChar1CharChar1CharChar">
    <w:name w:val="Char Char Знак Знак1 Char Char1 Знак Знак Char Char"/>
    <w:basedOn w:val="a"/>
    <w:rsid w:val="00714BD5"/>
    <w:pPr>
      <w:spacing w:before="100" w:beforeAutospacing="1" w:after="100" w:afterAutospacing="1" w:line="240" w:lineRule="auto"/>
    </w:pPr>
    <w:rPr>
      <w:rFonts w:ascii="Tahoma" w:eastAsia="Times New Roman" w:hAnsi="Tahoma" w:cs="Times New Roman"/>
      <w:sz w:val="20"/>
      <w:szCs w:val="20"/>
      <w:lang w:val="en-US"/>
    </w:rPr>
  </w:style>
  <w:style w:type="paragraph" w:styleId="af8">
    <w:name w:val="TOC Heading"/>
    <w:basedOn w:val="1"/>
    <w:next w:val="a"/>
    <w:uiPriority w:val="39"/>
    <w:unhideWhenUsed/>
    <w:qFormat/>
    <w:rsid w:val="00C70766"/>
    <w:pPr>
      <w:keepNext/>
      <w:keepLines/>
      <w:widowControl/>
      <w:spacing w:before="480" w:line="276" w:lineRule="auto"/>
      <w:ind w:left="0"/>
      <w:jc w:val="left"/>
      <w:outlineLvl w:val="9"/>
    </w:pPr>
    <w:rPr>
      <w:rFonts w:asciiTheme="majorHAnsi" w:eastAsiaTheme="majorEastAsia" w:hAnsiTheme="majorHAnsi" w:cstheme="majorBidi"/>
      <w:b/>
      <w:bCs/>
      <w:color w:val="2E74B5" w:themeColor="accent1" w:themeShade="BF"/>
      <w:sz w:val="28"/>
      <w:szCs w:val="28"/>
      <w:lang w:val="ru-RU" w:eastAsia="ru-RU"/>
    </w:rPr>
  </w:style>
  <w:style w:type="paragraph" w:styleId="11">
    <w:name w:val="toc 1"/>
    <w:basedOn w:val="a"/>
    <w:next w:val="a"/>
    <w:autoRedefine/>
    <w:uiPriority w:val="39"/>
    <w:unhideWhenUsed/>
    <w:rsid w:val="00325AE0"/>
    <w:pPr>
      <w:tabs>
        <w:tab w:val="right" w:leader="dot" w:pos="9639"/>
      </w:tabs>
      <w:spacing w:after="0" w:line="240" w:lineRule="auto"/>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4499">
      <w:bodyDiv w:val="1"/>
      <w:marLeft w:val="0"/>
      <w:marRight w:val="0"/>
      <w:marTop w:val="0"/>
      <w:marBottom w:val="0"/>
      <w:divBdr>
        <w:top w:val="none" w:sz="0" w:space="0" w:color="auto"/>
        <w:left w:val="none" w:sz="0" w:space="0" w:color="auto"/>
        <w:bottom w:val="none" w:sz="0" w:space="0" w:color="auto"/>
        <w:right w:val="none" w:sz="0" w:space="0" w:color="auto"/>
      </w:divBdr>
    </w:div>
    <w:div w:id="169489815">
      <w:bodyDiv w:val="1"/>
      <w:marLeft w:val="0"/>
      <w:marRight w:val="0"/>
      <w:marTop w:val="0"/>
      <w:marBottom w:val="0"/>
      <w:divBdr>
        <w:top w:val="none" w:sz="0" w:space="0" w:color="auto"/>
        <w:left w:val="none" w:sz="0" w:space="0" w:color="auto"/>
        <w:bottom w:val="none" w:sz="0" w:space="0" w:color="auto"/>
        <w:right w:val="none" w:sz="0" w:space="0" w:color="auto"/>
      </w:divBdr>
    </w:div>
    <w:div w:id="170804676">
      <w:bodyDiv w:val="1"/>
      <w:marLeft w:val="0"/>
      <w:marRight w:val="0"/>
      <w:marTop w:val="0"/>
      <w:marBottom w:val="0"/>
      <w:divBdr>
        <w:top w:val="none" w:sz="0" w:space="0" w:color="auto"/>
        <w:left w:val="none" w:sz="0" w:space="0" w:color="auto"/>
        <w:bottom w:val="none" w:sz="0" w:space="0" w:color="auto"/>
        <w:right w:val="none" w:sz="0" w:space="0" w:color="auto"/>
      </w:divBdr>
    </w:div>
    <w:div w:id="173957455">
      <w:bodyDiv w:val="1"/>
      <w:marLeft w:val="0"/>
      <w:marRight w:val="0"/>
      <w:marTop w:val="0"/>
      <w:marBottom w:val="0"/>
      <w:divBdr>
        <w:top w:val="none" w:sz="0" w:space="0" w:color="auto"/>
        <w:left w:val="none" w:sz="0" w:space="0" w:color="auto"/>
        <w:bottom w:val="none" w:sz="0" w:space="0" w:color="auto"/>
        <w:right w:val="none" w:sz="0" w:space="0" w:color="auto"/>
      </w:divBdr>
    </w:div>
    <w:div w:id="424765732">
      <w:bodyDiv w:val="1"/>
      <w:marLeft w:val="0"/>
      <w:marRight w:val="0"/>
      <w:marTop w:val="0"/>
      <w:marBottom w:val="0"/>
      <w:divBdr>
        <w:top w:val="none" w:sz="0" w:space="0" w:color="auto"/>
        <w:left w:val="none" w:sz="0" w:space="0" w:color="auto"/>
        <w:bottom w:val="none" w:sz="0" w:space="0" w:color="auto"/>
        <w:right w:val="none" w:sz="0" w:space="0" w:color="auto"/>
      </w:divBdr>
    </w:div>
    <w:div w:id="649939428">
      <w:bodyDiv w:val="1"/>
      <w:marLeft w:val="0"/>
      <w:marRight w:val="0"/>
      <w:marTop w:val="0"/>
      <w:marBottom w:val="0"/>
      <w:divBdr>
        <w:top w:val="none" w:sz="0" w:space="0" w:color="auto"/>
        <w:left w:val="none" w:sz="0" w:space="0" w:color="auto"/>
        <w:bottom w:val="none" w:sz="0" w:space="0" w:color="auto"/>
        <w:right w:val="none" w:sz="0" w:space="0" w:color="auto"/>
      </w:divBdr>
    </w:div>
    <w:div w:id="704019396">
      <w:bodyDiv w:val="1"/>
      <w:marLeft w:val="0"/>
      <w:marRight w:val="0"/>
      <w:marTop w:val="0"/>
      <w:marBottom w:val="0"/>
      <w:divBdr>
        <w:top w:val="none" w:sz="0" w:space="0" w:color="auto"/>
        <w:left w:val="none" w:sz="0" w:space="0" w:color="auto"/>
        <w:bottom w:val="none" w:sz="0" w:space="0" w:color="auto"/>
        <w:right w:val="none" w:sz="0" w:space="0" w:color="auto"/>
      </w:divBdr>
    </w:div>
    <w:div w:id="723529433">
      <w:bodyDiv w:val="1"/>
      <w:marLeft w:val="0"/>
      <w:marRight w:val="0"/>
      <w:marTop w:val="0"/>
      <w:marBottom w:val="0"/>
      <w:divBdr>
        <w:top w:val="none" w:sz="0" w:space="0" w:color="auto"/>
        <w:left w:val="none" w:sz="0" w:space="0" w:color="auto"/>
        <w:bottom w:val="none" w:sz="0" w:space="0" w:color="auto"/>
        <w:right w:val="none" w:sz="0" w:space="0" w:color="auto"/>
      </w:divBdr>
    </w:div>
    <w:div w:id="747002697">
      <w:bodyDiv w:val="1"/>
      <w:marLeft w:val="0"/>
      <w:marRight w:val="0"/>
      <w:marTop w:val="0"/>
      <w:marBottom w:val="0"/>
      <w:divBdr>
        <w:top w:val="none" w:sz="0" w:space="0" w:color="auto"/>
        <w:left w:val="none" w:sz="0" w:space="0" w:color="auto"/>
        <w:bottom w:val="none" w:sz="0" w:space="0" w:color="auto"/>
        <w:right w:val="none" w:sz="0" w:space="0" w:color="auto"/>
      </w:divBdr>
    </w:div>
    <w:div w:id="758907077">
      <w:bodyDiv w:val="1"/>
      <w:marLeft w:val="0"/>
      <w:marRight w:val="0"/>
      <w:marTop w:val="0"/>
      <w:marBottom w:val="0"/>
      <w:divBdr>
        <w:top w:val="none" w:sz="0" w:space="0" w:color="auto"/>
        <w:left w:val="none" w:sz="0" w:space="0" w:color="auto"/>
        <w:bottom w:val="none" w:sz="0" w:space="0" w:color="auto"/>
        <w:right w:val="none" w:sz="0" w:space="0" w:color="auto"/>
      </w:divBdr>
    </w:div>
    <w:div w:id="812600964">
      <w:bodyDiv w:val="1"/>
      <w:marLeft w:val="0"/>
      <w:marRight w:val="0"/>
      <w:marTop w:val="0"/>
      <w:marBottom w:val="0"/>
      <w:divBdr>
        <w:top w:val="none" w:sz="0" w:space="0" w:color="auto"/>
        <w:left w:val="none" w:sz="0" w:space="0" w:color="auto"/>
        <w:bottom w:val="none" w:sz="0" w:space="0" w:color="auto"/>
        <w:right w:val="none" w:sz="0" w:space="0" w:color="auto"/>
      </w:divBdr>
    </w:div>
    <w:div w:id="815220452">
      <w:bodyDiv w:val="1"/>
      <w:marLeft w:val="0"/>
      <w:marRight w:val="0"/>
      <w:marTop w:val="0"/>
      <w:marBottom w:val="0"/>
      <w:divBdr>
        <w:top w:val="none" w:sz="0" w:space="0" w:color="auto"/>
        <w:left w:val="none" w:sz="0" w:space="0" w:color="auto"/>
        <w:bottom w:val="none" w:sz="0" w:space="0" w:color="auto"/>
        <w:right w:val="none" w:sz="0" w:space="0" w:color="auto"/>
      </w:divBdr>
    </w:div>
    <w:div w:id="845290528">
      <w:bodyDiv w:val="1"/>
      <w:marLeft w:val="0"/>
      <w:marRight w:val="0"/>
      <w:marTop w:val="0"/>
      <w:marBottom w:val="0"/>
      <w:divBdr>
        <w:top w:val="none" w:sz="0" w:space="0" w:color="auto"/>
        <w:left w:val="none" w:sz="0" w:space="0" w:color="auto"/>
        <w:bottom w:val="none" w:sz="0" w:space="0" w:color="auto"/>
        <w:right w:val="none" w:sz="0" w:space="0" w:color="auto"/>
      </w:divBdr>
    </w:div>
    <w:div w:id="846020702">
      <w:bodyDiv w:val="1"/>
      <w:marLeft w:val="0"/>
      <w:marRight w:val="0"/>
      <w:marTop w:val="0"/>
      <w:marBottom w:val="0"/>
      <w:divBdr>
        <w:top w:val="none" w:sz="0" w:space="0" w:color="auto"/>
        <w:left w:val="none" w:sz="0" w:space="0" w:color="auto"/>
        <w:bottom w:val="none" w:sz="0" w:space="0" w:color="auto"/>
        <w:right w:val="none" w:sz="0" w:space="0" w:color="auto"/>
      </w:divBdr>
    </w:div>
    <w:div w:id="1022126189">
      <w:bodyDiv w:val="1"/>
      <w:marLeft w:val="0"/>
      <w:marRight w:val="0"/>
      <w:marTop w:val="0"/>
      <w:marBottom w:val="0"/>
      <w:divBdr>
        <w:top w:val="none" w:sz="0" w:space="0" w:color="auto"/>
        <w:left w:val="none" w:sz="0" w:space="0" w:color="auto"/>
        <w:bottom w:val="none" w:sz="0" w:space="0" w:color="auto"/>
        <w:right w:val="none" w:sz="0" w:space="0" w:color="auto"/>
      </w:divBdr>
    </w:div>
    <w:div w:id="1085229238">
      <w:bodyDiv w:val="1"/>
      <w:marLeft w:val="0"/>
      <w:marRight w:val="0"/>
      <w:marTop w:val="0"/>
      <w:marBottom w:val="0"/>
      <w:divBdr>
        <w:top w:val="none" w:sz="0" w:space="0" w:color="auto"/>
        <w:left w:val="none" w:sz="0" w:space="0" w:color="auto"/>
        <w:bottom w:val="none" w:sz="0" w:space="0" w:color="auto"/>
        <w:right w:val="none" w:sz="0" w:space="0" w:color="auto"/>
      </w:divBdr>
    </w:div>
    <w:div w:id="1217549070">
      <w:bodyDiv w:val="1"/>
      <w:marLeft w:val="0"/>
      <w:marRight w:val="0"/>
      <w:marTop w:val="0"/>
      <w:marBottom w:val="0"/>
      <w:divBdr>
        <w:top w:val="none" w:sz="0" w:space="0" w:color="auto"/>
        <w:left w:val="none" w:sz="0" w:space="0" w:color="auto"/>
        <w:bottom w:val="none" w:sz="0" w:space="0" w:color="auto"/>
        <w:right w:val="none" w:sz="0" w:space="0" w:color="auto"/>
      </w:divBdr>
    </w:div>
    <w:div w:id="1246573590">
      <w:bodyDiv w:val="1"/>
      <w:marLeft w:val="0"/>
      <w:marRight w:val="0"/>
      <w:marTop w:val="0"/>
      <w:marBottom w:val="0"/>
      <w:divBdr>
        <w:top w:val="none" w:sz="0" w:space="0" w:color="auto"/>
        <w:left w:val="none" w:sz="0" w:space="0" w:color="auto"/>
        <w:bottom w:val="none" w:sz="0" w:space="0" w:color="auto"/>
        <w:right w:val="none" w:sz="0" w:space="0" w:color="auto"/>
      </w:divBdr>
    </w:div>
    <w:div w:id="1279336662">
      <w:bodyDiv w:val="1"/>
      <w:marLeft w:val="0"/>
      <w:marRight w:val="0"/>
      <w:marTop w:val="0"/>
      <w:marBottom w:val="0"/>
      <w:divBdr>
        <w:top w:val="none" w:sz="0" w:space="0" w:color="auto"/>
        <w:left w:val="none" w:sz="0" w:space="0" w:color="auto"/>
        <w:bottom w:val="none" w:sz="0" w:space="0" w:color="auto"/>
        <w:right w:val="none" w:sz="0" w:space="0" w:color="auto"/>
      </w:divBdr>
    </w:div>
    <w:div w:id="1439174657">
      <w:bodyDiv w:val="1"/>
      <w:marLeft w:val="0"/>
      <w:marRight w:val="0"/>
      <w:marTop w:val="0"/>
      <w:marBottom w:val="0"/>
      <w:divBdr>
        <w:top w:val="none" w:sz="0" w:space="0" w:color="auto"/>
        <w:left w:val="none" w:sz="0" w:space="0" w:color="auto"/>
        <w:bottom w:val="none" w:sz="0" w:space="0" w:color="auto"/>
        <w:right w:val="none" w:sz="0" w:space="0" w:color="auto"/>
      </w:divBdr>
    </w:div>
    <w:div w:id="1443913454">
      <w:bodyDiv w:val="1"/>
      <w:marLeft w:val="0"/>
      <w:marRight w:val="0"/>
      <w:marTop w:val="0"/>
      <w:marBottom w:val="0"/>
      <w:divBdr>
        <w:top w:val="none" w:sz="0" w:space="0" w:color="auto"/>
        <w:left w:val="none" w:sz="0" w:space="0" w:color="auto"/>
        <w:bottom w:val="none" w:sz="0" w:space="0" w:color="auto"/>
        <w:right w:val="none" w:sz="0" w:space="0" w:color="auto"/>
      </w:divBdr>
    </w:div>
    <w:div w:id="1504927615">
      <w:bodyDiv w:val="1"/>
      <w:marLeft w:val="0"/>
      <w:marRight w:val="0"/>
      <w:marTop w:val="0"/>
      <w:marBottom w:val="0"/>
      <w:divBdr>
        <w:top w:val="none" w:sz="0" w:space="0" w:color="auto"/>
        <w:left w:val="none" w:sz="0" w:space="0" w:color="auto"/>
        <w:bottom w:val="none" w:sz="0" w:space="0" w:color="auto"/>
        <w:right w:val="none" w:sz="0" w:space="0" w:color="auto"/>
      </w:divBdr>
    </w:div>
    <w:div w:id="1515455068">
      <w:bodyDiv w:val="1"/>
      <w:marLeft w:val="0"/>
      <w:marRight w:val="0"/>
      <w:marTop w:val="0"/>
      <w:marBottom w:val="0"/>
      <w:divBdr>
        <w:top w:val="none" w:sz="0" w:space="0" w:color="auto"/>
        <w:left w:val="none" w:sz="0" w:space="0" w:color="auto"/>
        <w:bottom w:val="none" w:sz="0" w:space="0" w:color="auto"/>
        <w:right w:val="none" w:sz="0" w:space="0" w:color="auto"/>
      </w:divBdr>
    </w:div>
    <w:div w:id="1552109586">
      <w:bodyDiv w:val="1"/>
      <w:marLeft w:val="0"/>
      <w:marRight w:val="0"/>
      <w:marTop w:val="0"/>
      <w:marBottom w:val="0"/>
      <w:divBdr>
        <w:top w:val="none" w:sz="0" w:space="0" w:color="auto"/>
        <w:left w:val="none" w:sz="0" w:space="0" w:color="auto"/>
        <w:bottom w:val="none" w:sz="0" w:space="0" w:color="auto"/>
        <w:right w:val="none" w:sz="0" w:space="0" w:color="auto"/>
      </w:divBdr>
    </w:div>
    <w:div w:id="1644457335">
      <w:bodyDiv w:val="1"/>
      <w:marLeft w:val="0"/>
      <w:marRight w:val="0"/>
      <w:marTop w:val="0"/>
      <w:marBottom w:val="0"/>
      <w:divBdr>
        <w:top w:val="none" w:sz="0" w:space="0" w:color="auto"/>
        <w:left w:val="none" w:sz="0" w:space="0" w:color="auto"/>
        <w:bottom w:val="none" w:sz="0" w:space="0" w:color="auto"/>
        <w:right w:val="none" w:sz="0" w:space="0" w:color="auto"/>
      </w:divBdr>
    </w:div>
    <w:div w:id="1681472906">
      <w:bodyDiv w:val="1"/>
      <w:marLeft w:val="0"/>
      <w:marRight w:val="0"/>
      <w:marTop w:val="0"/>
      <w:marBottom w:val="0"/>
      <w:divBdr>
        <w:top w:val="none" w:sz="0" w:space="0" w:color="auto"/>
        <w:left w:val="none" w:sz="0" w:space="0" w:color="auto"/>
        <w:bottom w:val="none" w:sz="0" w:space="0" w:color="auto"/>
        <w:right w:val="none" w:sz="0" w:space="0" w:color="auto"/>
      </w:divBdr>
    </w:div>
    <w:div w:id="1685748369">
      <w:bodyDiv w:val="1"/>
      <w:marLeft w:val="0"/>
      <w:marRight w:val="0"/>
      <w:marTop w:val="0"/>
      <w:marBottom w:val="0"/>
      <w:divBdr>
        <w:top w:val="none" w:sz="0" w:space="0" w:color="auto"/>
        <w:left w:val="none" w:sz="0" w:space="0" w:color="auto"/>
        <w:bottom w:val="none" w:sz="0" w:space="0" w:color="auto"/>
        <w:right w:val="none" w:sz="0" w:space="0" w:color="auto"/>
      </w:divBdr>
    </w:div>
    <w:div w:id="1703823399">
      <w:bodyDiv w:val="1"/>
      <w:marLeft w:val="0"/>
      <w:marRight w:val="0"/>
      <w:marTop w:val="0"/>
      <w:marBottom w:val="0"/>
      <w:divBdr>
        <w:top w:val="none" w:sz="0" w:space="0" w:color="auto"/>
        <w:left w:val="none" w:sz="0" w:space="0" w:color="auto"/>
        <w:bottom w:val="none" w:sz="0" w:space="0" w:color="auto"/>
        <w:right w:val="none" w:sz="0" w:space="0" w:color="auto"/>
      </w:divBdr>
    </w:div>
    <w:div w:id="1736581790">
      <w:bodyDiv w:val="1"/>
      <w:marLeft w:val="0"/>
      <w:marRight w:val="0"/>
      <w:marTop w:val="0"/>
      <w:marBottom w:val="0"/>
      <w:divBdr>
        <w:top w:val="none" w:sz="0" w:space="0" w:color="auto"/>
        <w:left w:val="none" w:sz="0" w:space="0" w:color="auto"/>
        <w:bottom w:val="none" w:sz="0" w:space="0" w:color="auto"/>
        <w:right w:val="none" w:sz="0" w:space="0" w:color="auto"/>
      </w:divBdr>
    </w:div>
    <w:div w:id="1759062778">
      <w:bodyDiv w:val="1"/>
      <w:marLeft w:val="0"/>
      <w:marRight w:val="0"/>
      <w:marTop w:val="0"/>
      <w:marBottom w:val="0"/>
      <w:divBdr>
        <w:top w:val="none" w:sz="0" w:space="0" w:color="auto"/>
        <w:left w:val="none" w:sz="0" w:space="0" w:color="auto"/>
        <w:bottom w:val="none" w:sz="0" w:space="0" w:color="auto"/>
        <w:right w:val="none" w:sz="0" w:space="0" w:color="auto"/>
      </w:divBdr>
    </w:div>
    <w:div w:id="1876304599">
      <w:bodyDiv w:val="1"/>
      <w:marLeft w:val="0"/>
      <w:marRight w:val="0"/>
      <w:marTop w:val="0"/>
      <w:marBottom w:val="0"/>
      <w:divBdr>
        <w:top w:val="none" w:sz="0" w:space="0" w:color="auto"/>
        <w:left w:val="none" w:sz="0" w:space="0" w:color="auto"/>
        <w:bottom w:val="none" w:sz="0" w:space="0" w:color="auto"/>
        <w:right w:val="none" w:sz="0" w:space="0" w:color="auto"/>
      </w:divBdr>
    </w:div>
    <w:div w:id="2037080972">
      <w:bodyDiv w:val="1"/>
      <w:marLeft w:val="0"/>
      <w:marRight w:val="0"/>
      <w:marTop w:val="0"/>
      <w:marBottom w:val="0"/>
      <w:divBdr>
        <w:top w:val="none" w:sz="0" w:space="0" w:color="auto"/>
        <w:left w:val="none" w:sz="0" w:space="0" w:color="auto"/>
        <w:bottom w:val="none" w:sz="0" w:space="0" w:color="auto"/>
        <w:right w:val="none" w:sz="0" w:space="0" w:color="auto"/>
      </w:divBdr>
    </w:div>
    <w:div w:id="2097357879">
      <w:bodyDiv w:val="1"/>
      <w:marLeft w:val="0"/>
      <w:marRight w:val="0"/>
      <w:marTop w:val="0"/>
      <w:marBottom w:val="0"/>
      <w:divBdr>
        <w:top w:val="none" w:sz="0" w:space="0" w:color="auto"/>
        <w:left w:val="none" w:sz="0" w:space="0" w:color="auto"/>
        <w:bottom w:val="none" w:sz="0" w:space="0" w:color="auto"/>
        <w:right w:val="none" w:sz="0" w:space="0" w:color="auto"/>
      </w:divBdr>
      <w:divsChild>
        <w:div w:id="10435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66.bin"/><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image" Target="media/image69.wmf"/><Relationship Id="rId324" Type="http://schemas.openxmlformats.org/officeDocument/2006/relationships/image" Target="media/image134.wmf"/><Relationship Id="rId366" Type="http://schemas.openxmlformats.org/officeDocument/2006/relationships/image" Target="media/image151.wmf"/><Relationship Id="rId170" Type="http://schemas.openxmlformats.org/officeDocument/2006/relationships/oleObject" Target="embeddings/oleObject89.bin"/><Relationship Id="rId226" Type="http://schemas.openxmlformats.org/officeDocument/2006/relationships/image" Target="media/image97.wmf"/><Relationship Id="rId433" Type="http://schemas.openxmlformats.org/officeDocument/2006/relationships/image" Target="media/image185.wmf"/><Relationship Id="rId268" Type="http://schemas.openxmlformats.org/officeDocument/2006/relationships/image" Target="media/image113.wmf"/><Relationship Id="rId32" Type="http://schemas.openxmlformats.org/officeDocument/2006/relationships/oleObject" Target="embeddings/oleObject12.bin"/><Relationship Id="rId74" Type="http://schemas.openxmlformats.org/officeDocument/2006/relationships/oleObject" Target="embeddings/oleObject35.bin"/><Relationship Id="rId128" Type="http://schemas.openxmlformats.org/officeDocument/2006/relationships/image" Target="media/image56.wmf"/><Relationship Id="rId335" Type="http://schemas.openxmlformats.org/officeDocument/2006/relationships/image" Target="media/image139.wmf"/><Relationship Id="rId377" Type="http://schemas.openxmlformats.org/officeDocument/2006/relationships/image" Target="media/image156.wmf"/><Relationship Id="rId5" Type="http://schemas.openxmlformats.org/officeDocument/2006/relationships/settings" Target="settings.xml"/><Relationship Id="rId181" Type="http://schemas.openxmlformats.org/officeDocument/2006/relationships/oleObject" Target="embeddings/oleObject96.bin"/><Relationship Id="rId237" Type="http://schemas.openxmlformats.org/officeDocument/2006/relationships/oleObject" Target="embeddings/oleObject128.bin"/><Relationship Id="rId402" Type="http://schemas.openxmlformats.org/officeDocument/2006/relationships/oleObject" Target="embeddings/oleObject225.bin"/><Relationship Id="rId279" Type="http://schemas.openxmlformats.org/officeDocument/2006/relationships/image" Target="media/image118.wmf"/><Relationship Id="rId444" Type="http://schemas.openxmlformats.org/officeDocument/2006/relationships/oleObject" Target="embeddings/oleObject246.bin"/><Relationship Id="rId43" Type="http://schemas.openxmlformats.org/officeDocument/2006/relationships/image" Target="media/image18.wmf"/><Relationship Id="rId139" Type="http://schemas.openxmlformats.org/officeDocument/2006/relationships/oleObject" Target="embeddings/oleObject72.bin"/><Relationship Id="rId290" Type="http://schemas.openxmlformats.org/officeDocument/2006/relationships/oleObject" Target="embeddings/oleObject159.bin"/><Relationship Id="rId304" Type="http://schemas.openxmlformats.org/officeDocument/2006/relationships/oleObject" Target="embeddings/oleObject169.bin"/><Relationship Id="rId346" Type="http://schemas.openxmlformats.org/officeDocument/2006/relationships/oleObject" Target="embeddings/oleObject194.bin"/><Relationship Id="rId388" Type="http://schemas.openxmlformats.org/officeDocument/2006/relationships/image" Target="media/image162.wmf"/><Relationship Id="rId85" Type="http://schemas.openxmlformats.org/officeDocument/2006/relationships/oleObject" Target="embeddings/oleObject41.bin"/><Relationship Id="rId150" Type="http://schemas.openxmlformats.org/officeDocument/2006/relationships/image" Target="media/image65.wmf"/><Relationship Id="rId192" Type="http://schemas.openxmlformats.org/officeDocument/2006/relationships/image" Target="media/image82.wmf"/><Relationship Id="rId206" Type="http://schemas.openxmlformats.org/officeDocument/2006/relationships/image" Target="media/image89.wmf"/><Relationship Id="rId413" Type="http://schemas.openxmlformats.org/officeDocument/2006/relationships/image" Target="media/image175.wmf"/><Relationship Id="rId248" Type="http://schemas.openxmlformats.org/officeDocument/2006/relationships/oleObject" Target="embeddings/oleObject137.bin"/><Relationship Id="rId12" Type="http://schemas.openxmlformats.org/officeDocument/2006/relationships/oleObject" Target="embeddings/oleObject2.bin"/><Relationship Id="rId108" Type="http://schemas.openxmlformats.org/officeDocument/2006/relationships/oleObject" Target="embeddings/oleObject54.bin"/><Relationship Id="rId315" Type="http://schemas.openxmlformats.org/officeDocument/2006/relationships/oleObject" Target="embeddings/oleObject176.bin"/><Relationship Id="rId357" Type="http://schemas.openxmlformats.org/officeDocument/2006/relationships/oleObject" Target="embeddings/oleObject200.bin"/><Relationship Id="rId54" Type="http://schemas.openxmlformats.org/officeDocument/2006/relationships/oleObject" Target="embeddings/oleObject23.bin"/><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image" Target="media/image60.wmf"/><Relationship Id="rId161" Type="http://schemas.openxmlformats.org/officeDocument/2006/relationships/image" Target="media/image70.wmf"/><Relationship Id="rId182" Type="http://schemas.openxmlformats.org/officeDocument/2006/relationships/image" Target="media/image78.wmf"/><Relationship Id="rId217" Type="http://schemas.openxmlformats.org/officeDocument/2006/relationships/oleObject" Target="embeddings/oleObject117.bin"/><Relationship Id="rId378" Type="http://schemas.openxmlformats.org/officeDocument/2006/relationships/image" Target="media/image157.wmf"/><Relationship Id="rId399" Type="http://schemas.openxmlformats.org/officeDocument/2006/relationships/image" Target="media/image169.wmf"/><Relationship Id="rId403" Type="http://schemas.openxmlformats.org/officeDocument/2006/relationships/image" Target="media/image170.wmf"/><Relationship Id="rId6" Type="http://schemas.openxmlformats.org/officeDocument/2006/relationships/webSettings" Target="webSettings.xml"/><Relationship Id="rId238" Type="http://schemas.openxmlformats.org/officeDocument/2006/relationships/oleObject" Target="embeddings/oleObject129.bin"/><Relationship Id="rId259" Type="http://schemas.openxmlformats.org/officeDocument/2006/relationships/oleObject" Target="embeddings/oleObject143.bin"/><Relationship Id="rId424" Type="http://schemas.openxmlformats.org/officeDocument/2006/relationships/oleObject" Target="embeddings/oleObject236.bin"/><Relationship Id="rId445" Type="http://schemas.openxmlformats.org/officeDocument/2006/relationships/footer" Target="footer1.xml"/><Relationship Id="rId23" Type="http://schemas.openxmlformats.org/officeDocument/2006/relationships/image" Target="media/image8.wmf"/><Relationship Id="rId119" Type="http://schemas.openxmlformats.org/officeDocument/2006/relationships/oleObject" Target="embeddings/oleObject60.bin"/><Relationship Id="rId270" Type="http://schemas.openxmlformats.org/officeDocument/2006/relationships/oleObject" Target="embeddings/oleObject149.bin"/><Relationship Id="rId291" Type="http://schemas.openxmlformats.org/officeDocument/2006/relationships/oleObject" Target="embeddings/oleObject160.bin"/><Relationship Id="rId305" Type="http://schemas.openxmlformats.org/officeDocument/2006/relationships/image" Target="media/image128.wmf"/><Relationship Id="rId326" Type="http://schemas.openxmlformats.org/officeDocument/2006/relationships/image" Target="media/image135.wmf"/><Relationship Id="rId347" Type="http://schemas.openxmlformats.org/officeDocument/2006/relationships/image" Target="media/image145.wmf"/><Relationship Id="rId44" Type="http://schemas.openxmlformats.org/officeDocument/2006/relationships/oleObject" Target="embeddings/oleObject18.bin"/><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oleObject" Target="embeddings/oleObject66.bin"/><Relationship Id="rId151" Type="http://schemas.openxmlformats.org/officeDocument/2006/relationships/oleObject" Target="embeddings/oleObject78.bin"/><Relationship Id="rId368" Type="http://schemas.openxmlformats.org/officeDocument/2006/relationships/image" Target="media/image152.wmf"/><Relationship Id="rId389" Type="http://schemas.openxmlformats.org/officeDocument/2006/relationships/image" Target="media/image163.wmf"/><Relationship Id="rId172" Type="http://schemas.openxmlformats.org/officeDocument/2006/relationships/oleObject" Target="embeddings/oleObject90.bin"/><Relationship Id="rId193" Type="http://schemas.openxmlformats.org/officeDocument/2006/relationships/oleObject" Target="embeddings/oleObject103.bin"/><Relationship Id="rId207" Type="http://schemas.openxmlformats.org/officeDocument/2006/relationships/oleObject" Target="embeddings/oleObject110.bin"/><Relationship Id="rId228" Type="http://schemas.openxmlformats.org/officeDocument/2006/relationships/image" Target="media/image98.wmf"/><Relationship Id="rId249" Type="http://schemas.openxmlformats.org/officeDocument/2006/relationships/image" Target="media/image104.wmf"/><Relationship Id="rId414" Type="http://schemas.openxmlformats.org/officeDocument/2006/relationships/oleObject" Target="embeddings/oleObject231.bin"/><Relationship Id="rId435" Type="http://schemas.openxmlformats.org/officeDocument/2006/relationships/image" Target="media/image186.wmf"/><Relationship Id="rId13" Type="http://schemas.openxmlformats.org/officeDocument/2006/relationships/image" Target="media/image3.wmf"/><Relationship Id="rId109" Type="http://schemas.openxmlformats.org/officeDocument/2006/relationships/image" Target="media/image47.wmf"/><Relationship Id="rId260" Type="http://schemas.openxmlformats.org/officeDocument/2006/relationships/image" Target="media/image109.wmf"/><Relationship Id="rId281" Type="http://schemas.openxmlformats.org/officeDocument/2006/relationships/image" Target="media/image119.wmf"/><Relationship Id="rId316" Type="http://schemas.openxmlformats.org/officeDocument/2006/relationships/oleObject" Target="embeddings/oleObject177.bin"/><Relationship Id="rId337" Type="http://schemas.openxmlformats.org/officeDocument/2006/relationships/image" Target="media/image140.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image" Target="media/image32.wmf"/><Relationship Id="rId97" Type="http://schemas.openxmlformats.org/officeDocument/2006/relationships/image" Target="media/image42.wmf"/><Relationship Id="rId120" Type="http://schemas.openxmlformats.org/officeDocument/2006/relationships/image" Target="media/image52.wmf"/><Relationship Id="rId141" Type="http://schemas.openxmlformats.org/officeDocument/2006/relationships/oleObject" Target="embeddings/oleObject73.bin"/><Relationship Id="rId358" Type="http://schemas.openxmlformats.org/officeDocument/2006/relationships/oleObject" Target="embeddings/oleObject201.bin"/><Relationship Id="rId379" Type="http://schemas.openxmlformats.org/officeDocument/2006/relationships/oleObject" Target="embeddings/oleObject214.bin"/><Relationship Id="rId7" Type="http://schemas.openxmlformats.org/officeDocument/2006/relationships/footnotes" Target="footnotes.xml"/><Relationship Id="rId162" Type="http://schemas.openxmlformats.org/officeDocument/2006/relationships/oleObject" Target="embeddings/oleObject84.bin"/><Relationship Id="rId183" Type="http://schemas.openxmlformats.org/officeDocument/2006/relationships/oleObject" Target="embeddings/oleObject97.bin"/><Relationship Id="rId218" Type="http://schemas.openxmlformats.org/officeDocument/2006/relationships/image" Target="media/image93.wmf"/><Relationship Id="rId239" Type="http://schemas.openxmlformats.org/officeDocument/2006/relationships/oleObject" Target="embeddings/oleObject130.bin"/><Relationship Id="rId390" Type="http://schemas.openxmlformats.org/officeDocument/2006/relationships/image" Target="media/image164.wmf"/><Relationship Id="rId404" Type="http://schemas.openxmlformats.org/officeDocument/2006/relationships/oleObject" Target="embeddings/oleObject226.bin"/><Relationship Id="rId425" Type="http://schemas.openxmlformats.org/officeDocument/2006/relationships/image" Target="media/image181.wmf"/><Relationship Id="rId446" Type="http://schemas.openxmlformats.org/officeDocument/2006/relationships/fontTable" Target="fontTable.xml"/><Relationship Id="rId250" Type="http://schemas.openxmlformats.org/officeDocument/2006/relationships/oleObject" Target="embeddings/oleObject138.bin"/><Relationship Id="rId271" Type="http://schemas.openxmlformats.org/officeDocument/2006/relationships/image" Target="media/image114.wmf"/><Relationship Id="rId292" Type="http://schemas.openxmlformats.org/officeDocument/2006/relationships/image" Target="media/image124.wmf"/><Relationship Id="rId306" Type="http://schemas.openxmlformats.org/officeDocument/2006/relationships/oleObject" Target="embeddings/oleObject170.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37.wmf"/><Relationship Id="rId110" Type="http://schemas.openxmlformats.org/officeDocument/2006/relationships/oleObject" Target="embeddings/oleObject55.bin"/><Relationship Id="rId131" Type="http://schemas.openxmlformats.org/officeDocument/2006/relationships/image" Target="media/image57.wmf"/><Relationship Id="rId327" Type="http://schemas.openxmlformats.org/officeDocument/2006/relationships/oleObject" Target="embeddings/oleObject184.bin"/><Relationship Id="rId348" Type="http://schemas.openxmlformats.org/officeDocument/2006/relationships/oleObject" Target="embeddings/oleObject195.bin"/><Relationship Id="rId369" Type="http://schemas.openxmlformats.org/officeDocument/2006/relationships/oleObject" Target="embeddings/oleObject209.bin"/><Relationship Id="rId152" Type="http://schemas.openxmlformats.org/officeDocument/2006/relationships/image" Target="media/image66.wmf"/><Relationship Id="rId173" Type="http://schemas.openxmlformats.org/officeDocument/2006/relationships/image" Target="media/image75.wmf"/><Relationship Id="rId194" Type="http://schemas.openxmlformats.org/officeDocument/2006/relationships/image" Target="media/image83.wmf"/><Relationship Id="rId208" Type="http://schemas.openxmlformats.org/officeDocument/2006/relationships/oleObject" Target="embeddings/oleObject111.bin"/><Relationship Id="rId229" Type="http://schemas.openxmlformats.org/officeDocument/2006/relationships/oleObject" Target="embeddings/oleObject123.bin"/><Relationship Id="rId380" Type="http://schemas.openxmlformats.org/officeDocument/2006/relationships/image" Target="media/image158.wmf"/><Relationship Id="rId415" Type="http://schemas.openxmlformats.org/officeDocument/2006/relationships/image" Target="media/image176.wmf"/><Relationship Id="rId436" Type="http://schemas.openxmlformats.org/officeDocument/2006/relationships/oleObject" Target="embeddings/oleObject242.bin"/><Relationship Id="rId240" Type="http://schemas.openxmlformats.org/officeDocument/2006/relationships/oleObject" Target="embeddings/oleObject131.bin"/><Relationship Id="rId261" Type="http://schemas.openxmlformats.org/officeDocument/2006/relationships/oleObject" Target="embeddings/oleObject144.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7.bin"/><Relationship Id="rId100" Type="http://schemas.openxmlformats.org/officeDocument/2006/relationships/oleObject" Target="embeddings/oleObject49.bin"/><Relationship Id="rId282" Type="http://schemas.openxmlformats.org/officeDocument/2006/relationships/oleObject" Target="embeddings/oleObject155.bin"/><Relationship Id="rId317" Type="http://schemas.openxmlformats.org/officeDocument/2006/relationships/image" Target="media/image132.wmf"/><Relationship Id="rId338" Type="http://schemas.openxmlformats.org/officeDocument/2006/relationships/oleObject" Target="embeddings/oleObject190.bin"/><Relationship Id="rId359" Type="http://schemas.openxmlformats.org/officeDocument/2006/relationships/oleObject" Target="embeddings/oleObject202.bin"/><Relationship Id="rId8" Type="http://schemas.openxmlformats.org/officeDocument/2006/relationships/endnotes" Target="endnotes.xml"/><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image" Target="media/image61.wmf"/><Relationship Id="rId163" Type="http://schemas.openxmlformats.org/officeDocument/2006/relationships/image" Target="media/image71.wmf"/><Relationship Id="rId184" Type="http://schemas.openxmlformats.org/officeDocument/2006/relationships/image" Target="media/image79.wmf"/><Relationship Id="rId219" Type="http://schemas.openxmlformats.org/officeDocument/2006/relationships/oleObject" Target="embeddings/oleObject118.bin"/><Relationship Id="rId370" Type="http://schemas.openxmlformats.org/officeDocument/2006/relationships/oleObject" Target="embeddings/oleObject210.bin"/><Relationship Id="rId391" Type="http://schemas.openxmlformats.org/officeDocument/2006/relationships/image" Target="media/image165.wmf"/><Relationship Id="rId405" Type="http://schemas.openxmlformats.org/officeDocument/2006/relationships/image" Target="media/image171.wmf"/><Relationship Id="rId426" Type="http://schemas.openxmlformats.org/officeDocument/2006/relationships/oleObject" Target="embeddings/oleObject237.bin"/><Relationship Id="rId447" Type="http://schemas.openxmlformats.org/officeDocument/2006/relationships/theme" Target="theme/theme1.xml"/><Relationship Id="rId230" Type="http://schemas.openxmlformats.org/officeDocument/2006/relationships/image" Target="media/image99.wmf"/><Relationship Id="rId251" Type="http://schemas.openxmlformats.org/officeDocument/2006/relationships/image" Target="media/image105.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9.wmf"/><Relationship Id="rId272" Type="http://schemas.openxmlformats.org/officeDocument/2006/relationships/oleObject" Target="embeddings/oleObject150.bin"/><Relationship Id="rId293" Type="http://schemas.openxmlformats.org/officeDocument/2006/relationships/oleObject" Target="embeddings/oleObject161.bin"/><Relationship Id="rId307" Type="http://schemas.openxmlformats.org/officeDocument/2006/relationships/image" Target="media/image129.wmf"/><Relationship Id="rId328" Type="http://schemas.openxmlformats.org/officeDocument/2006/relationships/image" Target="media/image136.wmf"/><Relationship Id="rId349" Type="http://schemas.openxmlformats.org/officeDocument/2006/relationships/image" Target="media/image146.wmf"/><Relationship Id="rId88" Type="http://schemas.openxmlformats.org/officeDocument/2006/relationships/oleObject" Target="embeddings/oleObject43.bin"/><Relationship Id="rId111" Type="http://schemas.openxmlformats.org/officeDocument/2006/relationships/image" Target="media/image48.wmf"/><Relationship Id="rId132" Type="http://schemas.openxmlformats.org/officeDocument/2006/relationships/oleObject" Target="embeddings/oleObject67.bin"/><Relationship Id="rId153" Type="http://schemas.openxmlformats.org/officeDocument/2006/relationships/oleObject" Target="embeddings/oleObject79.bin"/><Relationship Id="rId174" Type="http://schemas.openxmlformats.org/officeDocument/2006/relationships/oleObject" Target="embeddings/oleObject91.bin"/><Relationship Id="rId195" Type="http://schemas.openxmlformats.org/officeDocument/2006/relationships/oleObject" Target="embeddings/oleObject104.bin"/><Relationship Id="rId209" Type="http://schemas.openxmlformats.org/officeDocument/2006/relationships/image" Target="media/image90.wmf"/><Relationship Id="rId360" Type="http://schemas.openxmlformats.org/officeDocument/2006/relationships/oleObject" Target="embeddings/oleObject203.bin"/><Relationship Id="rId381" Type="http://schemas.openxmlformats.org/officeDocument/2006/relationships/oleObject" Target="embeddings/oleObject215.bin"/><Relationship Id="rId416" Type="http://schemas.openxmlformats.org/officeDocument/2006/relationships/oleObject" Target="embeddings/oleObject232.bin"/><Relationship Id="rId220" Type="http://schemas.openxmlformats.org/officeDocument/2006/relationships/image" Target="media/image94.wmf"/><Relationship Id="rId241" Type="http://schemas.openxmlformats.org/officeDocument/2006/relationships/image" Target="media/image102.wmf"/><Relationship Id="rId437" Type="http://schemas.openxmlformats.org/officeDocument/2006/relationships/image" Target="media/image187.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10.wmf"/><Relationship Id="rId283" Type="http://schemas.openxmlformats.org/officeDocument/2006/relationships/image" Target="media/image120.wmf"/><Relationship Id="rId318" Type="http://schemas.openxmlformats.org/officeDocument/2006/relationships/oleObject" Target="embeddings/oleObject178.bin"/><Relationship Id="rId339" Type="http://schemas.openxmlformats.org/officeDocument/2006/relationships/image" Target="media/image141.wmf"/><Relationship Id="rId78" Type="http://schemas.openxmlformats.org/officeDocument/2006/relationships/image" Target="media/image33.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oleObject" Target="embeddings/oleObject74.bin"/><Relationship Id="rId164" Type="http://schemas.openxmlformats.org/officeDocument/2006/relationships/oleObject" Target="embeddings/oleObject85.bin"/><Relationship Id="rId185" Type="http://schemas.openxmlformats.org/officeDocument/2006/relationships/oleObject" Target="embeddings/oleObject98.bin"/><Relationship Id="rId350" Type="http://schemas.openxmlformats.org/officeDocument/2006/relationships/oleObject" Target="embeddings/oleObject196.bin"/><Relationship Id="rId371" Type="http://schemas.openxmlformats.org/officeDocument/2006/relationships/image" Target="media/image153.wmf"/><Relationship Id="rId406" Type="http://schemas.openxmlformats.org/officeDocument/2006/relationships/oleObject" Target="embeddings/oleObject227.bin"/><Relationship Id="rId9" Type="http://schemas.openxmlformats.org/officeDocument/2006/relationships/image" Target="media/image1.wmf"/><Relationship Id="rId210" Type="http://schemas.openxmlformats.org/officeDocument/2006/relationships/oleObject" Target="embeddings/oleObject112.bin"/><Relationship Id="rId392" Type="http://schemas.openxmlformats.org/officeDocument/2006/relationships/oleObject" Target="embeddings/oleObject219.bin"/><Relationship Id="rId427" Type="http://schemas.openxmlformats.org/officeDocument/2006/relationships/image" Target="media/image182.wmf"/><Relationship Id="rId26" Type="http://schemas.openxmlformats.org/officeDocument/2006/relationships/oleObject" Target="embeddings/oleObject9.bin"/><Relationship Id="rId231" Type="http://schemas.openxmlformats.org/officeDocument/2006/relationships/oleObject" Target="embeddings/oleObject124.bin"/><Relationship Id="rId252" Type="http://schemas.openxmlformats.org/officeDocument/2006/relationships/oleObject" Target="embeddings/oleObject139.bin"/><Relationship Id="rId273" Type="http://schemas.openxmlformats.org/officeDocument/2006/relationships/image" Target="media/image115.wmf"/><Relationship Id="rId294" Type="http://schemas.openxmlformats.org/officeDocument/2006/relationships/oleObject" Target="embeddings/oleObject162.bin"/><Relationship Id="rId308" Type="http://schemas.openxmlformats.org/officeDocument/2006/relationships/oleObject" Target="embeddings/oleObject171.bin"/><Relationship Id="rId329" Type="http://schemas.openxmlformats.org/officeDocument/2006/relationships/oleObject" Target="embeddings/oleObject185.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38.wmf"/><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image" Target="media/image67.wmf"/><Relationship Id="rId175" Type="http://schemas.openxmlformats.org/officeDocument/2006/relationships/oleObject" Target="embeddings/oleObject92.bin"/><Relationship Id="rId340" Type="http://schemas.openxmlformats.org/officeDocument/2006/relationships/oleObject" Target="embeddings/oleObject191.bin"/><Relationship Id="rId361" Type="http://schemas.openxmlformats.org/officeDocument/2006/relationships/oleObject" Target="embeddings/oleObject204.bin"/><Relationship Id="rId196" Type="http://schemas.openxmlformats.org/officeDocument/2006/relationships/image" Target="media/image84.wmf"/><Relationship Id="rId200" Type="http://schemas.openxmlformats.org/officeDocument/2006/relationships/image" Target="media/image86.wmf"/><Relationship Id="rId382" Type="http://schemas.openxmlformats.org/officeDocument/2006/relationships/image" Target="media/image159.wmf"/><Relationship Id="rId417" Type="http://schemas.openxmlformats.org/officeDocument/2006/relationships/image" Target="media/image177.wmf"/><Relationship Id="rId438" Type="http://schemas.openxmlformats.org/officeDocument/2006/relationships/oleObject" Target="embeddings/oleObject243.bin"/><Relationship Id="rId16" Type="http://schemas.openxmlformats.org/officeDocument/2006/relationships/oleObject" Target="embeddings/oleObject4.bin"/><Relationship Id="rId221" Type="http://schemas.openxmlformats.org/officeDocument/2006/relationships/oleObject" Target="embeddings/oleObject119.bin"/><Relationship Id="rId242" Type="http://schemas.openxmlformats.org/officeDocument/2006/relationships/oleObject" Target="embeddings/oleObject132.bin"/><Relationship Id="rId263" Type="http://schemas.openxmlformats.org/officeDocument/2006/relationships/oleObject" Target="embeddings/oleObject145.bin"/><Relationship Id="rId284" Type="http://schemas.openxmlformats.org/officeDocument/2006/relationships/oleObject" Target="embeddings/oleObject156.bin"/><Relationship Id="rId319" Type="http://schemas.openxmlformats.org/officeDocument/2006/relationships/oleObject" Target="embeddings/oleObject179.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image" Target="media/image62.wmf"/><Relationship Id="rId330" Type="http://schemas.openxmlformats.org/officeDocument/2006/relationships/image" Target="media/image137.wmf"/><Relationship Id="rId90" Type="http://schemas.openxmlformats.org/officeDocument/2006/relationships/oleObject" Target="embeddings/oleObject44.bin"/><Relationship Id="rId165" Type="http://schemas.openxmlformats.org/officeDocument/2006/relationships/image" Target="media/image72.wmf"/><Relationship Id="rId186" Type="http://schemas.openxmlformats.org/officeDocument/2006/relationships/oleObject" Target="embeddings/oleObject99.bin"/><Relationship Id="rId351" Type="http://schemas.openxmlformats.org/officeDocument/2006/relationships/image" Target="media/image147.wmf"/><Relationship Id="rId372" Type="http://schemas.openxmlformats.org/officeDocument/2006/relationships/oleObject" Target="embeddings/oleObject211.bin"/><Relationship Id="rId393" Type="http://schemas.openxmlformats.org/officeDocument/2006/relationships/image" Target="media/image166.wmf"/><Relationship Id="rId407" Type="http://schemas.openxmlformats.org/officeDocument/2006/relationships/image" Target="media/image172.wmf"/><Relationship Id="rId428" Type="http://schemas.openxmlformats.org/officeDocument/2006/relationships/oleObject" Target="embeddings/oleObject238.bin"/><Relationship Id="rId211" Type="http://schemas.openxmlformats.org/officeDocument/2006/relationships/oleObject" Target="embeddings/oleObject113.bin"/><Relationship Id="rId232" Type="http://schemas.openxmlformats.org/officeDocument/2006/relationships/image" Target="media/image100.wmf"/><Relationship Id="rId253" Type="http://schemas.openxmlformats.org/officeDocument/2006/relationships/oleObject" Target="embeddings/oleObject140.bin"/><Relationship Id="rId274" Type="http://schemas.openxmlformats.org/officeDocument/2006/relationships/oleObject" Target="embeddings/oleObject151.bin"/><Relationship Id="rId295" Type="http://schemas.openxmlformats.org/officeDocument/2006/relationships/oleObject" Target="embeddings/oleObject163.bin"/><Relationship Id="rId309" Type="http://schemas.openxmlformats.org/officeDocument/2006/relationships/oleObject" Target="embeddings/oleObject172.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2.bin"/><Relationship Id="rId113" Type="http://schemas.openxmlformats.org/officeDocument/2006/relationships/image" Target="media/image49.wmf"/><Relationship Id="rId134" Type="http://schemas.openxmlformats.org/officeDocument/2006/relationships/oleObject" Target="embeddings/oleObject69.bin"/><Relationship Id="rId320" Type="http://schemas.openxmlformats.org/officeDocument/2006/relationships/oleObject" Target="embeddings/oleObject180.bin"/><Relationship Id="rId80" Type="http://schemas.openxmlformats.org/officeDocument/2006/relationships/image" Target="media/image34.wmf"/><Relationship Id="rId155" Type="http://schemas.openxmlformats.org/officeDocument/2006/relationships/oleObject" Target="embeddings/oleObject80.bin"/><Relationship Id="rId176" Type="http://schemas.openxmlformats.org/officeDocument/2006/relationships/image" Target="media/image76.wmf"/><Relationship Id="rId197" Type="http://schemas.openxmlformats.org/officeDocument/2006/relationships/oleObject" Target="embeddings/oleObject105.bin"/><Relationship Id="rId341" Type="http://schemas.openxmlformats.org/officeDocument/2006/relationships/image" Target="media/image142.wmf"/><Relationship Id="rId362" Type="http://schemas.openxmlformats.org/officeDocument/2006/relationships/oleObject" Target="embeddings/oleObject205.bin"/><Relationship Id="rId383" Type="http://schemas.openxmlformats.org/officeDocument/2006/relationships/oleObject" Target="embeddings/oleObject216.bin"/><Relationship Id="rId418" Type="http://schemas.openxmlformats.org/officeDocument/2006/relationships/oleObject" Target="embeddings/oleObject233.bin"/><Relationship Id="rId439" Type="http://schemas.openxmlformats.org/officeDocument/2006/relationships/image" Target="media/image188.wmf"/><Relationship Id="rId201" Type="http://schemas.openxmlformats.org/officeDocument/2006/relationships/oleObject" Target="embeddings/oleObject107.bin"/><Relationship Id="rId222" Type="http://schemas.openxmlformats.org/officeDocument/2006/relationships/image" Target="media/image95.wmf"/><Relationship Id="rId243" Type="http://schemas.openxmlformats.org/officeDocument/2006/relationships/oleObject" Target="embeddings/oleObject133.bin"/><Relationship Id="rId264" Type="http://schemas.openxmlformats.org/officeDocument/2006/relationships/image" Target="media/image111.wmf"/><Relationship Id="rId285" Type="http://schemas.openxmlformats.org/officeDocument/2006/relationships/image" Target="media/image121.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1.bin"/><Relationship Id="rId124" Type="http://schemas.openxmlformats.org/officeDocument/2006/relationships/image" Target="media/image54.wmf"/><Relationship Id="rId310" Type="http://schemas.openxmlformats.org/officeDocument/2006/relationships/oleObject" Target="embeddings/oleObject173.bin"/><Relationship Id="rId70" Type="http://schemas.openxmlformats.org/officeDocument/2006/relationships/image" Target="media/image30.wmf"/><Relationship Id="rId91" Type="http://schemas.openxmlformats.org/officeDocument/2006/relationships/image" Target="media/image39.wmf"/><Relationship Id="rId145" Type="http://schemas.openxmlformats.org/officeDocument/2006/relationships/oleObject" Target="embeddings/oleObject75.bin"/><Relationship Id="rId166" Type="http://schemas.openxmlformats.org/officeDocument/2006/relationships/oleObject" Target="embeddings/oleObject86.bin"/><Relationship Id="rId187" Type="http://schemas.openxmlformats.org/officeDocument/2006/relationships/image" Target="media/image80.wmf"/><Relationship Id="rId331" Type="http://schemas.openxmlformats.org/officeDocument/2006/relationships/oleObject" Target="embeddings/oleObject186.bin"/><Relationship Id="rId352" Type="http://schemas.openxmlformats.org/officeDocument/2006/relationships/oleObject" Target="embeddings/oleObject197.bin"/><Relationship Id="rId373" Type="http://schemas.openxmlformats.org/officeDocument/2006/relationships/image" Target="media/image154.wmf"/><Relationship Id="rId394" Type="http://schemas.openxmlformats.org/officeDocument/2006/relationships/oleObject" Target="embeddings/oleObject220.bin"/><Relationship Id="rId408" Type="http://schemas.openxmlformats.org/officeDocument/2006/relationships/oleObject" Target="embeddings/oleObject228.bin"/><Relationship Id="rId429" Type="http://schemas.openxmlformats.org/officeDocument/2006/relationships/image" Target="media/image183.wmf"/><Relationship Id="rId1" Type="http://schemas.openxmlformats.org/officeDocument/2006/relationships/customXml" Target="../customXml/item1.xml"/><Relationship Id="rId212" Type="http://schemas.openxmlformats.org/officeDocument/2006/relationships/image" Target="media/image91.wmf"/><Relationship Id="rId233" Type="http://schemas.openxmlformats.org/officeDocument/2006/relationships/oleObject" Target="embeddings/oleObject125.bin"/><Relationship Id="rId254" Type="http://schemas.openxmlformats.org/officeDocument/2006/relationships/image" Target="media/image106.wmf"/><Relationship Id="rId440" Type="http://schemas.openxmlformats.org/officeDocument/2006/relationships/oleObject" Target="embeddings/oleObject244.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7.bin"/><Relationship Id="rId275" Type="http://schemas.openxmlformats.org/officeDocument/2006/relationships/image" Target="media/image116.wmf"/><Relationship Id="rId296" Type="http://schemas.openxmlformats.org/officeDocument/2006/relationships/oleObject" Target="embeddings/oleObject164.bin"/><Relationship Id="rId300" Type="http://schemas.openxmlformats.org/officeDocument/2006/relationships/oleObject" Target="embeddings/oleObject167.bin"/><Relationship Id="rId60" Type="http://schemas.openxmlformats.org/officeDocument/2006/relationships/oleObject" Target="embeddings/oleObject26.bin"/><Relationship Id="rId81" Type="http://schemas.openxmlformats.org/officeDocument/2006/relationships/oleObject" Target="embeddings/oleObject39.bin"/><Relationship Id="rId135" Type="http://schemas.openxmlformats.org/officeDocument/2006/relationships/oleObject" Target="embeddings/oleObject70.bin"/><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image" Target="media/image85.wmf"/><Relationship Id="rId321" Type="http://schemas.openxmlformats.org/officeDocument/2006/relationships/oleObject" Target="embeddings/oleObject181.bin"/><Relationship Id="rId342" Type="http://schemas.openxmlformats.org/officeDocument/2006/relationships/oleObject" Target="embeddings/oleObject192.bin"/><Relationship Id="rId363" Type="http://schemas.openxmlformats.org/officeDocument/2006/relationships/oleObject" Target="embeddings/oleObject206.bin"/><Relationship Id="rId384" Type="http://schemas.openxmlformats.org/officeDocument/2006/relationships/image" Target="media/image160.wmf"/><Relationship Id="rId419" Type="http://schemas.openxmlformats.org/officeDocument/2006/relationships/image" Target="media/image178.wmf"/><Relationship Id="rId202" Type="http://schemas.openxmlformats.org/officeDocument/2006/relationships/image" Target="media/image87.wmf"/><Relationship Id="rId223" Type="http://schemas.openxmlformats.org/officeDocument/2006/relationships/oleObject" Target="embeddings/oleObject120.bin"/><Relationship Id="rId244" Type="http://schemas.openxmlformats.org/officeDocument/2006/relationships/image" Target="media/image103.wmf"/><Relationship Id="rId430" Type="http://schemas.openxmlformats.org/officeDocument/2006/relationships/oleObject" Target="embeddings/oleObject239.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46.bin"/><Relationship Id="rId286" Type="http://schemas.openxmlformats.org/officeDocument/2006/relationships/oleObject" Target="embeddings/oleObject157.bin"/><Relationship Id="rId50" Type="http://schemas.openxmlformats.org/officeDocument/2006/relationships/oleObject" Target="embeddings/oleObject21.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image" Target="media/image63.wmf"/><Relationship Id="rId167" Type="http://schemas.openxmlformats.org/officeDocument/2006/relationships/oleObject" Target="embeddings/oleObject87.bin"/><Relationship Id="rId188" Type="http://schemas.openxmlformats.org/officeDocument/2006/relationships/oleObject" Target="embeddings/oleObject100.bin"/><Relationship Id="rId311" Type="http://schemas.openxmlformats.org/officeDocument/2006/relationships/oleObject" Target="embeddings/oleObject174.bin"/><Relationship Id="rId332" Type="http://schemas.openxmlformats.org/officeDocument/2006/relationships/image" Target="media/image138.wmf"/><Relationship Id="rId353" Type="http://schemas.openxmlformats.org/officeDocument/2006/relationships/image" Target="media/image148.wmf"/><Relationship Id="rId374" Type="http://schemas.openxmlformats.org/officeDocument/2006/relationships/oleObject" Target="embeddings/oleObject212.bin"/><Relationship Id="rId395" Type="http://schemas.openxmlformats.org/officeDocument/2006/relationships/image" Target="media/image167.wmf"/><Relationship Id="rId409" Type="http://schemas.openxmlformats.org/officeDocument/2006/relationships/image" Target="media/image173.wmf"/><Relationship Id="rId71" Type="http://schemas.openxmlformats.org/officeDocument/2006/relationships/oleObject" Target="embeddings/oleObject33.bin"/><Relationship Id="rId92" Type="http://schemas.openxmlformats.org/officeDocument/2006/relationships/oleObject" Target="embeddings/oleObject45.bin"/><Relationship Id="rId213" Type="http://schemas.openxmlformats.org/officeDocument/2006/relationships/oleObject" Target="embeddings/oleObject114.bin"/><Relationship Id="rId234" Type="http://schemas.openxmlformats.org/officeDocument/2006/relationships/oleObject" Target="embeddings/oleObject126.bin"/><Relationship Id="rId420" Type="http://schemas.openxmlformats.org/officeDocument/2006/relationships/oleObject" Target="embeddings/oleObject234.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1.bin"/><Relationship Id="rId276" Type="http://schemas.openxmlformats.org/officeDocument/2006/relationships/oleObject" Target="embeddings/oleObject152.bin"/><Relationship Id="rId297" Type="http://schemas.openxmlformats.org/officeDocument/2006/relationships/image" Target="media/image125.wmf"/><Relationship Id="rId441" Type="http://schemas.openxmlformats.org/officeDocument/2006/relationships/image" Target="media/image189.wmf"/><Relationship Id="rId40" Type="http://schemas.openxmlformats.org/officeDocument/2006/relationships/oleObject" Target="embeddings/oleObject16.bin"/><Relationship Id="rId115" Type="http://schemas.openxmlformats.org/officeDocument/2006/relationships/image" Target="media/image50.wmf"/><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oleObject" Target="embeddings/oleObject94.bin"/><Relationship Id="rId301" Type="http://schemas.openxmlformats.org/officeDocument/2006/relationships/image" Target="media/image126.wmf"/><Relationship Id="rId322" Type="http://schemas.openxmlformats.org/officeDocument/2006/relationships/image" Target="media/image133.wmf"/><Relationship Id="rId343" Type="http://schemas.openxmlformats.org/officeDocument/2006/relationships/image" Target="media/image143.wmf"/><Relationship Id="rId364" Type="http://schemas.openxmlformats.org/officeDocument/2006/relationships/image" Target="media/image150.wmf"/><Relationship Id="rId61" Type="http://schemas.openxmlformats.org/officeDocument/2006/relationships/oleObject" Target="embeddings/oleObject27.bin"/><Relationship Id="rId82" Type="http://schemas.openxmlformats.org/officeDocument/2006/relationships/image" Target="media/image35.wmf"/><Relationship Id="rId199" Type="http://schemas.openxmlformats.org/officeDocument/2006/relationships/oleObject" Target="embeddings/oleObject106.bin"/><Relationship Id="rId203" Type="http://schemas.openxmlformats.org/officeDocument/2006/relationships/oleObject" Target="embeddings/oleObject108.bin"/><Relationship Id="rId385" Type="http://schemas.openxmlformats.org/officeDocument/2006/relationships/oleObject" Target="embeddings/oleObject217.bin"/><Relationship Id="rId19" Type="http://schemas.openxmlformats.org/officeDocument/2006/relationships/image" Target="media/image6.wmf"/><Relationship Id="rId224" Type="http://schemas.openxmlformats.org/officeDocument/2006/relationships/image" Target="media/image96.wmf"/><Relationship Id="rId245" Type="http://schemas.openxmlformats.org/officeDocument/2006/relationships/oleObject" Target="embeddings/oleObject134.bin"/><Relationship Id="rId266" Type="http://schemas.openxmlformats.org/officeDocument/2006/relationships/image" Target="media/image112.wmf"/><Relationship Id="rId287" Type="http://schemas.openxmlformats.org/officeDocument/2006/relationships/image" Target="media/image122.wmf"/><Relationship Id="rId410" Type="http://schemas.openxmlformats.org/officeDocument/2006/relationships/oleObject" Target="embeddings/oleObject229.bin"/><Relationship Id="rId431" Type="http://schemas.openxmlformats.org/officeDocument/2006/relationships/image" Target="media/image184.wmf"/><Relationship Id="rId30" Type="http://schemas.openxmlformats.org/officeDocument/2006/relationships/oleObject" Target="embeddings/oleObject11.bin"/><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oleObject" Target="embeddings/oleObject76.bin"/><Relationship Id="rId168" Type="http://schemas.openxmlformats.org/officeDocument/2006/relationships/oleObject" Target="embeddings/oleObject88.bin"/><Relationship Id="rId312" Type="http://schemas.openxmlformats.org/officeDocument/2006/relationships/image" Target="media/image130.wmf"/><Relationship Id="rId333" Type="http://schemas.openxmlformats.org/officeDocument/2006/relationships/oleObject" Target="embeddings/oleObject187.bin"/><Relationship Id="rId354" Type="http://schemas.openxmlformats.org/officeDocument/2006/relationships/oleObject" Target="embeddings/oleObject198.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0.wmf"/><Relationship Id="rId189" Type="http://schemas.openxmlformats.org/officeDocument/2006/relationships/oleObject" Target="embeddings/oleObject101.bin"/><Relationship Id="rId375" Type="http://schemas.openxmlformats.org/officeDocument/2006/relationships/image" Target="media/image155.wmf"/><Relationship Id="rId396" Type="http://schemas.openxmlformats.org/officeDocument/2006/relationships/oleObject" Target="embeddings/oleObject221.bin"/><Relationship Id="rId3" Type="http://schemas.openxmlformats.org/officeDocument/2006/relationships/styles" Target="styles.xml"/><Relationship Id="rId214" Type="http://schemas.openxmlformats.org/officeDocument/2006/relationships/image" Target="media/image92.wmf"/><Relationship Id="rId235" Type="http://schemas.openxmlformats.org/officeDocument/2006/relationships/oleObject" Target="embeddings/oleObject127.bin"/><Relationship Id="rId256" Type="http://schemas.openxmlformats.org/officeDocument/2006/relationships/image" Target="media/image107.wmf"/><Relationship Id="rId277" Type="http://schemas.openxmlformats.org/officeDocument/2006/relationships/image" Target="media/image117.wmf"/><Relationship Id="rId298" Type="http://schemas.openxmlformats.org/officeDocument/2006/relationships/oleObject" Target="embeddings/oleObject165.bin"/><Relationship Id="rId400" Type="http://schemas.openxmlformats.org/officeDocument/2006/relationships/oleObject" Target="embeddings/oleObject223.bin"/><Relationship Id="rId421" Type="http://schemas.openxmlformats.org/officeDocument/2006/relationships/image" Target="media/image179.wmf"/><Relationship Id="rId442" Type="http://schemas.openxmlformats.org/officeDocument/2006/relationships/oleObject" Target="embeddings/oleObject245.bin"/><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oleObject" Target="embeddings/oleObject82.bin"/><Relationship Id="rId302" Type="http://schemas.openxmlformats.org/officeDocument/2006/relationships/oleObject" Target="embeddings/oleObject168.bin"/><Relationship Id="rId323" Type="http://schemas.openxmlformats.org/officeDocument/2006/relationships/oleObject" Target="embeddings/oleObject182.bin"/><Relationship Id="rId344" Type="http://schemas.openxmlformats.org/officeDocument/2006/relationships/oleObject" Target="embeddings/oleObject193.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40.bin"/><Relationship Id="rId179" Type="http://schemas.openxmlformats.org/officeDocument/2006/relationships/oleObject" Target="embeddings/oleObject95.bin"/><Relationship Id="rId365" Type="http://schemas.openxmlformats.org/officeDocument/2006/relationships/oleObject" Target="embeddings/oleObject207.bin"/><Relationship Id="rId386" Type="http://schemas.openxmlformats.org/officeDocument/2006/relationships/image" Target="media/image161.wmf"/><Relationship Id="rId190" Type="http://schemas.openxmlformats.org/officeDocument/2006/relationships/image" Target="media/image81.wmf"/><Relationship Id="rId204" Type="http://schemas.openxmlformats.org/officeDocument/2006/relationships/image" Target="media/image88.wmf"/><Relationship Id="rId225" Type="http://schemas.openxmlformats.org/officeDocument/2006/relationships/oleObject" Target="embeddings/oleObject121.bin"/><Relationship Id="rId246" Type="http://schemas.openxmlformats.org/officeDocument/2006/relationships/oleObject" Target="embeddings/oleObject135.bin"/><Relationship Id="rId267" Type="http://schemas.openxmlformats.org/officeDocument/2006/relationships/oleObject" Target="embeddings/oleObject147.bin"/><Relationship Id="rId288" Type="http://schemas.openxmlformats.org/officeDocument/2006/relationships/oleObject" Target="embeddings/oleObject158.bin"/><Relationship Id="rId411" Type="http://schemas.openxmlformats.org/officeDocument/2006/relationships/image" Target="media/image174.wmf"/><Relationship Id="rId432" Type="http://schemas.openxmlformats.org/officeDocument/2006/relationships/oleObject" Target="embeddings/oleObject240.bin"/><Relationship Id="rId106" Type="http://schemas.openxmlformats.org/officeDocument/2006/relationships/oleObject" Target="embeddings/oleObject53.bin"/><Relationship Id="rId127" Type="http://schemas.openxmlformats.org/officeDocument/2006/relationships/oleObject" Target="embeddings/oleObject64.bin"/><Relationship Id="rId313" Type="http://schemas.openxmlformats.org/officeDocument/2006/relationships/oleObject" Target="embeddings/oleObject175.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1.wmf"/><Relationship Id="rId94" Type="http://schemas.openxmlformats.org/officeDocument/2006/relationships/oleObject" Target="embeddings/oleObject46.bin"/><Relationship Id="rId148" Type="http://schemas.openxmlformats.org/officeDocument/2006/relationships/image" Target="media/image64.wmf"/><Relationship Id="rId169" Type="http://schemas.openxmlformats.org/officeDocument/2006/relationships/image" Target="media/image73.wmf"/><Relationship Id="rId334" Type="http://schemas.openxmlformats.org/officeDocument/2006/relationships/oleObject" Target="embeddings/oleObject188.bin"/><Relationship Id="rId355" Type="http://schemas.openxmlformats.org/officeDocument/2006/relationships/image" Target="media/image149.wmf"/><Relationship Id="rId376" Type="http://schemas.openxmlformats.org/officeDocument/2006/relationships/oleObject" Target="embeddings/oleObject213.bin"/><Relationship Id="rId397" Type="http://schemas.openxmlformats.org/officeDocument/2006/relationships/image" Target="media/image168.wmf"/><Relationship Id="rId4" Type="http://schemas.microsoft.com/office/2007/relationships/stylesWithEffects" Target="stylesWithEffects.xml"/><Relationship Id="rId180" Type="http://schemas.openxmlformats.org/officeDocument/2006/relationships/image" Target="media/image77.wmf"/><Relationship Id="rId215" Type="http://schemas.openxmlformats.org/officeDocument/2006/relationships/oleObject" Target="embeddings/oleObject115.bin"/><Relationship Id="rId236" Type="http://schemas.openxmlformats.org/officeDocument/2006/relationships/image" Target="media/image101.wmf"/><Relationship Id="rId257" Type="http://schemas.openxmlformats.org/officeDocument/2006/relationships/oleObject" Target="embeddings/oleObject142.bin"/><Relationship Id="rId278" Type="http://schemas.openxmlformats.org/officeDocument/2006/relationships/oleObject" Target="embeddings/oleObject153.bin"/><Relationship Id="rId401" Type="http://schemas.openxmlformats.org/officeDocument/2006/relationships/oleObject" Target="embeddings/oleObject224.bin"/><Relationship Id="rId422" Type="http://schemas.openxmlformats.org/officeDocument/2006/relationships/oleObject" Target="embeddings/oleObject235.bin"/><Relationship Id="rId443" Type="http://schemas.openxmlformats.org/officeDocument/2006/relationships/image" Target="media/image190.wmf"/><Relationship Id="rId303" Type="http://schemas.openxmlformats.org/officeDocument/2006/relationships/image" Target="media/image127.wmf"/><Relationship Id="rId42" Type="http://schemas.openxmlformats.org/officeDocument/2006/relationships/oleObject" Target="embeddings/oleObject17.bin"/><Relationship Id="rId84" Type="http://schemas.openxmlformats.org/officeDocument/2006/relationships/image" Target="media/image36.wmf"/><Relationship Id="rId138" Type="http://schemas.openxmlformats.org/officeDocument/2006/relationships/image" Target="media/image59.wmf"/><Relationship Id="rId345" Type="http://schemas.openxmlformats.org/officeDocument/2006/relationships/image" Target="media/image144.wmf"/><Relationship Id="rId387" Type="http://schemas.openxmlformats.org/officeDocument/2006/relationships/oleObject" Target="embeddings/oleObject218.bin"/><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oleObject" Target="embeddings/oleObject136.bin"/><Relationship Id="rId412" Type="http://schemas.openxmlformats.org/officeDocument/2006/relationships/oleObject" Target="embeddings/oleObject230.bin"/><Relationship Id="rId107" Type="http://schemas.openxmlformats.org/officeDocument/2006/relationships/image" Target="media/image46.wmf"/><Relationship Id="rId289" Type="http://schemas.openxmlformats.org/officeDocument/2006/relationships/image" Target="media/image123.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7.bin"/><Relationship Id="rId314" Type="http://schemas.openxmlformats.org/officeDocument/2006/relationships/image" Target="media/image131.wmf"/><Relationship Id="rId356" Type="http://schemas.openxmlformats.org/officeDocument/2006/relationships/oleObject" Target="embeddings/oleObject199.bin"/><Relationship Id="rId398" Type="http://schemas.openxmlformats.org/officeDocument/2006/relationships/oleObject" Target="embeddings/oleObject222.bin"/><Relationship Id="rId95" Type="http://schemas.openxmlformats.org/officeDocument/2006/relationships/image" Target="media/image41.wmf"/><Relationship Id="rId160" Type="http://schemas.openxmlformats.org/officeDocument/2006/relationships/oleObject" Target="embeddings/oleObject83.bin"/><Relationship Id="rId216" Type="http://schemas.openxmlformats.org/officeDocument/2006/relationships/oleObject" Target="embeddings/oleObject116.bin"/><Relationship Id="rId423" Type="http://schemas.openxmlformats.org/officeDocument/2006/relationships/image" Target="media/image180.wmf"/><Relationship Id="rId258" Type="http://schemas.openxmlformats.org/officeDocument/2006/relationships/image" Target="media/image108.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oleObject" Target="embeddings/oleObject59.bin"/><Relationship Id="rId325" Type="http://schemas.openxmlformats.org/officeDocument/2006/relationships/oleObject" Target="embeddings/oleObject183.bin"/><Relationship Id="rId367" Type="http://schemas.openxmlformats.org/officeDocument/2006/relationships/oleObject" Target="embeddings/oleObject208.bin"/><Relationship Id="rId171" Type="http://schemas.openxmlformats.org/officeDocument/2006/relationships/image" Target="media/image74.wmf"/><Relationship Id="rId227" Type="http://schemas.openxmlformats.org/officeDocument/2006/relationships/oleObject" Target="embeddings/oleObject122.bin"/><Relationship Id="rId269" Type="http://schemas.openxmlformats.org/officeDocument/2006/relationships/oleObject" Target="embeddings/oleObject148.bin"/><Relationship Id="rId434" Type="http://schemas.openxmlformats.org/officeDocument/2006/relationships/oleObject" Target="embeddings/oleObject241.bin"/><Relationship Id="rId33" Type="http://schemas.openxmlformats.org/officeDocument/2006/relationships/image" Target="media/image13.wmf"/><Relationship Id="rId129" Type="http://schemas.openxmlformats.org/officeDocument/2006/relationships/oleObject" Target="embeddings/oleObject65.bin"/><Relationship Id="rId280" Type="http://schemas.openxmlformats.org/officeDocument/2006/relationships/oleObject" Target="embeddings/oleObject154.bin"/><Relationship Id="rId336" Type="http://schemas.openxmlformats.org/officeDocument/2006/relationships/oleObject" Target="embeddings/oleObject18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3685D-0681-474C-B265-B332F06E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85</Pages>
  <Words>26885</Words>
  <Characters>153249</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Валечка</dc:creator>
  <cp:keywords/>
  <dc:description/>
  <cp:lastModifiedBy>Елена</cp:lastModifiedBy>
  <cp:revision>36</cp:revision>
  <cp:lastPrinted>2017-03-01T06:36:00Z</cp:lastPrinted>
  <dcterms:created xsi:type="dcterms:W3CDTF">2017-03-01T07:11:00Z</dcterms:created>
  <dcterms:modified xsi:type="dcterms:W3CDTF">2017-04-27T14:40:00Z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