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87" w:rsidRPr="00455187" w:rsidRDefault="00455187" w:rsidP="00455187">
      <w:pPr>
        <w:spacing w:after="0" w:line="240" w:lineRule="auto"/>
        <w:jc w:val="center"/>
        <w:rPr>
          <w:rFonts w:eastAsia="Times New Roman"/>
          <w:b/>
          <w:sz w:val="28"/>
          <w:szCs w:val="28"/>
          <w:lang w:eastAsia="ru-RU"/>
        </w:rPr>
      </w:pPr>
    </w:p>
    <w:p w:rsidR="00455187" w:rsidRPr="00455187" w:rsidRDefault="00455187" w:rsidP="00455187">
      <w:pPr>
        <w:spacing w:after="0" w:line="240" w:lineRule="auto"/>
        <w:jc w:val="center"/>
        <w:rPr>
          <w:rFonts w:eastAsia="Times New Roman"/>
          <w:sz w:val="52"/>
          <w:szCs w:val="52"/>
          <w:lang w:eastAsia="ru-RU"/>
        </w:rPr>
      </w:pPr>
      <w:r w:rsidRPr="00455187">
        <w:rPr>
          <w:rFonts w:eastAsia="Times New Roman"/>
          <w:sz w:val="52"/>
          <w:szCs w:val="52"/>
          <w:lang w:eastAsia="ru-RU"/>
        </w:rPr>
        <w:t>Инструкции</w:t>
      </w:r>
    </w:p>
    <w:p w:rsidR="00455187" w:rsidRPr="00455187" w:rsidRDefault="00455187" w:rsidP="00455187">
      <w:pPr>
        <w:spacing w:after="0" w:line="240" w:lineRule="auto"/>
        <w:jc w:val="center"/>
        <w:rPr>
          <w:rFonts w:eastAsia="Times New Roman"/>
          <w:sz w:val="52"/>
          <w:szCs w:val="52"/>
          <w:lang w:eastAsia="ru-RU"/>
        </w:rPr>
      </w:pPr>
      <w:r w:rsidRPr="00455187">
        <w:rPr>
          <w:rFonts w:eastAsia="Times New Roman"/>
          <w:sz w:val="52"/>
          <w:szCs w:val="52"/>
          <w:lang w:eastAsia="ru-RU"/>
        </w:rPr>
        <w:t>по оформлению документов при представлении</w:t>
      </w:r>
    </w:p>
    <w:p w:rsidR="00455187" w:rsidRPr="00455187" w:rsidRDefault="00455187" w:rsidP="00455187">
      <w:pPr>
        <w:spacing w:after="0" w:line="240" w:lineRule="auto"/>
        <w:jc w:val="center"/>
        <w:rPr>
          <w:rFonts w:eastAsia="Times New Roman"/>
          <w:sz w:val="52"/>
          <w:szCs w:val="52"/>
          <w:lang w:eastAsia="ru-RU"/>
        </w:rPr>
      </w:pPr>
      <w:r w:rsidRPr="00455187">
        <w:rPr>
          <w:rFonts w:eastAsia="Times New Roman"/>
          <w:sz w:val="52"/>
          <w:szCs w:val="52"/>
          <w:lang w:eastAsia="ru-RU"/>
        </w:rPr>
        <w:t>к ученому званию доцента по специальности</w:t>
      </w:r>
    </w:p>
    <w:p w:rsidR="00455187" w:rsidRPr="00455187" w:rsidRDefault="00455187" w:rsidP="00455187">
      <w:pPr>
        <w:spacing w:after="0" w:line="240" w:lineRule="auto"/>
        <w:jc w:val="center"/>
        <w:rPr>
          <w:rFonts w:eastAsia="Times New Roman"/>
          <w:sz w:val="32"/>
          <w:szCs w:val="32"/>
          <w:lang w:eastAsia="ru-RU"/>
        </w:rPr>
      </w:pPr>
    </w:p>
    <w:p w:rsidR="00455187" w:rsidRPr="00455187" w:rsidRDefault="00455187" w:rsidP="00455187">
      <w:pPr>
        <w:spacing w:after="0" w:line="240" w:lineRule="auto"/>
        <w:jc w:val="center"/>
        <w:rPr>
          <w:rFonts w:eastAsia="Times New Roman"/>
          <w:sz w:val="48"/>
          <w:szCs w:val="48"/>
          <w:lang w:eastAsia="ru-RU"/>
        </w:rPr>
      </w:pPr>
      <w:r w:rsidRPr="00455187">
        <w:rPr>
          <w:rFonts w:eastAsia="Times New Roman"/>
          <w:sz w:val="48"/>
          <w:szCs w:val="48"/>
          <w:lang w:eastAsia="ru-RU"/>
        </w:rPr>
        <w:t>Уважаемый коллега!</w:t>
      </w:r>
    </w:p>
    <w:p w:rsidR="00455187" w:rsidRPr="00455187" w:rsidRDefault="00455187" w:rsidP="00455187">
      <w:pPr>
        <w:spacing w:after="0" w:line="240" w:lineRule="auto"/>
        <w:jc w:val="center"/>
        <w:rPr>
          <w:rFonts w:eastAsia="Times New Roman"/>
          <w:sz w:val="32"/>
          <w:szCs w:val="32"/>
          <w:lang w:eastAsia="ru-RU"/>
        </w:rPr>
      </w:pPr>
      <w:r w:rsidRPr="00455187">
        <w:rPr>
          <w:rFonts w:eastAsia="Times New Roman"/>
          <w:sz w:val="32"/>
          <w:szCs w:val="32"/>
          <w:lang w:eastAsia="ru-RU"/>
        </w:rPr>
        <w:t>При оформлении документов на звание  доцента по специальности Вы можете пользоваться следующими документами:</w:t>
      </w:r>
    </w:p>
    <w:p w:rsidR="00455187" w:rsidRPr="00455187" w:rsidRDefault="00455187" w:rsidP="00455187">
      <w:pPr>
        <w:spacing w:after="0" w:line="240" w:lineRule="auto"/>
        <w:rPr>
          <w:rFonts w:eastAsia="Times New Roman"/>
          <w:sz w:val="32"/>
          <w:szCs w:val="32"/>
          <w:lang w:eastAsia="ru-RU"/>
        </w:rPr>
      </w:pPr>
    </w:p>
    <w:p w:rsidR="00455187" w:rsidRPr="00455187" w:rsidRDefault="00455187" w:rsidP="00455187">
      <w:pPr>
        <w:spacing w:after="0" w:line="240" w:lineRule="auto"/>
        <w:jc w:val="both"/>
        <w:rPr>
          <w:rFonts w:eastAsia="Times New Roman"/>
          <w:sz w:val="32"/>
          <w:szCs w:val="32"/>
          <w:lang w:eastAsia="ru-RU"/>
        </w:rPr>
      </w:pPr>
    </w:p>
    <w:p w:rsidR="00455187" w:rsidRPr="00455187" w:rsidRDefault="00455187" w:rsidP="00455187">
      <w:pPr>
        <w:shd w:val="clear" w:color="auto" w:fill="FFFFFF"/>
        <w:spacing w:after="0" w:line="240" w:lineRule="auto"/>
        <w:ind w:right="864"/>
        <w:jc w:val="both"/>
        <w:rPr>
          <w:rFonts w:eastAsia="Times New Roman"/>
          <w:color w:val="000000"/>
          <w:spacing w:val="9"/>
          <w:lang w:eastAsia="ru-RU"/>
        </w:rPr>
      </w:pPr>
      <w:r w:rsidRPr="00455187">
        <w:rPr>
          <w:rFonts w:eastAsia="Times New Roman"/>
          <w:color w:val="000000"/>
          <w:spacing w:val="9"/>
          <w:lang w:eastAsia="ru-RU"/>
        </w:rPr>
        <w:t>1. ПОЛОЖЕНИЕ О ПОРЯДКЕ ПРИСВОЕНИЯ УЧЕНЫХ ЗВАНИЙ, УТВЕРЖДЕННОЕ ПОСТАНОВЛЕНИЕМ  ПРАВИТЕЛЬСТВА РОССИЙСКОЙ  ФЕДЕРАЦИИ  ОТ 10 ДЕКАБРЯ  2013 Г.  г. № 1139.</w:t>
      </w:r>
    </w:p>
    <w:p w:rsidR="00455187" w:rsidRPr="00455187" w:rsidRDefault="00455187" w:rsidP="00455187">
      <w:pPr>
        <w:shd w:val="clear" w:color="auto" w:fill="FFFFFF"/>
        <w:spacing w:after="0" w:line="240" w:lineRule="auto"/>
        <w:ind w:right="864"/>
        <w:jc w:val="both"/>
        <w:rPr>
          <w:rFonts w:eastAsia="Times New Roman"/>
          <w:color w:val="000000"/>
          <w:spacing w:val="9"/>
          <w:lang w:eastAsia="ru-RU"/>
        </w:rPr>
      </w:pPr>
    </w:p>
    <w:p w:rsidR="00455187" w:rsidRPr="00455187" w:rsidRDefault="00455187" w:rsidP="00455187">
      <w:pPr>
        <w:shd w:val="clear" w:color="auto" w:fill="FFFFFF"/>
        <w:spacing w:after="0" w:line="245" w:lineRule="exact"/>
        <w:jc w:val="both"/>
        <w:rPr>
          <w:rFonts w:eastAsia="Times New Roman"/>
          <w:lang w:eastAsia="ru-RU"/>
        </w:rPr>
      </w:pPr>
      <w:r w:rsidRPr="00455187">
        <w:rPr>
          <w:rFonts w:eastAsia="Times New Roman"/>
          <w:color w:val="000000"/>
          <w:spacing w:val="11"/>
          <w:lang w:eastAsia="ru-RU"/>
        </w:rPr>
        <w:t xml:space="preserve">2. </w:t>
      </w:r>
      <w:r w:rsidRPr="00455187">
        <w:rPr>
          <w:rFonts w:eastAsia="Times New Roman"/>
          <w:bCs/>
          <w:color w:val="000000"/>
          <w:spacing w:val="2"/>
          <w:lang w:eastAsia="ru-RU"/>
        </w:rPr>
        <w:t>ОБ УТВЕРЖДЕНИИ ПОЛОЖЕНИЯ О ПОРЯДКЕ ЗАМЕЩЕНИЯ</w:t>
      </w:r>
      <w:r w:rsidRPr="00455187">
        <w:rPr>
          <w:rFonts w:eastAsia="Times New Roman"/>
          <w:lang w:eastAsia="ru-RU"/>
        </w:rPr>
        <w:t xml:space="preserve"> </w:t>
      </w:r>
      <w:r w:rsidRPr="00455187">
        <w:rPr>
          <w:rFonts w:eastAsia="Times New Roman"/>
          <w:bCs/>
          <w:color w:val="000000"/>
          <w:spacing w:val="4"/>
          <w:lang w:eastAsia="ru-RU"/>
        </w:rPr>
        <w:t>ДОЛЖНОСТЕЙ НАУЧНО-ПЕДАГОГИЧЕСКИХ</w:t>
      </w:r>
      <w:r w:rsidRPr="00455187">
        <w:rPr>
          <w:rFonts w:eastAsia="Times New Roman"/>
          <w:lang w:eastAsia="ru-RU"/>
        </w:rPr>
        <w:t xml:space="preserve"> </w:t>
      </w:r>
      <w:r w:rsidRPr="00455187">
        <w:rPr>
          <w:rFonts w:eastAsia="Times New Roman"/>
          <w:bCs/>
          <w:color w:val="000000"/>
          <w:spacing w:val="4"/>
          <w:lang w:eastAsia="ru-RU"/>
        </w:rPr>
        <w:t>РАБОТНИКОВ В ВЫСШЕМ УЧЕБНОМ ЗАВЕДЕНИИ</w:t>
      </w:r>
      <w:r w:rsidRPr="00455187">
        <w:rPr>
          <w:rFonts w:eastAsia="Times New Roman"/>
          <w:lang w:eastAsia="ru-RU"/>
        </w:rPr>
        <w:t xml:space="preserve"> </w:t>
      </w:r>
      <w:r w:rsidRPr="00455187">
        <w:rPr>
          <w:rFonts w:eastAsia="Times New Roman"/>
          <w:bCs/>
          <w:color w:val="000000"/>
          <w:spacing w:val="4"/>
          <w:lang w:eastAsia="ru-RU"/>
        </w:rPr>
        <w:t>РОССИЙСКОЙ ФЕДЕРАЦИИ</w:t>
      </w:r>
    </w:p>
    <w:p w:rsidR="00455187" w:rsidRPr="00455187" w:rsidRDefault="00455187" w:rsidP="00455187">
      <w:pPr>
        <w:shd w:val="clear" w:color="auto" w:fill="FFFFFF"/>
        <w:spacing w:after="0" w:line="245" w:lineRule="exact"/>
        <w:ind w:left="101"/>
        <w:jc w:val="both"/>
        <w:rPr>
          <w:rFonts w:eastAsia="Times New Roman"/>
          <w:lang w:eastAsia="ru-RU"/>
        </w:rPr>
      </w:pPr>
      <w:r w:rsidRPr="00455187">
        <w:rPr>
          <w:rFonts w:eastAsia="Times New Roman"/>
          <w:color w:val="000000"/>
          <w:spacing w:val="8"/>
          <w:lang w:eastAsia="ru-RU"/>
        </w:rPr>
        <w:t xml:space="preserve">Приказ Министерства образования Российской Федерации </w:t>
      </w:r>
      <w:r w:rsidRPr="00455187">
        <w:rPr>
          <w:rFonts w:eastAsia="Times New Roman"/>
          <w:color w:val="000000"/>
          <w:spacing w:val="4"/>
          <w:lang w:eastAsia="ru-RU"/>
        </w:rPr>
        <w:t xml:space="preserve">от 26 ноября </w:t>
      </w:r>
      <w:smartTag w:uri="urn:schemas-microsoft-com:office:smarttags" w:element="metricconverter">
        <w:smartTagPr>
          <w:attr w:name="ProductID" w:val="2002 г"/>
        </w:smartTagPr>
        <w:r w:rsidRPr="00455187">
          <w:rPr>
            <w:rFonts w:eastAsia="Times New Roman"/>
            <w:color w:val="000000"/>
            <w:spacing w:val="4"/>
            <w:lang w:eastAsia="ru-RU"/>
          </w:rPr>
          <w:t>2002 г</w:t>
        </w:r>
      </w:smartTag>
      <w:r w:rsidRPr="00455187">
        <w:rPr>
          <w:rFonts w:eastAsia="Times New Roman"/>
          <w:color w:val="000000"/>
          <w:spacing w:val="4"/>
          <w:lang w:eastAsia="ru-RU"/>
        </w:rPr>
        <w:t>. № 4114</w:t>
      </w:r>
    </w:p>
    <w:p w:rsidR="00455187" w:rsidRPr="00455187" w:rsidRDefault="00455187" w:rsidP="00455187">
      <w:pPr>
        <w:shd w:val="clear" w:color="auto" w:fill="FFFFFF"/>
        <w:spacing w:before="7" w:after="0" w:line="252" w:lineRule="exact"/>
        <w:ind w:left="1044" w:right="-1937" w:hanging="936"/>
        <w:jc w:val="both"/>
        <w:rPr>
          <w:rFonts w:eastAsia="Times New Roman"/>
          <w:color w:val="000000"/>
          <w:spacing w:val="9"/>
          <w:lang w:eastAsia="ru-RU"/>
        </w:rPr>
      </w:pPr>
    </w:p>
    <w:p w:rsidR="00455187" w:rsidRPr="00455187" w:rsidRDefault="00455187" w:rsidP="00455187">
      <w:pPr>
        <w:shd w:val="clear" w:color="auto" w:fill="FFFFFF"/>
        <w:spacing w:before="7" w:after="0" w:line="252" w:lineRule="exact"/>
        <w:ind w:left="1044" w:right="-1937" w:hanging="936"/>
        <w:jc w:val="both"/>
        <w:rPr>
          <w:rFonts w:eastAsia="Times New Roman"/>
          <w:bCs/>
          <w:color w:val="000000"/>
          <w:spacing w:val="1"/>
          <w:lang w:eastAsia="ru-RU"/>
        </w:rPr>
      </w:pPr>
      <w:r w:rsidRPr="00455187">
        <w:rPr>
          <w:rFonts w:eastAsia="Times New Roman"/>
          <w:color w:val="000000"/>
          <w:spacing w:val="9"/>
          <w:lang w:eastAsia="ru-RU"/>
        </w:rPr>
        <w:t xml:space="preserve">3. </w:t>
      </w:r>
      <w:r w:rsidRPr="00455187">
        <w:rPr>
          <w:rFonts w:eastAsia="Times New Roman"/>
          <w:color w:val="000000"/>
          <w:spacing w:val="2"/>
          <w:lang w:eastAsia="ru-RU"/>
        </w:rPr>
        <w:t>ТРУДОВОЙ КОДЕКС РОССИЙСКОЙ ФЕДЕРАЦИИ</w:t>
      </w:r>
    </w:p>
    <w:p w:rsidR="00455187" w:rsidRPr="00455187" w:rsidRDefault="00455187" w:rsidP="00455187">
      <w:pPr>
        <w:shd w:val="clear" w:color="auto" w:fill="FFFFFF"/>
        <w:spacing w:before="7" w:after="0" w:line="240" w:lineRule="auto"/>
        <w:ind w:left="14" w:right="374"/>
        <w:jc w:val="both"/>
        <w:rPr>
          <w:rFonts w:eastAsia="Times New Roman"/>
          <w:lang w:eastAsia="ru-RU"/>
        </w:rPr>
      </w:pPr>
      <w:r w:rsidRPr="00455187">
        <w:rPr>
          <w:rFonts w:eastAsia="Times New Roman"/>
          <w:bCs/>
          <w:color w:val="000000"/>
          <w:spacing w:val="6"/>
          <w:lang w:eastAsia="ru-RU"/>
        </w:rPr>
        <w:t xml:space="preserve">- Статья 332. Особенности заключения и прекращения трудового договора с работниками высших </w:t>
      </w:r>
      <w:r w:rsidRPr="00455187">
        <w:rPr>
          <w:rFonts w:eastAsia="Times New Roman"/>
          <w:bCs/>
          <w:color w:val="000000"/>
          <w:spacing w:val="-1"/>
          <w:lang w:eastAsia="ru-RU"/>
        </w:rPr>
        <w:t>учебных заведений</w:t>
      </w:r>
    </w:p>
    <w:p w:rsidR="00455187" w:rsidRPr="00455187" w:rsidRDefault="00455187" w:rsidP="00455187">
      <w:pPr>
        <w:shd w:val="clear" w:color="auto" w:fill="FFFFFF"/>
        <w:spacing w:before="7" w:after="0" w:line="240" w:lineRule="auto"/>
        <w:jc w:val="both"/>
        <w:rPr>
          <w:rFonts w:eastAsia="Times New Roman"/>
          <w:bCs/>
          <w:color w:val="000000"/>
          <w:spacing w:val="1"/>
          <w:lang w:eastAsia="ru-RU"/>
        </w:rPr>
      </w:pPr>
      <w:r w:rsidRPr="00455187">
        <w:rPr>
          <w:rFonts w:eastAsia="Times New Roman"/>
          <w:bCs/>
          <w:color w:val="000000"/>
          <w:spacing w:val="1"/>
          <w:lang w:eastAsia="ru-RU"/>
        </w:rPr>
        <w:t>- Статья 336. Дополнительные основания прекращения трудового договора с педагогическим работником</w:t>
      </w:r>
    </w:p>
    <w:p w:rsidR="00455187" w:rsidRPr="00455187" w:rsidRDefault="00455187" w:rsidP="00455187">
      <w:pPr>
        <w:spacing w:after="0" w:line="240" w:lineRule="auto"/>
        <w:ind w:left="360"/>
        <w:jc w:val="both"/>
        <w:rPr>
          <w:rFonts w:eastAsia="Times New Roman"/>
          <w:lang w:eastAsia="ru-RU"/>
        </w:rPr>
      </w:pPr>
    </w:p>
    <w:p w:rsidR="00455187" w:rsidRPr="00455187" w:rsidRDefault="00455187" w:rsidP="00455187">
      <w:pPr>
        <w:autoSpaceDE w:val="0"/>
        <w:autoSpaceDN w:val="0"/>
        <w:adjustRightInd w:val="0"/>
        <w:spacing w:after="0" w:line="240" w:lineRule="auto"/>
        <w:jc w:val="both"/>
        <w:rPr>
          <w:rFonts w:eastAsia="Times New Roman"/>
          <w:bCs/>
          <w:color w:val="000000"/>
          <w:lang w:eastAsia="ru-RU"/>
        </w:rPr>
      </w:pPr>
      <w:r w:rsidRPr="00455187">
        <w:rPr>
          <w:rFonts w:eastAsia="Times New Roman"/>
          <w:lang w:eastAsia="ru-RU"/>
        </w:rPr>
        <w:t xml:space="preserve">     4. </w:t>
      </w:r>
      <w:r w:rsidRPr="00455187">
        <w:rPr>
          <w:rFonts w:eastAsia="Times New Roman"/>
          <w:bCs/>
          <w:color w:val="000000"/>
          <w:lang w:eastAsia="ru-RU"/>
        </w:rPr>
        <w:t>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w:t>
      </w: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Default="00455187" w:rsidP="00455187">
      <w:pPr>
        <w:spacing w:after="0" w:line="240" w:lineRule="auto"/>
        <w:jc w:val="both"/>
        <w:rPr>
          <w:rFonts w:eastAsia="Times New Roman"/>
          <w:lang w:eastAsia="ru-RU"/>
        </w:rPr>
      </w:pPr>
    </w:p>
    <w:p w:rsidR="002A7F0D" w:rsidRDefault="002A7F0D" w:rsidP="00455187">
      <w:pPr>
        <w:spacing w:after="0" w:line="240" w:lineRule="auto"/>
        <w:jc w:val="both"/>
        <w:rPr>
          <w:rFonts w:eastAsia="Times New Roman"/>
          <w:lang w:eastAsia="ru-RU"/>
        </w:rPr>
      </w:pPr>
    </w:p>
    <w:p w:rsidR="002A7F0D" w:rsidRDefault="002A7F0D" w:rsidP="00455187">
      <w:pPr>
        <w:spacing w:after="0" w:line="240" w:lineRule="auto"/>
        <w:jc w:val="both"/>
        <w:rPr>
          <w:rFonts w:eastAsia="Times New Roman"/>
          <w:lang w:eastAsia="ru-RU"/>
        </w:rPr>
      </w:pPr>
    </w:p>
    <w:p w:rsidR="00B40E92" w:rsidRDefault="00B40E92" w:rsidP="00455187">
      <w:pPr>
        <w:spacing w:after="0" w:line="240" w:lineRule="auto"/>
        <w:jc w:val="both"/>
        <w:rPr>
          <w:rFonts w:eastAsia="Times New Roman"/>
          <w:lang w:eastAsia="ru-RU"/>
        </w:rPr>
      </w:pPr>
    </w:p>
    <w:p w:rsidR="00D7383C" w:rsidRPr="00455187" w:rsidRDefault="00D7383C"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widowControl w:val="0"/>
        <w:autoSpaceDE w:val="0"/>
        <w:autoSpaceDN w:val="0"/>
        <w:adjustRightInd w:val="0"/>
        <w:spacing w:after="0" w:line="240" w:lineRule="auto"/>
        <w:ind w:firstLine="540"/>
        <w:jc w:val="both"/>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0"/>
        <w:rPr>
          <w:rFonts w:eastAsia="Times New Roman" w:cs="Calibri"/>
          <w:b/>
          <w:bCs/>
          <w:lang w:eastAsia="ru-RU"/>
        </w:rPr>
      </w:pPr>
      <w:bookmarkStart w:id="0" w:name="Par1"/>
      <w:bookmarkEnd w:id="0"/>
      <w:r w:rsidRPr="00455187">
        <w:rPr>
          <w:rFonts w:eastAsia="Times New Roman" w:cs="Calibri"/>
          <w:b/>
          <w:bCs/>
          <w:lang w:eastAsia="ru-RU"/>
        </w:rPr>
        <w:t>ПРАВИТЕЛЬСТВО РОССИЙСКОЙ ФЕДЕРАЦИИ</w:t>
      </w: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r w:rsidRPr="00455187">
        <w:rPr>
          <w:rFonts w:eastAsia="Times New Roman" w:cs="Calibri"/>
          <w:b/>
          <w:bCs/>
          <w:lang w:eastAsia="ru-RU"/>
        </w:rPr>
        <w:t>ПОСТАНОВЛЕНИЕ</w:t>
      </w: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r w:rsidRPr="00455187">
        <w:rPr>
          <w:rFonts w:eastAsia="Times New Roman" w:cs="Calibri"/>
          <w:b/>
          <w:bCs/>
          <w:lang w:eastAsia="ru-RU"/>
        </w:rPr>
        <w:t>от 10 декабря 2013 г. N 1139</w:t>
      </w: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r w:rsidRPr="00455187">
        <w:rPr>
          <w:rFonts w:eastAsia="Times New Roman" w:cs="Calibri"/>
          <w:b/>
          <w:bCs/>
          <w:lang w:eastAsia="ru-RU"/>
        </w:rPr>
        <w:t>О ПОРЯДКЕ ПРИСВОЕНИЯ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В соответствии с </w:t>
      </w:r>
      <w:hyperlink r:id="rId8" w:history="1">
        <w:r w:rsidRPr="00455187">
          <w:rPr>
            <w:rFonts w:eastAsia="Times New Roman" w:cs="Calibri"/>
            <w:color w:val="0000FF"/>
            <w:lang w:eastAsia="ru-RU"/>
          </w:rPr>
          <w:t>пунктом 2.2 статьи 4</w:t>
        </w:r>
      </w:hyperlink>
      <w:r w:rsidRPr="00455187">
        <w:rPr>
          <w:rFonts w:eastAsia="Times New Roman" w:cs="Calibri"/>
          <w:lang w:eastAsia="ru-RU"/>
        </w:rPr>
        <w:t xml:space="preserve"> Федерального закона "О науке и государственной научно-технической политике" Правительство Российской Федерации постановляет:</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 Утвердить прилагаемые:</w:t>
      </w:r>
    </w:p>
    <w:p w:rsidR="00455187" w:rsidRPr="00455187" w:rsidRDefault="002D6A4F" w:rsidP="00455187">
      <w:pPr>
        <w:widowControl w:val="0"/>
        <w:autoSpaceDE w:val="0"/>
        <w:autoSpaceDN w:val="0"/>
        <w:adjustRightInd w:val="0"/>
        <w:spacing w:after="0" w:line="240" w:lineRule="auto"/>
        <w:ind w:firstLine="540"/>
        <w:jc w:val="both"/>
        <w:rPr>
          <w:rFonts w:eastAsia="Times New Roman" w:cs="Calibri"/>
          <w:lang w:eastAsia="ru-RU"/>
        </w:rPr>
      </w:pPr>
      <w:hyperlink r:id="rId9" w:anchor="Par34#Par34" w:history="1">
        <w:r w:rsidR="00455187" w:rsidRPr="00455187">
          <w:rPr>
            <w:rFonts w:eastAsia="Times New Roman" w:cs="Calibri"/>
            <w:color w:val="0000FF"/>
            <w:lang w:eastAsia="ru-RU"/>
          </w:rPr>
          <w:t>Положение</w:t>
        </w:r>
      </w:hyperlink>
      <w:r w:rsidR="00455187" w:rsidRPr="00455187">
        <w:rPr>
          <w:rFonts w:eastAsia="Times New Roman" w:cs="Calibri"/>
          <w:lang w:eastAsia="ru-RU"/>
        </w:rPr>
        <w:t xml:space="preserve"> о присвоении ученых званий;</w:t>
      </w:r>
    </w:p>
    <w:p w:rsidR="00455187" w:rsidRPr="00455187" w:rsidRDefault="002D6A4F" w:rsidP="00455187">
      <w:pPr>
        <w:widowControl w:val="0"/>
        <w:autoSpaceDE w:val="0"/>
        <w:autoSpaceDN w:val="0"/>
        <w:adjustRightInd w:val="0"/>
        <w:spacing w:after="0" w:line="240" w:lineRule="auto"/>
        <w:ind w:firstLine="540"/>
        <w:jc w:val="both"/>
        <w:rPr>
          <w:rFonts w:eastAsia="Times New Roman" w:cs="Calibri"/>
          <w:lang w:eastAsia="ru-RU"/>
        </w:rPr>
      </w:pPr>
      <w:hyperlink r:id="rId10" w:anchor="Par230#Par230" w:history="1">
        <w:r w:rsidR="00455187" w:rsidRPr="00455187">
          <w:rPr>
            <w:rFonts w:eastAsia="Times New Roman" w:cs="Calibri"/>
            <w:color w:val="0000FF"/>
            <w:lang w:eastAsia="ru-RU"/>
          </w:rPr>
          <w:t>изменения</w:t>
        </w:r>
      </w:hyperlink>
      <w:r w:rsidR="00455187" w:rsidRPr="00455187">
        <w:rPr>
          <w:rFonts w:eastAsia="Times New Roman" w:cs="Calibri"/>
          <w:lang w:eastAsia="ru-RU"/>
        </w:rPr>
        <w:t xml:space="preserve">, которые вносятся в </w:t>
      </w:r>
      <w:hyperlink r:id="rId11" w:history="1">
        <w:r w:rsidR="00455187" w:rsidRPr="00455187">
          <w:rPr>
            <w:rFonts w:eastAsia="Times New Roman" w:cs="Calibri"/>
            <w:color w:val="0000FF"/>
            <w:lang w:eastAsia="ru-RU"/>
          </w:rPr>
          <w:t>Положение</w:t>
        </w:r>
      </w:hyperlink>
      <w:r w:rsidR="00455187" w:rsidRPr="00455187">
        <w:rPr>
          <w:rFonts w:eastAsia="Times New Roman" w:cs="Calibri"/>
          <w:lang w:eastAsia="ru-RU"/>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 Установить, что:</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2" w:history="1">
        <w:r w:rsidRPr="00455187">
          <w:rPr>
            <w:rFonts w:eastAsia="Times New Roman" w:cs="Calibri"/>
            <w:color w:val="0000FF"/>
            <w:lang w:eastAsia="ru-RU"/>
          </w:rPr>
          <w:t>порядке</w:t>
        </w:r>
      </w:hyperlink>
      <w:r w:rsidRPr="00455187">
        <w:rPr>
          <w:rFonts w:eastAsia="Times New Roman" w:cs="Calibri"/>
          <w:lang w:eastAsia="ru-RU"/>
        </w:rPr>
        <w:t>, действовавшем до вступления в силу настоящего постановления, но не позднее 1 января 2014 г.</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 Признать утратившими силу:</w:t>
      </w:r>
    </w:p>
    <w:p w:rsidR="00455187" w:rsidRPr="00455187" w:rsidRDefault="002D6A4F" w:rsidP="00455187">
      <w:pPr>
        <w:widowControl w:val="0"/>
        <w:autoSpaceDE w:val="0"/>
        <w:autoSpaceDN w:val="0"/>
        <w:adjustRightInd w:val="0"/>
        <w:spacing w:after="0" w:line="240" w:lineRule="auto"/>
        <w:ind w:firstLine="540"/>
        <w:jc w:val="both"/>
        <w:rPr>
          <w:rFonts w:eastAsia="Times New Roman" w:cs="Calibri"/>
          <w:lang w:eastAsia="ru-RU"/>
        </w:rPr>
      </w:pPr>
      <w:hyperlink r:id="rId13" w:history="1">
        <w:r w:rsidR="00455187" w:rsidRPr="00455187">
          <w:rPr>
            <w:rFonts w:eastAsia="Times New Roman" w:cs="Calibri"/>
            <w:color w:val="0000FF"/>
            <w:lang w:eastAsia="ru-RU"/>
          </w:rPr>
          <w:t>постановление</w:t>
        </w:r>
      </w:hyperlink>
      <w:r w:rsidR="00455187" w:rsidRPr="00455187">
        <w:rPr>
          <w:rFonts w:eastAsia="Times New Roman" w:cs="Calibri"/>
          <w:lang w:eastAsia="ru-RU"/>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455187" w:rsidRPr="00455187" w:rsidRDefault="002D6A4F" w:rsidP="00455187">
      <w:pPr>
        <w:widowControl w:val="0"/>
        <w:autoSpaceDE w:val="0"/>
        <w:autoSpaceDN w:val="0"/>
        <w:adjustRightInd w:val="0"/>
        <w:spacing w:after="0" w:line="240" w:lineRule="auto"/>
        <w:ind w:firstLine="540"/>
        <w:jc w:val="both"/>
        <w:rPr>
          <w:rFonts w:eastAsia="Times New Roman" w:cs="Calibri"/>
          <w:lang w:eastAsia="ru-RU"/>
        </w:rPr>
      </w:pPr>
      <w:hyperlink r:id="rId14" w:history="1">
        <w:r w:rsidR="00455187" w:rsidRPr="00455187">
          <w:rPr>
            <w:rFonts w:eastAsia="Times New Roman" w:cs="Calibri"/>
            <w:color w:val="0000FF"/>
            <w:lang w:eastAsia="ru-RU"/>
          </w:rPr>
          <w:t>постановление</w:t>
        </w:r>
      </w:hyperlink>
      <w:r w:rsidR="00455187" w:rsidRPr="00455187">
        <w:rPr>
          <w:rFonts w:eastAsia="Times New Roman" w:cs="Calibri"/>
          <w:lang w:eastAsia="ru-RU"/>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455187" w:rsidRPr="00455187" w:rsidRDefault="002D6A4F" w:rsidP="00455187">
      <w:pPr>
        <w:widowControl w:val="0"/>
        <w:autoSpaceDE w:val="0"/>
        <w:autoSpaceDN w:val="0"/>
        <w:adjustRightInd w:val="0"/>
        <w:spacing w:after="0" w:line="240" w:lineRule="auto"/>
        <w:ind w:firstLine="540"/>
        <w:jc w:val="both"/>
        <w:rPr>
          <w:rFonts w:eastAsia="Times New Roman" w:cs="Calibri"/>
          <w:lang w:eastAsia="ru-RU"/>
        </w:rPr>
      </w:pPr>
      <w:hyperlink r:id="rId15" w:history="1">
        <w:r w:rsidR="00455187" w:rsidRPr="00455187">
          <w:rPr>
            <w:rFonts w:eastAsia="Times New Roman" w:cs="Calibri"/>
            <w:color w:val="0000FF"/>
            <w:lang w:eastAsia="ru-RU"/>
          </w:rPr>
          <w:t>постановление</w:t>
        </w:r>
      </w:hyperlink>
      <w:r w:rsidR="00455187" w:rsidRPr="00455187">
        <w:rPr>
          <w:rFonts w:eastAsia="Times New Roman" w:cs="Calibri"/>
          <w:lang w:eastAsia="ru-RU"/>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455187" w:rsidRPr="00455187" w:rsidRDefault="002D6A4F" w:rsidP="00455187">
      <w:pPr>
        <w:widowControl w:val="0"/>
        <w:autoSpaceDE w:val="0"/>
        <w:autoSpaceDN w:val="0"/>
        <w:adjustRightInd w:val="0"/>
        <w:spacing w:after="0" w:line="240" w:lineRule="auto"/>
        <w:ind w:firstLine="540"/>
        <w:jc w:val="both"/>
        <w:rPr>
          <w:rFonts w:eastAsia="Times New Roman" w:cs="Calibri"/>
          <w:lang w:eastAsia="ru-RU"/>
        </w:rPr>
      </w:pPr>
      <w:hyperlink r:id="rId16" w:history="1">
        <w:r w:rsidR="00455187" w:rsidRPr="00455187">
          <w:rPr>
            <w:rFonts w:eastAsia="Times New Roman" w:cs="Calibri"/>
            <w:color w:val="0000FF"/>
            <w:lang w:eastAsia="ru-RU"/>
          </w:rPr>
          <w:t>постановление</w:t>
        </w:r>
      </w:hyperlink>
      <w:r w:rsidR="00455187" w:rsidRPr="00455187">
        <w:rPr>
          <w:rFonts w:eastAsia="Times New Roman" w:cs="Calibri"/>
          <w:lang w:eastAsia="ru-RU"/>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Председатель Правительства</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Российской Федерации</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Д.МЕДВЕДЕВ</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bookmarkStart w:id="1" w:name="Par29"/>
      <w:bookmarkEnd w:id="1"/>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r w:rsidRPr="00455187">
        <w:rPr>
          <w:rFonts w:eastAsia="Times New Roman" w:cs="Calibri"/>
          <w:lang w:eastAsia="ru-RU"/>
        </w:rPr>
        <w:t>Утверждено</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постановлением Правительства</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Российской Федерации</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от 10 декабря 2013 г. N 1139</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bookmarkStart w:id="2" w:name="Par34"/>
      <w:bookmarkEnd w:id="2"/>
      <w:r w:rsidRPr="00455187">
        <w:rPr>
          <w:rFonts w:eastAsia="Times New Roman" w:cs="Calibri"/>
          <w:b/>
          <w:bCs/>
          <w:lang w:eastAsia="ru-RU"/>
        </w:rPr>
        <w:t>ПОЛОЖЕНИЕ О ПРИСВОЕНИИ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3" w:name="Par36"/>
      <w:bookmarkEnd w:id="3"/>
      <w:r w:rsidRPr="00455187">
        <w:rPr>
          <w:rFonts w:eastAsia="Times New Roman" w:cs="Calibri"/>
          <w:lang w:eastAsia="ru-RU"/>
        </w:rPr>
        <w:t>I. Общие положения</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2. Ученые звания присваиваются по научным специальностям в соответствии с </w:t>
      </w:r>
      <w:hyperlink r:id="rId17" w:history="1">
        <w:r w:rsidRPr="00455187">
          <w:rPr>
            <w:rFonts w:eastAsia="Times New Roman" w:cs="Calibri"/>
            <w:color w:val="0000FF"/>
            <w:lang w:eastAsia="ru-RU"/>
          </w:rPr>
          <w:t>номенклатурой</w:t>
        </w:r>
      </w:hyperlink>
      <w:r w:rsidRPr="00455187">
        <w:rPr>
          <w:rFonts w:eastAsia="Times New Roman" w:cs="Calibri"/>
          <w:lang w:eastAsia="ru-RU"/>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8" w:history="1">
        <w:r w:rsidRPr="00455187">
          <w:rPr>
            <w:rFonts w:eastAsia="Times New Roman" w:cs="Calibri"/>
            <w:color w:val="0000FF"/>
            <w:lang w:eastAsia="ru-RU"/>
          </w:rPr>
          <w:t>порядок</w:t>
        </w:r>
      </w:hyperlink>
      <w:r w:rsidRPr="00455187">
        <w:rPr>
          <w:rFonts w:eastAsia="Times New Roman" w:cs="Calibri"/>
          <w:lang w:eastAsia="ru-RU"/>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w:t>
      </w:r>
      <w:r w:rsidRPr="00455187">
        <w:rPr>
          <w:rFonts w:eastAsia="Times New Roman" w:cs="Calibri"/>
          <w:lang w:eastAsia="ru-RU"/>
        </w:rPr>
        <w:lastRenderedPageBreak/>
        <w:t>специальности (далее - аттестационное дело).</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4" w:name="Par46"/>
      <w:bookmarkEnd w:id="4"/>
      <w:r w:rsidRPr="00455187">
        <w:rPr>
          <w:rFonts w:eastAsia="Times New Roman" w:cs="Calibri"/>
          <w:lang w:eastAsia="ru-RU"/>
        </w:rPr>
        <w:t>II. Критерии присвоения ученых званий и требования</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к лицам, претендующим на присвоение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по научным специальностям</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а также читает курс лекций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5" w:name="Par53"/>
      <w:bookmarkEnd w:id="5"/>
      <w:r w:rsidRPr="00455187">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6" w:name="Par54"/>
      <w:bookmarkEnd w:id="6"/>
      <w:r w:rsidRPr="00455187">
        <w:rPr>
          <w:rFonts w:eastAsia="Times New Roman" w:cs="Calibri"/>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7" w:name="Par55"/>
      <w:bookmarkEnd w:id="7"/>
      <w:r w:rsidRPr="00455187">
        <w:rPr>
          <w:rFonts w:eastAsia="Times New Roman" w:cs="Calibri"/>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одну из должностей, указанных в </w:t>
      </w:r>
      <w:hyperlink r:id="rId19" w:anchor="Par54#Par54" w:history="1">
        <w:r w:rsidRPr="00455187">
          <w:rPr>
            <w:rFonts w:eastAsia="Times New Roman" w:cs="Calibri"/>
            <w:color w:val="0000FF"/>
            <w:lang w:eastAsia="ru-RU"/>
          </w:rPr>
          <w:t>абзацах втором</w:t>
        </w:r>
      </w:hyperlink>
      <w:r w:rsidRPr="00455187">
        <w:rPr>
          <w:rFonts w:eastAsia="Times New Roman" w:cs="Calibri"/>
          <w:lang w:eastAsia="ru-RU"/>
        </w:rPr>
        <w:t xml:space="preserve"> и </w:t>
      </w:r>
      <w:hyperlink r:id="rId20" w:anchor="Par55#Par55" w:history="1">
        <w:r w:rsidRPr="00455187">
          <w:rPr>
            <w:rFonts w:eastAsia="Times New Roman" w:cs="Calibri"/>
            <w:color w:val="0000FF"/>
            <w:lang w:eastAsia="ru-RU"/>
          </w:rPr>
          <w:t>третьем настоящего подпункта</w:t>
        </w:r>
      </w:hyperlink>
      <w:r w:rsidRPr="00455187">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sidRPr="00455187">
          <w:rPr>
            <w:rFonts w:eastAsia="Times New Roman" w:cs="Calibri"/>
            <w:color w:val="0000FF"/>
            <w:lang w:eastAsia="ru-RU"/>
          </w:rPr>
          <w:t>законом</w:t>
        </w:r>
      </w:hyperlink>
      <w:r w:rsidRPr="00455187">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22" w:anchor="Par54#Par54" w:history="1">
        <w:r w:rsidRPr="00455187">
          <w:rPr>
            <w:rFonts w:eastAsia="Times New Roman" w:cs="Calibri"/>
            <w:color w:val="0000FF"/>
            <w:lang w:eastAsia="ru-RU"/>
          </w:rPr>
          <w:t>абзацах втором</w:t>
        </w:r>
      </w:hyperlink>
      <w:r w:rsidRPr="00455187">
        <w:rPr>
          <w:rFonts w:eastAsia="Times New Roman" w:cs="Calibri"/>
          <w:lang w:eastAsia="ru-RU"/>
        </w:rPr>
        <w:t xml:space="preserve"> и </w:t>
      </w:r>
      <w:hyperlink r:id="rId23" w:anchor="Par55#Par55" w:history="1">
        <w:r w:rsidRPr="00455187">
          <w:rPr>
            <w:rFonts w:eastAsia="Times New Roman" w:cs="Calibri"/>
            <w:color w:val="0000FF"/>
            <w:lang w:eastAsia="ru-RU"/>
          </w:rPr>
          <w:t>третьем настоящего подпункта</w:t>
        </w:r>
      </w:hyperlink>
      <w:r w:rsidRPr="00455187">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имеет ученое звание доцента, со дня присвоения которого прошло не менее 3 лет.</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9. Критериями присвоения ученого звания профессора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24" w:anchor="Par53#Par53" w:history="1">
        <w:r w:rsidRPr="00455187">
          <w:rPr>
            <w:rFonts w:eastAsia="Times New Roman" w:cs="Calibri"/>
            <w:color w:val="0000FF"/>
            <w:lang w:eastAsia="ru-RU"/>
          </w:rPr>
          <w:t>подпункте "в" пункта 8</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в) наличие стажа научной и педагогической деятельности не менее 10 лет в организациях, </w:t>
      </w:r>
      <w:r w:rsidRPr="00455187">
        <w:rPr>
          <w:rFonts w:eastAsia="Times New Roman" w:cs="Calibri"/>
          <w:lang w:eastAsia="ru-RU"/>
        </w:rPr>
        <w:lastRenderedPageBreak/>
        <w:t>в том числе не менее 5 лет стажа педагогической работы по научной специальности, указанной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25" w:history="1">
        <w:r w:rsidRPr="00455187">
          <w:rPr>
            <w:rFonts w:eastAsia="Times New Roman" w:cs="Calibri"/>
            <w:color w:val="0000FF"/>
            <w:lang w:eastAsia="ru-RU"/>
          </w:rPr>
          <w:t>перечня</w:t>
        </w:r>
      </w:hyperlink>
      <w:r w:rsidRPr="00455187">
        <w:rPr>
          <w:rFonts w:eastAsia="Times New Roman" w:cs="Calibri"/>
          <w:lang w:eastAsia="ru-RU"/>
        </w:rPr>
        <w:t xml:space="preserve"> которых устанавливаются Министерством образования и науки Российской Федерации (далее - рецензируемые издания).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На научные работы, содержащие </w:t>
      </w:r>
      <w:hyperlink r:id="rId26" w:history="1">
        <w:r w:rsidRPr="00455187">
          <w:rPr>
            <w:rFonts w:eastAsia="Times New Roman" w:cs="Calibri"/>
            <w:color w:val="0000FF"/>
            <w:lang w:eastAsia="ru-RU"/>
          </w:rPr>
          <w:t>сведения</w:t>
        </w:r>
      </w:hyperlink>
      <w:r w:rsidRPr="00455187">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одну из должностей, указанных в </w:t>
      </w:r>
      <w:hyperlink r:id="rId27" w:anchor="Par70#Par70" w:history="1">
        <w:r w:rsidRPr="00455187">
          <w:rPr>
            <w:rFonts w:eastAsia="Times New Roman" w:cs="Calibri"/>
            <w:color w:val="0000FF"/>
            <w:lang w:eastAsia="ru-RU"/>
          </w:rPr>
          <w:t>абзацах втором</w:t>
        </w:r>
      </w:hyperlink>
      <w:r w:rsidRPr="00455187">
        <w:rPr>
          <w:rFonts w:eastAsia="Times New Roman" w:cs="Calibri"/>
          <w:lang w:eastAsia="ru-RU"/>
        </w:rPr>
        <w:t xml:space="preserve"> и </w:t>
      </w:r>
      <w:hyperlink r:id="rId28" w:anchor="Par71#Par71" w:history="1">
        <w:r w:rsidRPr="00455187">
          <w:rPr>
            <w:rFonts w:eastAsia="Times New Roman" w:cs="Calibri"/>
            <w:color w:val="0000FF"/>
            <w:lang w:eastAsia="ru-RU"/>
          </w:rPr>
          <w:t>третьем настоящего подпункта</w:t>
        </w:r>
      </w:hyperlink>
      <w:r w:rsidRPr="00455187">
        <w:rPr>
          <w:rFonts w:eastAsia="Times New Roman" w:cs="Calibri"/>
          <w:lang w:eastAsia="ru-RU"/>
        </w:rPr>
        <w:t xml:space="preserve">, либо </w:t>
      </w:r>
      <w:r w:rsidRPr="00455187">
        <w:rPr>
          <w:rFonts w:eastAsia="Times New Roman" w:cs="Calibri"/>
          <w:lang w:eastAsia="ru-RU"/>
        </w:rPr>
        <w:lastRenderedPageBreak/>
        <w:t xml:space="preserve">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9" w:history="1">
        <w:r w:rsidRPr="00455187">
          <w:rPr>
            <w:rFonts w:eastAsia="Times New Roman" w:cs="Calibri"/>
            <w:color w:val="0000FF"/>
            <w:lang w:eastAsia="ru-RU"/>
          </w:rPr>
          <w:t>законом</w:t>
        </w:r>
      </w:hyperlink>
      <w:r w:rsidRPr="00455187">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30" w:anchor="Par70#Par70" w:history="1">
        <w:r w:rsidRPr="00455187">
          <w:rPr>
            <w:rFonts w:eastAsia="Times New Roman" w:cs="Calibri"/>
            <w:color w:val="0000FF"/>
            <w:lang w:eastAsia="ru-RU"/>
          </w:rPr>
          <w:t>абзацах втором</w:t>
        </w:r>
      </w:hyperlink>
      <w:r w:rsidRPr="00455187">
        <w:rPr>
          <w:rFonts w:eastAsia="Times New Roman" w:cs="Calibri"/>
          <w:lang w:eastAsia="ru-RU"/>
        </w:rPr>
        <w:t xml:space="preserve"> и </w:t>
      </w:r>
      <w:hyperlink r:id="rId31" w:anchor="Par71#Par71" w:history="1">
        <w:r w:rsidRPr="00455187">
          <w:rPr>
            <w:rFonts w:eastAsia="Times New Roman" w:cs="Calibri"/>
            <w:color w:val="0000FF"/>
            <w:lang w:eastAsia="ru-RU"/>
          </w:rPr>
          <w:t>третьем настоящего подпункта</w:t>
        </w:r>
      </w:hyperlink>
      <w:r w:rsidRPr="00455187">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11. Критериями присвоения ученого звания доцента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32" w:anchor="Par69#Par69" w:history="1">
        <w:r w:rsidRPr="00455187">
          <w:rPr>
            <w:rFonts w:eastAsia="Times New Roman" w:cs="Calibri"/>
            <w:color w:val="0000FF"/>
            <w:lang w:eastAsia="ru-RU"/>
          </w:rPr>
          <w:t>подпункте "в" пункта 10</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На научные работы, содержащие </w:t>
      </w:r>
      <w:hyperlink r:id="rId33" w:history="1">
        <w:r w:rsidRPr="00455187">
          <w:rPr>
            <w:rFonts w:eastAsia="Times New Roman" w:cs="Calibri"/>
            <w:color w:val="0000FF"/>
            <w:lang w:eastAsia="ru-RU"/>
          </w:rPr>
          <w:t>сведения</w:t>
        </w:r>
      </w:hyperlink>
      <w:r w:rsidRPr="00455187">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8" w:name="Par80"/>
      <w:bookmarkEnd w:id="8"/>
      <w:r w:rsidRPr="00455187">
        <w:rPr>
          <w:rFonts w:eastAsia="Times New Roman" w:cs="Calibri"/>
          <w:lang w:eastAsia="ru-RU"/>
        </w:rPr>
        <w:t>III. Критерии присвоения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в области искусства и требования к лицам, претендующим</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на присвоение ученых званий в области искусства</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имеет высшее образование;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работает по трудовому договору в организации, представляющей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9" w:name="Par89"/>
      <w:bookmarkEnd w:id="9"/>
      <w:r w:rsidRPr="00455187">
        <w:rPr>
          <w:rFonts w:eastAsia="Times New Roman" w:cs="Calibri"/>
          <w:lang w:eastAsia="ru-RU"/>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w:t>
      </w:r>
      <w:r w:rsidRPr="00455187">
        <w:rPr>
          <w:rFonts w:eastAsia="Times New Roman" w:cs="Calibri"/>
          <w:lang w:eastAsia="ru-RU"/>
        </w:rPr>
        <w:lastRenderedPageBreak/>
        <w:t xml:space="preserve">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4" w:history="1">
        <w:r w:rsidRPr="00455187">
          <w:rPr>
            <w:rFonts w:eastAsia="Times New Roman" w:cs="Calibri"/>
            <w:color w:val="0000FF"/>
            <w:lang w:eastAsia="ru-RU"/>
          </w:rPr>
          <w:t>законом</w:t>
        </w:r>
      </w:hyperlink>
      <w:r w:rsidRPr="00455187">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е) имеет ученое звание доцента, со дня присвоения которого прошло не менее 3 лет.</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13. Критериями присвоения ученого звания профессора в области искусства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 менее 2 лет в должностях, указанных в </w:t>
      </w:r>
      <w:hyperlink r:id="rId35" w:anchor="Par89#Par89" w:history="1">
        <w:r w:rsidRPr="00455187">
          <w:rPr>
            <w:rFonts w:eastAsia="Times New Roman" w:cs="Calibri"/>
            <w:color w:val="0000FF"/>
            <w:lang w:eastAsia="ru-RU"/>
          </w:rPr>
          <w:t>подпункте "д" пункта 12</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имеет высшее образование;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работает по трудовому договору в организации, представляющей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10" w:name="Par102"/>
      <w:bookmarkEnd w:id="10"/>
      <w:r w:rsidRPr="00455187">
        <w:rPr>
          <w:rFonts w:eastAsia="Times New Roman" w:cs="Calibri"/>
          <w:lang w:eastAsia="ru-RU"/>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6" w:history="1">
        <w:r w:rsidRPr="00455187">
          <w:rPr>
            <w:rFonts w:eastAsia="Times New Roman" w:cs="Calibri"/>
            <w:color w:val="0000FF"/>
            <w:lang w:eastAsia="ru-RU"/>
          </w:rPr>
          <w:t>законом</w:t>
        </w:r>
      </w:hyperlink>
      <w:r w:rsidRPr="00455187">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15. Критериями присвоения ученого звания доцента в области искусства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 менее 2 лет в должностях, указанных в </w:t>
      </w:r>
      <w:hyperlink r:id="rId37" w:anchor="Par102#Par102" w:history="1">
        <w:r w:rsidRPr="00455187">
          <w:rPr>
            <w:rFonts w:eastAsia="Times New Roman" w:cs="Calibri"/>
            <w:color w:val="0000FF"/>
            <w:lang w:eastAsia="ru-RU"/>
          </w:rPr>
          <w:t>подпункте "д" пункта 14</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w:t>
      </w:r>
      <w:r w:rsidRPr="00455187">
        <w:rPr>
          <w:rFonts w:eastAsia="Times New Roman" w:cs="Calibri"/>
          <w:lang w:eastAsia="ru-RU"/>
        </w:rPr>
        <w:lastRenderedPageBreak/>
        <w:t>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11" w:name="Par110"/>
      <w:bookmarkEnd w:id="11"/>
      <w:r w:rsidRPr="00455187">
        <w:rPr>
          <w:rFonts w:eastAsia="Times New Roman" w:cs="Calibri"/>
          <w:lang w:eastAsia="ru-RU"/>
        </w:rPr>
        <w:t>IV. Критерии присвоения ученых званий в области</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физической культуры и спорта и требования к лицам,</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претендующим на присвоение ученых званий в области</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физической культуры и спорта</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работает по трудовому договору в организации, представляющей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12" w:name="Par118"/>
      <w:bookmarkEnd w:id="12"/>
      <w:r w:rsidRPr="00455187">
        <w:rPr>
          <w:rFonts w:eastAsia="Times New Roman" w:cs="Calibri"/>
          <w:lang w:eastAsia="ru-RU"/>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38" w:history="1">
        <w:r w:rsidRPr="00455187">
          <w:rPr>
            <w:rFonts w:eastAsia="Times New Roman" w:cs="Calibri"/>
            <w:color w:val="0000FF"/>
            <w:lang w:eastAsia="ru-RU"/>
          </w:rPr>
          <w:t>законом</w:t>
        </w:r>
      </w:hyperlink>
      <w:r w:rsidRPr="00455187">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имеет ученое звание доцента, со дня присвоения которого прошло не менее 3 лет.</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17. Критериями присвоения ученого звания профессора в области физической культуры и спорта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 менее 2 лет в должностях, указанных в </w:t>
      </w:r>
      <w:hyperlink r:id="rId39" w:anchor="Par118#Par118" w:history="1">
        <w:r w:rsidRPr="00455187">
          <w:rPr>
            <w:rFonts w:eastAsia="Times New Roman" w:cs="Calibri"/>
            <w:color w:val="0000FF"/>
            <w:lang w:eastAsia="ru-RU"/>
          </w:rPr>
          <w:t>подпункте "в" пункта 16</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е) наличие не менее 5 опубликованных (в том числе в соавторстве) за последние 5 лет </w:t>
      </w:r>
      <w:r w:rsidRPr="00455187">
        <w:rPr>
          <w:rFonts w:eastAsia="Times New Roman" w:cs="Calibri"/>
          <w:lang w:eastAsia="ru-RU"/>
        </w:rPr>
        <w:lastRenderedPageBreak/>
        <w:t>научных трудов и учебных изданий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работает по трудовому договору в организации, представляющей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13" w:name="Par130"/>
      <w:bookmarkEnd w:id="13"/>
      <w:r w:rsidRPr="00455187">
        <w:rPr>
          <w:rFonts w:eastAsia="Times New Roman" w:cs="Calibri"/>
          <w:lang w:eastAsia="ru-RU"/>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40" w:history="1">
        <w:r w:rsidRPr="00455187">
          <w:rPr>
            <w:rFonts w:eastAsia="Times New Roman" w:cs="Calibri"/>
            <w:color w:val="0000FF"/>
            <w:lang w:eastAsia="ru-RU"/>
          </w:rPr>
          <w:t>законом</w:t>
        </w:r>
      </w:hyperlink>
      <w:r w:rsidRPr="00455187">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19. Критериями присвоения ученого звания доцента в области физической культуры и спорта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 менее 2 лет в должностях, указанных в </w:t>
      </w:r>
      <w:hyperlink r:id="rId41" w:anchor="Par130#Par130" w:history="1">
        <w:r w:rsidRPr="00455187">
          <w:rPr>
            <w:rFonts w:eastAsia="Times New Roman" w:cs="Calibri"/>
            <w:color w:val="0000FF"/>
            <w:lang w:eastAsia="ru-RU"/>
          </w:rPr>
          <w:t>подпункте "в" пункта 18</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14" w:name="Par138"/>
      <w:bookmarkEnd w:id="14"/>
      <w:r w:rsidRPr="00455187">
        <w:rPr>
          <w:rFonts w:eastAsia="Times New Roman" w:cs="Calibri"/>
          <w:lang w:eastAsia="ru-RU"/>
        </w:rPr>
        <w:t>V. Представление лиц к присвоению ученых</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званий организациями</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21. Решение совета организации о представлении к присвоению ученого звания принимается тайным голосованием.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Решение совета организации о представлении к присвоению ученого звания считается </w:t>
      </w:r>
      <w:r w:rsidRPr="00455187">
        <w:rPr>
          <w:rFonts w:eastAsia="Times New Roman" w:cs="Calibri"/>
          <w:lang w:eastAsia="ru-RU"/>
        </w:rPr>
        <w:lastRenderedPageBreak/>
        <w:t>положительным, если за него проголосовало не менее двух третей членов совета организации, участвовавших в этом заседании.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15" w:name="Par148"/>
      <w:bookmarkEnd w:id="15"/>
      <w:r w:rsidRPr="00455187">
        <w:rPr>
          <w:rFonts w:eastAsia="Times New Roman" w:cs="Calibri"/>
          <w:lang w:eastAsia="ru-RU"/>
        </w:rPr>
        <w:t>VI. Рассмотрение аттестационных дел соискателей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ученых званий в Министерстве образования и науки</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r w:rsidRPr="00455187">
        <w:rPr>
          <w:rFonts w:eastAsia="Times New Roman" w:cs="Calibri"/>
          <w:lang w:eastAsia="ru-RU"/>
        </w:rPr>
        <w:t>Российской Федерации</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27. Министерство образования и науки Российской Федерации по результатам проверки аттестационного дела принимает решение: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о присвоении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об отказе в присвоении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16" w:name="Par164"/>
      <w:bookmarkEnd w:id="16"/>
      <w:r w:rsidRPr="00455187">
        <w:rPr>
          <w:rFonts w:eastAsia="Times New Roman" w:cs="Calibri"/>
          <w:lang w:eastAsia="ru-RU"/>
        </w:rPr>
        <w:t>VII. Лишение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лишение ученой степени лица, которому присвоено ученое звание;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17" w:name="Par170"/>
      <w:bookmarkEnd w:id="17"/>
      <w:r w:rsidRPr="00455187">
        <w:rPr>
          <w:rFonts w:eastAsia="Times New Roman" w:cs="Calibri"/>
          <w:lang w:eastAsia="ru-RU"/>
        </w:rPr>
        <w:t>33. Заявление о лишении ученого звания содержит:</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18" w:name="Par175"/>
      <w:bookmarkEnd w:id="18"/>
      <w:r w:rsidRPr="00455187">
        <w:rPr>
          <w:rFonts w:eastAsia="Times New Roman" w:cs="Calibri"/>
          <w:lang w:eastAsia="ru-RU"/>
        </w:rPr>
        <w:t>34. Вопрос о лишении ученого звания не рассматривается в следующих случаях:</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б) отсутствие в заявлении о лишении ученого звания сведений, предусмотренных </w:t>
      </w:r>
      <w:hyperlink r:id="rId42" w:anchor="Par170#Par170" w:history="1">
        <w:r w:rsidRPr="00455187">
          <w:rPr>
            <w:rFonts w:eastAsia="Times New Roman" w:cs="Calibri"/>
            <w:color w:val="0000FF"/>
            <w:lang w:eastAsia="ru-RU"/>
          </w:rPr>
          <w:t>пунктом 33</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содержание в заявлении о лишении ученого звания нецензурных либо оскорбительных выражений;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невозможность прочтения текста заявления о лишении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35. В случаях, предусмотренных </w:t>
      </w:r>
      <w:hyperlink r:id="rId43" w:anchor="Par175#Par175" w:history="1">
        <w:r w:rsidRPr="00455187">
          <w:rPr>
            <w:rFonts w:eastAsia="Times New Roman" w:cs="Calibri"/>
            <w:color w:val="0000FF"/>
            <w:lang w:eastAsia="ru-RU"/>
          </w:rPr>
          <w:t>пунктом 34</w:t>
        </w:r>
      </w:hyperlink>
      <w:r w:rsidRPr="00455187">
        <w:rPr>
          <w:rFonts w:eastAsia="Times New Roman" w:cs="Calibri"/>
          <w:lang w:eastAsia="ru-RU"/>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37. Организация не позднее 2 месяцев со дня получения извещения представляет в Министерство образования и науки Российской Федерации: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заключение совета организации о результатах рассмотрения заявления о лишении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w:t>
      </w:r>
      <w:r w:rsidRPr="00455187">
        <w:rPr>
          <w:rFonts w:eastAsia="Times New Roman" w:cs="Calibri"/>
          <w:lang w:eastAsia="ru-RU"/>
        </w:rPr>
        <w:lastRenderedPageBreak/>
        <w:t>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outlineLvl w:val="1"/>
        <w:rPr>
          <w:rFonts w:eastAsia="Times New Roman" w:cs="Calibri"/>
          <w:lang w:eastAsia="ru-RU"/>
        </w:rPr>
      </w:pPr>
      <w:bookmarkStart w:id="19" w:name="Par191"/>
      <w:bookmarkEnd w:id="19"/>
      <w:r w:rsidRPr="00455187">
        <w:rPr>
          <w:rFonts w:eastAsia="Times New Roman" w:cs="Calibri"/>
          <w:lang w:eastAsia="ru-RU"/>
        </w:rPr>
        <w:t>VIII. Восстановление ученых званий</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восстановление ученой степени, лишение которой послужило основанием для лишения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выявление сведений, свидетельствующих о том, что основания для лишения ученого звания были необоснованными;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нарушение порядка лишения ученого звания, установленного настоящим Положением.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20" w:name="Par198"/>
      <w:bookmarkEnd w:id="20"/>
      <w:r w:rsidRPr="00455187">
        <w:rPr>
          <w:rFonts w:eastAsia="Times New Roman" w:cs="Calibri"/>
          <w:lang w:eastAsia="ru-RU"/>
        </w:rPr>
        <w:t>42. В заявлении о восстановлении ученого звания указывается: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21" w:name="Par203"/>
      <w:bookmarkEnd w:id="21"/>
      <w:r w:rsidRPr="00455187">
        <w:rPr>
          <w:rFonts w:eastAsia="Times New Roman" w:cs="Calibri"/>
          <w:lang w:eastAsia="ru-RU"/>
        </w:rPr>
        <w:t>43. Заявление о восстановлении ученого звания не рассматривается в следующих случаях:</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lastRenderedPageBreak/>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в) отсутствие в заявлении о восстановлении ученого звания сведений, предусмотренных </w:t>
      </w:r>
      <w:hyperlink r:id="rId44" w:anchor="Par198#Par198" w:history="1">
        <w:r w:rsidRPr="00455187">
          <w:rPr>
            <w:rFonts w:eastAsia="Times New Roman" w:cs="Calibri"/>
            <w:color w:val="0000FF"/>
            <w:lang w:eastAsia="ru-RU"/>
          </w:rPr>
          <w:t>пунктом 42</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невозможность прочтения текста заявления о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д) содержание в заявлении о восстановлении ученого звания нецензурных либо оскорбительных выражений.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44. В случаях, предусмотренных </w:t>
      </w:r>
      <w:hyperlink r:id="rId45" w:anchor="Par203#Par203" w:history="1">
        <w:r w:rsidRPr="00455187">
          <w:rPr>
            <w:rFonts w:eastAsia="Times New Roman" w:cs="Calibri"/>
            <w:color w:val="0000FF"/>
            <w:lang w:eastAsia="ru-RU"/>
          </w:rPr>
          <w:t>пунктом 43</w:t>
        </w:r>
      </w:hyperlink>
      <w:r w:rsidRPr="00455187">
        <w:rPr>
          <w:rFonts w:eastAsia="Times New Roman" w:cs="Calibri"/>
          <w:lang w:eastAsia="ru-RU"/>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заключение совета организации о результатах рассмотрения заявления о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о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об отказе в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bookmarkStart w:id="22" w:name="Par225"/>
      <w:bookmarkEnd w:id="22"/>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right"/>
        <w:outlineLvl w:val="0"/>
        <w:rPr>
          <w:rFonts w:eastAsia="Times New Roman" w:cs="Calibri"/>
          <w:lang w:eastAsia="ru-RU"/>
        </w:rPr>
      </w:pPr>
      <w:r w:rsidRPr="00455187">
        <w:rPr>
          <w:rFonts w:eastAsia="Times New Roman" w:cs="Calibri"/>
          <w:lang w:eastAsia="ru-RU"/>
        </w:rPr>
        <w:t>Утверждены</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постановлением Правительства</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Российской Федерации</w:t>
      </w:r>
    </w:p>
    <w:p w:rsidR="00455187" w:rsidRPr="00455187" w:rsidRDefault="00455187" w:rsidP="00455187">
      <w:pPr>
        <w:widowControl w:val="0"/>
        <w:autoSpaceDE w:val="0"/>
        <w:autoSpaceDN w:val="0"/>
        <w:adjustRightInd w:val="0"/>
        <w:spacing w:after="0" w:line="240" w:lineRule="auto"/>
        <w:jc w:val="right"/>
        <w:rPr>
          <w:rFonts w:eastAsia="Times New Roman" w:cs="Calibri"/>
          <w:lang w:eastAsia="ru-RU"/>
        </w:rPr>
      </w:pPr>
      <w:r w:rsidRPr="00455187">
        <w:rPr>
          <w:rFonts w:eastAsia="Times New Roman" w:cs="Calibri"/>
          <w:lang w:eastAsia="ru-RU"/>
        </w:rPr>
        <w:t>от 10 декабря 2013 г. N 1139</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bookmarkStart w:id="23" w:name="Par230"/>
      <w:bookmarkEnd w:id="23"/>
      <w:r w:rsidRPr="00455187">
        <w:rPr>
          <w:rFonts w:eastAsia="Times New Roman" w:cs="Calibri"/>
          <w:b/>
          <w:bCs/>
          <w:lang w:eastAsia="ru-RU"/>
        </w:rPr>
        <w:t>ИЗМЕНЕНИЯ,</w:t>
      </w: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r w:rsidRPr="00455187">
        <w:rPr>
          <w:rFonts w:eastAsia="Times New Roman" w:cs="Calibri"/>
          <w:b/>
          <w:bCs/>
          <w:lang w:eastAsia="ru-RU"/>
        </w:rPr>
        <w:t>КОТОРЫЕ ВНОСЯТСЯ В ПОЛОЖЕНИЕ О ВЫСШЕЙ АТТЕСТАЦИОННОЙ</w:t>
      </w: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r w:rsidRPr="00455187">
        <w:rPr>
          <w:rFonts w:eastAsia="Times New Roman" w:cs="Calibri"/>
          <w:b/>
          <w:bCs/>
          <w:lang w:eastAsia="ru-RU"/>
        </w:rPr>
        <w:t>КОМИССИИ ПРИ МИНИСТЕРСТВЕ ОБРАЗОВАНИЯ И НАУКИ</w:t>
      </w:r>
    </w:p>
    <w:p w:rsidR="00455187" w:rsidRPr="00455187" w:rsidRDefault="00455187" w:rsidP="00455187">
      <w:pPr>
        <w:widowControl w:val="0"/>
        <w:autoSpaceDE w:val="0"/>
        <w:autoSpaceDN w:val="0"/>
        <w:adjustRightInd w:val="0"/>
        <w:spacing w:after="0" w:line="240" w:lineRule="auto"/>
        <w:jc w:val="center"/>
        <w:rPr>
          <w:rFonts w:eastAsia="Times New Roman" w:cs="Calibri"/>
          <w:b/>
          <w:bCs/>
          <w:lang w:eastAsia="ru-RU"/>
        </w:rPr>
      </w:pPr>
      <w:r w:rsidRPr="00455187">
        <w:rPr>
          <w:rFonts w:eastAsia="Times New Roman" w:cs="Calibri"/>
          <w:b/>
          <w:bCs/>
          <w:lang w:eastAsia="ru-RU"/>
        </w:rPr>
        <w:t>РОССИЙСКОЙ ФЕДЕРАЦИИ</w:t>
      </w:r>
    </w:p>
    <w:p w:rsidR="00455187" w:rsidRPr="00455187" w:rsidRDefault="00455187" w:rsidP="00455187">
      <w:pPr>
        <w:widowControl w:val="0"/>
        <w:autoSpaceDE w:val="0"/>
        <w:autoSpaceDN w:val="0"/>
        <w:adjustRightInd w:val="0"/>
        <w:spacing w:after="0" w:line="240" w:lineRule="auto"/>
        <w:jc w:val="center"/>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1. В </w:t>
      </w:r>
      <w:hyperlink r:id="rId46" w:history="1">
        <w:r w:rsidRPr="00455187">
          <w:rPr>
            <w:rFonts w:eastAsia="Times New Roman" w:cs="Calibri"/>
            <w:color w:val="0000FF"/>
            <w:lang w:eastAsia="ru-RU"/>
          </w:rPr>
          <w:t>подпункте "а" пункта 4</w:t>
        </w:r>
      </w:hyperlink>
      <w:r w:rsidRPr="00455187">
        <w:rPr>
          <w:rFonts w:eastAsia="Times New Roman" w:cs="Calibri"/>
          <w:lang w:eastAsia="ru-RU"/>
        </w:rPr>
        <w:t>:</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w:t>
      </w:r>
      <w:hyperlink r:id="rId47" w:history="1">
        <w:r w:rsidRPr="00455187">
          <w:rPr>
            <w:rFonts w:eastAsia="Times New Roman" w:cs="Calibri"/>
            <w:color w:val="0000FF"/>
            <w:lang w:eastAsia="ru-RU"/>
          </w:rPr>
          <w:t>абзац шестой</w:t>
        </w:r>
      </w:hyperlink>
      <w:r w:rsidRPr="00455187">
        <w:rPr>
          <w:rFonts w:eastAsia="Times New Roman" w:cs="Calibri"/>
          <w:lang w:eastAsia="ru-RU"/>
        </w:rPr>
        <w:t xml:space="preserve">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б) в </w:t>
      </w:r>
      <w:hyperlink r:id="rId48" w:history="1">
        <w:r w:rsidRPr="00455187">
          <w:rPr>
            <w:rFonts w:eastAsia="Times New Roman" w:cs="Calibri"/>
            <w:color w:val="0000FF"/>
            <w:lang w:eastAsia="ru-RU"/>
          </w:rPr>
          <w:t>абзаце седьмом</w:t>
        </w:r>
      </w:hyperlink>
      <w:r w:rsidRPr="00455187">
        <w:rPr>
          <w:rFonts w:eastAsia="Times New Roman" w:cs="Calibri"/>
          <w:lang w:eastAsia="ru-RU"/>
        </w:rPr>
        <w:t xml:space="preserve"> слова "ученых званий,"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в) в </w:t>
      </w:r>
      <w:hyperlink r:id="rId49" w:history="1">
        <w:r w:rsidRPr="00455187">
          <w:rPr>
            <w:rFonts w:eastAsia="Times New Roman" w:cs="Calibri"/>
            <w:color w:val="0000FF"/>
            <w:lang w:eastAsia="ru-RU"/>
          </w:rPr>
          <w:t>абзаце девятом</w:t>
        </w:r>
      </w:hyperlink>
      <w:r w:rsidRPr="00455187">
        <w:rPr>
          <w:rFonts w:eastAsia="Times New Roman" w:cs="Calibri"/>
          <w:lang w:eastAsia="ru-RU"/>
        </w:rPr>
        <w:t xml:space="preserve"> слова "и ученых званий профессора и доцента"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2. В </w:t>
      </w:r>
      <w:hyperlink r:id="rId50" w:history="1">
        <w:r w:rsidRPr="00455187">
          <w:rPr>
            <w:rFonts w:eastAsia="Times New Roman" w:cs="Calibri"/>
            <w:color w:val="0000FF"/>
            <w:lang w:eastAsia="ru-RU"/>
          </w:rPr>
          <w:t>пункте 5</w:t>
        </w:r>
      </w:hyperlink>
      <w:r w:rsidRPr="00455187">
        <w:rPr>
          <w:rFonts w:eastAsia="Times New Roman" w:cs="Calibri"/>
          <w:lang w:eastAsia="ru-RU"/>
        </w:rPr>
        <w:t>:</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в </w:t>
      </w:r>
      <w:hyperlink r:id="rId51" w:history="1">
        <w:r w:rsidRPr="00455187">
          <w:rPr>
            <w:rFonts w:eastAsia="Times New Roman" w:cs="Calibri"/>
            <w:color w:val="0000FF"/>
            <w:lang w:eastAsia="ru-RU"/>
          </w:rPr>
          <w:t>подпункте "а"</w:t>
        </w:r>
      </w:hyperlink>
      <w:r w:rsidRPr="00455187">
        <w:rPr>
          <w:rFonts w:eastAsia="Times New Roman" w:cs="Calibri"/>
          <w:lang w:eastAsia="ru-RU"/>
        </w:rPr>
        <w:t xml:space="preserve"> слова ", аттестационные дела по присвоению ученых званий профессора и доцента"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б) в </w:t>
      </w:r>
      <w:hyperlink r:id="rId52" w:history="1">
        <w:r w:rsidRPr="00455187">
          <w:rPr>
            <w:rFonts w:eastAsia="Times New Roman" w:cs="Calibri"/>
            <w:color w:val="0000FF"/>
            <w:lang w:eastAsia="ru-RU"/>
          </w:rPr>
          <w:t>подпункте "б"</w:t>
        </w:r>
      </w:hyperlink>
      <w:r w:rsidRPr="00455187">
        <w:rPr>
          <w:rFonts w:eastAsia="Times New Roman" w:cs="Calibri"/>
          <w:lang w:eastAsia="ru-RU"/>
        </w:rPr>
        <w:t xml:space="preserve"> слова "и ученых званий профессора и доцента"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3. В </w:t>
      </w:r>
      <w:hyperlink r:id="rId53" w:history="1">
        <w:r w:rsidRPr="00455187">
          <w:rPr>
            <w:rFonts w:eastAsia="Times New Roman" w:cs="Calibri"/>
            <w:color w:val="0000FF"/>
            <w:lang w:eastAsia="ru-RU"/>
          </w:rPr>
          <w:t>пункте 8</w:t>
        </w:r>
      </w:hyperlink>
      <w:r w:rsidRPr="00455187">
        <w:rPr>
          <w:rFonts w:eastAsia="Times New Roman" w:cs="Calibri"/>
          <w:lang w:eastAsia="ru-RU"/>
        </w:rPr>
        <w:t xml:space="preserve"> слова "и ученых званий профессора и доцента"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4. В </w:t>
      </w:r>
      <w:hyperlink r:id="rId54" w:history="1">
        <w:r w:rsidRPr="00455187">
          <w:rPr>
            <w:rFonts w:eastAsia="Times New Roman" w:cs="Calibri"/>
            <w:color w:val="0000FF"/>
            <w:lang w:eastAsia="ru-RU"/>
          </w:rPr>
          <w:t>пункте 21</w:t>
        </w:r>
      </w:hyperlink>
      <w:r w:rsidRPr="00455187">
        <w:rPr>
          <w:rFonts w:eastAsia="Times New Roman" w:cs="Calibri"/>
          <w:lang w:eastAsia="ru-RU"/>
        </w:rPr>
        <w:t xml:space="preserve"> слова "и присвоения ученых званий", "и ученых званий", "и ученых званий профессора и доцента" исключить.</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pBdr>
          <w:bottom w:val="single" w:sz="6" w:space="0" w:color="auto"/>
        </w:pBdr>
        <w:autoSpaceDE w:val="0"/>
        <w:autoSpaceDN w:val="0"/>
        <w:adjustRightInd w:val="0"/>
        <w:spacing w:after="0" w:line="240" w:lineRule="auto"/>
        <w:rPr>
          <w:rFonts w:eastAsia="Times New Roman" w:cs="Calibri"/>
          <w:sz w:val="5"/>
          <w:szCs w:val="5"/>
          <w:lang w:eastAsia="ru-RU"/>
        </w:rPr>
      </w:pP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jc w:val="center"/>
        <w:rPr>
          <w:rFonts w:eastAsia="Times New Roman"/>
          <w:b/>
          <w:sz w:val="28"/>
          <w:szCs w:val="28"/>
          <w:lang w:eastAsia="ru-RU"/>
        </w:rPr>
      </w:pPr>
    </w:p>
    <w:p w:rsidR="00455187" w:rsidRPr="00455187" w:rsidRDefault="00455187" w:rsidP="00455187">
      <w:pPr>
        <w:spacing w:after="0" w:line="240" w:lineRule="auto"/>
        <w:jc w:val="center"/>
        <w:rPr>
          <w:rFonts w:eastAsia="Times New Roman"/>
          <w:b/>
          <w:sz w:val="28"/>
          <w:szCs w:val="28"/>
          <w:lang w:eastAsia="ru-RU"/>
        </w:rPr>
      </w:pPr>
      <w:r w:rsidRPr="00455187">
        <w:rPr>
          <w:rFonts w:eastAsia="Times New Roman"/>
          <w:b/>
          <w:sz w:val="28"/>
          <w:szCs w:val="28"/>
          <w:lang w:eastAsia="ru-RU"/>
        </w:rPr>
        <w:t xml:space="preserve">   ПРЕДСТАВЛЕНИЕ</w:t>
      </w:r>
    </w:p>
    <w:p w:rsidR="00455187" w:rsidRPr="00455187" w:rsidRDefault="00455187" w:rsidP="00455187">
      <w:pPr>
        <w:spacing w:after="0" w:line="240" w:lineRule="auto"/>
        <w:jc w:val="center"/>
        <w:rPr>
          <w:rFonts w:eastAsia="Times New Roman"/>
          <w:b/>
          <w:sz w:val="28"/>
          <w:szCs w:val="28"/>
          <w:lang w:eastAsia="ru-RU"/>
        </w:rPr>
      </w:pPr>
      <w:r w:rsidRPr="00455187">
        <w:rPr>
          <w:rFonts w:eastAsia="Times New Roman"/>
          <w:b/>
          <w:sz w:val="28"/>
          <w:szCs w:val="28"/>
          <w:lang w:eastAsia="ru-RU"/>
        </w:rPr>
        <w:t>к присвоению ученого звания доцента по специальности</w:t>
      </w:r>
    </w:p>
    <w:p w:rsidR="00455187" w:rsidRPr="00455187" w:rsidRDefault="00455187" w:rsidP="00455187">
      <w:pPr>
        <w:spacing w:after="0" w:line="240" w:lineRule="auto"/>
        <w:jc w:val="center"/>
        <w:rPr>
          <w:rFonts w:eastAsia="Times New Roman"/>
          <w:b/>
          <w:sz w:val="28"/>
          <w:szCs w:val="28"/>
          <w:lang w:eastAsia="ru-RU"/>
        </w:rPr>
      </w:pPr>
      <w:r w:rsidRPr="00455187">
        <w:rPr>
          <w:rFonts w:eastAsia="Times New Roman"/>
          <w:b/>
          <w:sz w:val="28"/>
          <w:szCs w:val="28"/>
          <w:lang w:eastAsia="ru-RU"/>
        </w:rPr>
        <w:t>(на общих основаниях)</w:t>
      </w: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ab/>
      </w: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ab/>
        <w:t xml:space="preserve">Соискатель ученого звания </w:t>
      </w:r>
      <w:r w:rsidRPr="00455187">
        <w:rPr>
          <w:rFonts w:eastAsia="Times New Roman"/>
          <w:b/>
          <w:u w:val="single"/>
          <w:lang w:eastAsia="ru-RU"/>
        </w:rPr>
        <w:t xml:space="preserve"> доцента </w:t>
      </w:r>
      <w:r w:rsidRPr="00455187">
        <w:rPr>
          <w:rFonts w:eastAsia="Times New Roman"/>
          <w:lang w:eastAsia="ru-RU"/>
        </w:rPr>
        <w:t xml:space="preserve"> должен удовлетворять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24" w:name="Par69"/>
      <w:bookmarkEnd w:id="24"/>
      <w:r w:rsidRPr="00455187">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25" w:name="Par70"/>
      <w:bookmarkEnd w:id="25"/>
      <w:r w:rsidRPr="00455187">
        <w:rPr>
          <w:rFonts w:eastAsia="Times New Roman" w:cs="Calibri"/>
          <w:lang w:eastAsia="ru-RU"/>
        </w:rP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w:t>
      </w:r>
      <w:r w:rsidRPr="00455187">
        <w:rPr>
          <w:rFonts w:eastAsia="Times New Roman" w:cs="Calibri"/>
          <w:lang w:eastAsia="ru-RU"/>
        </w:rPr>
        <w:lastRenderedPageBreak/>
        <w:t>переподготовки на базе высшего образования;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bookmarkStart w:id="26" w:name="Par71"/>
      <w:bookmarkEnd w:id="26"/>
      <w:r w:rsidRPr="00455187">
        <w:rPr>
          <w:rFonts w:eastAsia="Times New Roman" w:cs="Calibri"/>
          <w:lang w:eastAsia="ru-RU"/>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одну из должностей, указанных в </w:t>
      </w:r>
      <w:hyperlink r:id="rId55" w:anchor="Par70#Par70" w:history="1">
        <w:r w:rsidRPr="00455187">
          <w:rPr>
            <w:rFonts w:eastAsia="Times New Roman" w:cs="Calibri"/>
            <w:color w:val="0000FF"/>
            <w:u w:val="single"/>
            <w:lang w:eastAsia="ru-RU"/>
          </w:rPr>
          <w:t>абзацах втором</w:t>
        </w:r>
      </w:hyperlink>
      <w:r w:rsidRPr="00455187">
        <w:rPr>
          <w:rFonts w:eastAsia="Times New Roman" w:cs="Calibri"/>
          <w:lang w:eastAsia="ru-RU"/>
        </w:rPr>
        <w:t xml:space="preserve"> и </w:t>
      </w:r>
      <w:hyperlink r:id="rId56" w:anchor="Par71#Par71" w:history="1">
        <w:r w:rsidRPr="00455187">
          <w:rPr>
            <w:rFonts w:eastAsia="Times New Roman" w:cs="Calibri"/>
            <w:color w:val="0000FF"/>
            <w:u w:val="single"/>
            <w:lang w:eastAsia="ru-RU"/>
          </w:rPr>
          <w:t>третьем настоящего подпункта</w:t>
        </w:r>
      </w:hyperlink>
      <w:r w:rsidRPr="00455187">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57" w:history="1">
        <w:r w:rsidRPr="00455187">
          <w:rPr>
            <w:rFonts w:eastAsia="Times New Roman" w:cs="Calibri"/>
            <w:color w:val="0000FF"/>
            <w:u w:val="single"/>
            <w:lang w:eastAsia="ru-RU"/>
          </w:rPr>
          <w:t>законом</w:t>
        </w:r>
      </w:hyperlink>
      <w:r w:rsidRPr="00455187">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58" w:anchor="Par70#Par70" w:history="1">
        <w:r w:rsidRPr="00455187">
          <w:rPr>
            <w:rFonts w:eastAsia="Times New Roman" w:cs="Calibri"/>
            <w:color w:val="0000FF"/>
            <w:u w:val="single"/>
            <w:lang w:eastAsia="ru-RU"/>
          </w:rPr>
          <w:t>абзацах втором</w:t>
        </w:r>
      </w:hyperlink>
      <w:r w:rsidRPr="00455187">
        <w:rPr>
          <w:rFonts w:eastAsia="Times New Roman" w:cs="Calibri"/>
          <w:lang w:eastAsia="ru-RU"/>
        </w:rPr>
        <w:t xml:space="preserve"> и </w:t>
      </w:r>
      <w:hyperlink r:id="rId59" w:anchor="Par71#Par71" w:history="1">
        <w:r w:rsidRPr="00455187">
          <w:rPr>
            <w:rFonts w:eastAsia="Times New Roman" w:cs="Calibri"/>
            <w:color w:val="0000FF"/>
            <w:u w:val="single"/>
            <w:lang w:eastAsia="ru-RU"/>
          </w:rPr>
          <w:t>третьем настоящего подпункта</w:t>
        </w:r>
      </w:hyperlink>
      <w:r w:rsidRPr="00455187">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11. Критериями присвоения ученого звания доцента являются: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60" w:anchor="Par69#Par69" w:history="1">
        <w:r w:rsidRPr="00455187">
          <w:rPr>
            <w:rFonts w:eastAsia="Times New Roman" w:cs="Calibri"/>
            <w:color w:val="0000FF"/>
            <w:u w:val="single"/>
            <w:lang w:eastAsia="ru-RU"/>
          </w:rPr>
          <w:t>подпункте "в" пункта 10</w:t>
        </w:r>
      </w:hyperlink>
      <w:r w:rsidRPr="00455187">
        <w:rPr>
          <w:rFonts w:eastAsia="Times New Roman" w:cs="Calibri"/>
          <w:lang w:eastAsia="ru-RU"/>
        </w:rPr>
        <w:t xml:space="preserve"> настоящего Положения;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r w:rsidRPr="00455187">
        <w:rPr>
          <w:rFonts w:eastAsia="Times New Roman" w:cs="Calibri"/>
          <w:lang w:eastAsia="ru-RU"/>
        </w:rPr>
        <w:t xml:space="preserve">На научные работы, содержащие </w:t>
      </w:r>
      <w:hyperlink r:id="rId61" w:history="1">
        <w:r w:rsidRPr="00455187">
          <w:rPr>
            <w:rFonts w:eastAsia="Times New Roman" w:cs="Calibri"/>
            <w:color w:val="0000FF"/>
            <w:u w:val="single"/>
            <w:lang w:eastAsia="ru-RU"/>
          </w:rPr>
          <w:t>сведения</w:t>
        </w:r>
      </w:hyperlink>
      <w:r w:rsidRPr="00455187">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455187" w:rsidRPr="00455187" w:rsidRDefault="00455187" w:rsidP="00455187">
      <w:pPr>
        <w:widowControl w:val="0"/>
        <w:autoSpaceDE w:val="0"/>
        <w:autoSpaceDN w:val="0"/>
        <w:adjustRightInd w:val="0"/>
        <w:spacing w:after="0" w:line="240" w:lineRule="auto"/>
        <w:ind w:firstLine="540"/>
        <w:jc w:val="both"/>
        <w:rPr>
          <w:rFonts w:eastAsia="Times New Roman" w:cs="Calibri"/>
          <w:lang w:eastAsia="ru-RU"/>
        </w:rPr>
      </w:pPr>
    </w:p>
    <w:p w:rsidR="0059689A" w:rsidRDefault="00455187" w:rsidP="00455187">
      <w:pPr>
        <w:spacing w:after="0" w:line="240" w:lineRule="auto"/>
        <w:jc w:val="both"/>
        <w:rPr>
          <w:rFonts w:eastAsia="Times New Roman"/>
          <w:lang w:eastAsia="ru-RU"/>
        </w:rPr>
      </w:pPr>
      <w:r w:rsidRPr="00455187">
        <w:rPr>
          <w:rFonts w:eastAsia="Times New Roman"/>
          <w:lang w:eastAsia="ru-RU"/>
        </w:rPr>
        <w:tab/>
      </w: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59689A" w:rsidRDefault="0059689A"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 xml:space="preserve">Соискателю ученого звания </w:t>
      </w:r>
      <w:r w:rsidRPr="00455187">
        <w:rPr>
          <w:rFonts w:eastAsia="Times New Roman"/>
          <w:b/>
          <w:u w:val="single"/>
          <w:lang w:eastAsia="ru-RU"/>
        </w:rPr>
        <w:t>доцента</w:t>
      </w:r>
      <w:r w:rsidRPr="00455187">
        <w:rPr>
          <w:rFonts w:eastAsia="Times New Roman"/>
          <w:lang w:eastAsia="ru-RU"/>
        </w:rPr>
        <w:t xml:space="preserve"> по специальности  необходимо представить на проверку ученому  секретарю Ученого совета университета Л.Ю. Черноморской</w:t>
      </w:r>
    </w:p>
    <w:p w:rsidR="00455187" w:rsidRDefault="00455187" w:rsidP="00455187">
      <w:pPr>
        <w:spacing w:after="0" w:line="240" w:lineRule="auto"/>
        <w:jc w:val="both"/>
        <w:rPr>
          <w:rFonts w:eastAsia="Times New Roman"/>
          <w:lang w:eastAsia="ru-RU"/>
        </w:rPr>
      </w:pPr>
      <w:r w:rsidRPr="00455187">
        <w:rPr>
          <w:rFonts w:eastAsia="Times New Roman"/>
          <w:lang w:eastAsia="ru-RU"/>
        </w:rPr>
        <w:t>следующие документы:</w:t>
      </w:r>
    </w:p>
    <w:p w:rsidR="00EC6BB0" w:rsidRDefault="00EC6BB0" w:rsidP="00455187">
      <w:pPr>
        <w:spacing w:after="0" w:line="240" w:lineRule="auto"/>
        <w:jc w:val="both"/>
        <w:rPr>
          <w:rFonts w:eastAsia="Times New Roman"/>
          <w:lang w:eastAsia="ru-RU"/>
        </w:rPr>
      </w:pPr>
    </w:p>
    <w:p w:rsidR="00EC6BB0" w:rsidRPr="00EC6BB0" w:rsidRDefault="00EC6BB0" w:rsidP="00455187">
      <w:pPr>
        <w:spacing w:after="0" w:line="240" w:lineRule="auto"/>
        <w:jc w:val="both"/>
        <w:rPr>
          <w:rFonts w:eastAsia="Times New Roman"/>
          <w:b/>
          <w:sz w:val="28"/>
          <w:szCs w:val="28"/>
          <w:lang w:eastAsia="ru-RU"/>
        </w:rPr>
      </w:pPr>
      <w:r>
        <w:rPr>
          <w:rFonts w:eastAsia="Times New Roman"/>
          <w:lang w:eastAsia="ru-RU"/>
        </w:rPr>
        <w:tab/>
      </w:r>
      <w:r w:rsidRPr="00EC6BB0">
        <w:rPr>
          <w:rFonts w:eastAsia="Times New Roman"/>
          <w:b/>
          <w:sz w:val="28"/>
          <w:szCs w:val="28"/>
          <w:lang w:eastAsia="ru-RU"/>
        </w:rPr>
        <w:t>ПОДГОТОВИТЬ САМОСТОЯТЕЛЬНО</w:t>
      </w:r>
      <w:r>
        <w:rPr>
          <w:rFonts w:eastAsia="Times New Roman"/>
          <w:b/>
          <w:sz w:val="28"/>
          <w:szCs w:val="28"/>
          <w:lang w:eastAsia="ru-RU"/>
        </w:rPr>
        <w:t>:</w:t>
      </w:r>
    </w:p>
    <w:p w:rsidR="00455187" w:rsidRPr="00EC6BB0" w:rsidRDefault="00455187" w:rsidP="00455187">
      <w:pPr>
        <w:spacing w:after="0" w:line="240" w:lineRule="auto"/>
        <w:jc w:val="both"/>
        <w:rPr>
          <w:rFonts w:eastAsia="Times New Roman"/>
          <w:b/>
          <w:sz w:val="28"/>
          <w:szCs w:val="28"/>
          <w:lang w:eastAsia="ru-RU"/>
        </w:rPr>
      </w:pPr>
    </w:p>
    <w:p w:rsidR="00455187" w:rsidRDefault="00455187" w:rsidP="00EC6BB0">
      <w:pPr>
        <w:pStyle w:val="af1"/>
        <w:numPr>
          <w:ilvl w:val="0"/>
          <w:numId w:val="6"/>
        </w:numPr>
        <w:spacing w:after="0" w:line="240" w:lineRule="auto"/>
        <w:jc w:val="both"/>
        <w:rPr>
          <w:rFonts w:eastAsia="Times New Roman"/>
          <w:b/>
          <w:sz w:val="26"/>
          <w:szCs w:val="26"/>
          <w:lang w:eastAsia="ru-RU"/>
        </w:rPr>
      </w:pPr>
      <w:r w:rsidRPr="00EC6BB0">
        <w:rPr>
          <w:rFonts w:eastAsia="Times New Roman"/>
          <w:b/>
          <w:sz w:val="26"/>
          <w:szCs w:val="26"/>
          <w:lang w:eastAsia="ru-RU"/>
        </w:rPr>
        <w:t>Представление кафедры по прилагаемой форме, подписанное деканом факультета/директором института и заведующим кафедрой – 1 экз.</w:t>
      </w:r>
    </w:p>
    <w:p w:rsidR="00EC6BB0" w:rsidRPr="00455187" w:rsidRDefault="00EC6BB0" w:rsidP="00EC6BB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2</w:t>
      </w:r>
      <w:r w:rsidRPr="00455187">
        <w:rPr>
          <w:rFonts w:eastAsia="Times New Roman"/>
          <w:b/>
          <w:bCs/>
          <w:color w:val="000000"/>
          <w:sz w:val="26"/>
          <w:szCs w:val="26"/>
          <w:lang w:eastAsia="ru-RU"/>
        </w:rPr>
        <w:t>. Справка о педагогической работе – (приложение № 6) - 2 экз.</w:t>
      </w:r>
    </w:p>
    <w:p w:rsidR="00EC6BB0" w:rsidRPr="00455187" w:rsidRDefault="00EC6BB0" w:rsidP="00EC6BB0">
      <w:pPr>
        <w:spacing w:after="0" w:line="240" w:lineRule="auto"/>
        <w:ind w:firstLine="708"/>
        <w:jc w:val="both"/>
        <w:rPr>
          <w:rFonts w:eastAsia="Times New Roman"/>
          <w:b/>
          <w:bCs/>
          <w:color w:val="000000"/>
          <w:sz w:val="26"/>
          <w:szCs w:val="26"/>
          <w:u w:val="single"/>
          <w:lang w:eastAsia="ru-RU"/>
        </w:rPr>
      </w:pPr>
      <w:r>
        <w:rPr>
          <w:rFonts w:eastAsia="Times New Roman"/>
          <w:b/>
          <w:bCs/>
          <w:color w:val="000000"/>
          <w:sz w:val="26"/>
          <w:szCs w:val="26"/>
          <w:lang w:eastAsia="ru-RU"/>
        </w:rPr>
        <w:t>3</w:t>
      </w:r>
      <w:r w:rsidRPr="00455187">
        <w:rPr>
          <w:rFonts w:eastAsia="Times New Roman"/>
          <w:b/>
          <w:bCs/>
          <w:color w:val="000000"/>
          <w:sz w:val="26"/>
          <w:szCs w:val="26"/>
          <w:lang w:eastAsia="ru-RU"/>
        </w:rPr>
        <w:t xml:space="preserve">. Список опубликованных учебных изданий и научных трудов соискателя ученого звания (форма списка приведена в   </w:t>
      </w:r>
      <w:r w:rsidRPr="00455187">
        <w:rPr>
          <w:rFonts w:eastAsia="Times New Roman"/>
          <w:b/>
          <w:bCs/>
          <w:color w:val="000000"/>
          <w:sz w:val="26"/>
          <w:szCs w:val="26"/>
          <w:u w:val="single"/>
          <w:lang w:eastAsia="ru-RU"/>
        </w:rPr>
        <w:t>образцах прилагаемых документов) – 2 экз.</w:t>
      </w:r>
    </w:p>
    <w:p w:rsidR="00EC6BB0" w:rsidRPr="00455187" w:rsidRDefault="00EC6BB0" w:rsidP="00EC6BB0">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4</w:t>
      </w:r>
      <w:r w:rsidRPr="00455187">
        <w:rPr>
          <w:rFonts w:eastAsia="Times New Roman"/>
          <w:b/>
          <w:bCs/>
          <w:color w:val="000000"/>
          <w:sz w:val="26"/>
          <w:szCs w:val="26"/>
          <w:lang w:eastAsia="ru-RU"/>
        </w:rPr>
        <w:t xml:space="preserve">. Скрин-шоты на каждую статью, опубликованную в </w:t>
      </w:r>
      <w:r w:rsidR="0036719F">
        <w:rPr>
          <w:rFonts w:eastAsia="Times New Roman"/>
          <w:b/>
          <w:bCs/>
          <w:color w:val="000000"/>
          <w:sz w:val="26"/>
          <w:szCs w:val="26"/>
          <w:lang w:eastAsia="ru-RU"/>
        </w:rPr>
        <w:t>иностранных журналах</w:t>
      </w:r>
      <w:r w:rsidRPr="00455187">
        <w:rPr>
          <w:rFonts w:eastAsia="Times New Roman"/>
          <w:b/>
          <w:bCs/>
          <w:color w:val="000000"/>
          <w:sz w:val="26"/>
          <w:szCs w:val="26"/>
          <w:lang w:eastAsia="ru-RU"/>
        </w:rPr>
        <w:t>, с пометкой, какому номеру из списка трудов соответствует данный скрин-шот – 2 экз.</w:t>
      </w:r>
    </w:p>
    <w:p w:rsidR="00EC6BB0" w:rsidRPr="00455187" w:rsidRDefault="00F20946" w:rsidP="00EC6BB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5</w:t>
      </w:r>
      <w:r w:rsidR="00EC6BB0" w:rsidRPr="00455187">
        <w:rPr>
          <w:rFonts w:eastAsia="Times New Roman"/>
          <w:b/>
          <w:bCs/>
          <w:color w:val="000000"/>
          <w:sz w:val="26"/>
          <w:szCs w:val="26"/>
          <w:lang w:eastAsia="ru-RU"/>
        </w:rPr>
        <w:t>. Заверенные в установленном порядке копии документов о высшем образовании соискателя ученого звания – 2 экз.;</w:t>
      </w:r>
    </w:p>
    <w:p w:rsidR="00EC6BB0" w:rsidRPr="00455187" w:rsidRDefault="00F20946" w:rsidP="00EC6BB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6</w:t>
      </w:r>
      <w:r w:rsidR="00EC6BB0" w:rsidRPr="00455187">
        <w:rPr>
          <w:rFonts w:eastAsia="Times New Roman"/>
          <w:b/>
          <w:bCs/>
          <w:color w:val="000000"/>
          <w:sz w:val="26"/>
          <w:szCs w:val="26"/>
          <w:lang w:eastAsia="ru-RU"/>
        </w:rPr>
        <w:t>. Заверенные в установленном порядке копии документов об ученых степенях соискателя ученого звания  – 2 экз.;</w:t>
      </w:r>
    </w:p>
    <w:p w:rsidR="00EC6BB0" w:rsidRPr="00455187" w:rsidRDefault="00F20946" w:rsidP="00EC6BB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7</w:t>
      </w:r>
      <w:r w:rsidR="00EC6BB0" w:rsidRPr="00455187">
        <w:rPr>
          <w:rFonts w:eastAsia="Times New Roman"/>
          <w:b/>
          <w:bCs/>
          <w:color w:val="000000"/>
          <w:sz w:val="26"/>
          <w:szCs w:val="26"/>
          <w:lang w:eastAsia="ru-RU"/>
        </w:rPr>
        <w:t>. Согласие соискателя ученого звания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о персональных данных &lt;1&gt;; - 2 экз.</w:t>
      </w:r>
    </w:p>
    <w:p w:rsidR="00EC6BB0" w:rsidRPr="00455187" w:rsidRDefault="00EC6BB0" w:rsidP="00EC6BB0">
      <w:pPr>
        <w:autoSpaceDE w:val="0"/>
        <w:autoSpaceDN w:val="0"/>
        <w:adjustRightInd w:val="0"/>
        <w:spacing w:after="0" w:line="240" w:lineRule="auto"/>
        <w:jc w:val="both"/>
        <w:rPr>
          <w:rFonts w:eastAsia="Times New Roman"/>
          <w:b/>
          <w:bCs/>
          <w:color w:val="000000"/>
          <w:sz w:val="26"/>
          <w:szCs w:val="26"/>
          <w:lang w:eastAsia="ru-RU"/>
        </w:rPr>
      </w:pPr>
      <w:r w:rsidRPr="00455187">
        <w:rPr>
          <w:rFonts w:eastAsia="Times New Roman"/>
          <w:b/>
          <w:bCs/>
          <w:color w:val="000000"/>
          <w:sz w:val="26"/>
          <w:szCs w:val="26"/>
          <w:lang w:eastAsia="ru-RU"/>
        </w:rPr>
        <w:t>--------------------------------</w:t>
      </w:r>
    </w:p>
    <w:p w:rsidR="00EC6BB0" w:rsidRPr="00455187" w:rsidRDefault="00EC6BB0" w:rsidP="00EC6BB0">
      <w:pPr>
        <w:autoSpaceDE w:val="0"/>
        <w:autoSpaceDN w:val="0"/>
        <w:adjustRightInd w:val="0"/>
        <w:spacing w:after="0" w:line="240" w:lineRule="auto"/>
        <w:jc w:val="both"/>
        <w:rPr>
          <w:rFonts w:eastAsia="Times New Roman"/>
          <w:b/>
          <w:bCs/>
          <w:color w:val="000000"/>
          <w:sz w:val="26"/>
          <w:szCs w:val="26"/>
          <w:lang w:eastAsia="ru-RU"/>
        </w:rPr>
      </w:pPr>
      <w:r w:rsidRPr="00455187">
        <w:rPr>
          <w:rFonts w:eastAsia="Times New Roman"/>
          <w:b/>
          <w:bCs/>
          <w:color w:val="000000"/>
          <w:sz w:val="26"/>
          <w:szCs w:val="26"/>
          <w:lang w:eastAsia="ru-RU"/>
        </w:rPr>
        <w:t>&lt;1&gt; Статья 9 Федерального закона "О персональных данных".</w:t>
      </w:r>
    </w:p>
    <w:p w:rsidR="00EC6BB0" w:rsidRDefault="00EC6BB0" w:rsidP="00EC6BB0">
      <w:pPr>
        <w:autoSpaceDE w:val="0"/>
        <w:autoSpaceDN w:val="0"/>
        <w:adjustRightInd w:val="0"/>
        <w:spacing w:after="0" w:line="240" w:lineRule="auto"/>
        <w:ind w:firstLine="708"/>
        <w:jc w:val="both"/>
        <w:rPr>
          <w:rFonts w:eastAsia="Times New Roman"/>
          <w:b/>
          <w:bCs/>
          <w:color w:val="000000"/>
          <w:sz w:val="26"/>
          <w:szCs w:val="26"/>
          <w:lang w:eastAsia="ru-RU"/>
        </w:rPr>
      </w:pPr>
    </w:p>
    <w:p w:rsidR="00EC6BB0" w:rsidRPr="00455187" w:rsidRDefault="00F20946" w:rsidP="00EC6BB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8</w:t>
      </w:r>
      <w:r w:rsidR="00EC6BB0" w:rsidRPr="00455187">
        <w:rPr>
          <w:rFonts w:eastAsia="Times New Roman"/>
          <w:b/>
          <w:bCs/>
          <w:color w:val="000000"/>
          <w:sz w:val="26"/>
          <w:szCs w:val="26"/>
          <w:lang w:eastAsia="ru-RU"/>
        </w:rPr>
        <w:t>. В случае, если в качестве заявителя выступает организация, в которой соискатель ученого звания работает по совместительству, -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 если таковым местом является организация, в которой соискатель ученого звания ведет педагогическую деятельность;</w:t>
      </w:r>
    </w:p>
    <w:p w:rsidR="00EC6BB0" w:rsidRPr="00455187" w:rsidRDefault="00F20946" w:rsidP="00F20946">
      <w:pPr>
        <w:spacing w:after="0" w:line="240" w:lineRule="auto"/>
        <w:ind w:left="708"/>
        <w:jc w:val="both"/>
        <w:rPr>
          <w:rFonts w:eastAsia="Times New Roman"/>
          <w:b/>
          <w:bCs/>
          <w:color w:val="000000"/>
          <w:sz w:val="26"/>
          <w:szCs w:val="26"/>
          <w:lang w:eastAsia="ru-RU"/>
        </w:rPr>
      </w:pPr>
      <w:r>
        <w:rPr>
          <w:rFonts w:eastAsia="Times New Roman"/>
          <w:b/>
          <w:bCs/>
          <w:color w:val="000000"/>
          <w:sz w:val="26"/>
          <w:szCs w:val="26"/>
          <w:lang w:eastAsia="ru-RU"/>
        </w:rPr>
        <w:t>9</w:t>
      </w:r>
      <w:r w:rsidR="00EC6BB0" w:rsidRPr="00455187">
        <w:rPr>
          <w:rFonts w:eastAsia="Times New Roman"/>
          <w:b/>
          <w:bCs/>
          <w:color w:val="000000"/>
          <w:sz w:val="26"/>
          <w:szCs w:val="26"/>
          <w:lang w:eastAsia="ru-RU"/>
        </w:rPr>
        <w:t>. Скоросшиватели простые, белые – 2 шт.</w:t>
      </w:r>
    </w:p>
    <w:p w:rsidR="00EC6BB0" w:rsidRDefault="00F20946" w:rsidP="00EC6BB0">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10</w:t>
      </w:r>
      <w:r w:rsidR="00EC6BB0" w:rsidRPr="00455187">
        <w:rPr>
          <w:rFonts w:eastAsia="Times New Roman"/>
          <w:b/>
          <w:bCs/>
          <w:color w:val="000000"/>
          <w:sz w:val="26"/>
          <w:szCs w:val="26"/>
          <w:lang w:eastAsia="ru-RU"/>
        </w:rPr>
        <w:t>. Большой почтовый конверт для отправки аттестационного дела в Москву.</w:t>
      </w:r>
    </w:p>
    <w:p w:rsidR="00EC6BB0" w:rsidRDefault="00F20946" w:rsidP="00EC6BB0">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11</w:t>
      </w:r>
      <w:r w:rsidR="00EC6BB0">
        <w:rPr>
          <w:rFonts w:eastAsia="Times New Roman"/>
          <w:b/>
          <w:bCs/>
          <w:color w:val="000000"/>
          <w:sz w:val="26"/>
          <w:szCs w:val="26"/>
          <w:lang w:eastAsia="ru-RU"/>
        </w:rPr>
        <w:t>. Копию паспорта (первая страница)</w:t>
      </w:r>
    </w:p>
    <w:p w:rsidR="00EC6BB0" w:rsidRPr="00455187" w:rsidRDefault="00F20946" w:rsidP="00EC6BB0">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12</w:t>
      </w:r>
      <w:r w:rsidR="00EC6BB0">
        <w:rPr>
          <w:rFonts w:eastAsia="Times New Roman"/>
          <w:b/>
          <w:bCs/>
          <w:color w:val="000000"/>
          <w:sz w:val="26"/>
          <w:szCs w:val="26"/>
          <w:lang w:eastAsia="ru-RU"/>
        </w:rPr>
        <w:t>. Копия документа о смене фамилии (например, копия свидетельства о браке)</w:t>
      </w:r>
    </w:p>
    <w:p w:rsidR="00EC6BB0" w:rsidRPr="00EC6BB0" w:rsidRDefault="00EC6BB0" w:rsidP="00EC6BB0">
      <w:pPr>
        <w:spacing w:after="0" w:line="240" w:lineRule="auto"/>
        <w:jc w:val="both"/>
        <w:rPr>
          <w:rFonts w:eastAsia="Times New Roman"/>
          <w:b/>
          <w:sz w:val="26"/>
          <w:szCs w:val="26"/>
          <w:lang w:eastAsia="ru-RU"/>
        </w:rPr>
      </w:pPr>
    </w:p>
    <w:p w:rsidR="00EC6BB0" w:rsidRDefault="00EC6BB0" w:rsidP="00EC6BB0">
      <w:pPr>
        <w:pStyle w:val="af1"/>
        <w:spacing w:after="0" w:line="240" w:lineRule="auto"/>
        <w:ind w:left="1068"/>
        <w:jc w:val="both"/>
        <w:rPr>
          <w:rFonts w:eastAsia="Times New Roman"/>
          <w:b/>
          <w:sz w:val="26"/>
          <w:szCs w:val="26"/>
          <w:lang w:eastAsia="ru-RU"/>
        </w:rPr>
      </w:pPr>
    </w:p>
    <w:p w:rsidR="00EC6BB0" w:rsidRDefault="00EC6BB0" w:rsidP="00EC6BB0">
      <w:pPr>
        <w:pStyle w:val="af1"/>
        <w:spacing w:after="0" w:line="240" w:lineRule="auto"/>
        <w:ind w:left="1068"/>
        <w:jc w:val="both"/>
        <w:rPr>
          <w:rFonts w:eastAsia="Times New Roman"/>
          <w:b/>
          <w:sz w:val="26"/>
          <w:szCs w:val="26"/>
          <w:lang w:eastAsia="ru-RU"/>
        </w:rPr>
      </w:pPr>
      <w:r>
        <w:rPr>
          <w:rFonts w:eastAsia="Times New Roman"/>
          <w:b/>
          <w:sz w:val="26"/>
          <w:szCs w:val="26"/>
          <w:lang w:eastAsia="ru-RU"/>
        </w:rPr>
        <w:t>В УПРАВЛЕНИИ КАДРОВ ВЗЯТЬ СЛЕДУЮЩИЕ ДОКУМЕНТЫ</w:t>
      </w:r>
    </w:p>
    <w:p w:rsidR="004C0E2A" w:rsidRPr="00EC6BB0" w:rsidRDefault="004C0E2A" w:rsidP="00EC6BB0">
      <w:pPr>
        <w:pStyle w:val="af1"/>
        <w:spacing w:after="0" w:line="240" w:lineRule="auto"/>
        <w:ind w:left="1068"/>
        <w:jc w:val="both"/>
        <w:rPr>
          <w:rFonts w:eastAsia="Times New Roman"/>
          <w:b/>
          <w:sz w:val="26"/>
          <w:szCs w:val="26"/>
          <w:lang w:eastAsia="ru-RU"/>
        </w:rPr>
      </w:pPr>
    </w:p>
    <w:p w:rsidR="00455187" w:rsidRPr="00455187" w:rsidRDefault="004C0E2A" w:rsidP="00455187">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w:t>
      </w:r>
      <w:r w:rsidR="00455187" w:rsidRPr="00455187">
        <w:rPr>
          <w:rFonts w:eastAsia="Times New Roman"/>
          <w:b/>
          <w:bCs/>
          <w:color w:val="000000"/>
          <w:sz w:val="26"/>
          <w:szCs w:val="26"/>
          <w:lang w:eastAsia="ru-RU"/>
        </w:rPr>
        <w:t xml:space="preserve">. Заверенная в управлении </w:t>
      </w:r>
      <w:r w:rsidR="00D452B2">
        <w:rPr>
          <w:rFonts w:eastAsia="Times New Roman"/>
          <w:b/>
          <w:bCs/>
          <w:color w:val="000000"/>
          <w:sz w:val="26"/>
          <w:szCs w:val="26"/>
          <w:lang w:eastAsia="ru-RU"/>
        </w:rPr>
        <w:t xml:space="preserve">кадров </w:t>
      </w:r>
      <w:r w:rsidR="00455187" w:rsidRPr="00455187">
        <w:rPr>
          <w:rFonts w:eastAsia="Times New Roman"/>
          <w:b/>
          <w:bCs/>
          <w:color w:val="000000"/>
          <w:sz w:val="26"/>
          <w:szCs w:val="26"/>
          <w:lang w:eastAsia="ru-RU"/>
        </w:rPr>
        <w:t>копия трудовой книжки (для лиц, которые проходят военную или приравненную к ней службу по контракту, предоставляется выписка из послужного списка), подтверждающая стаж научной и педагогической работы в образовательных организациях высшего и (или) организациях дополнительного профессионального образования, в научных организациях соискателя ученого звания – 2 экз.;</w:t>
      </w:r>
    </w:p>
    <w:p w:rsidR="00455187" w:rsidRPr="00455187" w:rsidRDefault="004C0E2A" w:rsidP="00455187">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lastRenderedPageBreak/>
        <w:t>2</w:t>
      </w:r>
      <w:r w:rsidR="00455187" w:rsidRPr="00455187">
        <w:rPr>
          <w:rFonts w:eastAsia="Times New Roman"/>
          <w:b/>
          <w:bCs/>
          <w:color w:val="000000"/>
          <w:sz w:val="26"/>
          <w:szCs w:val="26"/>
          <w:lang w:eastAsia="ru-RU"/>
        </w:rPr>
        <w:t>.  Копии трудового договора (соглашения сторон), подтверждающие срок работы в должности доцента не менее 2-х лет - 2 экз.;</w:t>
      </w:r>
    </w:p>
    <w:p w:rsidR="00455187" w:rsidRPr="00455187" w:rsidRDefault="004C0E2A" w:rsidP="00455187">
      <w:pPr>
        <w:spacing w:after="0" w:line="240" w:lineRule="auto"/>
        <w:ind w:firstLine="708"/>
        <w:jc w:val="both"/>
        <w:rPr>
          <w:rFonts w:eastAsia="Times New Roman"/>
          <w:b/>
          <w:sz w:val="26"/>
          <w:szCs w:val="26"/>
          <w:lang w:eastAsia="ru-RU"/>
        </w:rPr>
      </w:pPr>
      <w:r>
        <w:rPr>
          <w:rFonts w:eastAsia="Times New Roman"/>
          <w:b/>
          <w:bCs/>
          <w:color w:val="000000"/>
          <w:sz w:val="26"/>
          <w:szCs w:val="26"/>
          <w:lang w:eastAsia="ru-RU"/>
        </w:rPr>
        <w:t>3</w:t>
      </w:r>
      <w:r w:rsidR="00455187" w:rsidRPr="00455187">
        <w:rPr>
          <w:rFonts w:eastAsia="Times New Roman"/>
          <w:b/>
          <w:bCs/>
          <w:color w:val="000000"/>
          <w:sz w:val="26"/>
          <w:szCs w:val="26"/>
          <w:lang w:eastAsia="ru-RU"/>
        </w:rPr>
        <w:t xml:space="preserve">. </w:t>
      </w:r>
      <w:r w:rsidR="00455187" w:rsidRPr="00455187">
        <w:rPr>
          <w:rFonts w:eastAsia="Times New Roman"/>
          <w:b/>
          <w:sz w:val="26"/>
          <w:szCs w:val="26"/>
          <w:lang w:eastAsia="ru-RU"/>
        </w:rPr>
        <w:t xml:space="preserve"> Выписки из приказов ректора о назначении на должность – 2  экз.;</w:t>
      </w:r>
    </w:p>
    <w:p w:rsidR="00455187" w:rsidRPr="00455187" w:rsidRDefault="004C0E2A" w:rsidP="00455187">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4</w:t>
      </w:r>
      <w:r w:rsidR="00455187" w:rsidRPr="00455187">
        <w:rPr>
          <w:rFonts w:eastAsia="Times New Roman"/>
          <w:b/>
          <w:bCs/>
          <w:color w:val="000000"/>
          <w:sz w:val="26"/>
          <w:szCs w:val="26"/>
          <w:lang w:eastAsia="ru-RU"/>
        </w:rPr>
        <w:t>. Заверенные работодателем выписки из приказов о педагогической и научной работе в образовательных организациях высшего и (или) организациях дополнительного профессионального образования, в научных организациях соискателя по совместительству (представляется при наличии) – 2 экз.;</w:t>
      </w:r>
    </w:p>
    <w:p w:rsidR="00455187" w:rsidRPr="00455187" w:rsidRDefault="004C0E2A" w:rsidP="00455187">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5</w:t>
      </w:r>
      <w:r w:rsidR="00455187" w:rsidRPr="00455187">
        <w:rPr>
          <w:rFonts w:eastAsia="Times New Roman"/>
          <w:b/>
          <w:bCs/>
          <w:color w:val="000000"/>
          <w:sz w:val="26"/>
          <w:szCs w:val="26"/>
          <w:lang w:eastAsia="ru-RU"/>
        </w:rPr>
        <w:t xml:space="preserve">. Справка о педагогическом стаже, подготовленная Управлением </w:t>
      </w:r>
      <w:r w:rsidR="005E627C">
        <w:rPr>
          <w:rFonts w:eastAsia="Times New Roman"/>
          <w:b/>
          <w:bCs/>
          <w:color w:val="000000"/>
          <w:sz w:val="26"/>
          <w:szCs w:val="26"/>
          <w:lang w:eastAsia="ru-RU"/>
        </w:rPr>
        <w:t>кадров</w:t>
      </w:r>
      <w:r w:rsidR="00455187" w:rsidRPr="00455187">
        <w:rPr>
          <w:rFonts w:eastAsia="Times New Roman"/>
          <w:b/>
          <w:bCs/>
          <w:color w:val="000000"/>
          <w:sz w:val="26"/>
          <w:szCs w:val="26"/>
          <w:lang w:eastAsia="ru-RU"/>
        </w:rPr>
        <w:t>– 2 экз.</w:t>
      </w:r>
    </w:p>
    <w:p w:rsidR="00EC6BB0" w:rsidRPr="00455187" w:rsidRDefault="004C0E2A" w:rsidP="00EC6BB0">
      <w:pPr>
        <w:spacing w:after="0" w:line="240" w:lineRule="auto"/>
        <w:ind w:firstLine="708"/>
        <w:jc w:val="both"/>
        <w:rPr>
          <w:rFonts w:eastAsia="Times New Roman"/>
          <w:b/>
          <w:bCs/>
          <w:color w:val="000000"/>
          <w:sz w:val="26"/>
          <w:szCs w:val="26"/>
          <w:u w:val="single"/>
          <w:lang w:eastAsia="ru-RU"/>
        </w:rPr>
      </w:pPr>
      <w:r>
        <w:rPr>
          <w:rFonts w:eastAsia="Times New Roman"/>
          <w:b/>
          <w:bCs/>
          <w:color w:val="000000"/>
          <w:sz w:val="26"/>
          <w:szCs w:val="26"/>
          <w:lang w:eastAsia="ru-RU"/>
        </w:rPr>
        <w:t>6</w:t>
      </w:r>
      <w:r w:rsidR="00EC6BB0" w:rsidRPr="00455187">
        <w:rPr>
          <w:rFonts w:eastAsia="Times New Roman"/>
          <w:b/>
          <w:bCs/>
          <w:color w:val="000000"/>
          <w:sz w:val="26"/>
          <w:szCs w:val="26"/>
          <w:lang w:eastAsia="ru-RU"/>
        </w:rPr>
        <w:t xml:space="preserve">.  Справка 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 (представляется при наличии и необходимости) (форма справки приведена в </w:t>
      </w:r>
      <w:r w:rsidR="00EC6BB0" w:rsidRPr="00455187">
        <w:rPr>
          <w:rFonts w:eastAsia="Times New Roman"/>
          <w:b/>
          <w:bCs/>
          <w:color w:val="000000"/>
          <w:sz w:val="26"/>
          <w:szCs w:val="26"/>
          <w:u w:val="single"/>
          <w:lang w:eastAsia="ru-RU"/>
        </w:rPr>
        <w:t>образцах прилагаемых документов) – 2 экз.;</w:t>
      </w:r>
    </w:p>
    <w:p w:rsidR="00455187" w:rsidRPr="00455187" w:rsidRDefault="00455187" w:rsidP="00455187">
      <w:pPr>
        <w:spacing w:after="0" w:line="240" w:lineRule="auto"/>
        <w:ind w:firstLine="708"/>
        <w:jc w:val="both"/>
        <w:rPr>
          <w:rFonts w:eastAsia="Times New Roman"/>
          <w:lang w:eastAsia="ru-RU"/>
        </w:rPr>
      </w:pPr>
    </w:p>
    <w:p w:rsidR="00455187" w:rsidRPr="00455187" w:rsidRDefault="00455187" w:rsidP="00455187">
      <w:pPr>
        <w:spacing w:after="0" w:line="240" w:lineRule="auto"/>
        <w:ind w:firstLine="708"/>
        <w:jc w:val="both"/>
        <w:rPr>
          <w:rFonts w:eastAsia="Times New Roman"/>
          <w:b/>
          <w:sz w:val="28"/>
          <w:szCs w:val="28"/>
          <w:u w:val="single"/>
          <w:lang w:eastAsia="ru-RU"/>
        </w:rPr>
      </w:pPr>
      <w:r w:rsidRPr="00455187">
        <w:rPr>
          <w:rFonts w:eastAsia="Times New Roman"/>
          <w:b/>
          <w:sz w:val="28"/>
          <w:szCs w:val="28"/>
          <w:u w:val="single"/>
          <w:lang w:eastAsia="ru-RU"/>
        </w:rPr>
        <w:t>Дополнительно на сайте в информации Ученого совета приведены следующие документы:</w:t>
      </w:r>
    </w:p>
    <w:p w:rsidR="00455187" w:rsidRPr="00455187" w:rsidRDefault="00455187" w:rsidP="00455187">
      <w:pPr>
        <w:spacing w:after="0" w:line="240" w:lineRule="auto"/>
        <w:ind w:firstLine="708"/>
        <w:jc w:val="both"/>
        <w:rPr>
          <w:rFonts w:eastAsia="Times New Roman"/>
          <w:b/>
          <w:sz w:val="28"/>
          <w:szCs w:val="28"/>
          <w:lang w:eastAsia="ru-RU"/>
        </w:rPr>
      </w:pPr>
      <w:r w:rsidRPr="00455187">
        <w:rPr>
          <w:rFonts w:eastAsia="Times New Roman"/>
          <w:b/>
          <w:sz w:val="28"/>
          <w:szCs w:val="28"/>
          <w:lang w:eastAsia="ru-RU"/>
        </w:rPr>
        <w:t xml:space="preserve">1.  Административный регламент, утвержденный приказом Министерства образования и науки Российской Федерации от 25 декабря 2014 г. №1620,  </w:t>
      </w:r>
    </w:p>
    <w:p w:rsidR="00455187" w:rsidRPr="00455187" w:rsidRDefault="00455187" w:rsidP="00455187">
      <w:pPr>
        <w:spacing w:after="0" w:line="240" w:lineRule="auto"/>
        <w:ind w:firstLine="708"/>
        <w:jc w:val="both"/>
        <w:rPr>
          <w:rFonts w:eastAsia="Times New Roman"/>
          <w:b/>
          <w:sz w:val="28"/>
          <w:szCs w:val="28"/>
          <w:lang w:eastAsia="ru-RU"/>
        </w:rPr>
      </w:pPr>
      <w:r w:rsidRPr="00455187">
        <w:rPr>
          <w:rFonts w:eastAsia="Times New Roman"/>
          <w:b/>
          <w:sz w:val="28"/>
          <w:szCs w:val="28"/>
          <w:lang w:eastAsia="ru-RU"/>
        </w:rPr>
        <w:t>2. Положение о присвоении ученых званий, утвержденное постановлением Правительства Российской Федерации от 10 декабря 2013 г. № 1139.</w:t>
      </w:r>
    </w:p>
    <w:p w:rsidR="00455187" w:rsidRPr="00455187" w:rsidRDefault="00455187" w:rsidP="00455187">
      <w:pPr>
        <w:spacing w:after="0" w:line="240" w:lineRule="auto"/>
        <w:ind w:firstLine="708"/>
        <w:jc w:val="both"/>
        <w:rPr>
          <w:rFonts w:eastAsia="Times New Roman"/>
          <w:b/>
          <w:sz w:val="28"/>
          <w:szCs w:val="28"/>
          <w:lang w:eastAsia="ru-RU"/>
        </w:rPr>
      </w:pPr>
      <w:r w:rsidRPr="00455187">
        <w:rPr>
          <w:rFonts w:eastAsia="Times New Roman"/>
          <w:b/>
          <w:sz w:val="28"/>
          <w:szCs w:val="28"/>
          <w:lang w:eastAsia="ru-RU"/>
        </w:rPr>
        <w:t>3. Перечень рецензируемых научных изданий.</w:t>
      </w:r>
    </w:p>
    <w:p w:rsidR="00455187" w:rsidRPr="00455187" w:rsidRDefault="00455187" w:rsidP="00455187">
      <w:pPr>
        <w:spacing w:after="0" w:line="240" w:lineRule="auto"/>
        <w:ind w:firstLine="708"/>
        <w:jc w:val="both"/>
        <w:rPr>
          <w:rFonts w:eastAsia="Times New Roman"/>
          <w:b/>
          <w:sz w:val="28"/>
          <w:szCs w:val="28"/>
          <w:lang w:eastAsia="ru-RU"/>
        </w:rPr>
      </w:pPr>
    </w:p>
    <w:p w:rsidR="00455187" w:rsidRPr="00455187" w:rsidRDefault="00455187" w:rsidP="00455187">
      <w:pPr>
        <w:spacing w:after="0" w:line="240" w:lineRule="auto"/>
        <w:ind w:firstLine="708"/>
        <w:jc w:val="both"/>
        <w:rPr>
          <w:rFonts w:eastAsia="Times New Roman"/>
          <w:b/>
          <w:sz w:val="28"/>
          <w:szCs w:val="28"/>
          <w:lang w:eastAsia="ru-RU"/>
        </w:rPr>
      </w:pPr>
      <w:r w:rsidRPr="00455187">
        <w:rPr>
          <w:rFonts w:eastAsia="Times New Roman"/>
          <w:b/>
          <w:sz w:val="28"/>
          <w:szCs w:val="28"/>
          <w:lang w:eastAsia="ru-RU"/>
        </w:rPr>
        <w:t>Прошу Вас ознак</w:t>
      </w:r>
      <w:r w:rsidR="00AD2D34">
        <w:rPr>
          <w:rFonts w:eastAsia="Times New Roman"/>
          <w:b/>
          <w:sz w:val="28"/>
          <w:szCs w:val="28"/>
          <w:lang w:eastAsia="ru-RU"/>
        </w:rPr>
        <w:t>омиться с содержанием  документов</w:t>
      </w:r>
      <w:r w:rsidRPr="00455187">
        <w:rPr>
          <w:rFonts w:eastAsia="Times New Roman"/>
          <w:b/>
          <w:sz w:val="28"/>
          <w:szCs w:val="28"/>
          <w:lang w:eastAsia="ru-RU"/>
        </w:rPr>
        <w:t>.</w:t>
      </w:r>
    </w:p>
    <w:p w:rsidR="00455187" w:rsidRPr="00455187" w:rsidRDefault="00455187" w:rsidP="00455187">
      <w:pPr>
        <w:spacing w:after="0" w:line="240" w:lineRule="auto"/>
        <w:ind w:firstLine="708"/>
        <w:jc w:val="both"/>
        <w:rPr>
          <w:rFonts w:eastAsia="Times New Roman"/>
          <w:lang w:eastAsia="ru-RU"/>
        </w:rPr>
      </w:pPr>
    </w:p>
    <w:p w:rsidR="00455187" w:rsidRPr="00455187" w:rsidRDefault="00455187" w:rsidP="00455187">
      <w:pPr>
        <w:spacing w:after="0" w:line="240" w:lineRule="auto"/>
        <w:ind w:firstLine="360"/>
        <w:jc w:val="both"/>
        <w:rPr>
          <w:rFonts w:eastAsia="Times New Roman"/>
          <w:b/>
          <w:i/>
          <w:sz w:val="28"/>
          <w:szCs w:val="28"/>
          <w:lang w:eastAsia="ru-RU"/>
        </w:rPr>
      </w:pPr>
      <w:r w:rsidRPr="00455187">
        <w:rPr>
          <w:rFonts w:eastAsia="Times New Roman"/>
          <w:b/>
          <w:i/>
          <w:sz w:val="28"/>
          <w:szCs w:val="28"/>
          <w:lang w:eastAsia="ru-RU"/>
        </w:rPr>
        <w:t>Весь комплект  документов принести  ученому секретарю Черноморской Л.Ю. для проверки и получения визы проректоров по учебной и научной работе. Далее документы рассматриваются на ученом совете факультета/института.</w:t>
      </w: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b/>
          <w:i/>
          <w:sz w:val="28"/>
          <w:szCs w:val="28"/>
          <w:lang w:eastAsia="ru-RU"/>
        </w:rPr>
      </w:pPr>
      <w:r w:rsidRPr="00455187">
        <w:rPr>
          <w:rFonts w:eastAsia="Times New Roman"/>
          <w:b/>
          <w:i/>
          <w:sz w:val="28"/>
          <w:szCs w:val="28"/>
          <w:lang w:eastAsia="ru-RU"/>
        </w:rPr>
        <w:tab/>
        <w:t>После положительного решения Ученого совета факультета/института документы с выпиской из протокола заседания Ученого совета направляются в Ученый совет университета (Л.Ю. Черноморской).</w:t>
      </w:r>
    </w:p>
    <w:p w:rsidR="00455187" w:rsidRPr="00455187" w:rsidRDefault="00455187" w:rsidP="00455187">
      <w:pPr>
        <w:spacing w:after="0" w:line="240" w:lineRule="auto"/>
        <w:jc w:val="both"/>
        <w:rPr>
          <w:rFonts w:eastAsia="Times New Roman"/>
          <w:lang w:eastAsia="ru-RU"/>
        </w:rPr>
      </w:pPr>
    </w:p>
    <w:p w:rsidR="00883F4F" w:rsidRPr="00455187" w:rsidRDefault="00883F4F" w:rsidP="00455187">
      <w:pPr>
        <w:spacing w:after="0" w:line="240" w:lineRule="auto"/>
        <w:jc w:val="both"/>
        <w:rPr>
          <w:rFonts w:eastAsia="Times New Roman"/>
          <w:b/>
          <w:sz w:val="28"/>
          <w:szCs w:val="28"/>
          <w:lang w:eastAsia="ru-RU"/>
        </w:rPr>
      </w:pPr>
    </w:p>
    <w:p w:rsidR="00455187" w:rsidRPr="00455187" w:rsidRDefault="00455187" w:rsidP="00455187">
      <w:pPr>
        <w:spacing w:after="0" w:line="240" w:lineRule="auto"/>
        <w:ind w:left="360" w:firstLine="348"/>
        <w:jc w:val="both"/>
        <w:rPr>
          <w:rFonts w:eastAsia="Times New Roman"/>
          <w:b/>
          <w:sz w:val="32"/>
          <w:szCs w:val="32"/>
          <w:lang w:eastAsia="ru-RU"/>
        </w:rPr>
      </w:pPr>
      <w:r w:rsidRPr="00455187">
        <w:rPr>
          <w:rFonts w:eastAsia="Times New Roman"/>
          <w:b/>
          <w:sz w:val="32"/>
          <w:szCs w:val="32"/>
          <w:lang w:eastAsia="ru-RU"/>
        </w:rPr>
        <w:t xml:space="preserve">Подготовленное аттестационное дело должно быть </w:t>
      </w:r>
      <w:r w:rsidR="00883F4F">
        <w:rPr>
          <w:rFonts w:eastAsia="Times New Roman"/>
          <w:b/>
          <w:sz w:val="32"/>
          <w:szCs w:val="32"/>
          <w:lang w:eastAsia="ru-RU"/>
        </w:rPr>
        <w:t xml:space="preserve">размещено в электронной системе в течение 5 дней после решения Ученого совета университета </w:t>
      </w:r>
      <w:r w:rsidRPr="00455187">
        <w:rPr>
          <w:rFonts w:eastAsia="Times New Roman"/>
          <w:b/>
          <w:sz w:val="32"/>
          <w:szCs w:val="32"/>
          <w:lang w:eastAsia="ru-RU"/>
        </w:rPr>
        <w:t xml:space="preserve">направлено в Министерство </w:t>
      </w:r>
      <w:r w:rsidR="00883F4F">
        <w:rPr>
          <w:rFonts w:eastAsia="Times New Roman"/>
          <w:b/>
          <w:sz w:val="32"/>
          <w:szCs w:val="32"/>
          <w:lang w:eastAsia="ru-RU"/>
        </w:rPr>
        <w:t>науки и высшего образования РФ</w:t>
      </w:r>
    </w:p>
    <w:p w:rsidR="00455187" w:rsidRPr="00455187" w:rsidRDefault="00455187" w:rsidP="00455187">
      <w:pPr>
        <w:spacing w:after="0" w:line="240" w:lineRule="auto"/>
        <w:ind w:left="360" w:firstLine="348"/>
        <w:jc w:val="both"/>
        <w:rPr>
          <w:rFonts w:eastAsia="Times New Roman"/>
          <w:b/>
          <w:sz w:val="32"/>
          <w:szCs w:val="32"/>
          <w:lang w:eastAsia="ru-RU"/>
        </w:rPr>
      </w:pPr>
    </w:p>
    <w:p w:rsidR="00455187" w:rsidRPr="00455187" w:rsidRDefault="00455187" w:rsidP="00455187">
      <w:pPr>
        <w:spacing w:after="0" w:line="240" w:lineRule="auto"/>
        <w:jc w:val="both"/>
        <w:rPr>
          <w:rFonts w:eastAsia="Times New Roman"/>
          <w:sz w:val="36"/>
          <w:szCs w:val="36"/>
          <w:u w:val="single"/>
          <w:lang w:eastAsia="ru-RU"/>
        </w:rPr>
      </w:pPr>
    </w:p>
    <w:p w:rsidR="00455187" w:rsidRPr="00455187" w:rsidRDefault="00455187" w:rsidP="00455187">
      <w:pPr>
        <w:spacing w:after="0" w:line="240" w:lineRule="auto"/>
        <w:jc w:val="both"/>
        <w:rPr>
          <w:rFonts w:eastAsia="Times New Roman"/>
          <w:sz w:val="36"/>
          <w:szCs w:val="36"/>
          <w:u w:val="single"/>
          <w:lang w:eastAsia="ru-RU"/>
        </w:rPr>
      </w:pPr>
    </w:p>
    <w:p w:rsidR="00455187" w:rsidRDefault="00455187" w:rsidP="00455187">
      <w:pPr>
        <w:spacing w:after="0" w:line="240" w:lineRule="auto"/>
        <w:ind w:left="1416" w:firstLine="708"/>
        <w:rPr>
          <w:rFonts w:eastAsia="Times New Roman"/>
          <w:sz w:val="36"/>
          <w:szCs w:val="36"/>
          <w:u w:val="single"/>
          <w:lang w:eastAsia="ru-RU"/>
        </w:rPr>
      </w:pPr>
      <w:r w:rsidRPr="00455187">
        <w:rPr>
          <w:rFonts w:eastAsia="Times New Roman"/>
          <w:sz w:val="36"/>
          <w:szCs w:val="36"/>
          <w:u w:val="single"/>
          <w:lang w:eastAsia="ru-RU"/>
        </w:rPr>
        <w:t>Образцы документов прилагаются</w:t>
      </w:r>
    </w:p>
    <w:p w:rsidR="00D7383C" w:rsidRPr="00455187" w:rsidRDefault="00D7383C" w:rsidP="00455187">
      <w:pPr>
        <w:spacing w:after="0" w:line="240" w:lineRule="auto"/>
        <w:ind w:left="1416" w:firstLine="708"/>
        <w:rPr>
          <w:rFonts w:eastAsia="Times New Roman"/>
          <w:sz w:val="36"/>
          <w:szCs w:val="36"/>
          <w:u w:val="single"/>
          <w:lang w:eastAsia="ru-RU"/>
        </w:rPr>
      </w:pPr>
    </w:p>
    <w:p w:rsidR="00455187" w:rsidRPr="00455187" w:rsidRDefault="00455187" w:rsidP="00455187">
      <w:pPr>
        <w:spacing w:after="0" w:line="240" w:lineRule="auto"/>
        <w:ind w:left="720" w:firstLine="720"/>
        <w:jc w:val="both"/>
        <w:rPr>
          <w:rFonts w:eastAsia="Times New Roman"/>
          <w:lang w:eastAsia="ru-RU"/>
        </w:rPr>
      </w:pPr>
      <w:r w:rsidRPr="00455187">
        <w:rPr>
          <w:rFonts w:eastAsia="Times New Roman"/>
          <w:lang w:eastAsia="ru-RU"/>
        </w:rPr>
        <w:t xml:space="preserve">                                                      </w:t>
      </w:r>
      <w:r w:rsidR="00D812BD">
        <w:rPr>
          <w:rFonts w:eastAsia="Times New Roman"/>
          <w:lang w:eastAsia="ru-RU"/>
        </w:rPr>
        <w:t xml:space="preserve">                            </w:t>
      </w:r>
      <w:r w:rsidRPr="00455187">
        <w:rPr>
          <w:rFonts w:eastAsia="Times New Roman"/>
          <w:lang w:eastAsia="ru-RU"/>
        </w:rPr>
        <w:t>Ректору ННГУ</w:t>
      </w:r>
    </w:p>
    <w:p w:rsidR="00455187" w:rsidRPr="00455187" w:rsidRDefault="00455187" w:rsidP="00455187">
      <w:pPr>
        <w:spacing w:after="0" w:line="240" w:lineRule="auto"/>
        <w:ind w:left="5652" w:firstLine="720"/>
        <w:jc w:val="both"/>
        <w:rPr>
          <w:rFonts w:eastAsia="Times New Roman"/>
          <w:lang w:eastAsia="ru-RU"/>
        </w:rPr>
      </w:pPr>
      <w:r w:rsidRPr="00455187">
        <w:rPr>
          <w:rFonts w:eastAsia="Times New Roman"/>
          <w:lang w:eastAsia="ru-RU"/>
        </w:rPr>
        <w:t>члену-корреспонденту РАН</w:t>
      </w:r>
    </w:p>
    <w:p w:rsidR="00455187" w:rsidRPr="00455187" w:rsidRDefault="00455187" w:rsidP="00455187">
      <w:pPr>
        <w:spacing w:after="0" w:line="240" w:lineRule="auto"/>
        <w:ind w:left="5652" w:firstLine="720"/>
        <w:jc w:val="both"/>
        <w:rPr>
          <w:rFonts w:eastAsia="Times New Roman"/>
          <w:lang w:eastAsia="ru-RU"/>
        </w:rPr>
      </w:pPr>
      <w:r w:rsidRPr="00455187">
        <w:rPr>
          <w:rFonts w:eastAsia="Times New Roman"/>
          <w:lang w:eastAsia="ru-RU"/>
        </w:rPr>
        <w:t>Загайновой Е.В.</w:t>
      </w: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center"/>
        <w:rPr>
          <w:rFonts w:eastAsia="Times New Roman"/>
          <w:sz w:val="28"/>
          <w:szCs w:val="28"/>
          <w:lang w:eastAsia="ru-RU"/>
        </w:rPr>
      </w:pPr>
      <w:r w:rsidRPr="00455187">
        <w:rPr>
          <w:rFonts w:eastAsia="Times New Roman"/>
          <w:sz w:val="28"/>
          <w:szCs w:val="28"/>
          <w:lang w:eastAsia="ru-RU"/>
        </w:rPr>
        <w:t>П Р Е Д С Т А В Л Е Н И Е</w:t>
      </w: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ab/>
        <w:t>Кафедра (ее наименование) ходатайствует о представлении (фамилия, имя, отчество) к присвоению ученого звания доцента по научной специальности  (шифр и  наименование специальности).</w:t>
      </w:r>
    </w:p>
    <w:p w:rsidR="00455187" w:rsidRPr="00455187" w:rsidRDefault="00455187" w:rsidP="00455187">
      <w:pPr>
        <w:spacing w:after="0" w:line="240" w:lineRule="auto"/>
        <w:rPr>
          <w:rFonts w:eastAsia="Times New Roman"/>
          <w:lang w:eastAsia="ru-RU"/>
        </w:rPr>
      </w:pPr>
      <w:r w:rsidRPr="00455187">
        <w:rPr>
          <w:rFonts w:eastAsia="Times New Roman"/>
          <w:lang w:eastAsia="ru-RU"/>
        </w:rPr>
        <w:t xml:space="preserve">                                                                  </w:t>
      </w:r>
    </w:p>
    <w:p w:rsidR="00455187" w:rsidRPr="00455187" w:rsidRDefault="00455187" w:rsidP="00455187">
      <w:pPr>
        <w:spacing w:after="0" w:line="240" w:lineRule="auto"/>
        <w:ind w:firstLine="720"/>
        <w:jc w:val="both"/>
        <w:rPr>
          <w:rFonts w:eastAsia="Times New Roman"/>
          <w:lang w:eastAsia="ru-RU"/>
        </w:rPr>
      </w:pPr>
      <w:r w:rsidRPr="00455187">
        <w:rPr>
          <w:rFonts w:eastAsia="Times New Roman"/>
          <w:lang w:eastAsia="ru-RU"/>
        </w:rPr>
        <w:t>При рассмотрении представления кафедра  (ее наименование) в составе _________ человек из _____________ членов кафедры голосовал: «За» - _______, «Против» - _________, (протокол заседания кафедры  №                от (дата).</w:t>
      </w:r>
    </w:p>
    <w:p w:rsidR="00455187" w:rsidRPr="00455187" w:rsidRDefault="00455187" w:rsidP="00455187">
      <w:pPr>
        <w:spacing w:after="0" w:line="240" w:lineRule="auto"/>
        <w:jc w:val="right"/>
        <w:rPr>
          <w:rFonts w:eastAsia="Times New Roman"/>
          <w:sz w:val="28"/>
          <w:szCs w:val="28"/>
          <w:lang w:eastAsia="ru-RU"/>
        </w:rPr>
      </w:pPr>
    </w:p>
    <w:p w:rsidR="00455187" w:rsidRPr="00455187" w:rsidRDefault="00455187" w:rsidP="00455187">
      <w:pPr>
        <w:spacing w:after="0" w:line="240" w:lineRule="auto"/>
        <w:jc w:val="center"/>
        <w:rPr>
          <w:rFonts w:eastAsia="Times New Roman"/>
          <w:sz w:val="28"/>
          <w:szCs w:val="28"/>
          <w:lang w:eastAsia="ru-RU"/>
        </w:rPr>
      </w:pPr>
    </w:p>
    <w:p w:rsidR="00455187" w:rsidRPr="00455187" w:rsidRDefault="00455187" w:rsidP="00455187">
      <w:pPr>
        <w:spacing w:after="0" w:line="240" w:lineRule="auto"/>
        <w:jc w:val="both"/>
        <w:rPr>
          <w:rFonts w:eastAsia="Times New Roman"/>
          <w:sz w:val="28"/>
          <w:szCs w:val="28"/>
          <w:lang w:eastAsia="ru-RU"/>
        </w:rPr>
      </w:pPr>
      <w:r w:rsidRPr="00455187">
        <w:rPr>
          <w:rFonts w:eastAsia="Times New Roman"/>
          <w:sz w:val="28"/>
          <w:szCs w:val="28"/>
          <w:lang w:eastAsia="ru-RU"/>
        </w:rPr>
        <w:tab/>
        <w:t>(</w:t>
      </w:r>
      <w:r w:rsidRPr="00455187">
        <w:rPr>
          <w:rFonts w:eastAsia="Times New Roman"/>
          <w:sz w:val="20"/>
          <w:szCs w:val="20"/>
          <w:lang w:eastAsia="ru-RU"/>
        </w:rPr>
        <w:t xml:space="preserve">Фамилия, имя, отчество полностью) </w:t>
      </w:r>
      <w:r w:rsidRPr="00455187">
        <w:rPr>
          <w:rFonts w:eastAsia="Times New Roman"/>
          <w:sz w:val="28"/>
          <w:szCs w:val="28"/>
          <w:lang w:eastAsia="ru-RU"/>
        </w:rPr>
        <w:t>назначен(а) приказом  ректора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w:t>
      </w:r>
    </w:p>
    <w:p w:rsidR="00455187" w:rsidRPr="00455187" w:rsidRDefault="00455187" w:rsidP="00455187">
      <w:pPr>
        <w:spacing w:after="0" w:line="240" w:lineRule="auto"/>
        <w:jc w:val="both"/>
        <w:rPr>
          <w:rFonts w:eastAsia="Times New Roman"/>
          <w:sz w:val="20"/>
          <w:szCs w:val="20"/>
          <w:lang w:eastAsia="ru-RU"/>
        </w:rPr>
      </w:pPr>
      <w:r w:rsidRPr="00455187">
        <w:rPr>
          <w:rFonts w:eastAsia="Times New Roman"/>
          <w:sz w:val="20"/>
          <w:szCs w:val="20"/>
          <w:lang w:eastAsia="ru-RU"/>
        </w:rPr>
        <w:t xml:space="preserve">                                                                  </w:t>
      </w:r>
    </w:p>
    <w:p w:rsidR="00455187" w:rsidRPr="00455187" w:rsidRDefault="00455187" w:rsidP="00455187">
      <w:pPr>
        <w:spacing w:after="0" w:line="240" w:lineRule="auto"/>
        <w:jc w:val="both"/>
        <w:rPr>
          <w:rFonts w:eastAsia="Times New Roman"/>
          <w:sz w:val="28"/>
          <w:szCs w:val="28"/>
          <w:lang w:eastAsia="ru-RU"/>
        </w:rPr>
      </w:pPr>
      <w:r w:rsidRPr="00455187">
        <w:rPr>
          <w:rFonts w:eastAsia="Times New Roman"/>
          <w:sz w:val="28"/>
          <w:szCs w:val="28"/>
          <w:lang w:eastAsia="ru-RU"/>
        </w:rPr>
        <w:t xml:space="preserve">от «____»__________200 ____ г. № _____    </w:t>
      </w:r>
    </w:p>
    <w:p w:rsidR="00455187" w:rsidRPr="00455187" w:rsidRDefault="00455187" w:rsidP="00455187">
      <w:pPr>
        <w:spacing w:after="0" w:line="240" w:lineRule="auto"/>
        <w:jc w:val="both"/>
        <w:rPr>
          <w:rFonts w:eastAsia="Times New Roman"/>
          <w:sz w:val="20"/>
          <w:szCs w:val="20"/>
          <w:lang w:eastAsia="ru-RU"/>
        </w:rPr>
      </w:pPr>
    </w:p>
    <w:p w:rsidR="00455187" w:rsidRPr="00455187" w:rsidRDefault="00455187" w:rsidP="00455187">
      <w:pPr>
        <w:spacing w:after="0" w:line="240" w:lineRule="auto"/>
        <w:jc w:val="both"/>
        <w:rPr>
          <w:rFonts w:eastAsia="Times New Roman"/>
          <w:sz w:val="28"/>
          <w:szCs w:val="28"/>
          <w:lang w:eastAsia="ru-RU"/>
        </w:rPr>
      </w:pPr>
      <w:r w:rsidRPr="00455187">
        <w:rPr>
          <w:rFonts w:eastAsia="Times New Roman"/>
          <w:sz w:val="28"/>
          <w:szCs w:val="28"/>
          <w:lang w:eastAsia="ru-RU"/>
        </w:rPr>
        <w:t>на должность ___________________________________________</w:t>
      </w:r>
    </w:p>
    <w:p w:rsidR="00455187" w:rsidRPr="00455187" w:rsidRDefault="00455187" w:rsidP="00455187">
      <w:pPr>
        <w:spacing w:after="0" w:line="240" w:lineRule="auto"/>
        <w:jc w:val="both"/>
        <w:rPr>
          <w:rFonts w:eastAsia="Times New Roman"/>
          <w:sz w:val="20"/>
          <w:szCs w:val="20"/>
          <w:lang w:eastAsia="ru-RU"/>
        </w:rPr>
      </w:pPr>
      <w:r w:rsidRPr="00455187">
        <w:rPr>
          <w:rFonts w:eastAsia="Times New Roman"/>
          <w:sz w:val="28"/>
          <w:szCs w:val="28"/>
          <w:lang w:eastAsia="ru-RU"/>
        </w:rPr>
        <w:t xml:space="preserve">                                                 </w:t>
      </w:r>
      <w:r w:rsidRPr="00455187">
        <w:rPr>
          <w:rFonts w:eastAsia="Times New Roman"/>
          <w:sz w:val="20"/>
          <w:szCs w:val="20"/>
          <w:lang w:eastAsia="ru-RU"/>
        </w:rPr>
        <w:t>(наименование должности и наименование кафедры)</w:t>
      </w:r>
    </w:p>
    <w:p w:rsidR="00455187" w:rsidRPr="00455187" w:rsidRDefault="00455187" w:rsidP="00455187">
      <w:pPr>
        <w:spacing w:after="0" w:line="240" w:lineRule="auto"/>
        <w:jc w:val="both"/>
        <w:rPr>
          <w:rFonts w:eastAsia="Times New Roman"/>
          <w:sz w:val="28"/>
          <w:szCs w:val="28"/>
          <w:lang w:eastAsia="ru-RU"/>
        </w:rPr>
      </w:pPr>
      <w:r w:rsidRPr="00455187">
        <w:rPr>
          <w:rFonts w:eastAsia="Times New Roman"/>
          <w:sz w:val="28"/>
          <w:szCs w:val="28"/>
          <w:lang w:eastAsia="ru-RU"/>
        </w:rPr>
        <w:t>по трудовому договору (по соглашению сторон) с «_____» ____________ г. на срок  по _______________</w:t>
      </w:r>
    </w:p>
    <w:p w:rsidR="00455187" w:rsidRPr="00455187" w:rsidRDefault="00455187" w:rsidP="00455187">
      <w:pPr>
        <w:spacing w:after="0" w:line="240" w:lineRule="auto"/>
        <w:jc w:val="both"/>
        <w:rPr>
          <w:rFonts w:eastAsia="Times New Roman"/>
          <w:sz w:val="28"/>
          <w:szCs w:val="28"/>
          <w:lang w:eastAsia="ru-RU"/>
        </w:rPr>
      </w:pPr>
      <w:r w:rsidRPr="00455187">
        <w:rPr>
          <w:rFonts w:eastAsia="Times New Roman"/>
          <w:sz w:val="28"/>
          <w:szCs w:val="28"/>
          <w:lang w:eastAsia="ru-RU"/>
        </w:rPr>
        <w:t>по результатам конкурсного отбора (выборов).</w:t>
      </w:r>
    </w:p>
    <w:p w:rsidR="00455187" w:rsidRPr="00455187" w:rsidRDefault="00455187" w:rsidP="00455187">
      <w:pPr>
        <w:spacing w:after="0" w:line="240" w:lineRule="auto"/>
        <w:jc w:val="both"/>
        <w:rPr>
          <w:rFonts w:eastAsia="Times New Roman"/>
          <w:sz w:val="20"/>
          <w:szCs w:val="20"/>
          <w:lang w:eastAsia="ru-RU"/>
        </w:rPr>
      </w:pPr>
      <w:r w:rsidRPr="00455187">
        <w:rPr>
          <w:rFonts w:eastAsia="Times New Roman"/>
          <w:sz w:val="28"/>
          <w:szCs w:val="28"/>
          <w:lang w:eastAsia="ru-RU"/>
        </w:rPr>
        <w:tab/>
        <w:t>Ведет педагогическую работу по научной специальности __________________________________________________________________</w:t>
      </w:r>
    </w:p>
    <w:p w:rsidR="00455187" w:rsidRPr="00455187" w:rsidRDefault="00455187" w:rsidP="00455187">
      <w:pPr>
        <w:spacing w:after="0" w:line="240" w:lineRule="auto"/>
        <w:jc w:val="both"/>
        <w:rPr>
          <w:rFonts w:eastAsia="Times New Roman"/>
          <w:sz w:val="28"/>
          <w:szCs w:val="28"/>
          <w:lang w:eastAsia="ru-RU"/>
        </w:rPr>
      </w:pPr>
    </w:p>
    <w:p w:rsidR="00455187" w:rsidRPr="00455187" w:rsidRDefault="00455187" w:rsidP="00455187">
      <w:pPr>
        <w:suppressAutoHyphens/>
        <w:autoSpaceDE w:val="0"/>
        <w:spacing w:after="0" w:line="240" w:lineRule="auto"/>
        <w:jc w:val="center"/>
        <w:rPr>
          <w:rFonts w:eastAsia="Times New Roman"/>
          <w:sz w:val="36"/>
          <w:szCs w:val="36"/>
          <w:lang w:eastAsia="hi-IN" w:bidi="hi-IN"/>
        </w:rPr>
      </w:pPr>
      <w:r w:rsidRPr="00455187">
        <w:rPr>
          <w:rFonts w:eastAsia="Times New Roman"/>
          <w:sz w:val="36"/>
          <w:szCs w:val="36"/>
          <w:lang w:eastAsia="hi-IN" w:bidi="hi-IN"/>
        </w:rPr>
        <w:t>Основные сведения о соискателе ученого звания</w:t>
      </w:r>
    </w:p>
    <w:p w:rsidR="00455187" w:rsidRPr="00455187" w:rsidRDefault="00455187" w:rsidP="00455187">
      <w:pPr>
        <w:suppressAutoHyphens/>
        <w:autoSpaceDE w:val="0"/>
        <w:spacing w:after="0" w:line="240" w:lineRule="auto"/>
        <w:jc w:val="center"/>
        <w:rPr>
          <w:rFonts w:eastAsia="Times New Roman"/>
          <w:sz w:val="36"/>
          <w:szCs w:val="36"/>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__________________________________________________________________</w:t>
      </w:r>
    </w:p>
    <w:p w:rsidR="00455187" w:rsidRPr="00455187" w:rsidRDefault="00455187" w:rsidP="00455187">
      <w:pPr>
        <w:suppressAutoHyphens/>
        <w:autoSpaceDE w:val="0"/>
        <w:spacing w:after="0" w:line="240" w:lineRule="auto"/>
        <w:ind w:left="-567" w:firstLine="567"/>
        <w:jc w:val="center"/>
        <w:rPr>
          <w:rFonts w:eastAsia="Times New Roman"/>
          <w:sz w:val="20"/>
          <w:szCs w:val="20"/>
          <w:lang w:eastAsia="hi-IN" w:bidi="hi-IN"/>
        </w:rPr>
      </w:pPr>
      <w:r w:rsidRPr="00455187">
        <w:rPr>
          <w:rFonts w:eastAsia="Times New Roman"/>
          <w:sz w:val="20"/>
          <w:szCs w:val="20"/>
          <w:lang w:eastAsia="hi-IN" w:bidi="hi-IN"/>
        </w:rPr>
        <w:t>(фамилия, имя, отчество  соискателя ученого звания)</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Год рождения ___, гражданство _________________________________</w:t>
      </w:r>
    </w:p>
    <w:p w:rsidR="00455187" w:rsidRPr="00455187" w:rsidRDefault="00455187" w:rsidP="00455187">
      <w:pPr>
        <w:suppressAutoHyphens/>
        <w:autoSpaceDE w:val="0"/>
        <w:spacing w:after="0" w:line="240" w:lineRule="auto"/>
        <w:ind w:firstLine="720"/>
        <w:jc w:val="both"/>
        <w:rPr>
          <w:rFonts w:eastAsia="Times New Roman"/>
          <w:sz w:val="28"/>
          <w:szCs w:val="28"/>
          <w:lang w:eastAsia="hi-IN" w:bidi="hi-IN"/>
        </w:rPr>
      </w:pPr>
      <w:r w:rsidRPr="00455187">
        <w:rPr>
          <w:rFonts w:eastAsia="Times New Roman"/>
          <w:sz w:val="28"/>
          <w:szCs w:val="28"/>
          <w:lang w:eastAsia="hi-IN" w:bidi="hi-IN"/>
        </w:rPr>
        <w:t>Наименование, год окончания образовательной организации высшего образования и номер диплома ________________</w:t>
      </w:r>
    </w:p>
    <w:p w:rsidR="00455187" w:rsidRPr="00455187" w:rsidRDefault="00455187" w:rsidP="00455187">
      <w:pPr>
        <w:suppressAutoHyphens/>
        <w:autoSpaceDE w:val="0"/>
        <w:spacing w:after="0" w:line="360" w:lineRule="auto"/>
        <w:jc w:val="center"/>
        <w:rPr>
          <w:rFonts w:eastAsia="Times New Roman"/>
          <w:sz w:val="20"/>
          <w:szCs w:val="20"/>
          <w:lang w:eastAsia="hi-IN" w:bidi="hi-IN"/>
        </w:rPr>
      </w:pPr>
    </w:p>
    <w:p w:rsidR="00455187" w:rsidRPr="00455187" w:rsidRDefault="00455187" w:rsidP="00455187">
      <w:pPr>
        <w:suppressAutoHyphens/>
        <w:autoSpaceDE w:val="0"/>
        <w:spacing w:after="0" w:line="240" w:lineRule="auto"/>
        <w:ind w:firstLine="720"/>
        <w:rPr>
          <w:rFonts w:eastAsia="Times New Roman"/>
          <w:sz w:val="28"/>
          <w:szCs w:val="28"/>
          <w:lang w:eastAsia="hi-IN" w:bidi="hi-IN"/>
        </w:rPr>
      </w:pPr>
      <w:r w:rsidRPr="00455187">
        <w:rPr>
          <w:rFonts w:eastAsia="Times New Roman"/>
          <w:sz w:val="28"/>
          <w:szCs w:val="28"/>
          <w:lang w:eastAsia="hi-IN" w:bidi="hi-IN"/>
        </w:rPr>
        <w:t xml:space="preserve">Ученая степень кандидата ____________________ наук присуждена </w:t>
      </w:r>
    </w:p>
    <w:p w:rsidR="00455187" w:rsidRPr="00455187" w:rsidRDefault="00455187" w:rsidP="00455187">
      <w:pPr>
        <w:suppressAutoHyphens/>
        <w:autoSpaceDE w:val="0"/>
        <w:spacing w:after="0" w:line="240" w:lineRule="auto"/>
        <w:ind w:firstLine="720"/>
        <w:rPr>
          <w:rFonts w:eastAsia="Times New Roman"/>
          <w:sz w:val="20"/>
          <w:szCs w:val="20"/>
          <w:lang w:eastAsia="hi-IN" w:bidi="hi-IN"/>
        </w:rPr>
      </w:pPr>
      <w:r w:rsidRPr="00455187">
        <w:rPr>
          <w:rFonts w:eastAsia="Times New Roman"/>
          <w:sz w:val="20"/>
          <w:szCs w:val="20"/>
          <w:lang w:eastAsia="hi-IN" w:bidi="hi-IN"/>
        </w:rPr>
        <w:t xml:space="preserve">                                                                           (отрасль науки)</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решением _____________________________________________________________</w:t>
      </w:r>
    </w:p>
    <w:p w:rsidR="00455187" w:rsidRPr="00455187" w:rsidRDefault="00455187" w:rsidP="00455187">
      <w:pPr>
        <w:suppressAutoHyphens/>
        <w:autoSpaceDE w:val="0"/>
        <w:spacing w:after="0" w:line="240" w:lineRule="auto"/>
        <w:ind w:firstLine="720"/>
        <w:jc w:val="center"/>
        <w:rPr>
          <w:rFonts w:eastAsia="Times New Roman"/>
          <w:sz w:val="20"/>
          <w:szCs w:val="20"/>
          <w:lang w:eastAsia="hi-IN" w:bidi="hi-IN"/>
        </w:rPr>
      </w:pPr>
      <w:r w:rsidRPr="00455187">
        <w:rPr>
          <w:rFonts w:eastAsia="Times New Roman"/>
          <w:sz w:val="20"/>
          <w:szCs w:val="20"/>
          <w:lang w:eastAsia="hi-IN" w:bidi="hi-IN"/>
        </w:rPr>
        <w:t>(название диссертационного совета и наименование организации, на базе которой он создан)</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 xml:space="preserve">от «__» ______ ____ г. № ________и выдан диплом____________________ </w:t>
      </w:r>
    </w:p>
    <w:p w:rsidR="00455187" w:rsidRPr="00455187" w:rsidRDefault="00455187" w:rsidP="00455187">
      <w:pPr>
        <w:suppressAutoHyphens/>
        <w:autoSpaceDE w:val="0"/>
        <w:spacing w:after="0" w:line="240" w:lineRule="auto"/>
        <w:rPr>
          <w:rFonts w:eastAsia="Times New Roman"/>
          <w:sz w:val="20"/>
          <w:szCs w:val="20"/>
          <w:lang w:eastAsia="hi-IN" w:bidi="hi-IN"/>
        </w:rPr>
      </w:pP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8"/>
          <w:szCs w:val="28"/>
          <w:lang w:eastAsia="hi-IN" w:bidi="hi-IN"/>
        </w:rPr>
        <w:tab/>
      </w:r>
      <w:r w:rsidRPr="00455187">
        <w:rPr>
          <w:rFonts w:eastAsia="Times New Roman"/>
          <w:sz w:val="20"/>
          <w:szCs w:val="20"/>
          <w:lang w:eastAsia="hi-IN" w:bidi="hi-IN"/>
        </w:rPr>
        <w:tab/>
        <w:t xml:space="preserve"> (номер диплома)</w:t>
      </w:r>
    </w:p>
    <w:p w:rsidR="00455187" w:rsidRPr="00455187" w:rsidRDefault="00455187" w:rsidP="00455187">
      <w:pPr>
        <w:suppressAutoHyphens/>
        <w:autoSpaceDE w:val="0"/>
        <w:spacing w:after="0" w:line="240" w:lineRule="auto"/>
        <w:rPr>
          <w:rFonts w:eastAsia="Times New Roman"/>
          <w:sz w:val="20"/>
          <w:szCs w:val="20"/>
          <w:lang w:eastAsia="hi-IN" w:bidi="hi-IN"/>
        </w:rPr>
      </w:pPr>
    </w:p>
    <w:p w:rsidR="00455187" w:rsidRPr="00455187" w:rsidRDefault="00455187" w:rsidP="00455187">
      <w:pPr>
        <w:suppressAutoHyphens/>
        <w:autoSpaceDE w:val="0"/>
        <w:spacing w:after="0" w:line="240" w:lineRule="auto"/>
        <w:rPr>
          <w:rFonts w:eastAsia="Times New Roman"/>
          <w:sz w:val="20"/>
          <w:szCs w:val="20"/>
          <w:lang w:eastAsia="hi-IN" w:bidi="hi-IN"/>
        </w:rPr>
      </w:pPr>
      <w:r w:rsidRPr="00455187">
        <w:rPr>
          <w:rFonts w:eastAsia="Times New Roman"/>
          <w:sz w:val="20"/>
          <w:szCs w:val="20"/>
          <w:lang w:eastAsia="hi-IN" w:bidi="hi-IN"/>
        </w:rPr>
        <w:t>_______________________________________________________________________________________________</w:t>
      </w:r>
    </w:p>
    <w:p w:rsidR="00455187" w:rsidRPr="00455187" w:rsidRDefault="00455187" w:rsidP="00455187">
      <w:pPr>
        <w:suppressAutoHyphens/>
        <w:autoSpaceDE w:val="0"/>
        <w:spacing w:after="0" w:line="240" w:lineRule="auto"/>
        <w:rPr>
          <w:rFonts w:eastAsia="Times New Roman"/>
          <w:sz w:val="20"/>
          <w:szCs w:val="20"/>
          <w:lang w:eastAsia="hi-IN" w:bidi="hi-IN"/>
        </w:rPr>
      </w:pPr>
      <w:r w:rsidRPr="00455187">
        <w:rPr>
          <w:rFonts w:eastAsia="Times New Roman"/>
          <w:sz w:val="20"/>
          <w:szCs w:val="20"/>
          <w:lang w:eastAsia="hi-IN" w:bidi="hi-IN"/>
        </w:rPr>
        <w:t>(наименование организации, номер и дата приказа/решения)</w:t>
      </w:r>
    </w:p>
    <w:p w:rsidR="00455187" w:rsidRPr="00455187" w:rsidRDefault="00455187" w:rsidP="00455187">
      <w:pPr>
        <w:suppressAutoHyphens/>
        <w:autoSpaceDE w:val="0"/>
        <w:spacing w:after="0" w:line="240" w:lineRule="auto"/>
        <w:rPr>
          <w:rFonts w:eastAsia="Times New Roman"/>
          <w:sz w:val="20"/>
          <w:szCs w:val="20"/>
          <w:lang w:eastAsia="hi-IN" w:bidi="hi-IN"/>
        </w:rPr>
      </w:pPr>
    </w:p>
    <w:p w:rsidR="00455187" w:rsidRPr="00455187" w:rsidRDefault="00455187" w:rsidP="00455187">
      <w:pPr>
        <w:suppressAutoHyphens/>
        <w:autoSpaceDE w:val="0"/>
        <w:spacing w:after="0" w:line="240" w:lineRule="auto"/>
        <w:ind w:firstLine="720"/>
        <w:jc w:val="both"/>
        <w:rPr>
          <w:rFonts w:eastAsia="Times New Roman"/>
          <w:sz w:val="28"/>
          <w:szCs w:val="28"/>
          <w:lang w:eastAsia="hi-IN" w:bidi="hi-IN"/>
        </w:rPr>
      </w:pPr>
      <w:r w:rsidRPr="00455187">
        <w:rPr>
          <w:rFonts w:eastAsia="Times New Roman"/>
          <w:sz w:val="28"/>
          <w:szCs w:val="28"/>
          <w:lang w:eastAsia="hi-IN" w:bidi="hi-IN"/>
        </w:rPr>
        <w:t>Ученая степень доктора ________________________ наук присуждена</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(отрасль науки)</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__ ___________________________________________________________________</w:t>
      </w:r>
    </w:p>
    <w:p w:rsidR="00455187" w:rsidRPr="00455187" w:rsidRDefault="00455187" w:rsidP="00455187">
      <w:pPr>
        <w:suppressAutoHyphens/>
        <w:autoSpaceDE w:val="0"/>
        <w:spacing w:after="0" w:line="240" w:lineRule="auto"/>
        <w:ind w:firstLine="720"/>
        <w:jc w:val="center"/>
        <w:rPr>
          <w:rFonts w:eastAsia="Times New Roman"/>
          <w:sz w:val="20"/>
          <w:szCs w:val="20"/>
          <w:lang w:eastAsia="hi-IN" w:bidi="hi-IN"/>
        </w:rPr>
      </w:pPr>
      <w:r w:rsidRPr="00455187">
        <w:rPr>
          <w:rFonts w:eastAsia="Times New Roman"/>
          <w:sz w:val="20"/>
          <w:szCs w:val="20"/>
          <w:lang w:eastAsia="hi-IN" w:bidi="hi-IN"/>
        </w:rPr>
        <w:t>(наименование организации/диссертационного совета)</w:t>
      </w: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r w:rsidRPr="00455187">
        <w:rPr>
          <w:rFonts w:eastAsia="Times New Roman"/>
          <w:sz w:val="28"/>
          <w:szCs w:val="28"/>
          <w:lang w:eastAsia="hi-IN" w:bidi="hi-IN"/>
        </w:rPr>
        <w:t>«__» ______ ____ г. и выдан диплом _________________________________</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 xml:space="preserve">              </w:t>
      </w:r>
      <w:r w:rsidRPr="00455187">
        <w:rPr>
          <w:rFonts w:eastAsia="Times New Roman"/>
          <w:sz w:val="20"/>
          <w:szCs w:val="20"/>
          <w:lang w:eastAsia="hi-IN" w:bidi="hi-IN"/>
        </w:rPr>
        <w:t>(номер и дата приказа/решения)</w:t>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(номер диплома)</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p>
    <w:p w:rsidR="00455187" w:rsidRPr="00455187" w:rsidRDefault="00455187" w:rsidP="00455187">
      <w:pPr>
        <w:tabs>
          <w:tab w:val="left" w:pos="5670"/>
          <w:tab w:val="left" w:pos="5954"/>
          <w:tab w:val="left" w:pos="6237"/>
        </w:tabs>
        <w:suppressAutoHyphens/>
        <w:autoSpaceDE w:val="0"/>
        <w:spacing w:after="0" w:line="240" w:lineRule="auto"/>
        <w:ind w:firstLine="720"/>
        <w:jc w:val="both"/>
        <w:rPr>
          <w:rFonts w:eastAsia="Times New Roman"/>
          <w:sz w:val="28"/>
          <w:szCs w:val="28"/>
          <w:lang w:eastAsia="hi-IN" w:bidi="hi-IN"/>
        </w:rPr>
      </w:pPr>
      <w:r w:rsidRPr="00455187">
        <w:rPr>
          <w:rFonts w:eastAsia="Times New Roman"/>
          <w:sz w:val="28"/>
          <w:szCs w:val="28"/>
          <w:lang w:eastAsia="hi-IN" w:bidi="hi-IN"/>
        </w:rPr>
        <w:tab/>
        <w:t>Стаж научной и педагогической деятельности_______________________</w:t>
      </w:r>
    </w:p>
    <w:p w:rsidR="00455187" w:rsidRPr="00455187" w:rsidRDefault="00455187" w:rsidP="00455187">
      <w:pPr>
        <w:suppressAutoHyphens/>
        <w:autoSpaceDE w:val="0"/>
        <w:spacing w:after="0" w:line="240" w:lineRule="auto"/>
        <w:ind w:left="6096"/>
        <w:rPr>
          <w:rFonts w:eastAsia="Times New Roman"/>
          <w:sz w:val="20"/>
          <w:szCs w:val="20"/>
          <w:lang w:eastAsia="hi-IN" w:bidi="hi-IN"/>
        </w:rPr>
      </w:pPr>
      <w:r w:rsidRPr="00455187">
        <w:rPr>
          <w:rFonts w:eastAsia="Times New Roman"/>
          <w:sz w:val="20"/>
          <w:szCs w:val="20"/>
          <w:lang w:eastAsia="hi-IN" w:bidi="hi-IN"/>
        </w:rPr>
        <w:t xml:space="preserve">   (фамилия, имя, отчество соискателя)</w:t>
      </w:r>
    </w:p>
    <w:p w:rsidR="00455187" w:rsidRPr="00455187" w:rsidRDefault="00455187" w:rsidP="00455187">
      <w:pPr>
        <w:suppressAutoHyphens/>
        <w:autoSpaceDE w:val="0"/>
        <w:spacing w:after="0" w:line="240" w:lineRule="auto"/>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 xml:space="preserve">составляет ____ лет, </w:t>
      </w:r>
      <w:r w:rsidRPr="00455187">
        <w:rPr>
          <w:rFonts w:eastAsia="Times New Roman"/>
          <w:i/>
          <w:lang w:eastAsia="hi-IN" w:bidi="hi-IN"/>
        </w:rPr>
        <w:t>(не менее 5)</w:t>
      </w:r>
      <w:r w:rsidRPr="00455187">
        <w:rPr>
          <w:rFonts w:eastAsia="Times New Roman"/>
          <w:sz w:val="28"/>
          <w:szCs w:val="28"/>
          <w:lang w:eastAsia="hi-IN" w:bidi="hi-IN"/>
        </w:rPr>
        <w:t xml:space="preserve"> в том числе стаж педагогической работы в образовательных организациях высшего образования и (или) организациях дополнительного профессионального образования, научных организациях ____________лет, из них _________ лет </w:t>
      </w:r>
      <w:r w:rsidRPr="00455187">
        <w:rPr>
          <w:rFonts w:eastAsia="Times New Roman"/>
          <w:i/>
          <w:sz w:val="28"/>
          <w:szCs w:val="28"/>
          <w:lang w:eastAsia="hi-IN" w:bidi="hi-IN"/>
        </w:rPr>
        <w:t>(не менее 3)</w:t>
      </w:r>
      <w:r w:rsidRPr="00455187">
        <w:rPr>
          <w:rFonts w:eastAsia="Times New Roman"/>
          <w:sz w:val="28"/>
          <w:szCs w:val="28"/>
          <w:lang w:eastAsia="hi-IN" w:bidi="hi-IN"/>
        </w:rPr>
        <w:t xml:space="preserve"> по  научной специальности__________________________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 xml:space="preserve">  (шифр и наименование научной специальности, по которой осуществлено представление)</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0"/>
          <w:szCs w:val="20"/>
          <w:lang w:eastAsia="hi-IN" w:bidi="hi-IN"/>
        </w:rPr>
      </w:pPr>
    </w:p>
    <w:p w:rsidR="00455187" w:rsidRPr="00455187" w:rsidRDefault="00455187" w:rsidP="00455187">
      <w:pPr>
        <w:suppressAutoHyphens/>
        <w:autoSpaceDE w:val="0"/>
        <w:spacing w:after="0" w:line="360" w:lineRule="auto"/>
        <w:jc w:val="both"/>
        <w:rPr>
          <w:rFonts w:eastAsia="Times New Roman"/>
          <w:lang w:eastAsia="hi-IN" w:bidi="hi-IN"/>
        </w:rPr>
      </w:pPr>
      <w:r w:rsidRPr="00455187">
        <w:rPr>
          <w:rFonts w:eastAsia="Times New Roman"/>
          <w:sz w:val="28"/>
          <w:szCs w:val="28"/>
          <w:lang w:eastAsia="hi-IN" w:bidi="hi-IN"/>
        </w:rPr>
        <w:t xml:space="preserve"> </w:t>
      </w:r>
      <w:r w:rsidRPr="00455187">
        <w:rPr>
          <w:rFonts w:eastAsia="Times New Roman"/>
          <w:lang w:eastAsia="hi-IN" w:bidi="hi-IN"/>
        </w:rPr>
        <w:t xml:space="preserve">(для совместителей указывается место основной работы и занимаемая должность). </w:t>
      </w:r>
    </w:p>
    <w:p w:rsidR="00455187" w:rsidRPr="00455187" w:rsidRDefault="00455187" w:rsidP="00455187">
      <w:pPr>
        <w:suppressAutoHyphens/>
        <w:autoSpaceDE w:val="0"/>
        <w:spacing w:after="0" w:line="240" w:lineRule="auto"/>
        <w:ind w:firstLine="720"/>
        <w:rPr>
          <w:rFonts w:eastAsia="Times New Roman"/>
          <w:sz w:val="28"/>
          <w:szCs w:val="28"/>
          <w:lang w:eastAsia="hi-IN" w:bidi="hi-IN"/>
        </w:rPr>
      </w:pPr>
    </w:p>
    <w:p w:rsidR="00455187" w:rsidRPr="00455187" w:rsidRDefault="00455187" w:rsidP="00455187">
      <w:pPr>
        <w:suppressAutoHyphens/>
        <w:autoSpaceDE w:val="0"/>
        <w:spacing w:after="0" w:line="240" w:lineRule="auto"/>
        <w:ind w:firstLine="720"/>
        <w:jc w:val="both"/>
        <w:rPr>
          <w:rFonts w:eastAsia="Times New Roman"/>
          <w:sz w:val="28"/>
          <w:szCs w:val="28"/>
          <w:lang w:eastAsia="hi-IN" w:bidi="hi-IN"/>
        </w:rPr>
      </w:pPr>
      <w:r w:rsidRPr="00455187">
        <w:rPr>
          <w:rFonts w:eastAsia="Times New Roman"/>
          <w:sz w:val="28"/>
          <w:szCs w:val="28"/>
          <w:lang w:eastAsia="hi-IN" w:bidi="hi-IN"/>
        </w:rPr>
        <w:t>Читает лекционные курсы и ведет практические занятия по дисциплинам:____________________________________________.</w:t>
      </w:r>
    </w:p>
    <w:p w:rsidR="00455187" w:rsidRPr="00455187" w:rsidRDefault="00455187" w:rsidP="00455187">
      <w:pPr>
        <w:suppressAutoHyphens/>
        <w:autoSpaceDE w:val="0"/>
        <w:spacing w:after="0" w:line="240" w:lineRule="auto"/>
        <w:ind w:firstLine="720"/>
        <w:jc w:val="both"/>
        <w:rPr>
          <w:rFonts w:eastAsia="Times New Roman"/>
          <w:sz w:val="20"/>
          <w:szCs w:val="20"/>
          <w:lang w:eastAsia="hi-IN" w:bidi="hi-IN"/>
        </w:rPr>
      </w:pPr>
      <w:r w:rsidRPr="00455187">
        <w:rPr>
          <w:rFonts w:eastAsia="Times New Roman"/>
          <w:sz w:val="20"/>
          <w:szCs w:val="20"/>
          <w:lang w:eastAsia="hi-IN" w:bidi="hi-IN"/>
        </w:rPr>
        <w:t>(наименование по учебному плану)</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p>
    <w:p w:rsidR="00455187" w:rsidRPr="00455187" w:rsidRDefault="00455187" w:rsidP="00455187">
      <w:pPr>
        <w:spacing w:after="0" w:line="240" w:lineRule="auto"/>
        <w:jc w:val="center"/>
        <w:rPr>
          <w:rFonts w:eastAsia="Times New Roman"/>
          <w:sz w:val="28"/>
          <w:szCs w:val="28"/>
          <w:lang w:eastAsia="hi-IN" w:bidi="hi-IN"/>
        </w:rPr>
      </w:pPr>
    </w:p>
    <w:p w:rsidR="00455187" w:rsidRPr="00455187" w:rsidRDefault="00455187" w:rsidP="00455187">
      <w:pPr>
        <w:spacing w:after="0" w:line="240" w:lineRule="auto"/>
        <w:jc w:val="center"/>
        <w:rPr>
          <w:rFonts w:eastAsia="Times New Roman"/>
          <w:sz w:val="36"/>
          <w:szCs w:val="36"/>
          <w:lang w:eastAsia="ru-RU"/>
        </w:rPr>
      </w:pPr>
      <w:r w:rsidRPr="00455187">
        <w:rPr>
          <w:rFonts w:eastAsia="Times New Roman"/>
          <w:sz w:val="36"/>
          <w:szCs w:val="36"/>
          <w:lang w:eastAsia="ru-RU"/>
        </w:rPr>
        <w:t xml:space="preserve">Учебные  издания, научные труды </w:t>
      </w:r>
    </w:p>
    <w:p w:rsidR="00455187" w:rsidRPr="00455187" w:rsidRDefault="00455187" w:rsidP="00455187">
      <w:pPr>
        <w:spacing w:after="0" w:line="240" w:lineRule="auto"/>
        <w:jc w:val="center"/>
        <w:rPr>
          <w:rFonts w:eastAsia="Times New Roman"/>
          <w:sz w:val="28"/>
          <w:szCs w:val="28"/>
          <w:lang w:eastAsia="hi-IN" w:bidi="hi-IN"/>
        </w:rPr>
      </w:pP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Имеет ___ публикаций, из них ____ учебных изданий и ____ научных трудов, включая патенты на изобретения и иные объекты интеллектуальной собственности, используемые в образовательном процессе, в том числе:</w:t>
      </w: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а) учебные издания:</w:t>
      </w: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1.</w:t>
      </w: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2._____________________________________________________________</w:t>
      </w:r>
    </w:p>
    <w:p w:rsidR="00455187" w:rsidRPr="00455187" w:rsidRDefault="00455187" w:rsidP="00455187">
      <w:pPr>
        <w:suppressAutoHyphens/>
        <w:autoSpaceDE w:val="0"/>
        <w:spacing w:after="0" w:line="240" w:lineRule="auto"/>
        <w:ind w:firstLine="720"/>
        <w:jc w:val="both"/>
        <w:rPr>
          <w:rFonts w:eastAsia="Times New Roman"/>
          <w:sz w:val="20"/>
          <w:szCs w:val="20"/>
          <w:lang w:eastAsia="hi-IN" w:bidi="hi-IN"/>
        </w:rPr>
      </w:pPr>
      <w:r w:rsidRPr="00455187">
        <w:rPr>
          <w:rFonts w:eastAsia="Times New Roman"/>
          <w:sz w:val="20"/>
          <w:szCs w:val="20"/>
          <w:lang w:eastAsia="hi-IN" w:bidi="hi-IN"/>
        </w:rPr>
        <w:t>(приводятся опубликованные учебные издания в количестве: 2 – за последние 3 года для соискателей ученого звания доцента по направлению заявленной научной специальности. Учебные издания проводятся из списка опубликованных учебных изданий и научных трудов соискателя ученого звания, с указанием полных библиографических данных, объема(печатных листов или страниц) и уточнением авторского участия)</w:t>
      </w: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б) научные труды:</w:t>
      </w:r>
    </w:p>
    <w:p w:rsidR="00455187" w:rsidRPr="00455187" w:rsidRDefault="00D10384" w:rsidP="00455187">
      <w:pPr>
        <w:suppressAutoHyphens/>
        <w:autoSpaceDE w:val="0"/>
        <w:spacing w:after="0" w:line="360" w:lineRule="auto"/>
        <w:ind w:firstLine="720"/>
        <w:jc w:val="both"/>
        <w:rPr>
          <w:rFonts w:eastAsia="Times New Roman"/>
          <w:sz w:val="28"/>
          <w:szCs w:val="28"/>
          <w:lang w:eastAsia="hi-IN" w:bidi="hi-IN"/>
        </w:rPr>
      </w:pPr>
      <w:r>
        <w:rPr>
          <w:rFonts w:eastAsia="Times New Roman"/>
          <w:sz w:val="28"/>
          <w:szCs w:val="28"/>
          <w:lang w:eastAsia="hi-IN" w:bidi="hi-IN"/>
        </w:rPr>
        <w:t>3</w:t>
      </w:r>
      <w:r w:rsidR="00455187" w:rsidRPr="00455187">
        <w:rPr>
          <w:rFonts w:eastAsia="Times New Roman"/>
          <w:sz w:val="28"/>
          <w:szCs w:val="28"/>
          <w:lang w:eastAsia="hi-IN" w:bidi="hi-IN"/>
        </w:rPr>
        <w:t>.</w:t>
      </w:r>
    </w:p>
    <w:p w:rsidR="00455187" w:rsidRPr="00455187" w:rsidRDefault="00D10384" w:rsidP="00455187">
      <w:pPr>
        <w:suppressAutoHyphens/>
        <w:autoSpaceDE w:val="0"/>
        <w:spacing w:after="0" w:line="360" w:lineRule="auto"/>
        <w:ind w:firstLine="720"/>
        <w:jc w:val="both"/>
        <w:rPr>
          <w:rFonts w:eastAsia="Times New Roman"/>
          <w:sz w:val="28"/>
          <w:szCs w:val="28"/>
          <w:lang w:eastAsia="hi-IN" w:bidi="hi-IN"/>
        </w:rPr>
      </w:pPr>
      <w:r>
        <w:rPr>
          <w:rFonts w:eastAsia="Times New Roman"/>
          <w:sz w:val="28"/>
          <w:szCs w:val="28"/>
          <w:lang w:eastAsia="hi-IN" w:bidi="hi-IN"/>
        </w:rPr>
        <w:t>4</w:t>
      </w:r>
      <w:r w:rsidR="00455187" w:rsidRPr="00455187">
        <w:rPr>
          <w:rFonts w:eastAsia="Times New Roman"/>
          <w:sz w:val="28"/>
          <w:szCs w:val="28"/>
          <w:lang w:eastAsia="hi-IN" w:bidi="hi-IN"/>
        </w:rPr>
        <w:t>.</w:t>
      </w:r>
    </w:p>
    <w:p w:rsidR="00455187" w:rsidRPr="00455187" w:rsidRDefault="00D10384" w:rsidP="00455187">
      <w:pPr>
        <w:suppressAutoHyphens/>
        <w:autoSpaceDE w:val="0"/>
        <w:spacing w:after="0" w:line="360" w:lineRule="auto"/>
        <w:ind w:firstLine="720"/>
        <w:jc w:val="both"/>
        <w:rPr>
          <w:rFonts w:eastAsia="Times New Roman"/>
          <w:sz w:val="20"/>
          <w:szCs w:val="20"/>
          <w:lang w:eastAsia="hi-IN" w:bidi="hi-IN"/>
        </w:rPr>
      </w:pPr>
      <w:r>
        <w:rPr>
          <w:rFonts w:eastAsia="Times New Roman"/>
          <w:sz w:val="28"/>
          <w:szCs w:val="28"/>
          <w:lang w:eastAsia="hi-IN" w:bidi="hi-IN"/>
        </w:rPr>
        <w:t>5</w:t>
      </w:r>
      <w:r w:rsidR="00455187" w:rsidRPr="00455187">
        <w:rPr>
          <w:rFonts w:eastAsia="Times New Roman"/>
          <w:sz w:val="28"/>
          <w:szCs w:val="28"/>
          <w:lang w:eastAsia="hi-IN" w:bidi="hi-IN"/>
        </w:rPr>
        <w:t xml:space="preserve">. </w:t>
      </w:r>
      <w:r w:rsidR="00455187" w:rsidRPr="00455187">
        <w:rPr>
          <w:rFonts w:eastAsia="Times New Roman"/>
          <w:sz w:val="20"/>
          <w:szCs w:val="20"/>
          <w:lang w:eastAsia="hi-IN" w:bidi="hi-IN"/>
        </w:rPr>
        <w:t>_______________________________________________________________</w:t>
      </w:r>
    </w:p>
    <w:p w:rsidR="00455187" w:rsidRPr="00455187" w:rsidRDefault="00455187" w:rsidP="00455187">
      <w:pPr>
        <w:suppressAutoHyphens/>
        <w:autoSpaceDE w:val="0"/>
        <w:spacing w:after="0" w:line="240" w:lineRule="auto"/>
        <w:ind w:firstLine="720"/>
        <w:jc w:val="both"/>
        <w:rPr>
          <w:rFonts w:eastAsia="Times New Roman"/>
          <w:sz w:val="20"/>
          <w:szCs w:val="20"/>
          <w:lang w:eastAsia="hi-IN" w:bidi="hi-IN"/>
        </w:rPr>
      </w:pPr>
      <w:r w:rsidRPr="00455187">
        <w:rPr>
          <w:rFonts w:eastAsia="Times New Roman"/>
          <w:sz w:val="20"/>
          <w:szCs w:val="20"/>
          <w:lang w:eastAsia="hi-IN" w:bidi="hi-IN"/>
        </w:rPr>
        <w:t xml:space="preserve">(приводятся опубликованные труды в количестве:3 опубликованных в рецензируемых научных изданиях по направлению указанной научной специальности – за последние 3 года для соискателей ученого звания доцента. Научные труды приводятся из списка опубликованных учебных изданий и научных трудов соискателя ученого </w:t>
      </w:r>
      <w:r w:rsidRPr="00455187">
        <w:rPr>
          <w:rFonts w:eastAsia="Times New Roman"/>
          <w:sz w:val="20"/>
          <w:szCs w:val="20"/>
          <w:lang w:eastAsia="hi-IN" w:bidi="hi-IN"/>
        </w:rPr>
        <w:lastRenderedPageBreak/>
        <w:t>звания, с указанием полных библиографических данных, объема (печатных листов или страниц) и уточнением авторского участия)</w:t>
      </w:r>
    </w:p>
    <w:p w:rsidR="00455187" w:rsidRPr="00455187" w:rsidRDefault="00455187" w:rsidP="00455187">
      <w:pPr>
        <w:suppressAutoHyphens/>
        <w:autoSpaceDE w:val="0"/>
        <w:spacing w:after="0" w:line="240" w:lineRule="auto"/>
        <w:jc w:val="both"/>
        <w:rPr>
          <w:rFonts w:eastAsia="Times New Roman"/>
          <w:bCs/>
          <w:sz w:val="28"/>
          <w:szCs w:val="28"/>
          <w:lang w:eastAsia="ru-RU"/>
        </w:rPr>
      </w:pPr>
      <w:r w:rsidRPr="00455187">
        <w:rPr>
          <w:rFonts w:eastAsia="Times New Roman"/>
          <w:sz w:val="28"/>
          <w:szCs w:val="28"/>
          <w:lang w:eastAsia="hi-IN" w:bidi="hi-IN"/>
        </w:rPr>
        <w:tab/>
      </w:r>
      <w:r w:rsidRPr="00455187">
        <w:rPr>
          <w:rFonts w:eastAsia="Times New Roman"/>
          <w:bCs/>
          <w:sz w:val="28"/>
          <w:szCs w:val="28"/>
          <w:lang w:eastAsia="ru-RU"/>
        </w:rPr>
        <w:t xml:space="preserve">За последние 3 года опубликовал(а) по научной специальности, указанной в аттестационном деле, ___ научных трудов, опубликованных в рецензируемых научных изданиях, и ___ учебных изданий. </w:t>
      </w:r>
    </w:p>
    <w:p w:rsidR="00455187" w:rsidRPr="00455187" w:rsidRDefault="00455187" w:rsidP="00455187">
      <w:pPr>
        <w:suppressAutoHyphens/>
        <w:autoSpaceDE w:val="0"/>
        <w:spacing w:after="0" w:line="240" w:lineRule="exact"/>
        <w:ind w:firstLine="720"/>
        <w:jc w:val="both"/>
        <w:rPr>
          <w:rFonts w:eastAsia="Times New Roman"/>
          <w:lang w:eastAsia="hi-IN" w:bidi="hi-IN"/>
        </w:rPr>
      </w:pPr>
    </w:p>
    <w:p w:rsidR="00455187" w:rsidRPr="00455187" w:rsidRDefault="00455187" w:rsidP="00455187">
      <w:pPr>
        <w:suppressAutoHyphens/>
        <w:autoSpaceDE w:val="0"/>
        <w:spacing w:after="0" w:line="360" w:lineRule="auto"/>
        <w:ind w:firstLine="720"/>
        <w:jc w:val="both"/>
        <w:rPr>
          <w:rFonts w:eastAsia="Times New Roman"/>
          <w:sz w:val="28"/>
          <w:szCs w:val="28"/>
          <w:lang w:eastAsia="hi-IN" w:bidi="hi-IN"/>
        </w:rPr>
      </w:pPr>
      <w:r w:rsidRPr="00455187">
        <w:rPr>
          <w:rFonts w:eastAsia="Times New Roman"/>
          <w:sz w:val="28"/>
          <w:szCs w:val="28"/>
          <w:lang w:eastAsia="hi-IN" w:bidi="hi-IN"/>
        </w:rPr>
        <w:t>Списки учебных изданий и научных трудов прилагаются.</w:t>
      </w: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p>
    <w:p w:rsidR="00455187" w:rsidRPr="00455187" w:rsidRDefault="00455187" w:rsidP="00455187">
      <w:pPr>
        <w:suppressAutoHyphens/>
        <w:autoSpaceDE w:val="0"/>
        <w:spacing w:after="0" w:line="240" w:lineRule="auto"/>
        <w:jc w:val="center"/>
        <w:rPr>
          <w:rFonts w:eastAsia="Times New Roman"/>
          <w:sz w:val="36"/>
          <w:szCs w:val="36"/>
          <w:lang w:eastAsia="hi-IN" w:bidi="hi-IN"/>
        </w:rPr>
      </w:pPr>
      <w:r w:rsidRPr="00455187">
        <w:rPr>
          <w:rFonts w:eastAsia="Times New Roman"/>
          <w:sz w:val="36"/>
          <w:szCs w:val="36"/>
          <w:lang w:eastAsia="hi-IN" w:bidi="hi-IN"/>
        </w:rPr>
        <w:t>Иные достижения соискателя ученого звания</w:t>
      </w:r>
    </w:p>
    <w:p w:rsidR="00455187" w:rsidRPr="00455187" w:rsidRDefault="00455187" w:rsidP="00455187">
      <w:pPr>
        <w:suppressAutoHyphens/>
        <w:autoSpaceDE w:val="0"/>
        <w:spacing w:after="0" w:line="240" w:lineRule="auto"/>
        <w:jc w:val="center"/>
        <w:rPr>
          <w:rFonts w:eastAsia="Times New Roman"/>
          <w:sz w:val="36"/>
          <w:szCs w:val="36"/>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___________________________________________________________________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(работа в научных, педагогических и профессиональных обществах, ассоциациях, в ученых, научно-методических и научно-технических советах, научно-технических программах)</w:t>
      </w:r>
    </w:p>
    <w:p w:rsidR="00455187" w:rsidRPr="00455187" w:rsidRDefault="00455187" w:rsidP="00455187">
      <w:pPr>
        <w:suppressAutoHyphens/>
        <w:autoSpaceDE w:val="0"/>
        <w:spacing w:after="0" w:line="240" w:lineRule="auto"/>
        <w:jc w:val="center"/>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___________________________________________________________________</w:t>
      </w:r>
    </w:p>
    <w:p w:rsidR="00455187" w:rsidRPr="00455187" w:rsidRDefault="00455187" w:rsidP="00455187">
      <w:pPr>
        <w:suppressAutoHyphens/>
        <w:autoSpaceDE w:val="0"/>
        <w:spacing w:after="0" w:line="240" w:lineRule="auto"/>
        <w:jc w:val="center"/>
        <w:rPr>
          <w:rFonts w:eastAsia="Times New Roman"/>
          <w:sz w:val="20"/>
          <w:szCs w:val="20"/>
          <w:lang w:eastAsia="hi-IN" w:bidi="hi-IN"/>
        </w:rPr>
      </w:pPr>
      <w:r w:rsidRPr="00455187">
        <w:rPr>
          <w:rFonts w:eastAsia="Times New Roman"/>
          <w:sz w:val="20"/>
          <w:szCs w:val="20"/>
          <w:lang w:eastAsia="hi-IN" w:bidi="hi-IN"/>
        </w:rPr>
        <w:t>(наличие грантов на подготовку учебников, монографий и разработку научно-исследовательских проектов)</w:t>
      </w:r>
    </w:p>
    <w:p w:rsidR="00455187" w:rsidRPr="00455187" w:rsidRDefault="00455187" w:rsidP="00455187">
      <w:pPr>
        <w:suppressAutoHyphens/>
        <w:autoSpaceDE w:val="0"/>
        <w:spacing w:after="0" w:line="240" w:lineRule="auto"/>
        <w:jc w:val="center"/>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___________________________________________________________________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 xml:space="preserve">(повышение квалификации, </w:t>
      </w:r>
      <w:r w:rsidRPr="00455187">
        <w:rPr>
          <w:rFonts w:eastAsia="Times New Roman"/>
          <w:color w:val="000000"/>
          <w:sz w:val="20"/>
          <w:szCs w:val="20"/>
          <w:lang w:eastAsia="hi-IN" w:bidi="hi-IN"/>
        </w:rPr>
        <w:t xml:space="preserve">профессиональная переподготовка, </w:t>
      </w:r>
      <w:r w:rsidRPr="00455187">
        <w:rPr>
          <w:rFonts w:eastAsia="Times New Roman"/>
          <w:sz w:val="20"/>
          <w:szCs w:val="20"/>
          <w:lang w:eastAsia="hi-IN" w:bidi="hi-IN"/>
        </w:rPr>
        <w:t>участие в конкурсах, конференциях, симпозиумах, съездах)</w:t>
      </w:r>
    </w:p>
    <w:p w:rsidR="00455187" w:rsidRPr="00455187" w:rsidRDefault="00455187" w:rsidP="00455187">
      <w:pPr>
        <w:suppressAutoHyphens/>
        <w:autoSpaceDE w:val="0"/>
        <w:spacing w:after="0" w:line="240" w:lineRule="auto"/>
        <w:jc w:val="center"/>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___________________________________________________________________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(наличие государственных почетных и академических званий, премий, в том числе международных, государственных, отраслевых)</w:t>
      </w:r>
    </w:p>
    <w:p w:rsidR="00455187" w:rsidRPr="00455187" w:rsidRDefault="00455187" w:rsidP="00455187">
      <w:pPr>
        <w:suppressAutoHyphens/>
        <w:autoSpaceDE w:val="0"/>
        <w:spacing w:after="0" w:line="240" w:lineRule="auto"/>
        <w:jc w:val="center"/>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___________________________________________________________________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p>
    <w:p w:rsidR="00455187" w:rsidRPr="00455187" w:rsidRDefault="00455187" w:rsidP="00455187">
      <w:pPr>
        <w:spacing w:after="0" w:line="240" w:lineRule="auto"/>
        <w:ind w:firstLine="708"/>
        <w:jc w:val="center"/>
        <w:rPr>
          <w:rFonts w:eastAsia="Times New Roman"/>
          <w:sz w:val="28"/>
          <w:szCs w:val="28"/>
          <w:lang w:eastAsia="ru-RU"/>
        </w:rPr>
      </w:pP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Декан/Директор</w:t>
      </w: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Заведующий кафедрой</w:t>
      </w:r>
    </w:p>
    <w:p w:rsidR="00455187" w:rsidRPr="00455187" w:rsidRDefault="00455187" w:rsidP="00455187">
      <w:pPr>
        <w:pBdr>
          <w:bottom w:val="single" w:sz="12" w:space="1" w:color="auto"/>
        </w:pBd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ab/>
      </w:r>
      <w:r w:rsidRPr="00455187">
        <w:rPr>
          <w:rFonts w:eastAsia="Times New Roman"/>
          <w:b/>
          <w:lang w:eastAsia="ru-RU"/>
        </w:rPr>
        <w:t>Представление печатается в строгом соответствии установленной форме через 1,5 интервала, 14 шрифтом, объемом не более трех машинописных страниц и не должна содержать аббревиатурных и иных сокращений</w:t>
      </w:r>
      <w:r w:rsidRPr="00455187">
        <w:rPr>
          <w:rFonts w:eastAsia="Times New Roman"/>
          <w:lang w:eastAsia="ru-RU"/>
        </w:rPr>
        <w:t>.</w:t>
      </w: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9B3A6C" w:rsidRDefault="009B3A6C" w:rsidP="00455187">
      <w:pPr>
        <w:tabs>
          <w:tab w:val="left" w:pos="5103"/>
        </w:tabs>
        <w:spacing w:after="0" w:line="240" w:lineRule="auto"/>
        <w:ind w:left="5103"/>
        <w:rPr>
          <w:rFonts w:eastAsia="Times New Roman"/>
          <w:lang w:eastAsia="ru-RU"/>
        </w:rPr>
      </w:pP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Приложение № 3</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к Административному регламенту</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Министерства образования и науки</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Российской Федерации</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по представлению государственной</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услуги по присвоению ученых званий</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профессора и доцента, утвержденному</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приказом Министерства образования</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и науки Российской Федерации</w:t>
      </w:r>
    </w:p>
    <w:p w:rsidR="00455187" w:rsidRPr="00455187" w:rsidRDefault="00455187" w:rsidP="00455187">
      <w:pPr>
        <w:tabs>
          <w:tab w:val="left" w:pos="5103"/>
        </w:tabs>
        <w:spacing w:after="0" w:line="240" w:lineRule="auto"/>
        <w:ind w:left="5103"/>
        <w:rPr>
          <w:rFonts w:eastAsia="Times New Roman"/>
          <w:lang w:eastAsia="ru-RU"/>
        </w:rPr>
      </w:pPr>
      <w:r w:rsidRPr="00455187">
        <w:rPr>
          <w:rFonts w:eastAsia="Times New Roman"/>
          <w:lang w:eastAsia="ru-RU"/>
        </w:rPr>
        <w:t xml:space="preserve">от </w:t>
      </w:r>
      <w:r w:rsidRPr="00455187">
        <w:rPr>
          <w:rFonts w:eastAsia="Times New Roman"/>
          <w:u w:val="single"/>
          <w:lang w:eastAsia="ru-RU"/>
        </w:rPr>
        <w:t>«  25</w:t>
      </w:r>
      <w:r w:rsidRPr="00455187">
        <w:rPr>
          <w:rFonts w:eastAsia="Times New Roman"/>
          <w:lang w:eastAsia="ru-RU"/>
        </w:rPr>
        <w:t xml:space="preserve">__» </w:t>
      </w:r>
      <w:r w:rsidRPr="00455187">
        <w:rPr>
          <w:rFonts w:eastAsia="Times New Roman"/>
          <w:u w:val="single"/>
          <w:lang w:eastAsia="ru-RU"/>
        </w:rPr>
        <w:t xml:space="preserve">   декабря</w:t>
      </w:r>
      <w:r w:rsidRPr="00455187">
        <w:rPr>
          <w:rFonts w:eastAsia="Times New Roman"/>
          <w:lang w:eastAsia="ru-RU"/>
        </w:rPr>
        <w:t xml:space="preserve">   2014 г. № 1620</w:t>
      </w: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rPr>
          <w:rFonts w:eastAsia="Times New Roman"/>
          <w:lang w:eastAsia="ru-RU"/>
        </w:rPr>
      </w:pP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t>Форма</w:t>
      </w:r>
    </w:p>
    <w:p w:rsidR="00455187" w:rsidRPr="00455187" w:rsidRDefault="00455187" w:rsidP="00455187">
      <w:pPr>
        <w:widowControl w:val="0"/>
        <w:suppressAutoHyphens/>
        <w:autoSpaceDE w:val="0"/>
        <w:spacing w:after="0" w:line="240" w:lineRule="auto"/>
        <w:jc w:val="center"/>
        <w:rPr>
          <w:rFonts w:eastAsia="Times New Roman"/>
          <w:sz w:val="28"/>
          <w:szCs w:val="28"/>
          <w:lang w:eastAsia="hi-IN" w:bidi="hi-IN"/>
        </w:rPr>
      </w:pPr>
    </w:p>
    <w:p w:rsidR="00455187" w:rsidRPr="00455187" w:rsidRDefault="00455187" w:rsidP="00455187">
      <w:pPr>
        <w:suppressAutoHyphens/>
        <w:autoSpaceDE w:val="0"/>
        <w:spacing w:after="0" w:line="216" w:lineRule="auto"/>
        <w:jc w:val="center"/>
        <w:rPr>
          <w:rFonts w:eastAsia="Times New Roman"/>
          <w:sz w:val="28"/>
          <w:szCs w:val="28"/>
          <w:lang w:eastAsia="hi-IN" w:bidi="hi-IN"/>
        </w:rPr>
      </w:pPr>
      <w:r w:rsidRPr="00455187">
        <w:rPr>
          <w:rFonts w:eastAsia="Times New Roman"/>
          <w:sz w:val="28"/>
          <w:szCs w:val="28"/>
          <w:lang w:eastAsia="hi-IN" w:bidi="hi-IN"/>
        </w:rPr>
        <w:t>СПРАВКА</w:t>
      </w:r>
    </w:p>
    <w:p w:rsidR="00455187" w:rsidRPr="000D51F9" w:rsidRDefault="00455187" w:rsidP="00455187">
      <w:pPr>
        <w:suppressAutoHyphens/>
        <w:autoSpaceDE w:val="0"/>
        <w:spacing w:after="0" w:line="216" w:lineRule="auto"/>
        <w:jc w:val="center"/>
        <w:rPr>
          <w:rFonts w:eastAsia="Times New Roman"/>
          <w:b/>
          <w:sz w:val="28"/>
          <w:szCs w:val="28"/>
          <w:u w:val="single"/>
          <w:lang w:eastAsia="hi-IN" w:bidi="hi-IN"/>
        </w:rPr>
      </w:pPr>
      <w:r w:rsidRPr="00455187">
        <w:rPr>
          <w:rFonts w:eastAsia="Times New Roman"/>
          <w:sz w:val="28"/>
          <w:szCs w:val="28"/>
          <w:lang w:eastAsia="ru-RU"/>
        </w:rPr>
        <w:t xml:space="preserve">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организаций </w:t>
      </w:r>
      <w:r w:rsidRPr="000D51F9">
        <w:rPr>
          <w:rFonts w:eastAsia="Times New Roman"/>
          <w:b/>
          <w:sz w:val="28"/>
          <w:szCs w:val="28"/>
          <w:u w:val="single"/>
          <w:lang w:eastAsia="ru-RU"/>
        </w:rPr>
        <w:t>на условиях почасовой оплаты труда</w:t>
      </w:r>
    </w:p>
    <w:p w:rsidR="00455187" w:rsidRPr="00455187" w:rsidRDefault="00455187" w:rsidP="00455187">
      <w:pPr>
        <w:suppressAutoHyphens/>
        <w:autoSpaceDE w:val="0"/>
        <w:spacing w:after="0" w:line="240" w:lineRule="auto"/>
        <w:ind w:firstLine="709"/>
        <w:jc w:val="both"/>
        <w:rPr>
          <w:rFonts w:eastAsia="Times New Roman"/>
          <w:sz w:val="28"/>
          <w:szCs w:val="28"/>
          <w:lang w:eastAsia="hi-IN" w:bidi="hi-IN"/>
        </w:rPr>
      </w:pPr>
      <w:r w:rsidRPr="00455187">
        <w:rPr>
          <w:rFonts w:eastAsia="Times New Roman"/>
          <w:sz w:val="28"/>
          <w:szCs w:val="28"/>
          <w:lang w:eastAsia="hi-IN" w:bidi="hi-IN"/>
        </w:rPr>
        <w:t>Приказом_____________________________________________________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(наименование организации)</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от «___» __________ 20____г. № ____ ___________________________________________________________________</w:t>
      </w:r>
    </w:p>
    <w:p w:rsidR="00455187" w:rsidRPr="00455187" w:rsidRDefault="00455187" w:rsidP="00455187">
      <w:pPr>
        <w:suppressAutoHyphens/>
        <w:autoSpaceDE w:val="0"/>
        <w:spacing w:after="0" w:line="240" w:lineRule="auto"/>
        <w:jc w:val="center"/>
        <w:rPr>
          <w:rFonts w:eastAsia="Times New Roman"/>
          <w:sz w:val="20"/>
          <w:szCs w:val="20"/>
          <w:lang w:eastAsia="hi-IN" w:bidi="hi-IN"/>
        </w:rPr>
      </w:pPr>
      <w:r w:rsidRPr="00455187">
        <w:rPr>
          <w:rFonts w:eastAsia="Times New Roman"/>
          <w:sz w:val="20"/>
          <w:szCs w:val="20"/>
          <w:lang w:eastAsia="hi-IN" w:bidi="hi-IN"/>
        </w:rPr>
        <w:t>(фамилия, имя, отчество (последнее - при наличии) полностью)</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назначен(а) преподавателем кафедры ________________________________________________________________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(наименование кафедры)</w:t>
      </w:r>
    </w:p>
    <w:p w:rsidR="00455187" w:rsidRPr="00455187" w:rsidRDefault="00455187" w:rsidP="00455187">
      <w:pPr>
        <w:suppressAutoHyphens/>
        <w:autoSpaceDE w:val="0"/>
        <w:spacing w:after="0" w:line="360" w:lineRule="auto"/>
        <w:jc w:val="both"/>
        <w:rPr>
          <w:rFonts w:eastAsia="Times New Roman"/>
          <w:sz w:val="28"/>
          <w:szCs w:val="28"/>
          <w:lang w:eastAsia="hi-IN" w:bidi="hi-IN"/>
        </w:rPr>
      </w:pPr>
      <w:r w:rsidRPr="00455187">
        <w:rPr>
          <w:rFonts w:eastAsia="Times New Roman"/>
          <w:sz w:val="28"/>
          <w:szCs w:val="28"/>
          <w:lang w:eastAsia="hi-IN" w:bidi="hi-IN"/>
        </w:rPr>
        <w:t>для ведения педагогической работы на условиях почасовой оплаты труда в ______/_______ учебном году с «__» __________ ____ г. по «__» __________ ____ г.</w:t>
      </w:r>
    </w:p>
    <w:p w:rsidR="00455187" w:rsidRPr="00455187" w:rsidRDefault="00455187" w:rsidP="00455187">
      <w:pPr>
        <w:suppressAutoHyphens/>
        <w:autoSpaceDE w:val="0"/>
        <w:spacing w:after="0" w:line="360" w:lineRule="auto"/>
        <w:jc w:val="both"/>
        <w:rPr>
          <w:rFonts w:eastAsia="Times New Roman"/>
          <w:sz w:val="16"/>
          <w:szCs w:val="16"/>
          <w:lang w:eastAsia="hi-IN" w:bidi="hi-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2537"/>
        <w:gridCol w:w="2462"/>
        <w:gridCol w:w="2538"/>
      </w:tblGrid>
      <w:tr w:rsidR="00455187" w:rsidRPr="00455187" w:rsidTr="009B3A6C">
        <w:tc>
          <w:tcPr>
            <w:tcW w:w="2605" w:type="dxa"/>
            <w:tcBorders>
              <w:top w:val="single" w:sz="4" w:space="0" w:color="auto"/>
              <w:left w:val="single" w:sz="4" w:space="0" w:color="auto"/>
              <w:bottom w:val="single" w:sz="4" w:space="0" w:color="auto"/>
              <w:right w:val="single" w:sz="4" w:space="0" w:color="auto"/>
            </w:tcBorders>
            <w:vAlign w:val="center"/>
          </w:tcPr>
          <w:p w:rsidR="00455187" w:rsidRPr="00455187" w:rsidRDefault="00455187" w:rsidP="00455187">
            <w:pPr>
              <w:suppressAutoHyphens/>
              <w:autoSpaceDE w:val="0"/>
              <w:spacing w:after="0" w:line="192" w:lineRule="auto"/>
              <w:jc w:val="center"/>
              <w:rPr>
                <w:rFonts w:eastAsia="Times New Roman"/>
                <w:lang w:eastAsia="hi-IN" w:bidi="hi-IN"/>
              </w:rPr>
            </w:pPr>
            <w:r w:rsidRPr="00455187">
              <w:rPr>
                <w:rFonts w:eastAsia="Times New Roman"/>
                <w:lang w:eastAsia="hi-IN" w:bidi="hi-IN"/>
              </w:rPr>
              <w:t>Месяц</w:t>
            </w:r>
          </w:p>
        </w:tc>
        <w:tc>
          <w:tcPr>
            <w:tcW w:w="2605" w:type="dxa"/>
            <w:tcBorders>
              <w:top w:val="single" w:sz="4" w:space="0" w:color="auto"/>
              <w:left w:val="single" w:sz="4" w:space="0" w:color="auto"/>
              <w:bottom w:val="single" w:sz="4" w:space="0" w:color="auto"/>
              <w:right w:val="single" w:sz="4" w:space="0" w:color="auto"/>
            </w:tcBorders>
            <w:vAlign w:val="center"/>
          </w:tcPr>
          <w:p w:rsidR="00455187" w:rsidRPr="00455187" w:rsidRDefault="00455187" w:rsidP="00455187">
            <w:pPr>
              <w:suppressAutoHyphens/>
              <w:autoSpaceDE w:val="0"/>
              <w:spacing w:after="0" w:line="192" w:lineRule="auto"/>
              <w:jc w:val="center"/>
              <w:rPr>
                <w:rFonts w:eastAsia="Times New Roman"/>
                <w:lang w:eastAsia="hi-IN" w:bidi="hi-IN"/>
              </w:rPr>
            </w:pPr>
            <w:r w:rsidRPr="00455187">
              <w:rPr>
                <w:rFonts w:eastAsia="Times New Roman"/>
                <w:lang w:eastAsia="hi-IN" w:bidi="hi-IN"/>
              </w:rPr>
              <w:t>Выполненная педагогическая нагрузка (часов)</w:t>
            </w:r>
          </w:p>
        </w:tc>
        <w:tc>
          <w:tcPr>
            <w:tcW w:w="2605" w:type="dxa"/>
            <w:tcBorders>
              <w:top w:val="single" w:sz="4" w:space="0" w:color="auto"/>
              <w:left w:val="single" w:sz="4" w:space="0" w:color="auto"/>
              <w:bottom w:val="single" w:sz="4" w:space="0" w:color="auto"/>
              <w:right w:val="single" w:sz="4" w:space="0" w:color="auto"/>
            </w:tcBorders>
            <w:vAlign w:val="center"/>
          </w:tcPr>
          <w:p w:rsidR="00455187" w:rsidRPr="00455187" w:rsidRDefault="00455187" w:rsidP="00455187">
            <w:pPr>
              <w:suppressAutoHyphens/>
              <w:autoSpaceDE w:val="0"/>
              <w:spacing w:after="0" w:line="192" w:lineRule="auto"/>
              <w:jc w:val="center"/>
              <w:rPr>
                <w:rFonts w:eastAsia="Times New Roman"/>
                <w:lang w:eastAsia="hi-IN" w:bidi="hi-IN"/>
              </w:rPr>
            </w:pPr>
            <w:r w:rsidRPr="00455187">
              <w:rPr>
                <w:rFonts w:eastAsia="Times New Roman"/>
                <w:lang w:eastAsia="hi-IN" w:bidi="hi-IN"/>
              </w:rPr>
              <w:t>Месяц</w:t>
            </w:r>
          </w:p>
        </w:tc>
        <w:tc>
          <w:tcPr>
            <w:tcW w:w="2606" w:type="dxa"/>
            <w:tcBorders>
              <w:top w:val="single" w:sz="4" w:space="0" w:color="auto"/>
              <w:left w:val="single" w:sz="4" w:space="0" w:color="auto"/>
              <w:bottom w:val="single" w:sz="4" w:space="0" w:color="auto"/>
              <w:right w:val="single" w:sz="4" w:space="0" w:color="auto"/>
            </w:tcBorders>
            <w:vAlign w:val="center"/>
          </w:tcPr>
          <w:p w:rsidR="00455187" w:rsidRPr="00455187" w:rsidRDefault="00455187" w:rsidP="00455187">
            <w:pPr>
              <w:suppressAutoHyphens/>
              <w:autoSpaceDE w:val="0"/>
              <w:spacing w:after="0" w:line="192" w:lineRule="auto"/>
              <w:jc w:val="center"/>
              <w:rPr>
                <w:rFonts w:eastAsia="Times New Roman"/>
                <w:lang w:eastAsia="hi-IN" w:bidi="hi-IN"/>
              </w:rPr>
            </w:pPr>
            <w:r w:rsidRPr="00455187">
              <w:rPr>
                <w:rFonts w:eastAsia="Times New Roman"/>
                <w:lang w:eastAsia="hi-IN" w:bidi="hi-IN"/>
              </w:rPr>
              <w:t>Выполненная педагогическая нагрузка (часов)</w:t>
            </w:r>
          </w:p>
        </w:tc>
      </w:tr>
      <w:tr w:rsidR="00455187" w:rsidRPr="00455187" w:rsidTr="009B3A6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сентябрь</w:t>
            </w: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март</w:t>
            </w:r>
          </w:p>
        </w:tc>
        <w:tc>
          <w:tcPr>
            <w:tcW w:w="2606"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r w:rsidR="00455187" w:rsidRPr="00455187" w:rsidTr="009B3A6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октябрь</w:t>
            </w: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апрель</w:t>
            </w:r>
          </w:p>
        </w:tc>
        <w:tc>
          <w:tcPr>
            <w:tcW w:w="2606"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r w:rsidR="00455187" w:rsidRPr="00455187" w:rsidTr="009B3A6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ноябрь</w:t>
            </w: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май</w:t>
            </w:r>
          </w:p>
        </w:tc>
        <w:tc>
          <w:tcPr>
            <w:tcW w:w="2606"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r w:rsidR="00455187" w:rsidRPr="00455187" w:rsidTr="009B3A6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декабрь</w:t>
            </w: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июнь</w:t>
            </w:r>
          </w:p>
        </w:tc>
        <w:tc>
          <w:tcPr>
            <w:tcW w:w="2606"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r w:rsidR="00455187" w:rsidRPr="00455187" w:rsidTr="009B3A6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январь</w:t>
            </w: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июль</w:t>
            </w:r>
          </w:p>
        </w:tc>
        <w:tc>
          <w:tcPr>
            <w:tcW w:w="2606"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r w:rsidR="00455187" w:rsidRPr="00455187" w:rsidTr="009B3A6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февраль</w:t>
            </w: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r w:rsidRPr="00455187">
              <w:rPr>
                <w:rFonts w:eastAsia="Times New Roman"/>
                <w:lang w:eastAsia="hi-IN" w:bidi="hi-IN"/>
              </w:rPr>
              <w:t>август</w:t>
            </w:r>
          </w:p>
        </w:tc>
        <w:tc>
          <w:tcPr>
            <w:tcW w:w="2606" w:type="dxa"/>
            <w:tcBorders>
              <w:top w:val="single" w:sz="4" w:space="0" w:color="auto"/>
              <w:left w:val="single" w:sz="4" w:space="0" w:color="auto"/>
              <w:bottom w:val="single" w:sz="4" w:space="0" w:color="auto"/>
              <w:right w:val="single" w:sz="4"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bl>
    <w:p w:rsidR="00455187" w:rsidRPr="00455187" w:rsidRDefault="00455187" w:rsidP="00455187">
      <w:pPr>
        <w:suppressAutoHyphens/>
        <w:autoSpaceDE w:val="0"/>
        <w:spacing w:after="0" w:line="240" w:lineRule="auto"/>
        <w:rPr>
          <w:rFonts w:eastAsia="Times New Roman"/>
          <w:sz w:val="20"/>
          <w:szCs w:val="20"/>
          <w:lang w:eastAsia="hi-IN" w:bidi="hi-IN"/>
        </w:rPr>
      </w:pPr>
    </w:p>
    <w:p w:rsidR="00455187" w:rsidRPr="00455187" w:rsidRDefault="00455187" w:rsidP="00455187">
      <w:pPr>
        <w:suppressAutoHyphens/>
        <w:autoSpaceDE w:val="0"/>
        <w:spacing w:after="0" w:line="360" w:lineRule="auto"/>
        <w:rPr>
          <w:rFonts w:eastAsia="Times New Roman"/>
          <w:sz w:val="28"/>
          <w:szCs w:val="28"/>
          <w:lang w:eastAsia="hi-IN" w:bidi="hi-IN"/>
        </w:rPr>
      </w:pPr>
      <w:r w:rsidRPr="00455187">
        <w:rPr>
          <w:rFonts w:eastAsia="Times New Roman"/>
          <w:sz w:val="28"/>
          <w:szCs w:val="28"/>
          <w:lang w:eastAsia="hi-IN" w:bidi="hi-IN"/>
        </w:rPr>
        <w:t>Итого: ___________ час.</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Педагогический стаж _______________________________ составляет ___ мес.</w:t>
      </w:r>
    </w:p>
    <w:p w:rsidR="00455187" w:rsidRPr="00455187" w:rsidRDefault="00455187" w:rsidP="00455187">
      <w:pPr>
        <w:suppressAutoHyphens/>
        <w:autoSpaceDE w:val="0"/>
        <w:spacing w:after="0" w:line="240" w:lineRule="auto"/>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(фамилия, имя, отчество (последнее - при наличии)</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Руководитель кадровой службы ___________ 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(подпись)</w:t>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(инициалы, фамилия)</w:t>
      </w:r>
    </w:p>
    <w:p w:rsidR="00455187" w:rsidRPr="00455187" w:rsidRDefault="00455187" w:rsidP="00455187">
      <w:pPr>
        <w:suppressAutoHyphens/>
        <w:autoSpaceDE w:val="0"/>
        <w:spacing w:after="0" w:line="240" w:lineRule="auto"/>
        <w:rPr>
          <w:rFonts w:eastAsia="Times New Roman"/>
          <w:sz w:val="20"/>
          <w:szCs w:val="20"/>
          <w:lang w:eastAsia="hi-IN" w:bidi="hi-IN"/>
        </w:rPr>
      </w:pPr>
    </w:p>
    <w:p w:rsidR="00455187" w:rsidRPr="00455187" w:rsidRDefault="00455187" w:rsidP="00455187">
      <w:pPr>
        <w:suppressAutoHyphens/>
        <w:autoSpaceDE w:val="0"/>
        <w:spacing w:after="0" w:line="240" w:lineRule="auto"/>
        <w:rPr>
          <w:rFonts w:eastAsia="Times New Roman"/>
          <w:sz w:val="20"/>
          <w:szCs w:val="20"/>
          <w:lang w:eastAsia="hi-IN" w:bidi="hi-IN"/>
        </w:rPr>
      </w:pPr>
      <w:r w:rsidRPr="00455187">
        <w:rPr>
          <w:rFonts w:eastAsia="Times New Roman"/>
          <w:sz w:val="20"/>
          <w:szCs w:val="20"/>
          <w:lang w:eastAsia="hi-IN" w:bidi="hi-IN"/>
        </w:rPr>
        <w:t>(Печать организации)</w:t>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(Дата)</w:t>
      </w:r>
    </w:p>
    <w:p w:rsidR="00455187" w:rsidRPr="00455187" w:rsidRDefault="00455187" w:rsidP="00455187">
      <w:pPr>
        <w:autoSpaceDE w:val="0"/>
        <w:autoSpaceDN w:val="0"/>
        <w:adjustRightInd w:val="0"/>
        <w:spacing w:after="0" w:line="240" w:lineRule="auto"/>
        <w:rPr>
          <w:rFonts w:eastAsia="Times New Roman"/>
          <w:sz w:val="28"/>
          <w:szCs w:val="28"/>
          <w:lang w:eastAsia="hi-IN" w:bidi="hi-IN"/>
        </w:rPr>
      </w:pPr>
      <w:r w:rsidRPr="00455187">
        <w:rPr>
          <w:rFonts w:eastAsia="Times New Roman"/>
          <w:sz w:val="28"/>
          <w:szCs w:val="28"/>
          <w:lang w:eastAsia="hi-IN" w:bidi="hi-IN"/>
        </w:rPr>
        <w:br w:type="page"/>
      </w:r>
    </w:p>
    <w:p w:rsidR="00455187" w:rsidRPr="00455187" w:rsidRDefault="00455187" w:rsidP="00455187">
      <w:pPr>
        <w:autoSpaceDE w:val="0"/>
        <w:autoSpaceDN w:val="0"/>
        <w:adjustRightInd w:val="0"/>
        <w:spacing w:after="0" w:line="240" w:lineRule="auto"/>
        <w:jc w:val="right"/>
        <w:rPr>
          <w:rFonts w:eastAsia="Times New Roman"/>
          <w:b/>
          <w:bCs/>
          <w:color w:val="000000"/>
          <w:sz w:val="26"/>
          <w:szCs w:val="26"/>
          <w:lang w:eastAsia="ru-RU"/>
        </w:rPr>
      </w:pPr>
      <w:r w:rsidRPr="00455187">
        <w:rPr>
          <w:rFonts w:eastAsia="Times New Roman"/>
          <w:b/>
          <w:bCs/>
          <w:color w:val="000000"/>
          <w:sz w:val="26"/>
          <w:szCs w:val="26"/>
          <w:lang w:eastAsia="ru-RU"/>
        </w:rPr>
        <w:lastRenderedPageBreak/>
        <w:t>Приложение N 2</w:t>
      </w:r>
    </w:p>
    <w:p w:rsidR="00455187" w:rsidRPr="00455187" w:rsidRDefault="00455187" w:rsidP="00455187">
      <w:pPr>
        <w:autoSpaceDE w:val="0"/>
        <w:autoSpaceDN w:val="0"/>
        <w:adjustRightInd w:val="0"/>
        <w:spacing w:after="0" w:line="240" w:lineRule="auto"/>
        <w:jc w:val="right"/>
        <w:rPr>
          <w:rFonts w:eastAsia="Times New Roman"/>
          <w:b/>
          <w:bCs/>
          <w:color w:val="000000"/>
          <w:sz w:val="26"/>
          <w:szCs w:val="26"/>
          <w:lang w:eastAsia="ru-RU"/>
        </w:rPr>
      </w:pPr>
      <w:r w:rsidRPr="00455187">
        <w:rPr>
          <w:rFonts w:eastAsia="Times New Roman"/>
          <w:b/>
          <w:bCs/>
          <w:color w:val="000000"/>
          <w:sz w:val="26"/>
          <w:szCs w:val="26"/>
          <w:lang w:eastAsia="ru-RU"/>
        </w:rPr>
        <w:t>к Административному регламенту Министерства образования и науки</w:t>
      </w:r>
    </w:p>
    <w:p w:rsidR="00455187" w:rsidRPr="00455187" w:rsidRDefault="00455187" w:rsidP="00455187">
      <w:pPr>
        <w:autoSpaceDE w:val="0"/>
        <w:autoSpaceDN w:val="0"/>
        <w:adjustRightInd w:val="0"/>
        <w:spacing w:after="0" w:line="240" w:lineRule="auto"/>
        <w:jc w:val="right"/>
        <w:rPr>
          <w:rFonts w:eastAsia="Times New Roman"/>
          <w:b/>
          <w:bCs/>
          <w:color w:val="000000"/>
          <w:sz w:val="26"/>
          <w:szCs w:val="26"/>
          <w:lang w:eastAsia="ru-RU"/>
        </w:rPr>
      </w:pPr>
      <w:r w:rsidRPr="00455187">
        <w:rPr>
          <w:rFonts w:eastAsia="Times New Roman"/>
          <w:b/>
          <w:bCs/>
          <w:color w:val="000000"/>
          <w:sz w:val="26"/>
          <w:szCs w:val="26"/>
          <w:lang w:eastAsia="ru-RU"/>
        </w:rPr>
        <w:t>Российской Федерации по предоставлению государственной услуги по присвоению ученых званий профессора и доцента, утвержденному приказом Министерства образования и науки Российской Федерации от 25 декабря 2014 г. N 1620</w:t>
      </w:r>
    </w:p>
    <w:p w:rsidR="00455187" w:rsidRPr="00455187" w:rsidRDefault="00455187" w:rsidP="00455187">
      <w:pPr>
        <w:autoSpaceDE w:val="0"/>
        <w:autoSpaceDN w:val="0"/>
        <w:adjustRightInd w:val="0"/>
        <w:spacing w:after="0" w:line="240" w:lineRule="auto"/>
        <w:jc w:val="right"/>
        <w:rPr>
          <w:rFonts w:eastAsia="Times New Roman"/>
          <w:b/>
          <w:bCs/>
          <w:color w:val="000000"/>
          <w:sz w:val="26"/>
          <w:szCs w:val="26"/>
          <w:lang w:eastAsia="ru-RU"/>
        </w:rPr>
      </w:pPr>
      <w:r w:rsidRPr="00455187">
        <w:rPr>
          <w:rFonts w:eastAsia="Times New Roman"/>
          <w:b/>
          <w:bCs/>
          <w:color w:val="000000"/>
          <w:sz w:val="26"/>
          <w:szCs w:val="26"/>
          <w:lang w:eastAsia="ru-RU"/>
        </w:rPr>
        <w:t>Форма</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r w:rsidRPr="00455187">
        <w:rPr>
          <w:rFonts w:eastAsia="Times New Roman"/>
          <w:sz w:val="28"/>
          <w:szCs w:val="28"/>
          <w:lang w:eastAsia="hi-IN" w:bidi="hi-IN"/>
        </w:rPr>
        <w:t>СПИСОК</w:t>
      </w:r>
    </w:p>
    <w:p w:rsidR="00455187" w:rsidRPr="00455187" w:rsidRDefault="00455187" w:rsidP="00455187">
      <w:pPr>
        <w:widowControl w:val="0"/>
        <w:suppressAutoHyphens/>
        <w:autoSpaceDE w:val="0"/>
        <w:autoSpaceDN w:val="0"/>
        <w:adjustRightInd w:val="0"/>
        <w:spacing w:after="0" w:line="360" w:lineRule="auto"/>
        <w:ind w:firstLine="709"/>
        <w:jc w:val="both"/>
        <w:rPr>
          <w:rFonts w:eastAsia="Times New Roman"/>
          <w:sz w:val="28"/>
          <w:szCs w:val="28"/>
          <w:lang w:eastAsia="hi-IN" w:bidi="hi-IN"/>
        </w:rPr>
      </w:pPr>
      <w:r w:rsidRPr="00455187">
        <w:rPr>
          <w:rFonts w:eastAsia="Times New Roman"/>
          <w:sz w:val="28"/>
          <w:szCs w:val="28"/>
          <w:lang w:eastAsia="hi-IN" w:bidi="hi-IN"/>
        </w:rPr>
        <w:t xml:space="preserve">опубликованных учебных изданий и научных трудов соискателя </w:t>
      </w:r>
    </w:p>
    <w:p w:rsidR="00455187" w:rsidRPr="00455187" w:rsidRDefault="00455187" w:rsidP="00455187">
      <w:pPr>
        <w:widowControl w:val="0"/>
        <w:suppressAutoHyphens/>
        <w:autoSpaceDE w:val="0"/>
        <w:autoSpaceDN w:val="0"/>
        <w:adjustRightInd w:val="0"/>
        <w:spacing w:after="0" w:line="360" w:lineRule="auto"/>
        <w:jc w:val="both"/>
        <w:rPr>
          <w:rFonts w:eastAsia="Times New Roman"/>
          <w:sz w:val="28"/>
          <w:szCs w:val="28"/>
          <w:lang w:eastAsia="hi-IN" w:bidi="hi-IN"/>
        </w:rPr>
      </w:pPr>
      <w:r w:rsidRPr="00455187">
        <w:rPr>
          <w:rFonts w:eastAsia="Times New Roman"/>
          <w:sz w:val="28"/>
          <w:szCs w:val="28"/>
          <w:lang w:eastAsia="hi-IN" w:bidi="hi-IN"/>
        </w:rPr>
        <w:t xml:space="preserve">ученого звания_____________________________________________________ </w:t>
      </w:r>
    </w:p>
    <w:p w:rsidR="00455187" w:rsidRPr="00455187" w:rsidRDefault="00455187" w:rsidP="00455187">
      <w:pPr>
        <w:widowControl w:val="0"/>
        <w:suppressAutoHyphens/>
        <w:autoSpaceDE w:val="0"/>
        <w:autoSpaceDN w:val="0"/>
        <w:adjustRightInd w:val="0"/>
        <w:spacing w:after="0" w:line="360" w:lineRule="auto"/>
        <w:jc w:val="both"/>
        <w:rPr>
          <w:rFonts w:eastAsia="Times New Roman"/>
          <w:sz w:val="20"/>
          <w:szCs w:val="20"/>
          <w:lang w:eastAsia="hi-IN" w:bidi="hi-IN"/>
        </w:rPr>
      </w:pPr>
      <w:r w:rsidRPr="00455187">
        <w:rPr>
          <w:rFonts w:eastAsia="Times New Roman"/>
          <w:sz w:val="20"/>
          <w:szCs w:val="20"/>
          <w:lang w:eastAsia="hi-IN" w:bidi="hi-IN"/>
        </w:rPr>
        <w:t>(фамилия, имя, отчество (последнее - при наличии) соискателя ученого звания  полностью)</w:t>
      </w: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p>
    <w:tbl>
      <w:tblPr>
        <w:tblW w:w="0" w:type="auto"/>
        <w:jc w:val="center"/>
        <w:tblLayout w:type="fixed"/>
        <w:tblCellMar>
          <w:left w:w="70" w:type="dxa"/>
          <w:right w:w="70" w:type="dxa"/>
        </w:tblCellMar>
        <w:tblLook w:val="0000" w:firstRow="0" w:lastRow="0" w:firstColumn="0" w:lastColumn="0" w:noHBand="0" w:noVBand="0"/>
      </w:tblPr>
      <w:tblGrid>
        <w:gridCol w:w="614"/>
        <w:gridCol w:w="2456"/>
        <w:gridCol w:w="1228"/>
        <w:gridCol w:w="1381"/>
        <w:gridCol w:w="2149"/>
        <w:gridCol w:w="2149"/>
      </w:tblGrid>
      <w:tr w:rsidR="00455187" w:rsidRPr="00455187" w:rsidTr="009B3A6C">
        <w:trPr>
          <w:cantSplit/>
          <w:trHeight w:val="432"/>
          <w:jc w:val="center"/>
        </w:trPr>
        <w:tc>
          <w:tcPr>
            <w:tcW w:w="614"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 п/п</w:t>
            </w:r>
          </w:p>
        </w:tc>
        <w:tc>
          <w:tcPr>
            <w:tcW w:w="2456"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Наименование учебных изданий и научных трудов</w:t>
            </w:r>
          </w:p>
        </w:tc>
        <w:tc>
          <w:tcPr>
            <w:tcW w:w="1228"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Форма учебных изданий и научных трудов</w:t>
            </w:r>
          </w:p>
        </w:tc>
        <w:tc>
          <w:tcPr>
            <w:tcW w:w="1381"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ind w:right="-61"/>
              <w:jc w:val="center"/>
              <w:rPr>
                <w:rFonts w:eastAsia="Times New Roman"/>
                <w:lang w:eastAsia="hi-IN" w:bidi="hi-IN"/>
              </w:rPr>
            </w:pPr>
            <w:r w:rsidRPr="00455187">
              <w:rPr>
                <w:rFonts w:eastAsia="Times New Roman"/>
                <w:lang w:eastAsia="hi-IN" w:bidi="hi-IN"/>
              </w:rPr>
              <w:t>Выходные данные</w:t>
            </w:r>
          </w:p>
        </w:tc>
        <w:tc>
          <w:tcPr>
            <w:tcW w:w="2149" w:type="dxa"/>
            <w:tcBorders>
              <w:top w:val="single" w:sz="6" w:space="0" w:color="auto"/>
              <w:left w:val="single" w:sz="6" w:space="0" w:color="auto"/>
              <w:bottom w:val="single" w:sz="6" w:space="0" w:color="auto"/>
              <w:right w:val="single" w:sz="6" w:space="0" w:color="auto"/>
            </w:tcBorders>
          </w:tcPr>
          <w:p w:rsid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Объем</w:t>
            </w:r>
          </w:p>
          <w:p w:rsidR="005E2ADF" w:rsidRPr="00455187" w:rsidRDefault="005E2ADF" w:rsidP="00455187">
            <w:pPr>
              <w:suppressAutoHyphens/>
              <w:autoSpaceDE w:val="0"/>
              <w:spacing w:after="0" w:line="240" w:lineRule="auto"/>
              <w:jc w:val="center"/>
              <w:rPr>
                <w:rFonts w:eastAsia="Times New Roman"/>
                <w:lang w:eastAsia="hi-IN" w:bidi="hi-IN"/>
              </w:rPr>
            </w:pPr>
            <w:r>
              <w:rPr>
                <w:rFonts w:eastAsia="Times New Roman"/>
                <w:lang w:eastAsia="hi-IN" w:bidi="hi-IN"/>
              </w:rPr>
              <w:t>п.л или стр.</w:t>
            </w:r>
          </w:p>
        </w:tc>
        <w:tc>
          <w:tcPr>
            <w:tcW w:w="2149"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Соавторы</w:t>
            </w:r>
          </w:p>
        </w:tc>
      </w:tr>
      <w:tr w:rsidR="00455187" w:rsidRPr="00455187" w:rsidTr="009B3A6C">
        <w:trPr>
          <w:cantSplit/>
          <w:trHeight w:val="288"/>
          <w:jc w:val="center"/>
        </w:trPr>
        <w:tc>
          <w:tcPr>
            <w:tcW w:w="614"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1</w:t>
            </w:r>
          </w:p>
        </w:tc>
        <w:tc>
          <w:tcPr>
            <w:tcW w:w="2456"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2</w:t>
            </w:r>
          </w:p>
        </w:tc>
        <w:tc>
          <w:tcPr>
            <w:tcW w:w="1228"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3</w:t>
            </w:r>
          </w:p>
        </w:tc>
        <w:tc>
          <w:tcPr>
            <w:tcW w:w="1381"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4</w:t>
            </w:r>
          </w:p>
        </w:tc>
        <w:tc>
          <w:tcPr>
            <w:tcW w:w="2149"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5</w:t>
            </w:r>
          </w:p>
        </w:tc>
        <w:tc>
          <w:tcPr>
            <w:tcW w:w="2149"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jc w:val="center"/>
              <w:rPr>
                <w:rFonts w:eastAsia="Times New Roman"/>
                <w:lang w:eastAsia="hi-IN" w:bidi="hi-IN"/>
              </w:rPr>
            </w:pPr>
            <w:r w:rsidRPr="00455187">
              <w:rPr>
                <w:rFonts w:eastAsia="Times New Roman"/>
                <w:lang w:eastAsia="hi-IN" w:bidi="hi-IN"/>
              </w:rPr>
              <w:t>6</w:t>
            </w:r>
          </w:p>
        </w:tc>
      </w:tr>
      <w:tr w:rsidR="00455187" w:rsidRPr="00455187" w:rsidTr="009B3A6C">
        <w:trPr>
          <w:cantSplit/>
          <w:trHeight w:val="288"/>
          <w:jc w:val="center"/>
        </w:trPr>
        <w:tc>
          <w:tcPr>
            <w:tcW w:w="614"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456"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1228"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1381"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149"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c>
          <w:tcPr>
            <w:tcW w:w="2149" w:type="dxa"/>
            <w:tcBorders>
              <w:top w:val="single" w:sz="6" w:space="0" w:color="auto"/>
              <w:left w:val="single" w:sz="6" w:space="0" w:color="auto"/>
              <w:bottom w:val="single" w:sz="6" w:space="0" w:color="auto"/>
              <w:right w:val="single" w:sz="6" w:space="0" w:color="auto"/>
            </w:tcBorders>
          </w:tcPr>
          <w:p w:rsidR="00455187" w:rsidRPr="00455187" w:rsidRDefault="00455187" w:rsidP="00455187">
            <w:pPr>
              <w:suppressAutoHyphens/>
              <w:autoSpaceDE w:val="0"/>
              <w:spacing w:after="0" w:line="240" w:lineRule="auto"/>
              <w:rPr>
                <w:rFonts w:eastAsia="Times New Roman"/>
                <w:lang w:eastAsia="hi-IN" w:bidi="hi-IN"/>
              </w:rPr>
            </w:pPr>
          </w:p>
        </w:tc>
      </w:tr>
    </w:tbl>
    <w:p w:rsidR="00455187" w:rsidRPr="00455187" w:rsidRDefault="00455187" w:rsidP="00455187">
      <w:pPr>
        <w:suppressAutoHyphens/>
        <w:autoSpaceDE w:val="0"/>
        <w:spacing w:after="0" w:line="240" w:lineRule="auto"/>
        <w:jc w:val="center"/>
        <w:rPr>
          <w:rFonts w:eastAsia="Times New Roman"/>
          <w:sz w:val="28"/>
          <w:szCs w:val="28"/>
          <w:lang w:eastAsia="hi-IN" w:bidi="hi-IN"/>
        </w:rPr>
      </w:pPr>
      <w:r w:rsidRPr="00455187">
        <w:rPr>
          <w:rFonts w:eastAsia="Times New Roman"/>
          <w:sz w:val="28"/>
          <w:szCs w:val="28"/>
          <w:lang w:eastAsia="hi-IN" w:bidi="hi-IN"/>
        </w:rPr>
        <w:t>Учебные  издания</w:t>
      </w: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1.</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2.</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3.</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4.</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r w:rsidRPr="00455187">
        <w:rPr>
          <w:rFonts w:eastAsia="Times New Roman"/>
          <w:sz w:val="28"/>
          <w:szCs w:val="28"/>
          <w:lang w:eastAsia="hi-IN" w:bidi="hi-IN"/>
        </w:rPr>
        <w:t>Научные труды</w:t>
      </w:r>
    </w:p>
    <w:p w:rsidR="00455187" w:rsidRPr="00455187" w:rsidRDefault="00455187" w:rsidP="00455187">
      <w:pPr>
        <w:suppressAutoHyphens/>
        <w:autoSpaceDE w:val="0"/>
        <w:spacing w:after="0" w:line="240" w:lineRule="auto"/>
        <w:jc w:val="center"/>
        <w:rPr>
          <w:rFonts w:eastAsia="Times New Roman"/>
          <w:sz w:val="28"/>
          <w:szCs w:val="28"/>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5.</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6.</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7.</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r w:rsidRPr="00455187">
        <w:rPr>
          <w:rFonts w:eastAsia="Times New Roman"/>
          <w:sz w:val="28"/>
          <w:szCs w:val="28"/>
          <w:lang w:eastAsia="hi-IN" w:bidi="hi-IN"/>
        </w:rPr>
        <w:t>8.</w:t>
      </w:r>
    </w:p>
    <w:p w:rsidR="00455187" w:rsidRPr="00455187" w:rsidRDefault="00455187" w:rsidP="00455187">
      <w:pPr>
        <w:suppressAutoHyphens/>
        <w:autoSpaceDE w:val="0"/>
        <w:spacing w:after="0" w:line="240" w:lineRule="auto"/>
        <w:jc w:val="both"/>
        <w:rPr>
          <w:rFonts w:eastAsia="Times New Roman"/>
          <w:sz w:val="28"/>
          <w:szCs w:val="28"/>
          <w:lang w:eastAsia="hi-IN" w:bidi="hi-IN"/>
        </w:rPr>
      </w:pPr>
    </w:p>
    <w:p w:rsidR="00455187" w:rsidRPr="00455187" w:rsidRDefault="00455187" w:rsidP="00455187">
      <w:pPr>
        <w:suppressAutoHyphens/>
        <w:autoSpaceDE w:val="0"/>
        <w:spacing w:after="0" w:line="240" w:lineRule="auto"/>
        <w:jc w:val="both"/>
        <w:rPr>
          <w:rFonts w:eastAsia="Times New Roman"/>
          <w:sz w:val="28"/>
          <w:szCs w:val="28"/>
          <w:lang w:eastAsia="hi-IN" w:bidi="hi-IN"/>
        </w:rPr>
      </w:pP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Соискатель ученого звания_________________</w:t>
      </w:r>
    </w:p>
    <w:p w:rsidR="00455187" w:rsidRPr="00455187" w:rsidRDefault="00455187" w:rsidP="00455187">
      <w:pPr>
        <w:suppressAutoHyphens/>
        <w:autoSpaceDE w:val="0"/>
        <w:spacing w:after="0" w:line="240" w:lineRule="auto"/>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(подпись)</w:t>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(инициалы, фамилия</w:t>
      </w:r>
      <w:r w:rsidRPr="00455187">
        <w:rPr>
          <w:rFonts w:eastAsia="Times New Roman"/>
          <w:sz w:val="20"/>
          <w:szCs w:val="20"/>
          <w:lang w:eastAsia="hi-IN" w:bidi="hi-IN"/>
        </w:rPr>
        <w:tab/>
      </w:r>
      <w:r w:rsidRPr="00455187">
        <w:rPr>
          <w:rFonts w:eastAsia="Times New Roman"/>
          <w:sz w:val="20"/>
          <w:szCs w:val="20"/>
          <w:lang w:eastAsia="hi-IN" w:bidi="hi-IN"/>
        </w:rPr>
        <w:tab/>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Список верен:</w:t>
      </w:r>
    </w:p>
    <w:p w:rsidR="00455187" w:rsidRPr="00455187" w:rsidRDefault="00455187" w:rsidP="00455187">
      <w:pPr>
        <w:suppressAutoHyphens/>
        <w:autoSpaceDE w:val="0"/>
        <w:spacing w:after="0" w:line="240" w:lineRule="auto"/>
        <w:rPr>
          <w:rFonts w:eastAsia="Times New Roman"/>
          <w:sz w:val="28"/>
          <w:szCs w:val="28"/>
          <w:lang w:eastAsia="hi-IN" w:bidi="hi-IN"/>
        </w:rPr>
      </w:pP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Заведующий кафедрой</w:t>
      </w: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(руководитель организации) __________________________________________</w:t>
      </w:r>
    </w:p>
    <w:p w:rsidR="00455187" w:rsidRPr="00455187" w:rsidRDefault="00455187" w:rsidP="00455187">
      <w:pPr>
        <w:suppressAutoHyphens/>
        <w:autoSpaceDE w:val="0"/>
        <w:spacing w:after="0" w:line="240" w:lineRule="auto"/>
        <w:jc w:val="both"/>
        <w:rPr>
          <w:rFonts w:eastAsia="Times New Roman"/>
          <w:sz w:val="20"/>
          <w:szCs w:val="20"/>
          <w:lang w:eastAsia="hi-IN" w:bidi="hi-IN"/>
        </w:rPr>
      </w:pP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(подпись)</w:t>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r>
      <w:r w:rsidRPr="00455187">
        <w:rPr>
          <w:rFonts w:eastAsia="Times New Roman"/>
          <w:sz w:val="20"/>
          <w:szCs w:val="20"/>
          <w:lang w:eastAsia="hi-IN" w:bidi="hi-IN"/>
        </w:rPr>
        <w:tab/>
        <w:t>(инициалы, фамилия)</w:t>
      </w:r>
    </w:p>
    <w:p w:rsidR="00455187" w:rsidRPr="00455187" w:rsidRDefault="00455187" w:rsidP="00455187">
      <w:pPr>
        <w:suppressAutoHyphens/>
        <w:autoSpaceDE w:val="0"/>
        <w:spacing w:after="0" w:line="240" w:lineRule="auto"/>
        <w:rPr>
          <w:rFonts w:eastAsia="Times New Roman"/>
          <w:sz w:val="28"/>
          <w:szCs w:val="28"/>
          <w:lang w:eastAsia="hi-IN" w:bidi="hi-IN"/>
        </w:rPr>
      </w:pPr>
    </w:p>
    <w:p w:rsidR="00455187" w:rsidRPr="00455187" w:rsidRDefault="00455187" w:rsidP="00455187">
      <w:pPr>
        <w:suppressAutoHyphens/>
        <w:autoSpaceDE w:val="0"/>
        <w:spacing w:after="0" w:line="240" w:lineRule="auto"/>
        <w:rPr>
          <w:rFonts w:eastAsia="Times New Roman"/>
          <w:sz w:val="28"/>
          <w:szCs w:val="28"/>
          <w:lang w:eastAsia="hi-IN" w:bidi="hi-IN"/>
        </w:rPr>
      </w:pPr>
      <w:r w:rsidRPr="00455187">
        <w:rPr>
          <w:rFonts w:eastAsia="Times New Roman"/>
          <w:sz w:val="28"/>
          <w:szCs w:val="28"/>
          <w:lang w:eastAsia="hi-IN" w:bidi="hi-IN"/>
        </w:rPr>
        <w:t>Ученый секретарь Ученого совета</w:t>
      </w:r>
      <w:r w:rsidRPr="00455187">
        <w:rPr>
          <w:rFonts w:eastAsia="Times New Roman"/>
          <w:sz w:val="28"/>
          <w:szCs w:val="28"/>
          <w:lang w:eastAsia="hi-IN" w:bidi="hi-IN"/>
        </w:rPr>
        <w:tab/>
        <w:t>__________________  Л.Ю. Черноморская</w:t>
      </w:r>
    </w:p>
    <w:p w:rsidR="003F3E3C" w:rsidRDefault="003F3E3C" w:rsidP="00455187">
      <w:pPr>
        <w:suppressAutoHyphens/>
        <w:autoSpaceDE w:val="0"/>
        <w:spacing w:after="0" w:line="240" w:lineRule="auto"/>
        <w:ind w:firstLine="540"/>
        <w:jc w:val="both"/>
        <w:rPr>
          <w:rFonts w:eastAsia="Times New Roman"/>
          <w:lang w:eastAsia="hi-IN" w:bidi="hi-IN"/>
        </w:rPr>
      </w:pPr>
    </w:p>
    <w:p w:rsidR="003F3E3C" w:rsidRDefault="003F3E3C" w:rsidP="00455187">
      <w:pPr>
        <w:suppressAutoHyphens/>
        <w:autoSpaceDE w:val="0"/>
        <w:spacing w:after="0" w:line="240" w:lineRule="auto"/>
        <w:ind w:firstLine="540"/>
        <w:jc w:val="both"/>
        <w:rPr>
          <w:rFonts w:eastAsia="Times New Roman"/>
          <w:lang w:eastAsia="hi-IN" w:bidi="hi-IN"/>
        </w:rPr>
      </w:pPr>
    </w:p>
    <w:p w:rsidR="003F3E3C" w:rsidRDefault="003F3E3C" w:rsidP="00455187">
      <w:pPr>
        <w:suppressAutoHyphens/>
        <w:autoSpaceDE w:val="0"/>
        <w:spacing w:after="0" w:line="240" w:lineRule="auto"/>
        <w:ind w:firstLine="540"/>
        <w:jc w:val="both"/>
        <w:rPr>
          <w:rFonts w:eastAsia="Times New Roman"/>
          <w:lang w:eastAsia="hi-IN" w:bidi="hi-IN"/>
        </w:rPr>
      </w:pPr>
    </w:p>
    <w:p w:rsidR="003F3E3C" w:rsidRDefault="003F3E3C" w:rsidP="00455187">
      <w:pPr>
        <w:suppressAutoHyphens/>
        <w:autoSpaceDE w:val="0"/>
        <w:spacing w:after="0" w:line="240" w:lineRule="auto"/>
        <w:ind w:firstLine="540"/>
        <w:jc w:val="both"/>
        <w:rPr>
          <w:rFonts w:eastAsia="Times New Roman"/>
          <w:lang w:eastAsia="hi-IN" w:bidi="hi-IN"/>
        </w:rPr>
      </w:pPr>
    </w:p>
    <w:p w:rsidR="003F3E3C" w:rsidRDefault="003F3E3C" w:rsidP="00455187">
      <w:pPr>
        <w:suppressAutoHyphens/>
        <w:autoSpaceDE w:val="0"/>
        <w:spacing w:after="0" w:line="240" w:lineRule="auto"/>
        <w:ind w:firstLine="540"/>
        <w:jc w:val="both"/>
        <w:rPr>
          <w:rFonts w:eastAsia="Times New Roman"/>
          <w:lang w:eastAsia="hi-IN" w:bidi="hi-IN"/>
        </w:rPr>
      </w:pPr>
    </w:p>
    <w:p w:rsidR="00455187" w:rsidRPr="00455187" w:rsidRDefault="00455187" w:rsidP="00455187">
      <w:pPr>
        <w:suppressAutoHyphens/>
        <w:autoSpaceDE w:val="0"/>
        <w:spacing w:after="0" w:line="240" w:lineRule="auto"/>
        <w:ind w:firstLine="540"/>
        <w:jc w:val="both"/>
        <w:rPr>
          <w:rFonts w:eastAsia="Times New Roman"/>
          <w:lang w:eastAsia="hi-IN" w:bidi="hi-IN"/>
        </w:rPr>
      </w:pPr>
      <w:r w:rsidRPr="00455187">
        <w:rPr>
          <w:rFonts w:eastAsia="Times New Roman"/>
          <w:lang w:eastAsia="hi-IN" w:bidi="hi-IN"/>
        </w:rPr>
        <w:lastRenderedPageBreak/>
        <w:t>Примечания.</w:t>
      </w:r>
    </w:p>
    <w:p w:rsidR="00455187" w:rsidRPr="00455187" w:rsidRDefault="00455187" w:rsidP="00455187">
      <w:pPr>
        <w:suppressAutoHyphens/>
        <w:autoSpaceDE w:val="0"/>
        <w:spacing w:after="0" w:line="240" w:lineRule="auto"/>
        <w:ind w:firstLine="709"/>
        <w:jc w:val="both"/>
        <w:rPr>
          <w:rFonts w:eastAsia="Times New Roman"/>
          <w:lang w:eastAsia="hi-IN" w:bidi="hi-IN"/>
        </w:rPr>
      </w:pPr>
      <w:smartTag w:uri="urn:schemas-microsoft-com:office:smarttags" w:element="place">
        <w:r w:rsidRPr="00455187">
          <w:rPr>
            <w:rFonts w:eastAsia="Times New Roman"/>
            <w:lang w:val="en-US" w:eastAsia="hi-IN" w:bidi="hi-IN"/>
          </w:rPr>
          <w:t>I</w:t>
        </w:r>
        <w:r w:rsidRPr="00455187">
          <w:rPr>
            <w:rFonts w:eastAsia="Times New Roman"/>
            <w:lang w:eastAsia="hi-IN" w:bidi="hi-IN"/>
          </w:rPr>
          <w:t>.</w:t>
        </w:r>
      </w:smartTag>
      <w:r w:rsidRPr="00455187">
        <w:rPr>
          <w:rFonts w:eastAsia="Times New Roman"/>
          <w:lang w:eastAsia="hi-IN" w:bidi="hi-IN"/>
        </w:rPr>
        <w:t xml:space="preserve">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eastAsia="hi-IN" w:bidi="hi-IN"/>
        </w:rPr>
        <w:t>а) учебные издания;</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eastAsia="hi-IN" w:bidi="hi-IN"/>
        </w:rPr>
        <w:t>б) научные труды;</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eastAsia="hi-IN" w:bidi="hi-IN"/>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b/>
          <w:u w:val="single"/>
          <w:lang w:val="en-US" w:eastAsia="hi-IN" w:bidi="hi-IN"/>
        </w:rPr>
        <w:t>II</w:t>
      </w:r>
      <w:r w:rsidRPr="00455187">
        <w:rPr>
          <w:rFonts w:eastAsia="Times New Roman"/>
          <w:b/>
          <w:u w:val="single"/>
          <w:lang w:eastAsia="hi-IN" w:bidi="hi-IN"/>
        </w:rPr>
        <w:t>. В графе 2</w:t>
      </w:r>
      <w:r w:rsidRPr="00455187">
        <w:rPr>
          <w:rFonts w:eastAsia="Times New Roman"/>
          <w:lang w:eastAsia="hi-IN" w:bidi="hi-IN"/>
        </w:rPr>
        <w:t xml:space="preserve"> приводится полное наименование учебных изданий и научных трудов  (тема) с уточнением в скобках вида публикации: научные труды: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 учебные издания: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455187" w:rsidRPr="00455187" w:rsidRDefault="00455187" w:rsidP="00455187">
      <w:pPr>
        <w:suppressAutoHyphens/>
        <w:autoSpaceDE w:val="0"/>
        <w:spacing w:after="0" w:line="240" w:lineRule="auto"/>
        <w:ind w:firstLine="709"/>
        <w:jc w:val="both"/>
        <w:rPr>
          <w:rFonts w:eastAsia="Times New Roman"/>
          <w:b/>
          <w:i/>
          <w:lang w:eastAsia="hi-IN" w:bidi="hi-IN"/>
        </w:rPr>
      </w:pPr>
      <w:r w:rsidRPr="00455187">
        <w:rPr>
          <w:rFonts w:eastAsia="Times New Roman"/>
          <w:lang w:eastAsia="hi-IN" w:bidi="hi-IN"/>
        </w:rPr>
        <w:t xml:space="preserve">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 </w:t>
      </w:r>
      <w:r w:rsidRPr="00455187">
        <w:rPr>
          <w:rFonts w:eastAsia="Times New Roman"/>
          <w:b/>
          <w:i/>
          <w:lang w:eastAsia="hi-IN" w:bidi="hi-IN"/>
        </w:rPr>
        <w:t>(Примечание: сначала  на иностранном языке, а ниже перевод на русский язык)</w:t>
      </w:r>
    </w:p>
    <w:p w:rsidR="00455187" w:rsidRPr="00455187" w:rsidRDefault="00455187" w:rsidP="00455187">
      <w:pPr>
        <w:suppressAutoHyphens/>
        <w:autoSpaceDE w:val="0"/>
        <w:spacing w:after="0" w:line="240" w:lineRule="auto"/>
        <w:ind w:firstLine="709"/>
        <w:jc w:val="both"/>
        <w:rPr>
          <w:rFonts w:eastAsia="Times New Roman"/>
          <w:b/>
          <w:u w:val="single"/>
          <w:lang w:eastAsia="hi-IN" w:bidi="hi-IN"/>
        </w:rPr>
      </w:pPr>
      <w:r w:rsidRPr="00455187">
        <w:rPr>
          <w:rFonts w:eastAsia="Times New Roman"/>
          <w:b/>
          <w:u w:val="single"/>
          <w:lang w:eastAsia="hi-IN" w:bidi="hi-IN"/>
        </w:rPr>
        <w:t>В графе 3</w:t>
      </w:r>
      <w:r w:rsidRPr="00455187">
        <w:rPr>
          <w:rFonts w:eastAsia="Times New Roman"/>
          <w:lang w:eastAsia="hi-IN" w:bidi="hi-IN"/>
        </w:rP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w:t>
      </w:r>
      <w:r w:rsidRPr="00455187">
        <w:rPr>
          <w:rFonts w:eastAsia="Times New Roman"/>
          <w:b/>
          <w:u w:val="single"/>
          <w:lang w:eastAsia="hi-IN" w:bidi="hi-IN"/>
        </w:rPr>
        <w:t>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b/>
          <w:u w:val="single"/>
          <w:lang w:eastAsia="hi-IN" w:bidi="hi-IN"/>
        </w:rPr>
        <w:t>В графе 4</w:t>
      </w:r>
      <w:r w:rsidRPr="00455187">
        <w:rPr>
          <w:rFonts w:eastAsia="Times New Roman"/>
          <w:lang w:eastAsia="hi-IN" w:bidi="hi-IN"/>
        </w:rP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eastAsia="hi-IN" w:bidi="hi-IN"/>
        </w:rPr>
        <w:t>Все данные приводятся в соответствии с правилами библиографического описания литературы.</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b/>
          <w:u w:val="single"/>
          <w:lang w:eastAsia="hi-IN" w:bidi="hi-IN"/>
        </w:rPr>
        <w:t>В графе 5</w:t>
      </w:r>
      <w:r w:rsidRPr="00455187">
        <w:rPr>
          <w:rFonts w:eastAsia="Times New Roman"/>
          <w:lang w:eastAsia="hi-IN" w:bidi="hi-IN"/>
        </w:rPr>
        <w:t xml:space="preserve"> указывается количество печатных листов (п.л.) или страниц (с.) публикаций (дробью: в числителе - общий объем, в знаменателе - объем, принадлежащий соискателю). для электронных изданий объем в Мб, продолжительность звуковых и видеофрагментов в минутах.</w:t>
      </w: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b/>
          <w:u w:val="single"/>
          <w:lang w:eastAsia="hi-IN" w:bidi="hi-IN"/>
        </w:rPr>
        <w:t>В графе 6</w:t>
      </w:r>
      <w:r w:rsidRPr="00455187">
        <w:rPr>
          <w:rFonts w:eastAsia="Times New Roman"/>
          <w:lang w:eastAsia="hi-IN" w:bidi="hi-IN"/>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всего___ человек».</w:t>
      </w:r>
    </w:p>
    <w:p w:rsidR="00455187" w:rsidRPr="00455187" w:rsidRDefault="00455187" w:rsidP="00455187">
      <w:pPr>
        <w:suppressAutoHyphens/>
        <w:autoSpaceDE w:val="0"/>
        <w:spacing w:after="0" w:line="240" w:lineRule="auto"/>
        <w:ind w:firstLine="540"/>
        <w:jc w:val="both"/>
        <w:rPr>
          <w:rFonts w:eastAsia="Times New Roman"/>
          <w:lang w:eastAsia="hi-IN" w:bidi="hi-IN"/>
        </w:rPr>
      </w:pP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val="en-US" w:eastAsia="hi-IN" w:bidi="hi-IN"/>
        </w:rPr>
        <w:t>III</w:t>
      </w:r>
      <w:r w:rsidRPr="00455187">
        <w:rPr>
          <w:rFonts w:eastAsia="Times New Roman"/>
          <w:lang w:eastAsia="hi-IN" w:bidi="hi-IN"/>
        </w:rPr>
        <w:t>.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455187" w:rsidRPr="00455187" w:rsidRDefault="00455187" w:rsidP="00455187">
      <w:pPr>
        <w:suppressAutoHyphens/>
        <w:autoSpaceDE w:val="0"/>
        <w:spacing w:after="0" w:line="240" w:lineRule="auto"/>
        <w:ind w:firstLine="540"/>
        <w:jc w:val="both"/>
        <w:rPr>
          <w:rFonts w:eastAsia="Times New Roman"/>
          <w:lang w:eastAsia="hi-IN" w:bidi="hi-IN"/>
        </w:rPr>
      </w:pP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val="en-US" w:eastAsia="hi-IN" w:bidi="hi-IN"/>
        </w:rPr>
        <w:lastRenderedPageBreak/>
        <w:t>IV</w:t>
      </w:r>
      <w:r w:rsidRPr="00455187">
        <w:rPr>
          <w:rFonts w:eastAsia="Times New Roman"/>
          <w:lang w:eastAsia="hi-IN" w:bidi="hi-IN"/>
        </w:rPr>
        <w:t>. Итоговые отчеты о проведении научно-исследовательских работ могут быть представлены отдельным списком по вышеуказанной форме.</w:t>
      </w:r>
    </w:p>
    <w:p w:rsidR="00455187" w:rsidRPr="00455187" w:rsidRDefault="00455187" w:rsidP="00455187">
      <w:pPr>
        <w:suppressAutoHyphens/>
        <w:autoSpaceDE w:val="0"/>
        <w:spacing w:after="0" w:line="240" w:lineRule="auto"/>
        <w:ind w:firstLine="540"/>
        <w:jc w:val="both"/>
        <w:rPr>
          <w:rFonts w:eastAsia="Times New Roman"/>
          <w:lang w:eastAsia="hi-IN" w:bidi="hi-IN"/>
        </w:rPr>
      </w:pPr>
    </w:p>
    <w:p w:rsidR="00455187" w:rsidRPr="00455187" w:rsidRDefault="00455187" w:rsidP="00455187">
      <w:pPr>
        <w:suppressAutoHyphens/>
        <w:autoSpaceDE w:val="0"/>
        <w:spacing w:after="0" w:line="240" w:lineRule="auto"/>
        <w:ind w:firstLine="709"/>
        <w:jc w:val="both"/>
        <w:rPr>
          <w:rFonts w:eastAsia="Times New Roman"/>
          <w:lang w:eastAsia="hi-IN" w:bidi="hi-IN"/>
        </w:rPr>
      </w:pPr>
      <w:r w:rsidRPr="00455187">
        <w:rPr>
          <w:rFonts w:eastAsia="Times New Roman"/>
          <w:lang w:val="en-US" w:eastAsia="hi-IN" w:bidi="hi-IN"/>
        </w:rPr>
        <w:t>V</w:t>
      </w:r>
      <w:r w:rsidRPr="00455187">
        <w:rPr>
          <w:rFonts w:eastAsia="Times New Roman"/>
          <w:lang w:eastAsia="hi-IN" w:bidi="hi-IN"/>
        </w:rPr>
        <w:t>. Список опубликованных учебных изданий и научных трудов соискателя ученого звания подписывается заведующим кафедрой, если представление к присвоению ученого звания осуществляется в образовательной организации высшего образования, о</w:t>
      </w:r>
      <w:r w:rsidRPr="00455187">
        <w:rPr>
          <w:rFonts w:eastAsia="Times New Roman"/>
          <w:lang w:eastAsia="ru-RU"/>
        </w:rPr>
        <w:t xml:space="preserve">рганизациями дополнительного профессионального образования или </w:t>
      </w:r>
      <w:r w:rsidRPr="00455187">
        <w:rPr>
          <w:rFonts w:eastAsia="Times New Roman"/>
          <w:lang w:eastAsia="hi-IN" w:bidi="hi-IN"/>
        </w:rPr>
        <w:t>руководителем организации, если представление к присвоению ученого звания осуществляется</w:t>
      </w:r>
      <w:r w:rsidRPr="00455187">
        <w:rPr>
          <w:rFonts w:eastAsia="Times New Roman"/>
          <w:lang w:eastAsia="ru-RU"/>
        </w:rPr>
        <w:t xml:space="preserve"> в научных организациях.</w:t>
      </w:r>
    </w:p>
    <w:p w:rsidR="00455187" w:rsidRPr="00455187" w:rsidRDefault="00455187" w:rsidP="00455187">
      <w:pPr>
        <w:widowControl w:val="0"/>
        <w:suppressAutoHyphens/>
        <w:autoSpaceDE w:val="0"/>
        <w:spacing w:after="0" w:line="240" w:lineRule="auto"/>
        <w:rPr>
          <w:rFonts w:eastAsia="Times New Roman"/>
          <w:lang w:eastAsia="hi-IN" w:bidi="hi-IN"/>
        </w:rPr>
      </w:pPr>
    </w:p>
    <w:p w:rsidR="000C31F9" w:rsidRDefault="00455187" w:rsidP="00455187">
      <w:pPr>
        <w:widowControl w:val="0"/>
        <w:suppressAutoHyphens/>
        <w:autoSpaceDE w:val="0"/>
        <w:spacing w:after="0" w:line="240" w:lineRule="auto"/>
        <w:rPr>
          <w:rFonts w:eastAsia="Times New Roman"/>
          <w:b/>
          <w:sz w:val="32"/>
          <w:szCs w:val="32"/>
          <w:lang w:eastAsia="hi-IN" w:bidi="hi-IN"/>
        </w:rPr>
      </w:pPr>
      <w:r w:rsidRPr="00455187">
        <w:rPr>
          <w:rFonts w:eastAsia="Times New Roman"/>
          <w:b/>
          <w:sz w:val="32"/>
          <w:szCs w:val="32"/>
          <w:lang w:eastAsia="hi-IN" w:bidi="hi-IN"/>
        </w:rPr>
        <w:t>ВАЖНО!</w:t>
      </w:r>
      <w:r w:rsidR="000C31F9">
        <w:rPr>
          <w:rFonts w:eastAsia="Times New Roman"/>
          <w:b/>
          <w:sz w:val="32"/>
          <w:szCs w:val="32"/>
          <w:lang w:eastAsia="hi-IN" w:bidi="hi-IN"/>
        </w:rPr>
        <w:t xml:space="preserve">  </w:t>
      </w:r>
    </w:p>
    <w:p w:rsidR="0072723A" w:rsidRDefault="0072723A" w:rsidP="00455187">
      <w:pPr>
        <w:widowControl w:val="0"/>
        <w:suppressAutoHyphens/>
        <w:autoSpaceDE w:val="0"/>
        <w:spacing w:after="0" w:line="240" w:lineRule="auto"/>
        <w:rPr>
          <w:rFonts w:eastAsia="Times New Roman"/>
          <w:b/>
          <w:sz w:val="32"/>
          <w:szCs w:val="32"/>
          <w:lang w:eastAsia="hi-IN" w:bidi="hi-IN"/>
        </w:rPr>
      </w:pPr>
    </w:p>
    <w:p w:rsidR="0072723A" w:rsidRDefault="0072723A" w:rsidP="00455187">
      <w:pPr>
        <w:widowControl w:val="0"/>
        <w:suppressAutoHyphens/>
        <w:autoSpaceDE w:val="0"/>
        <w:spacing w:after="0" w:line="240" w:lineRule="auto"/>
        <w:rPr>
          <w:rFonts w:eastAsia="Times New Roman"/>
          <w:b/>
          <w:sz w:val="32"/>
          <w:szCs w:val="32"/>
          <w:lang w:eastAsia="hi-IN" w:bidi="hi-IN"/>
        </w:rPr>
      </w:pPr>
      <w:r>
        <w:t xml:space="preserve">"Издания, текущие номера которых или их переводные версии входят хотя бы в одну из международных реферативных баз данных и систем цитирования </w:t>
      </w:r>
      <w:r>
        <w:br/>
        <w:t xml:space="preserve">Web of Science, Scopus, Astrophysics Data System, PubMed, MathSciNet, zbMATH, Chemical Abstracts, Springer, Agris или GeoRef считаются входящими в Перечень по отраслям науки, соответствующим их профилю." </w:t>
      </w:r>
      <w:r>
        <w:br/>
      </w:r>
    </w:p>
    <w:p w:rsidR="00342C37" w:rsidRPr="00455187" w:rsidRDefault="00342C37" w:rsidP="00342C37">
      <w:pPr>
        <w:suppressAutoHyphens/>
        <w:autoSpaceDE w:val="0"/>
        <w:spacing w:after="0" w:line="240" w:lineRule="auto"/>
        <w:ind w:firstLine="709"/>
        <w:jc w:val="both"/>
        <w:rPr>
          <w:rFonts w:eastAsia="Times New Roman"/>
          <w:b/>
          <w:i/>
          <w:sz w:val="28"/>
          <w:szCs w:val="28"/>
          <w:lang w:eastAsia="hi-IN" w:bidi="hi-IN"/>
        </w:rPr>
      </w:pPr>
      <w:r w:rsidRPr="00455187">
        <w:rPr>
          <w:rFonts w:eastAsia="Times New Roman"/>
          <w:b/>
          <w:i/>
          <w:sz w:val="28"/>
          <w:szCs w:val="28"/>
          <w:lang w:eastAsia="hi-IN" w:bidi="hi-IN"/>
        </w:rPr>
        <w:t>Если статья опубликована в зарубежном издании, то необходимо предоставить скрин-шот этой работы).</w:t>
      </w:r>
    </w:p>
    <w:p w:rsidR="00342C37" w:rsidRDefault="00342C37" w:rsidP="00455187">
      <w:pPr>
        <w:widowControl w:val="0"/>
        <w:suppressAutoHyphens/>
        <w:autoSpaceDE w:val="0"/>
        <w:spacing w:after="0" w:line="240" w:lineRule="auto"/>
        <w:rPr>
          <w:rFonts w:eastAsia="Times New Roman"/>
          <w:b/>
          <w:sz w:val="32"/>
          <w:szCs w:val="32"/>
          <w:lang w:eastAsia="hi-IN" w:bidi="hi-IN"/>
        </w:rPr>
      </w:pPr>
    </w:p>
    <w:p w:rsidR="002C2A44" w:rsidRPr="002C2A44" w:rsidRDefault="002C2A44" w:rsidP="002C2A44">
      <w:pPr>
        <w:spacing w:after="0" w:line="240" w:lineRule="auto"/>
        <w:jc w:val="center"/>
        <w:rPr>
          <w:rFonts w:eastAsia="Times New Roman"/>
          <w:b/>
          <w:sz w:val="28"/>
          <w:szCs w:val="28"/>
          <w:lang w:eastAsia="ru-RU"/>
        </w:rPr>
      </w:pPr>
      <w:r w:rsidRPr="002C2A44">
        <w:rPr>
          <w:rFonts w:eastAsia="Times New Roman"/>
          <w:b/>
          <w:sz w:val="28"/>
          <w:szCs w:val="28"/>
          <w:lang w:eastAsia="ru-RU"/>
        </w:rPr>
        <w:t xml:space="preserve">Дата публикации научной работы относительно </w:t>
      </w:r>
    </w:p>
    <w:p w:rsidR="002C2A44" w:rsidRPr="002C2A44" w:rsidRDefault="002C2A44" w:rsidP="002C2A44">
      <w:pPr>
        <w:spacing w:after="0" w:line="240" w:lineRule="auto"/>
        <w:jc w:val="center"/>
        <w:rPr>
          <w:rFonts w:eastAsia="Times New Roman"/>
          <w:b/>
          <w:sz w:val="28"/>
          <w:szCs w:val="28"/>
          <w:lang w:eastAsia="ru-RU"/>
        </w:rPr>
      </w:pPr>
      <w:r w:rsidRPr="002C2A44">
        <w:rPr>
          <w:rFonts w:eastAsia="Times New Roman"/>
          <w:b/>
          <w:sz w:val="28"/>
          <w:szCs w:val="28"/>
          <w:lang w:eastAsia="ru-RU"/>
        </w:rPr>
        <w:t>к дате проведения  заседания Ученого совета</w:t>
      </w:r>
    </w:p>
    <w:p w:rsidR="002C2A44" w:rsidRPr="002C2A44" w:rsidRDefault="002C2A44" w:rsidP="002C2A44">
      <w:pPr>
        <w:spacing w:after="0" w:line="240" w:lineRule="auto"/>
        <w:jc w:val="center"/>
        <w:rPr>
          <w:rFonts w:eastAsia="Times New Roman"/>
          <w:sz w:val="28"/>
          <w:szCs w:val="28"/>
          <w:lang w:eastAsia="ru-RU"/>
        </w:rPr>
      </w:pPr>
    </w:p>
    <w:p w:rsidR="002C2A44" w:rsidRPr="002C2A44" w:rsidRDefault="002C2A44" w:rsidP="002C2A44">
      <w:pPr>
        <w:spacing w:after="0" w:line="240" w:lineRule="auto"/>
        <w:jc w:val="both"/>
        <w:rPr>
          <w:rFonts w:eastAsia="Times New Roman"/>
          <w:sz w:val="28"/>
          <w:szCs w:val="28"/>
          <w:lang w:eastAsia="ru-RU"/>
        </w:rPr>
      </w:pPr>
      <w:r w:rsidRPr="002C2A44">
        <w:rPr>
          <w:rFonts w:eastAsia="Times New Roman"/>
          <w:b/>
          <w:sz w:val="28"/>
          <w:szCs w:val="28"/>
          <w:lang w:eastAsia="ru-RU"/>
        </w:rPr>
        <w:t>Для профессора</w:t>
      </w:r>
      <w:r w:rsidRPr="002C2A44">
        <w:rPr>
          <w:rFonts w:eastAsia="Times New Roman"/>
          <w:sz w:val="28"/>
          <w:szCs w:val="28"/>
          <w:lang w:eastAsia="ru-RU"/>
        </w:rPr>
        <w:t xml:space="preserve"> приводятся научные публикации за последние 5 лет.</w:t>
      </w:r>
    </w:p>
    <w:p w:rsidR="002C2A44" w:rsidRPr="002C2A44" w:rsidRDefault="002C2A44" w:rsidP="002C2A44">
      <w:pPr>
        <w:spacing w:after="0" w:line="240" w:lineRule="auto"/>
        <w:jc w:val="both"/>
        <w:rPr>
          <w:rFonts w:eastAsia="Times New Roman"/>
          <w:sz w:val="28"/>
          <w:szCs w:val="28"/>
          <w:lang w:eastAsia="ru-RU"/>
        </w:rPr>
      </w:pPr>
      <w:r w:rsidRPr="002C2A44">
        <w:rPr>
          <w:rFonts w:eastAsia="Times New Roman"/>
          <w:sz w:val="28"/>
          <w:szCs w:val="28"/>
          <w:lang w:eastAsia="ru-RU"/>
        </w:rPr>
        <w:t xml:space="preserve">Например, заседание Ученого совета </w:t>
      </w:r>
      <w:r w:rsidRPr="002C2A44">
        <w:rPr>
          <w:rFonts w:eastAsia="Times New Roman"/>
          <w:b/>
          <w:sz w:val="28"/>
          <w:szCs w:val="28"/>
          <w:lang w:eastAsia="ru-RU"/>
        </w:rPr>
        <w:t>15 марта 2020 года,</w:t>
      </w:r>
      <w:r w:rsidRPr="002C2A44">
        <w:rPr>
          <w:rFonts w:eastAsia="Times New Roman"/>
          <w:sz w:val="28"/>
          <w:szCs w:val="28"/>
          <w:lang w:eastAsia="ru-RU"/>
        </w:rPr>
        <w:t xml:space="preserve"> то статья должна быть опубликована </w:t>
      </w:r>
      <w:r w:rsidRPr="002C2A44">
        <w:rPr>
          <w:rFonts w:eastAsia="Times New Roman"/>
          <w:b/>
          <w:sz w:val="28"/>
          <w:szCs w:val="28"/>
          <w:lang w:eastAsia="ru-RU"/>
        </w:rPr>
        <w:t>не позднее, чем в апреле 2015 года.</w:t>
      </w:r>
    </w:p>
    <w:p w:rsidR="002C2A44" w:rsidRPr="002C2A44" w:rsidRDefault="002C2A44" w:rsidP="002C2A44">
      <w:pPr>
        <w:spacing w:after="0" w:line="240" w:lineRule="auto"/>
        <w:jc w:val="both"/>
        <w:rPr>
          <w:rFonts w:eastAsia="Times New Roman"/>
          <w:sz w:val="28"/>
          <w:szCs w:val="28"/>
          <w:lang w:eastAsia="ru-RU"/>
        </w:rPr>
      </w:pPr>
      <w:r w:rsidRPr="002C2A44">
        <w:rPr>
          <w:rFonts w:eastAsia="Times New Roman"/>
          <w:b/>
          <w:sz w:val="28"/>
          <w:szCs w:val="28"/>
          <w:lang w:eastAsia="ru-RU"/>
        </w:rPr>
        <w:t>Для доцента</w:t>
      </w:r>
      <w:r w:rsidRPr="002C2A44">
        <w:rPr>
          <w:rFonts w:eastAsia="Times New Roman"/>
          <w:sz w:val="28"/>
          <w:szCs w:val="28"/>
          <w:lang w:eastAsia="ru-RU"/>
        </w:rPr>
        <w:t xml:space="preserve"> приводятся научные публикации за  последние 3 года.</w:t>
      </w:r>
    </w:p>
    <w:p w:rsidR="002C2A44" w:rsidRPr="002C2A44" w:rsidRDefault="002C2A44" w:rsidP="002C2A44">
      <w:pPr>
        <w:spacing w:after="0" w:line="240" w:lineRule="auto"/>
        <w:jc w:val="both"/>
        <w:rPr>
          <w:rFonts w:eastAsia="Times New Roman"/>
          <w:b/>
          <w:sz w:val="28"/>
          <w:szCs w:val="28"/>
          <w:lang w:eastAsia="ru-RU"/>
        </w:rPr>
      </w:pPr>
      <w:r w:rsidRPr="002C2A44">
        <w:rPr>
          <w:rFonts w:eastAsia="Times New Roman"/>
          <w:sz w:val="28"/>
          <w:szCs w:val="28"/>
          <w:lang w:eastAsia="ru-RU"/>
        </w:rPr>
        <w:t xml:space="preserve">Например, заседание Ученого совета </w:t>
      </w:r>
      <w:r w:rsidRPr="002C2A44">
        <w:rPr>
          <w:rFonts w:eastAsia="Times New Roman"/>
          <w:b/>
          <w:sz w:val="28"/>
          <w:szCs w:val="28"/>
          <w:lang w:eastAsia="ru-RU"/>
        </w:rPr>
        <w:t>15 марта 2020 года,</w:t>
      </w:r>
      <w:r w:rsidRPr="002C2A44">
        <w:rPr>
          <w:rFonts w:eastAsia="Times New Roman"/>
          <w:sz w:val="28"/>
          <w:szCs w:val="28"/>
          <w:lang w:eastAsia="ru-RU"/>
        </w:rPr>
        <w:t xml:space="preserve"> то статья должна быть опубликована </w:t>
      </w:r>
      <w:r w:rsidRPr="002C2A44">
        <w:rPr>
          <w:rFonts w:eastAsia="Times New Roman"/>
          <w:b/>
          <w:sz w:val="28"/>
          <w:szCs w:val="28"/>
          <w:lang w:eastAsia="ru-RU"/>
        </w:rPr>
        <w:t>не позднее, чем в апреле 2017 года.</w:t>
      </w:r>
    </w:p>
    <w:p w:rsidR="002C2A44" w:rsidRPr="002C2A44" w:rsidRDefault="002C2A44" w:rsidP="002C2A44">
      <w:pPr>
        <w:spacing w:after="0" w:line="240" w:lineRule="auto"/>
        <w:jc w:val="both"/>
        <w:rPr>
          <w:rFonts w:eastAsia="Times New Roman"/>
          <w:b/>
          <w:sz w:val="28"/>
          <w:szCs w:val="28"/>
          <w:lang w:eastAsia="ru-RU"/>
        </w:rPr>
      </w:pPr>
    </w:p>
    <w:p w:rsidR="00A36B35" w:rsidRDefault="00455187" w:rsidP="00455187">
      <w:pPr>
        <w:widowControl w:val="0"/>
        <w:suppressAutoHyphens/>
        <w:autoSpaceDE w:val="0"/>
        <w:spacing w:after="0" w:line="240" w:lineRule="auto"/>
        <w:jc w:val="both"/>
        <w:rPr>
          <w:rFonts w:eastAsia="Times New Roman"/>
          <w:b/>
          <w:sz w:val="32"/>
          <w:szCs w:val="32"/>
          <w:lang w:eastAsia="hi-IN" w:bidi="hi-IN"/>
        </w:rPr>
      </w:pPr>
      <w:bookmarkStart w:id="27" w:name="_GoBack"/>
      <w:bookmarkEnd w:id="27"/>
      <w:r w:rsidRPr="00455187">
        <w:rPr>
          <w:rFonts w:eastAsia="Times New Roman"/>
          <w:b/>
          <w:sz w:val="32"/>
          <w:szCs w:val="32"/>
          <w:lang w:eastAsia="hi-IN" w:bidi="hi-IN"/>
        </w:rPr>
        <w:tab/>
      </w:r>
    </w:p>
    <w:p w:rsidR="00DF530D" w:rsidRPr="00455187" w:rsidRDefault="00DF530D" w:rsidP="00DF530D">
      <w:pPr>
        <w:spacing w:after="0" w:line="240" w:lineRule="auto"/>
        <w:ind w:left="360"/>
        <w:rPr>
          <w:rFonts w:eastAsia="Times New Roman"/>
          <w:b/>
          <w:sz w:val="36"/>
          <w:szCs w:val="36"/>
          <w:lang w:eastAsia="ru-RU"/>
        </w:rPr>
      </w:pPr>
      <w:r w:rsidRPr="00455187">
        <w:rPr>
          <w:rFonts w:eastAsia="Times New Roman"/>
          <w:b/>
          <w:sz w:val="36"/>
          <w:szCs w:val="36"/>
          <w:lang w:eastAsia="ru-RU"/>
        </w:rPr>
        <w:t>Действующий Перечень рецензируемых научных изданий размещен на сайте ВАК РФ (</w:t>
      </w:r>
      <w:r w:rsidRPr="00455187">
        <w:rPr>
          <w:rFonts w:eastAsia="Times New Roman"/>
          <w:b/>
          <w:sz w:val="36"/>
          <w:szCs w:val="36"/>
          <w:lang w:val="en-US" w:eastAsia="ru-RU"/>
        </w:rPr>
        <w:t>vak</w:t>
      </w:r>
      <w:r w:rsidRPr="00455187">
        <w:rPr>
          <w:rFonts w:eastAsia="Times New Roman"/>
          <w:b/>
          <w:sz w:val="36"/>
          <w:szCs w:val="36"/>
          <w:lang w:eastAsia="ru-RU"/>
        </w:rPr>
        <w:t>.</w:t>
      </w:r>
      <w:r w:rsidRPr="00455187">
        <w:rPr>
          <w:rFonts w:eastAsia="Times New Roman"/>
          <w:b/>
          <w:sz w:val="36"/>
          <w:szCs w:val="36"/>
          <w:lang w:val="en-US" w:eastAsia="ru-RU"/>
        </w:rPr>
        <w:t>minobrnauki</w:t>
      </w:r>
      <w:r w:rsidRPr="00455187">
        <w:rPr>
          <w:rFonts w:eastAsia="Times New Roman"/>
          <w:b/>
          <w:sz w:val="36"/>
          <w:szCs w:val="36"/>
          <w:lang w:eastAsia="ru-RU"/>
        </w:rPr>
        <w:t>.</w:t>
      </w:r>
      <w:r w:rsidRPr="00455187">
        <w:rPr>
          <w:rFonts w:eastAsia="Times New Roman"/>
          <w:b/>
          <w:sz w:val="36"/>
          <w:szCs w:val="36"/>
          <w:lang w:val="en-US" w:eastAsia="ru-RU"/>
        </w:rPr>
        <w:t>gov</w:t>
      </w:r>
      <w:r w:rsidRPr="00455187">
        <w:rPr>
          <w:rFonts w:eastAsia="Times New Roman"/>
          <w:b/>
          <w:sz w:val="36"/>
          <w:szCs w:val="36"/>
          <w:lang w:eastAsia="ru-RU"/>
        </w:rPr>
        <w:t>.</w:t>
      </w:r>
      <w:r w:rsidRPr="00455187">
        <w:rPr>
          <w:rFonts w:eastAsia="Times New Roman"/>
          <w:b/>
          <w:sz w:val="36"/>
          <w:szCs w:val="36"/>
          <w:lang w:val="en-US" w:eastAsia="ru-RU"/>
        </w:rPr>
        <w:t>ru</w:t>
      </w:r>
      <w:r w:rsidRPr="00455187">
        <w:rPr>
          <w:rFonts w:eastAsia="Times New Roman"/>
          <w:b/>
          <w:sz w:val="36"/>
          <w:szCs w:val="36"/>
          <w:lang w:eastAsia="ru-RU"/>
        </w:rPr>
        <w:t xml:space="preserve"> официальный сайт)  в нормативно-справочной информации.</w:t>
      </w:r>
    </w:p>
    <w:p w:rsidR="00DF530D" w:rsidRDefault="00DF530D" w:rsidP="00455187">
      <w:pPr>
        <w:widowControl w:val="0"/>
        <w:suppressAutoHyphens/>
        <w:autoSpaceDE w:val="0"/>
        <w:spacing w:after="0" w:line="240" w:lineRule="auto"/>
        <w:jc w:val="both"/>
        <w:rPr>
          <w:rFonts w:eastAsia="Times New Roman"/>
          <w:b/>
          <w:sz w:val="32"/>
          <w:szCs w:val="32"/>
          <w:lang w:eastAsia="hi-IN" w:bidi="hi-IN"/>
        </w:rPr>
      </w:pPr>
    </w:p>
    <w:p w:rsidR="00455187" w:rsidRDefault="00455187" w:rsidP="00455187">
      <w:pPr>
        <w:widowControl w:val="0"/>
        <w:suppressAutoHyphens/>
        <w:autoSpaceDE w:val="0"/>
        <w:spacing w:after="0" w:line="240" w:lineRule="auto"/>
        <w:jc w:val="both"/>
        <w:rPr>
          <w:rFonts w:eastAsia="Times New Roman"/>
          <w:b/>
          <w:i/>
          <w:sz w:val="32"/>
          <w:szCs w:val="32"/>
          <w:u w:val="single"/>
          <w:lang w:eastAsia="hi-IN" w:bidi="hi-IN"/>
        </w:rPr>
      </w:pPr>
      <w:r w:rsidRPr="00455187">
        <w:rPr>
          <w:rFonts w:eastAsia="Times New Roman"/>
          <w:b/>
          <w:sz w:val="32"/>
          <w:szCs w:val="32"/>
          <w:lang w:eastAsia="hi-IN" w:bidi="hi-IN"/>
        </w:rPr>
        <w:tab/>
      </w:r>
      <w:r w:rsidRPr="00455187">
        <w:rPr>
          <w:rFonts w:eastAsia="Times New Roman"/>
          <w:b/>
          <w:i/>
          <w:sz w:val="32"/>
          <w:szCs w:val="32"/>
          <w:u w:val="single"/>
          <w:lang w:eastAsia="hi-IN" w:bidi="hi-IN"/>
        </w:rPr>
        <w:t>Порядок публикации статей по отдельным научным специальностям.</w:t>
      </w:r>
    </w:p>
    <w:p w:rsidR="000C31F9" w:rsidRPr="00455187" w:rsidRDefault="000C31F9" w:rsidP="00455187">
      <w:pPr>
        <w:widowControl w:val="0"/>
        <w:suppressAutoHyphens/>
        <w:autoSpaceDE w:val="0"/>
        <w:spacing w:after="0" w:line="240" w:lineRule="auto"/>
        <w:jc w:val="both"/>
        <w:rPr>
          <w:rFonts w:eastAsia="Times New Roman"/>
          <w:b/>
          <w:i/>
          <w:sz w:val="32"/>
          <w:szCs w:val="32"/>
          <w:u w:val="single"/>
          <w:lang w:eastAsia="hi-IN" w:bidi="hi-IN"/>
        </w:rPr>
      </w:pPr>
    </w:p>
    <w:p w:rsidR="00455187" w:rsidRDefault="00455187" w:rsidP="00455187">
      <w:pPr>
        <w:widowControl w:val="0"/>
        <w:suppressAutoHyphens/>
        <w:autoSpaceDE w:val="0"/>
        <w:spacing w:after="0" w:line="240" w:lineRule="auto"/>
        <w:jc w:val="both"/>
        <w:rPr>
          <w:rFonts w:eastAsia="Times New Roman"/>
          <w:b/>
          <w:sz w:val="32"/>
          <w:szCs w:val="32"/>
          <w:lang w:eastAsia="hi-IN" w:bidi="hi-IN"/>
        </w:rPr>
      </w:pPr>
      <w:r w:rsidRPr="00455187">
        <w:rPr>
          <w:rFonts w:eastAsia="Times New Roman"/>
          <w:b/>
          <w:sz w:val="32"/>
          <w:szCs w:val="32"/>
          <w:lang w:eastAsia="hi-IN" w:bidi="hi-IN"/>
        </w:rPr>
        <w:tab/>
        <w:t>Согласно новым правилам, каждый журнал, включенный в Перечень ВАК РФ,  с 28 декабря 2018 года имеет право публиковать статьи только по уточненным для него научным специальностям. Ранее в журналах публиковались статьи по группам научных специальностей.</w:t>
      </w:r>
    </w:p>
    <w:p w:rsidR="005A4CAB" w:rsidRPr="00455187" w:rsidRDefault="005A4CAB" w:rsidP="00455187">
      <w:pPr>
        <w:widowControl w:val="0"/>
        <w:suppressAutoHyphens/>
        <w:autoSpaceDE w:val="0"/>
        <w:spacing w:after="0" w:line="240" w:lineRule="auto"/>
        <w:jc w:val="both"/>
        <w:rPr>
          <w:rFonts w:eastAsia="Times New Roman"/>
          <w:b/>
          <w:sz w:val="32"/>
          <w:szCs w:val="32"/>
          <w:lang w:eastAsia="hi-IN" w:bidi="hi-IN"/>
        </w:rPr>
      </w:pPr>
    </w:p>
    <w:p w:rsidR="00455187" w:rsidRPr="00455187" w:rsidRDefault="00455187" w:rsidP="00455187">
      <w:pPr>
        <w:widowControl w:val="0"/>
        <w:suppressAutoHyphens/>
        <w:autoSpaceDE w:val="0"/>
        <w:spacing w:after="0" w:line="240" w:lineRule="auto"/>
        <w:jc w:val="both"/>
        <w:rPr>
          <w:rFonts w:eastAsia="Times New Roman"/>
          <w:b/>
          <w:sz w:val="28"/>
          <w:szCs w:val="28"/>
          <w:lang w:eastAsia="hi-IN" w:bidi="hi-IN"/>
        </w:rPr>
      </w:pPr>
      <w:r w:rsidRPr="00455187">
        <w:rPr>
          <w:rFonts w:eastAsia="Times New Roman"/>
          <w:b/>
          <w:sz w:val="32"/>
          <w:szCs w:val="32"/>
          <w:lang w:eastAsia="hi-IN" w:bidi="hi-IN"/>
        </w:rPr>
        <w:lastRenderedPageBreak/>
        <w:tab/>
      </w:r>
      <w:r w:rsidRPr="00455187">
        <w:rPr>
          <w:rFonts w:eastAsia="Times New Roman"/>
          <w:sz w:val="28"/>
          <w:szCs w:val="28"/>
          <w:lang w:eastAsia="hi-IN" w:bidi="hi-IN"/>
        </w:rPr>
        <w:t xml:space="preserve">К примеру, если раньше какой-либо журнал размещал статьи по всем специальностям в рамках группы специальностей 08.00.00 (Экономика), а теперь получил право размещать публикации, допустим, только по 08.00.05 (Экономика и управление народным хозяйством), то публиковать статьи по другим экономическом специальностям он уже </w:t>
      </w:r>
      <w:r w:rsidRPr="00455187">
        <w:rPr>
          <w:rFonts w:eastAsia="Times New Roman"/>
          <w:b/>
          <w:sz w:val="28"/>
          <w:szCs w:val="28"/>
          <w:lang w:eastAsia="hi-IN" w:bidi="hi-IN"/>
        </w:rPr>
        <w:t>НЕ сможет.</w:t>
      </w:r>
    </w:p>
    <w:p w:rsidR="00455187" w:rsidRPr="00455187" w:rsidRDefault="00455187" w:rsidP="00455187">
      <w:pPr>
        <w:widowControl w:val="0"/>
        <w:suppressAutoHyphens/>
        <w:autoSpaceDE w:val="0"/>
        <w:spacing w:after="0" w:line="240" w:lineRule="auto"/>
        <w:rPr>
          <w:rFonts w:eastAsia="Times New Roman"/>
          <w:b/>
          <w:sz w:val="32"/>
          <w:szCs w:val="32"/>
          <w:lang w:eastAsia="hi-IN" w:bidi="hi-IN"/>
        </w:rPr>
      </w:pPr>
    </w:p>
    <w:p w:rsidR="00455187" w:rsidRPr="00455187" w:rsidRDefault="00455187" w:rsidP="00455187">
      <w:pPr>
        <w:spacing w:after="0" w:line="240" w:lineRule="auto"/>
        <w:ind w:firstLine="708"/>
        <w:rPr>
          <w:rFonts w:eastAsia="Times New Roman"/>
          <w:lang w:eastAsia="hi-IN" w:bidi="hi-IN"/>
        </w:rPr>
      </w:pPr>
      <w:r w:rsidRPr="00455187">
        <w:rPr>
          <w:rFonts w:eastAsia="Times New Roman"/>
          <w:lang w:eastAsia="hi-IN" w:bidi="hi-IN"/>
        </w:rPr>
        <w:t>У1. При составлении списка  учебных изданий  пользовать ГОСТом 7.60-2003, пункт 2.4.3.4</w:t>
      </w:r>
    </w:p>
    <w:p w:rsidR="00455187" w:rsidRPr="00455187" w:rsidRDefault="00455187" w:rsidP="00455187">
      <w:pPr>
        <w:spacing w:after="0" w:line="240" w:lineRule="auto"/>
        <w:rPr>
          <w:rFonts w:eastAsia="Times New Roman"/>
          <w:lang w:eastAsia="hi-IN" w:bidi="hi-IN"/>
        </w:rPr>
      </w:pPr>
    </w:p>
    <w:p w:rsidR="00455187" w:rsidRPr="00455187" w:rsidRDefault="00455187" w:rsidP="00455187">
      <w:pPr>
        <w:spacing w:before="100" w:beforeAutospacing="1" w:after="100" w:afterAutospacing="1" w:line="240" w:lineRule="auto"/>
        <w:rPr>
          <w:rFonts w:ascii="Arial" w:eastAsia="Times New Roman" w:hAnsi="Arial" w:cs="Arial"/>
          <w:sz w:val="28"/>
          <w:szCs w:val="28"/>
          <w:lang w:val="en-US" w:eastAsia="ru-RU"/>
        </w:rPr>
      </w:pPr>
      <w:r w:rsidRPr="00455187">
        <w:rPr>
          <w:rFonts w:ascii="Arial" w:eastAsia="Times New Roman" w:hAnsi="Arial" w:cs="Arial"/>
          <w:sz w:val="28"/>
          <w:szCs w:val="28"/>
          <w:lang w:eastAsia="ru-RU"/>
        </w:rPr>
        <w:t xml:space="preserve">ГОСТ 7.60-2003         </w:t>
      </w:r>
      <w:r w:rsidRPr="00455187">
        <w:rPr>
          <w:rFonts w:ascii="Arial" w:eastAsia="Times New Roman" w:hAnsi="Arial" w:cs="Arial"/>
          <w:sz w:val="28"/>
          <w:szCs w:val="28"/>
          <w:lang w:val="en-US" w:eastAsia="ru-RU"/>
        </w:rPr>
        <w:t xml:space="preserve">2.4.3.4 Учебные издания </w:t>
      </w:r>
    </w:p>
    <w:tbl>
      <w:tblPr>
        <w:tblW w:w="3479"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91"/>
        <w:gridCol w:w="5401"/>
      </w:tblGrid>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учебник</w:t>
            </w:r>
            <w:r w:rsidRPr="00455187">
              <w:rPr>
                <w:rFonts w:eastAsia="Times New Roman"/>
                <w:sz w:val="28"/>
                <w:szCs w:val="28"/>
                <w:lang w:eastAsia="ru-RU"/>
              </w:rPr>
              <w:t xml:space="preserve">: Учебное издание, содержащее систематическое изложение учебной дисциплины (ее раздела, части), соответствующее учебной программе, и официально утвержденное в качестве данного вида издания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2.4.3.4.1.1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букварь</w:t>
            </w:r>
            <w:r w:rsidRPr="00455187">
              <w:rPr>
                <w:rFonts w:eastAsia="Times New Roman"/>
                <w:sz w:val="28"/>
                <w:szCs w:val="28"/>
                <w:lang w:eastAsia="ru-RU"/>
              </w:rPr>
              <w:t xml:space="preserve">: Первый учебник для обучения грамоте и чтению на родном языке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2.4.3.4.2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учебное пособие</w:t>
            </w:r>
            <w:r w:rsidRPr="00455187">
              <w:rPr>
                <w:rFonts w:eastAsia="Times New Roman"/>
                <w:sz w:val="28"/>
                <w:szCs w:val="28"/>
                <w:lang w:eastAsia="ru-RU"/>
              </w:rPr>
              <w:t xml:space="preserve">: Учебное издание, дополняющее или частично (полностью) заменяющее учебник, официально утвержденное в качестве данного вида издания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2.4.3.4.2.1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учебно-методическое пособие</w:t>
            </w:r>
            <w:r w:rsidRPr="00455187">
              <w:rPr>
                <w:rFonts w:eastAsia="Times New Roman"/>
                <w:sz w:val="28"/>
                <w:szCs w:val="28"/>
                <w:lang w:eastAsia="ru-RU"/>
              </w:rPr>
              <w:t xml:space="preserve">: Учебное издание, содержащее материалы по методике преподавания,  изучения учебной дисциплины (ее раздела, части) или   воспитания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2.4.3.4.2.2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учебное наглядное пособие</w:t>
            </w:r>
            <w:r w:rsidRPr="00455187">
              <w:rPr>
                <w:rFonts w:eastAsia="Times New Roman"/>
                <w:sz w:val="28"/>
                <w:szCs w:val="28"/>
                <w:lang w:eastAsia="ru-RU"/>
              </w:rPr>
              <w:t xml:space="preserve">: Учебное издание, содержащее материалы в помощь изучению, преподаванию или воспитанию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2.4.3.4.2.3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рабочая тетрадь</w:t>
            </w:r>
            <w:r w:rsidRPr="00455187">
              <w:rPr>
                <w:rFonts w:eastAsia="Times New Roman"/>
                <w:sz w:val="28"/>
                <w:szCs w:val="28"/>
                <w:lang w:eastAsia="ru-RU"/>
              </w:rPr>
              <w:t xml:space="preserve">: Учебное пособие, имеющее особый дидактический аппарат, способствующий самостоятельной работе учащегося над освоением учебного предмета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2.4.3.4.2.4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самоучитель</w:t>
            </w:r>
            <w:r w:rsidRPr="00455187">
              <w:rPr>
                <w:rFonts w:eastAsia="Times New Roman"/>
                <w:sz w:val="28"/>
                <w:szCs w:val="28"/>
                <w:lang w:eastAsia="ru-RU"/>
              </w:rPr>
              <w:t xml:space="preserve">: Учебное издание для самостоятельного изучения чего-либо без помощи руководителя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2.4.3.4.2.5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хрестоматия</w:t>
            </w:r>
            <w:r w:rsidRPr="00455187">
              <w:rPr>
                <w:rFonts w:eastAsia="Times New Roman"/>
                <w:sz w:val="28"/>
                <w:szCs w:val="28"/>
                <w:lang w:eastAsia="ru-RU"/>
              </w:rPr>
              <w:t xml:space="preserve">: Учебное издание, содержащее литературно-художественные, исторические и иные произведения или </w:t>
            </w:r>
            <w:r w:rsidRPr="00455187">
              <w:rPr>
                <w:rFonts w:eastAsia="Times New Roman"/>
                <w:sz w:val="28"/>
                <w:szCs w:val="28"/>
                <w:lang w:eastAsia="ru-RU"/>
              </w:rPr>
              <w:lastRenderedPageBreak/>
              <w:t xml:space="preserve">отрывки из них, составляющие объект изучения учебной дисциплины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lastRenderedPageBreak/>
              <w:t xml:space="preserve">2.4.3.4.3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практикум</w:t>
            </w:r>
            <w:r w:rsidRPr="00455187">
              <w:rPr>
                <w:rFonts w:eastAsia="Times New Roman"/>
                <w:sz w:val="28"/>
                <w:szCs w:val="28"/>
                <w:lang w:eastAsia="ru-RU"/>
              </w:rPr>
              <w:t xml:space="preserve">: Учебное издание, содержащее практические задания и упражнения, способствующие усвоению пройденного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2.4.3.4.3.1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задачник</w:t>
            </w:r>
            <w:r w:rsidRPr="00455187">
              <w:rPr>
                <w:rFonts w:eastAsia="Times New Roman"/>
                <w:sz w:val="28"/>
                <w:szCs w:val="28"/>
                <w:lang w:eastAsia="ru-RU"/>
              </w:rPr>
              <w:t xml:space="preserve">: Практикум, содержащий учебные задачи </w:t>
            </w:r>
          </w:p>
        </w:tc>
      </w:tr>
      <w:tr w:rsidR="00455187" w:rsidRPr="00455187" w:rsidTr="009B3A6C">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2.4.3.4.4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учебная программа</w:t>
            </w:r>
            <w:r w:rsidRPr="00455187">
              <w:rPr>
                <w:rFonts w:eastAsia="Times New Roman"/>
                <w:sz w:val="28"/>
                <w:szCs w:val="28"/>
                <w:lang w:eastAsia="ru-RU"/>
              </w:rPr>
              <w:t xml:space="preserve">: Учебное издание, определяющее содержание, объем, а также порядок изучения и преподавания какой-либо учебной дисциплины (ее раздела, части) </w:t>
            </w:r>
          </w:p>
        </w:tc>
      </w:tr>
      <w:tr w:rsidR="00455187" w:rsidRPr="00455187" w:rsidTr="009B3A6C">
        <w:trPr>
          <w:trHeight w:val="300"/>
        </w:trPr>
        <w:tc>
          <w:tcPr>
            <w:tcW w:w="1082"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sz w:val="28"/>
                <w:szCs w:val="28"/>
                <w:lang w:eastAsia="ru-RU"/>
              </w:rPr>
              <w:t xml:space="preserve">2.4.3.4.5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455187" w:rsidRPr="00455187" w:rsidRDefault="00455187" w:rsidP="00455187">
            <w:pPr>
              <w:spacing w:after="0" w:line="240" w:lineRule="auto"/>
              <w:rPr>
                <w:rFonts w:eastAsia="Times New Roman"/>
                <w:sz w:val="28"/>
                <w:szCs w:val="28"/>
                <w:lang w:eastAsia="ru-RU"/>
              </w:rPr>
            </w:pPr>
            <w:r w:rsidRPr="00455187">
              <w:rPr>
                <w:rFonts w:eastAsia="Times New Roman"/>
                <w:b/>
                <w:sz w:val="28"/>
                <w:szCs w:val="28"/>
                <w:lang w:eastAsia="ru-RU"/>
              </w:rPr>
              <w:t>учебный комплект</w:t>
            </w:r>
            <w:r w:rsidRPr="00455187">
              <w:rPr>
                <w:rFonts w:eastAsia="Times New Roman"/>
                <w:sz w:val="28"/>
                <w:szCs w:val="28"/>
                <w:lang w:eastAsia="ru-RU"/>
              </w:rPr>
              <w:t xml:space="preserve">: Набор учебных изданий, предназначенный для определенной ступени обучения и включающий учебник, учебное пособие, рабочую тетрадь, справочное издание и т.п. </w:t>
            </w:r>
          </w:p>
        </w:tc>
      </w:tr>
    </w:tbl>
    <w:p w:rsidR="00455187" w:rsidRPr="00455187" w:rsidRDefault="00455187" w:rsidP="00455187">
      <w:pPr>
        <w:spacing w:after="0" w:line="240" w:lineRule="auto"/>
        <w:rPr>
          <w:rFonts w:eastAsia="Times New Roman"/>
          <w:lang w:eastAsia="ru-RU"/>
        </w:rPr>
      </w:pPr>
    </w:p>
    <w:p w:rsidR="009D28F7" w:rsidRPr="009D28F7" w:rsidRDefault="009D28F7" w:rsidP="009D28F7">
      <w:pPr>
        <w:spacing w:after="0" w:line="240" w:lineRule="auto"/>
        <w:ind w:firstLine="708"/>
        <w:jc w:val="both"/>
        <w:rPr>
          <w:rFonts w:eastAsia="Times New Roman"/>
          <w:b/>
          <w:sz w:val="32"/>
          <w:szCs w:val="32"/>
          <w:lang w:eastAsia="hi-IN" w:bidi="hi-IN"/>
        </w:rPr>
      </w:pPr>
      <w:r w:rsidRPr="009D28F7">
        <w:rPr>
          <w:rFonts w:eastAsia="Times New Roman"/>
          <w:b/>
          <w:sz w:val="32"/>
          <w:szCs w:val="32"/>
          <w:lang w:eastAsia="hi-IN" w:bidi="hi-IN"/>
        </w:rPr>
        <w:t>Электронное  учебно-методическое издание должно пройти издательскую обработку. Оно должно быть зарегистрировано в Информрегистре. Требования к опубликованным электронным изданиям изложены в ГОСТе  Р7.083-2013. В выходных данных электронного издания указывается государственный регистрационный номер присваиваемый Информрегистром.</w:t>
      </w:r>
    </w:p>
    <w:p w:rsidR="009D28F7" w:rsidRPr="009D28F7" w:rsidRDefault="009D28F7" w:rsidP="009D28F7">
      <w:pPr>
        <w:spacing w:after="0" w:line="240" w:lineRule="auto"/>
        <w:ind w:firstLine="708"/>
        <w:jc w:val="both"/>
        <w:rPr>
          <w:rFonts w:eastAsia="Times New Roman"/>
          <w:b/>
          <w:sz w:val="32"/>
          <w:szCs w:val="32"/>
          <w:lang w:eastAsia="hi-IN" w:bidi="hi-IN"/>
        </w:rPr>
      </w:pPr>
    </w:p>
    <w:p w:rsidR="00455187" w:rsidRPr="00455187" w:rsidRDefault="00455187" w:rsidP="00455187">
      <w:pPr>
        <w:spacing w:after="0" w:line="240" w:lineRule="auto"/>
        <w:jc w:val="right"/>
        <w:rPr>
          <w:rFonts w:eastAsia="Times New Roman"/>
          <w:lang w:eastAsia="ru-RU"/>
        </w:rPr>
      </w:pPr>
      <w:r w:rsidRPr="00455187">
        <w:rPr>
          <w:rFonts w:eastAsia="Times New Roman"/>
          <w:lang w:eastAsia="ru-RU"/>
        </w:rPr>
        <w:br w:type="page"/>
      </w:r>
    </w:p>
    <w:p w:rsidR="00455187" w:rsidRPr="00455187" w:rsidRDefault="00455187" w:rsidP="00455187">
      <w:pPr>
        <w:spacing w:after="0" w:line="240" w:lineRule="auto"/>
        <w:jc w:val="right"/>
        <w:rPr>
          <w:rFonts w:eastAsia="Times New Roman"/>
          <w:b/>
          <w:bCs/>
          <w:color w:val="000000"/>
          <w:lang w:eastAsia="ru-RU"/>
        </w:rPr>
      </w:pPr>
      <w:r w:rsidRPr="00455187">
        <w:rPr>
          <w:rFonts w:eastAsia="Times New Roman"/>
          <w:b/>
          <w:bCs/>
          <w:color w:val="000000"/>
          <w:lang w:eastAsia="ru-RU"/>
        </w:rPr>
        <w:lastRenderedPageBreak/>
        <w:t>Приложение N 6</w:t>
      </w:r>
    </w:p>
    <w:p w:rsidR="00455187" w:rsidRPr="00455187" w:rsidRDefault="00455187" w:rsidP="00455187">
      <w:pPr>
        <w:autoSpaceDE w:val="0"/>
        <w:autoSpaceDN w:val="0"/>
        <w:adjustRightInd w:val="0"/>
        <w:spacing w:after="0" w:line="240" w:lineRule="auto"/>
        <w:jc w:val="right"/>
        <w:rPr>
          <w:rFonts w:eastAsia="Times New Roman"/>
          <w:b/>
          <w:bCs/>
          <w:color w:val="000000"/>
          <w:lang w:eastAsia="ru-RU"/>
        </w:rPr>
      </w:pPr>
      <w:r w:rsidRPr="00455187">
        <w:rPr>
          <w:rFonts w:eastAsia="Times New Roman"/>
          <w:b/>
          <w:bCs/>
          <w:color w:val="000000"/>
          <w:lang w:eastAsia="ru-RU"/>
        </w:rPr>
        <w:t>к Административному регламенту Министерства образования и науки Российской Федерации по предоставлению государственной услуги по присвоению ученых званий профессора и доцента, утвержденному приказом Министерства образования и науки Российской Федерации от 25 декабря 2014 г. N 1620</w:t>
      </w:r>
    </w:p>
    <w:p w:rsidR="00455187" w:rsidRPr="00455187" w:rsidRDefault="00455187" w:rsidP="00455187">
      <w:pPr>
        <w:autoSpaceDE w:val="0"/>
        <w:autoSpaceDN w:val="0"/>
        <w:adjustRightInd w:val="0"/>
        <w:spacing w:after="0" w:line="240" w:lineRule="auto"/>
        <w:jc w:val="right"/>
        <w:rPr>
          <w:rFonts w:eastAsia="Times New Roman"/>
          <w:b/>
          <w:bCs/>
          <w:color w:val="000000"/>
          <w:sz w:val="26"/>
          <w:szCs w:val="26"/>
          <w:lang w:eastAsia="ru-RU"/>
        </w:rPr>
      </w:pPr>
      <w:r w:rsidRPr="00455187">
        <w:rPr>
          <w:rFonts w:eastAsia="Times New Roman"/>
          <w:b/>
          <w:bCs/>
          <w:color w:val="000000"/>
          <w:sz w:val="26"/>
          <w:szCs w:val="26"/>
          <w:lang w:eastAsia="ru-RU"/>
        </w:rPr>
        <w:t>Форма</w:t>
      </w:r>
    </w:p>
    <w:p w:rsidR="00455187" w:rsidRPr="00455187" w:rsidRDefault="00455187" w:rsidP="00455187">
      <w:pPr>
        <w:autoSpaceDE w:val="0"/>
        <w:autoSpaceDN w:val="0"/>
        <w:adjustRightInd w:val="0"/>
        <w:spacing w:after="0" w:line="240" w:lineRule="auto"/>
        <w:jc w:val="center"/>
        <w:rPr>
          <w:rFonts w:eastAsia="Times New Roman"/>
          <w:b/>
          <w:bCs/>
          <w:color w:val="000000"/>
          <w:sz w:val="26"/>
          <w:szCs w:val="26"/>
          <w:lang w:eastAsia="ru-RU"/>
        </w:rPr>
      </w:pPr>
      <w:r w:rsidRPr="00455187">
        <w:rPr>
          <w:rFonts w:eastAsia="Times New Roman"/>
          <w:b/>
          <w:bCs/>
          <w:color w:val="000000"/>
          <w:sz w:val="26"/>
          <w:szCs w:val="26"/>
          <w:lang w:eastAsia="ru-RU"/>
        </w:rPr>
        <w:t>СПРАВКА</w:t>
      </w:r>
    </w:p>
    <w:p w:rsidR="00455187" w:rsidRPr="00455187" w:rsidRDefault="00455187" w:rsidP="00455187">
      <w:pPr>
        <w:autoSpaceDE w:val="0"/>
        <w:autoSpaceDN w:val="0"/>
        <w:adjustRightInd w:val="0"/>
        <w:spacing w:after="0" w:line="240" w:lineRule="auto"/>
        <w:jc w:val="center"/>
        <w:rPr>
          <w:rFonts w:eastAsia="Times New Roman"/>
          <w:b/>
          <w:bCs/>
          <w:color w:val="000000"/>
          <w:sz w:val="26"/>
          <w:szCs w:val="26"/>
          <w:lang w:eastAsia="ru-RU"/>
        </w:rPr>
      </w:pPr>
      <w:r w:rsidRPr="00455187">
        <w:rPr>
          <w:rFonts w:eastAsia="Times New Roman"/>
          <w:b/>
          <w:bCs/>
          <w:color w:val="000000"/>
          <w:sz w:val="26"/>
          <w:szCs w:val="26"/>
          <w:lang w:eastAsia="ru-RU"/>
        </w:rPr>
        <w:t>о педагогической работе соискателя ученого звания</w:t>
      </w:r>
    </w:p>
    <w:p w:rsidR="00455187" w:rsidRPr="00455187" w:rsidRDefault="00455187" w:rsidP="00455187">
      <w:pPr>
        <w:autoSpaceDE w:val="0"/>
        <w:autoSpaceDN w:val="0"/>
        <w:adjustRightInd w:val="0"/>
        <w:spacing w:after="0" w:line="240" w:lineRule="auto"/>
        <w:jc w:val="center"/>
        <w:rPr>
          <w:rFonts w:eastAsia="Times New Roman"/>
          <w:b/>
          <w:bCs/>
          <w:color w:val="000000"/>
          <w:sz w:val="26"/>
          <w:szCs w:val="26"/>
          <w:lang w:eastAsia="ru-RU"/>
        </w:rPr>
      </w:pPr>
      <w:r w:rsidRPr="00455187">
        <w:rPr>
          <w:rFonts w:eastAsia="Times New Roman"/>
          <w:b/>
          <w:bCs/>
          <w:color w:val="000000"/>
          <w:sz w:val="26"/>
          <w:szCs w:val="26"/>
          <w:lang w:eastAsia="ru-RU"/>
        </w:rPr>
        <w:t>в образовательных организациях высшего образования, организациях дополнительного профессионального образования, научных организациях</w:t>
      </w:r>
    </w:p>
    <w:p w:rsidR="00455187" w:rsidRPr="00455187" w:rsidRDefault="00455187" w:rsidP="00455187">
      <w:pPr>
        <w:autoSpaceDE w:val="0"/>
        <w:autoSpaceDN w:val="0"/>
        <w:adjustRightInd w:val="0"/>
        <w:spacing w:after="0" w:line="240" w:lineRule="auto"/>
        <w:jc w:val="center"/>
        <w:rPr>
          <w:rFonts w:eastAsia="Times New Roman"/>
          <w:b/>
          <w:bCs/>
          <w:color w:val="000000"/>
          <w:sz w:val="26"/>
          <w:szCs w:val="26"/>
          <w:lang w:eastAsia="ru-RU"/>
        </w:rPr>
      </w:pP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Ф.И.О. _______________________________</w:t>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Н.И. Лобачевского» на кафедре _________________________________________</w:t>
      </w:r>
    </w:p>
    <w:p w:rsidR="00455187" w:rsidRPr="006F54D2" w:rsidRDefault="00BB4053"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 xml:space="preserve">осуществляет </w:t>
      </w:r>
      <w:r w:rsidR="00455187" w:rsidRPr="006F54D2">
        <w:rPr>
          <w:rFonts w:eastAsia="Times New Roman"/>
          <w:b/>
          <w:bCs/>
          <w:color w:val="000000"/>
          <w:lang w:eastAsia="ru-RU"/>
        </w:rPr>
        <w:t>педагогическую работу</w:t>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p>
    <w:tbl>
      <w:tblPr>
        <w:tblStyle w:val="a6"/>
        <w:tblW w:w="0" w:type="auto"/>
        <w:tblLook w:val="01E0" w:firstRow="1" w:lastRow="1" w:firstColumn="1" w:lastColumn="1" w:noHBand="0" w:noVBand="0"/>
      </w:tblPr>
      <w:tblGrid>
        <w:gridCol w:w="1042"/>
        <w:gridCol w:w="1811"/>
        <w:gridCol w:w="3420"/>
        <w:gridCol w:w="3343"/>
      </w:tblGrid>
      <w:tr w:rsidR="00455187" w:rsidRPr="006F54D2" w:rsidTr="009B3A6C">
        <w:tc>
          <w:tcPr>
            <w:tcW w:w="997" w:type="dxa"/>
          </w:tcPr>
          <w:p w:rsidR="00455187" w:rsidRPr="006F54D2" w:rsidRDefault="00455187" w:rsidP="00455187">
            <w:pPr>
              <w:autoSpaceDE w:val="0"/>
              <w:autoSpaceDN w:val="0"/>
              <w:adjustRightInd w:val="0"/>
              <w:jc w:val="both"/>
              <w:rPr>
                <w:b/>
                <w:bCs/>
                <w:color w:val="000000"/>
                <w:sz w:val="24"/>
                <w:szCs w:val="24"/>
              </w:rPr>
            </w:pPr>
            <w:r w:rsidRPr="006F54D2">
              <w:rPr>
                <w:b/>
                <w:bCs/>
                <w:color w:val="000000"/>
                <w:sz w:val="24"/>
                <w:szCs w:val="24"/>
              </w:rPr>
              <w:t>№№п/п</w:t>
            </w:r>
          </w:p>
        </w:tc>
        <w:tc>
          <w:tcPr>
            <w:tcW w:w="1811" w:type="dxa"/>
          </w:tcPr>
          <w:p w:rsidR="00455187" w:rsidRPr="006F54D2" w:rsidRDefault="00455187" w:rsidP="00455187">
            <w:pPr>
              <w:autoSpaceDE w:val="0"/>
              <w:autoSpaceDN w:val="0"/>
              <w:adjustRightInd w:val="0"/>
              <w:jc w:val="both"/>
              <w:rPr>
                <w:b/>
                <w:bCs/>
                <w:color w:val="000000"/>
                <w:sz w:val="24"/>
                <w:szCs w:val="24"/>
              </w:rPr>
            </w:pPr>
            <w:r w:rsidRPr="006F54D2">
              <w:rPr>
                <w:b/>
                <w:bCs/>
                <w:color w:val="000000"/>
                <w:sz w:val="24"/>
                <w:szCs w:val="24"/>
              </w:rPr>
              <w:t>Учебный год</w:t>
            </w:r>
          </w:p>
        </w:tc>
        <w:tc>
          <w:tcPr>
            <w:tcW w:w="3420" w:type="dxa"/>
          </w:tcPr>
          <w:p w:rsidR="00455187" w:rsidRPr="006F54D2" w:rsidRDefault="00455187" w:rsidP="00455187">
            <w:pPr>
              <w:autoSpaceDE w:val="0"/>
              <w:autoSpaceDN w:val="0"/>
              <w:adjustRightInd w:val="0"/>
              <w:jc w:val="center"/>
              <w:rPr>
                <w:b/>
                <w:bCs/>
                <w:color w:val="000000"/>
                <w:sz w:val="24"/>
                <w:szCs w:val="24"/>
              </w:rPr>
            </w:pPr>
            <w:r w:rsidRPr="006F54D2">
              <w:rPr>
                <w:b/>
                <w:bCs/>
                <w:color w:val="000000"/>
                <w:sz w:val="24"/>
                <w:szCs w:val="24"/>
              </w:rPr>
              <w:t>Основные виды</w:t>
            </w:r>
          </w:p>
          <w:p w:rsidR="00455187" w:rsidRDefault="00455187" w:rsidP="00455187">
            <w:pPr>
              <w:autoSpaceDE w:val="0"/>
              <w:autoSpaceDN w:val="0"/>
              <w:adjustRightInd w:val="0"/>
              <w:jc w:val="center"/>
              <w:rPr>
                <w:b/>
                <w:bCs/>
                <w:color w:val="000000"/>
                <w:sz w:val="24"/>
                <w:szCs w:val="24"/>
              </w:rPr>
            </w:pPr>
            <w:r w:rsidRPr="006F54D2">
              <w:rPr>
                <w:b/>
                <w:bCs/>
                <w:color w:val="000000"/>
                <w:sz w:val="24"/>
                <w:szCs w:val="24"/>
              </w:rPr>
              <w:t>учебной работы</w:t>
            </w:r>
          </w:p>
          <w:p w:rsidR="00D1058D" w:rsidRPr="00D1058D" w:rsidRDefault="00D1058D" w:rsidP="00455187">
            <w:pPr>
              <w:autoSpaceDE w:val="0"/>
              <w:autoSpaceDN w:val="0"/>
              <w:adjustRightInd w:val="0"/>
              <w:jc w:val="center"/>
              <w:rPr>
                <w:b/>
                <w:bCs/>
                <w:color w:val="000000"/>
                <w:u w:val="single"/>
              </w:rPr>
            </w:pPr>
            <w:r w:rsidRPr="00D1058D">
              <w:rPr>
                <w:b/>
                <w:bCs/>
                <w:color w:val="000000"/>
                <w:u w:val="single"/>
              </w:rPr>
              <w:t xml:space="preserve">(примечание: </w:t>
            </w:r>
            <w:r>
              <w:rPr>
                <w:b/>
                <w:bCs/>
                <w:color w:val="000000"/>
                <w:u w:val="single"/>
              </w:rPr>
              <w:t xml:space="preserve">названия </w:t>
            </w:r>
            <w:r w:rsidRPr="00D1058D">
              <w:rPr>
                <w:b/>
                <w:bCs/>
                <w:color w:val="000000"/>
                <w:u w:val="single"/>
              </w:rPr>
              <w:t>должны соответствовать научной специальности- это пояснение, печатать не надо)</w:t>
            </w:r>
          </w:p>
        </w:tc>
        <w:tc>
          <w:tcPr>
            <w:tcW w:w="3343" w:type="dxa"/>
          </w:tcPr>
          <w:p w:rsidR="00455187" w:rsidRPr="006F54D2" w:rsidRDefault="00455187" w:rsidP="00455187">
            <w:pPr>
              <w:autoSpaceDE w:val="0"/>
              <w:autoSpaceDN w:val="0"/>
              <w:adjustRightInd w:val="0"/>
              <w:jc w:val="center"/>
              <w:rPr>
                <w:b/>
                <w:bCs/>
                <w:color w:val="000000"/>
                <w:sz w:val="24"/>
                <w:szCs w:val="24"/>
              </w:rPr>
            </w:pPr>
            <w:r w:rsidRPr="006F54D2">
              <w:rPr>
                <w:b/>
                <w:bCs/>
                <w:color w:val="000000"/>
                <w:sz w:val="24"/>
                <w:szCs w:val="24"/>
              </w:rPr>
              <w:t>Уровень образования, направление подготовки обучаемых</w:t>
            </w:r>
          </w:p>
          <w:p w:rsidR="00455187" w:rsidRPr="006F54D2" w:rsidRDefault="00BB4053" w:rsidP="00BB4053">
            <w:pPr>
              <w:autoSpaceDE w:val="0"/>
              <w:autoSpaceDN w:val="0"/>
              <w:adjustRightInd w:val="0"/>
              <w:jc w:val="center"/>
              <w:rPr>
                <w:b/>
                <w:bCs/>
                <w:color w:val="000000"/>
                <w:sz w:val="24"/>
                <w:szCs w:val="24"/>
              </w:rPr>
            </w:pPr>
            <w:r w:rsidRPr="006F54D2">
              <w:rPr>
                <w:b/>
                <w:bCs/>
                <w:color w:val="000000"/>
                <w:sz w:val="24"/>
                <w:szCs w:val="24"/>
              </w:rPr>
              <w:t>(ПРИМЕР)</w:t>
            </w:r>
          </w:p>
        </w:tc>
      </w:tr>
      <w:tr w:rsidR="00455187" w:rsidRPr="006F54D2" w:rsidTr="009B3A6C">
        <w:tc>
          <w:tcPr>
            <w:tcW w:w="997" w:type="dxa"/>
          </w:tcPr>
          <w:p w:rsidR="00455187"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1.</w:t>
            </w:r>
          </w:p>
        </w:tc>
        <w:tc>
          <w:tcPr>
            <w:tcW w:w="1811" w:type="dxa"/>
          </w:tcPr>
          <w:p w:rsidR="00455187"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20</w:t>
            </w:r>
            <w:r w:rsidR="00396B03">
              <w:rPr>
                <w:b/>
                <w:bCs/>
                <w:color w:val="000000"/>
                <w:sz w:val="24"/>
                <w:szCs w:val="24"/>
              </w:rPr>
              <w:t>19-2020</w:t>
            </w:r>
          </w:p>
        </w:tc>
        <w:tc>
          <w:tcPr>
            <w:tcW w:w="3420" w:type="dxa"/>
          </w:tcPr>
          <w:p w:rsidR="00455187"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Лекции (название)</w:t>
            </w:r>
          </w:p>
          <w:p w:rsidR="00BB4053" w:rsidRPr="006F54D2" w:rsidRDefault="00BB4053" w:rsidP="00455187">
            <w:pPr>
              <w:autoSpaceDE w:val="0"/>
              <w:autoSpaceDN w:val="0"/>
              <w:adjustRightInd w:val="0"/>
              <w:jc w:val="both"/>
              <w:rPr>
                <w:b/>
                <w:bCs/>
                <w:color w:val="000000"/>
                <w:sz w:val="24"/>
                <w:szCs w:val="24"/>
              </w:rPr>
            </w:pPr>
          </w:p>
          <w:p w:rsidR="00BB4053"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Семинары, практические занятия (название)</w:t>
            </w:r>
          </w:p>
          <w:p w:rsidR="00BB4053" w:rsidRPr="006F54D2" w:rsidRDefault="00BB4053" w:rsidP="00455187">
            <w:pPr>
              <w:autoSpaceDE w:val="0"/>
              <w:autoSpaceDN w:val="0"/>
              <w:adjustRightInd w:val="0"/>
              <w:jc w:val="both"/>
              <w:rPr>
                <w:b/>
                <w:bCs/>
                <w:color w:val="000000"/>
                <w:sz w:val="24"/>
                <w:szCs w:val="24"/>
              </w:rPr>
            </w:pPr>
          </w:p>
        </w:tc>
        <w:tc>
          <w:tcPr>
            <w:tcW w:w="3343" w:type="dxa"/>
          </w:tcPr>
          <w:p w:rsidR="00455187"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Уровень подготовки: Бакалавриат, специалитет, магистратура</w:t>
            </w:r>
          </w:p>
          <w:p w:rsidR="00BB4053"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Направление подготовки</w:t>
            </w:r>
          </w:p>
          <w:p w:rsidR="00BB4053"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Политология</w:t>
            </w:r>
          </w:p>
        </w:tc>
      </w:tr>
      <w:tr w:rsidR="00455187" w:rsidRPr="006F54D2" w:rsidTr="009B3A6C">
        <w:tc>
          <w:tcPr>
            <w:tcW w:w="997" w:type="dxa"/>
          </w:tcPr>
          <w:p w:rsidR="00455187"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2.</w:t>
            </w:r>
          </w:p>
        </w:tc>
        <w:tc>
          <w:tcPr>
            <w:tcW w:w="1811" w:type="dxa"/>
          </w:tcPr>
          <w:p w:rsidR="00455187" w:rsidRPr="006F54D2" w:rsidRDefault="00396B03" w:rsidP="00455187">
            <w:pPr>
              <w:autoSpaceDE w:val="0"/>
              <w:autoSpaceDN w:val="0"/>
              <w:adjustRightInd w:val="0"/>
              <w:jc w:val="both"/>
              <w:rPr>
                <w:b/>
                <w:bCs/>
                <w:color w:val="000000"/>
                <w:sz w:val="24"/>
                <w:szCs w:val="24"/>
              </w:rPr>
            </w:pPr>
            <w:r>
              <w:rPr>
                <w:b/>
                <w:bCs/>
                <w:color w:val="000000"/>
                <w:sz w:val="24"/>
                <w:szCs w:val="24"/>
              </w:rPr>
              <w:t>2020-2021</w:t>
            </w:r>
          </w:p>
        </w:tc>
        <w:tc>
          <w:tcPr>
            <w:tcW w:w="3420" w:type="dxa"/>
          </w:tcPr>
          <w:p w:rsidR="00455187" w:rsidRPr="006F54D2" w:rsidRDefault="00455187" w:rsidP="00455187">
            <w:pPr>
              <w:autoSpaceDE w:val="0"/>
              <w:autoSpaceDN w:val="0"/>
              <w:adjustRightInd w:val="0"/>
              <w:jc w:val="both"/>
              <w:rPr>
                <w:b/>
                <w:bCs/>
                <w:color w:val="000000"/>
                <w:sz w:val="24"/>
                <w:szCs w:val="24"/>
              </w:rPr>
            </w:pPr>
          </w:p>
        </w:tc>
        <w:tc>
          <w:tcPr>
            <w:tcW w:w="3343" w:type="dxa"/>
          </w:tcPr>
          <w:p w:rsidR="00455187" w:rsidRPr="006F54D2" w:rsidRDefault="00455187" w:rsidP="00455187">
            <w:pPr>
              <w:autoSpaceDE w:val="0"/>
              <w:autoSpaceDN w:val="0"/>
              <w:adjustRightInd w:val="0"/>
              <w:jc w:val="both"/>
              <w:rPr>
                <w:b/>
                <w:bCs/>
                <w:color w:val="000000"/>
                <w:sz w:val="24"/>
                <w:szCs w:val="24"/>
              </w:rPr>
            </w:pPr>
          </w:p>
        </w:tc>
      </w:tr>
      <w:tr w:rsidR="00455187" w:rsidRPr="006F54D2" w:rsidTr="009B3A6C">
        <w:tc>
          <w:tcPr>
            <w:tcW w:w="997" w:type="dxa"/>
          </w:tcPr>
          <w:p w:rsidR="00455187"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 xml:space="preserve">3. </w:t>
            </w:r>
          </w:p>
        </w:tc>
        <w:tc>
          <w:tcPr>
            <w:tcW w:w="1811" w:type="dxa"/>
          </w:tcPr>
          <w:p w:rsidR="00455187" w:rsidRPr="006F54D2" w:rsidRDefault="00396B03" w:rsidP="00455187">
            <w:pPr>
              <w:autoSpaceDE w:val="0"/>
              <w:autoSpaceDN w:val="0"/>
              <w:adjustRightInd w:val="0"/>
              <w:jc w:val="both"/>
              <w:rPr>
                <w:b/>
                <w:bCs/>
                <w:color w:val="000000"/>
                <w:sz w:val="24"/>
                <w:szCs w:val="24"/>
              </w:rPr>
            </w:pPr>
            <w:r>
              <w:rPr>
                <w:b/>
                <w:bCs/>
                <w:color w:val="000000"/>
                <w:sz w:val="24"/>
                <w:szCs w:val="24"/>
              </w:rPr>
              <w:t>2021-2022</w:t>
            </w:r>
          </w:p>
        </w:tc>
        <w:tc>
          <w:tcPr>
            <w:tcW w:w="3420" w:type="dxa"/>
          </w:tcPr>
          <w:p w:rsidR="00455187" w:rsidRPr="006F54D2" w:rsidRDefault="00455187" w:rsidP="00455187">
            <w:pPr>
              <w:autoSpaceDE w:val="0"/>
              <w:autoSpaceDN w:val="0"/>
              <w:adjustRightInd w:val="0"/>
              <w:jc w:val="both"/>
              <w:rPr>
                <w:b/>
                <w:bCs/>
                <w:color w:val="000000"/>
                <w:sz w:val="24"/>
                <w:szCs w:val="24"/>
              </w:rPr>
            </w:pPr>
          </w:p>
        </w:tc>
        <w:tc>
          <w:tcPr>
            <w:tcW w:w="3343" w:type="dxa"/>
          </w:tcPr>
          <w:p w:rsidR="00455187" w:rsidRPr="006F54D2" w:rsidRDefault="00455187" w:rsidP="00455187">
            <w:pPr>
              <w:autoSpaceDE w:val="0"/>
              <w:autoSpaceDN w:val="0"/>
              <w:adjustRightInd w:val="0"/>
              <w:jc w:val="both"/>
              <w:rPr>
                <w:b/>
                <w:bCs/>
                <w:color w:val="000000"/>
                <w:sz w:val="24"/>
                <w:szCs w:val="24"/>
              </w:rPr>
            </w:pPr>
          </w:p>
        </w:tc>
      </w:tr>
      <w:tr w:rsidR="00BB4053" w:rsidRPr="006F54D2" w:rsidTr="009B3A6C">
        <w:tc>
          <w:tcPr>
            <w:tcW w:w="997" w:type="dxa"/>
          </w:tcPr>
          <w:p w:rsidR="00BB4053" w:rsidRPr="006F54D2" w:rsidRDefault="00BB4053" w:rsidP="00455187">
            <w:pPr>
              <w:autoSpaceDE w:val="0"/>
              <w:autoSpaceDN w:val="0"/>
              <w:adjustRightInd w:val="0"/>
              <w:jc w:val="both"/>
              <w:rPr>
                <w:b/>
                <w:bCs/>
                <w:color w:val="000000"/>
                <w:sz w:val="24"/>
                <w:szCs w:val="24"/>
              </w:rPr>
            </w:pPr>
            <w:r w:rsidRPr="006F54D2">
              <w:rPr>
                <w:b/>
                <w:bCs/>
                <w:color w:val="000000"/>
                <w:sz w:val="24"/>
                <w:szCs w:val="24"/>
              </w:rPr>
              <w:t>4.</w:t>
            </w:r>
          </w:p>
        </w:tc>
        <w:tc>
          <w:tcPr>
            <w:tcW w:w="1811" w:type="dxa"/>
          </w:tcPr>
          <w:p w:rsidR="00BB4053" w:rsidRPr="006F54D2" w:rsidRDefault="00396B03" w:rsidP="00455187">
            <w:pPr>
              <w:autoSpaceDE w:val="0"/>
              <w:autoSpaceDN w:val="0"/>
              <w:adjustRightInd w:val="0"/>
              <w:jc w:val="both"/>
              <w:rPr>
                <w:b/>
                <w:bCs/>
                <w:color w:val="000000"/>
                <w:sz w:val="24"/>
                <w:szCs w:val="24"/>
              </w:rPr>
            </w:pPr>
            <w:r>
              <w:rPr>
                <w:b/>
                <w:bCs/>
                <w:color w:val="000000"/>
                <w:sz w:val="24"/>
                <w:szCs w:val="24"/>
              </w:rPr>
              <w:t>2022-2023</w:t>
            </w:r>
          </w:p>
        </w:tc>
        <w:tc>
          <w:tcPr>
            <w:tcW w:w="3420" w:type="dxa"/>
          </w:tcPr>
          <w:p w:rsidR="00BB4053" w:rsidRPr="006F54D2" w:rsidRDefault="00BB4053" w:rsidP="00455187">
            <w:pPr>
              <w:autoSpaceDE w:val="0"/>
              <w:autoSpaceDN w:val="0"/>
              <w:adjustRightInd w:val="0"/>
              <w:jc w:val="both"/>
              <w:rPr>
                <w:b/>
                <w:bCs/>
                <w:color w:val="000000"/>
                <w:sz w:val="24"/>
                <w:szCs w:val="24"/>
              </w:rPr>
            </w:pPr>
          </w:p>
        </w:tc>
        <w:tc>
          <w:tcPr>
            <w:tcW w:w="3343" w:type="dxa"/>
          </w:tcPr>
          <w:p w:rsidR="00BB4053" w:rsidRPr="006F54D2" w:rsidRDefault="00BB4053" w:rsidP="00455187">
            <w:pPr>
              <w:autoSpaceDE w:val="0"/>
              <w:autoSpaceDN w:val="0"/>
              <w:adjustRightInd w:val="0"/>
              <w:jc w:val="both"/>
              <w:rPr>
                <w:b/>
                <w:bCs/>
                <w:color w:val="000000"/>
                <w:sz w:val="24"/>
                <w:szCs w:val="24"/>
              </w:rPr>
            </w:pPr>
          </w:p>
        </w:tc>
      </w:tr>
    </w:tbl>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Заведующий кафедрой  ______________________________________________________</w:t>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t xml:space="preserve"> (подпись, инициалы, фамилия)</w:t>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p>
    <w:p w:rsidR="00455187" w:rsidRPr="006F54D2" w:rsidRDefault="00455187" w:rsidP="00455187">
      <w:pPr>
        <w:autoSpaceDE w:val="0"/>
        <w:autoSpaceDN w:val="0"/>
        <w:adjustRightInd w:val="0"/>
        <w:spacing w:after="0" w:line="240" w:lineRule="auto"/>
        <w:jc w:val="both"/>
        <w:rPr>
          <w:rFonts w:eastAsia="Times New Roman"/>
          <w:b/>
          <w:bCs/>
          <w:color w:val="000000"/>
          <w:lang w:val="en-US" w:eastAsia="ru-RU"/>
        </w:rPr>
      </w:pPr>
      <w:r w:rsidRPr="006F54D2">
        <w:rPr>
          <w:rFonts w:eastAsia="Times New Roman"/>
          <w:b/>
          <w:bCs/>
          <w:color w:val="000000"/>
          <w:lang w:eastAsia="ru-RU"/>
        </w:rPr>
        <w:t>Начальник управления</w:t>
      </w:r>
      <w:r w:rsidRPr="006F54D2">
        <w:rPr>
          <w:rFonts w:eastAsia="Times New Roman"/>
          <w:b/>
          <w:bCs/>
          <w:color w:val="000000"/>
          <w:lang w:eastAsia="ru-RU"/>
        </w:rPr>
        <w:tab/>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организации учебного процесса</w:t>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r w:rsidRPr="006F54D2">
        <w:rPr>
          <w:rFonts w:eastAsia="Times New Roman"/>
          <w:b/>
          <w:bCs/>
          <w:color w:val="000000"/>
          <w:lang w:eastAsia="ru-RU"/>
        </w:rPr>
        <w:tab/>
      </w:r>
    </w:p>
    <w:p w:rsidR="00455187" w:rsidRPr="006F54D2" w:rsidRDefault="00455187" w:rsidP="00455187">
      <w:pPr>
        <w:autoSpaceDE w:val="0"/>
        <w:autoSpaceDN w:val="0"/>
        <w:adjustRightInd w:val="0"/>
        <w:spacing w:after="0" w:line="240" w:lineRule="auto"/>
        <w:ind w:left="2124" w:firstLine="708"/>
        <w:jc w:val="both"/>
        <w:rPr>
          <w:rFonts w:eastAsia="Times New Roman"/>
          <w:b/>
          <w:bCs/>
          <w:color w:val="000000"/>
          <w:lang w:eastAsia="ru-RU"/>
        </w:rPr>
      </w:pPr>
      <w:r w:rsidRPr="006F54D2">
        <w:rPr>
          <w:rFonts w:eastAsia="Times New Roman"/>
          <w:b/>
          <w:bCs/>
          <w:color w:val="000000"/>
          <w:lang w:eastAsia="ru-RU"/>
        </w:rPr>
        <w:t>___________________________ Колчина Ю.В.</w:t>
      </w:r>
    </w:p>
    <w:p w:rsidR="00455187" w:rsidRPr="006F54D2" w:rsidRDefault="00455187" w:rsidP="00455187">
      <w:pPr>
        <w:autoSpaceDE w:val="0"/>
        <w:autoSpaceDN w:val="0"/>
        <w:adjustRightInd w:val="0"/>
        <w:spacing w:after="0" w:line="240" w:lineRule="auto"/>
        <w:ind w:left="2832" w:firstLine="708"/>
        <w:jc w:val="both"/>
        <w:rPr>
          <w:rFonts w:eastAsia="Times New Roman"/>
          <w:b/>
          <w:bCs/>
          <w:color w:val="000000"/>
          <w:lang w:eastAsia="ru-RU"/>
        </w:rPr>
      </w:pPr>
      <w:r w:rsidRPr="006F54D2">
        <w:rPr>
          <w:rFonts w:eastAsia="Times New Roman"/>
          <w:b/>
          <w:bCs/>
          <w:color w:val="000000"/>
          <w:lang w:eastAsia="ru-RU"/>
        </w:rPr>
        <w:tab/>
        <w:t>(подпись)</w:t>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r w:rsidRPr="006F54D2">
        <w:rPr>
          <w:rFonts w:eastAsia="Times New Roman"/>
          <w:b/>
          <w:bCs/>
          <w:color w:val="000000"/>
          <w:lang w:eastAsia="ru-RU"/>
        </w:rPr>
        <w:t xml:space="preserve"> (печать организации) (дата)</w:t>
      </w:r>
    </w:p>
    <w:p w:rsidR="00455187" w:rsidRPr="006F54D2" w:rsidRDefault="00455187" w:rsidP="00455187">
      <w:pPr>
        <w:autoSpaceDE w:val="0"/>
        <w:autoSpaceDN w:val="0"/>
        <w:adjustRightInd w:val="0"/>
        <w:spacing w:after="0" w:line="240" w:lineRule="auto"/>
        <w:jc w:val="both"/>
        <w:rPr>
          <w:rFonts w:eastAsia="Times New Roman"/>
          <w:b/>
          <w:bCs/>
          <w:color w:val="000000"/>
          <w:lang w:eastAsia="ru-RU"/>
        </w:rPr>
      </w:pPr>
    </w:p>
    <w:p w:rsidR="00455187" w:rsidRPr="00C36072" w:rsidRDefault="00455187" w:rsidP="00455187">
      <w:pPr>
        <w:autoSpaceDE w:val="0"/>
        <w:autoSpaceDN w:val="0"/>
        <w:adjustRightInd w:val="0"/>
        <w:spacing w:after="0" w:line="240" w:lineRule="auto"/>
        <w:jc w:val="both"/>
        <w:rPr>
          <w:rFonts w:eastAsia="Times New Roman"/>
          <w:b/>
          <w:bCs/>
          <w:color w:val="000000"/>
          <w:sz w:val="22"/>
          <w:szCs w:val="22"/>
          <w:lang w:eastAsia="ru-RU"/>
        </w:rPr>
      </w:pPr>
      <w:r w:rsidRPr="00C36072">
        <w:rPr>
          <w:rFonts w:eastAsia="Times New Roman"/>
          <w:b/>
          <w:bCs/>
          <w:color w:val="000000"/>
          <w:sz w:val="22"/>
          <w:szCs w:val="22"/>
          <w:lang w:eastAsia="ru-RU"/>
        </w:rPr>
        <w:t>Примечание:</w:t>
      </w:r>
    </w:p>
    <w:p w:rsidR="00455187" w:rsidRPr="00C36072" w:rsidRDefault="00455187" w:rsidP="00455187">
      <w:pPr>
        <w:autoSpaceDE w:val="0"/>
        <w:autoSpaceDN w:val="0"/>
        <w:adjustRightInd w:val="0"/>
        <w:spacing w:after="0" w:line="240" w:lineRule="auto"/>
        <w:jc w:val="both"/>
        <w:rPr>
          <w:rFonts w:eastAsia="Times New Roman"/>
          <w:b/>
          <w:bCs/>
          <w:color w:val="000000"/>
          <w:sz w:val="22"/>
          <w:szCs w:val="22"/>
          <w:lang w:eastAsia="ru-RU"/>
        </w:rPr>
      </w:pPr>
      <w:r w:rsidRPr="00C36072">
        <w:rPr>
          <w:rFonts w:eastAsia="Times New Roman"/>
          <w:b/>
          <w:bCs/>
          <w:color w:val="000000"/>
          <w:sz w:val="22"/>
          <w:szCs w:val="22"/>
          <w:lang w:eastAsia="ru-RU"/>
        </w:rPr>
        <w:t>1. Информация о ведении педагогической работы приводится в соответствии с индивидуальным планом преподавателя.</w:t>
      </w:r>
    </w:p>
    <w:p w:rsidR="00455187" w:rsidRPr="00C36072" w:rsidRDefault="00455187" w:rsidP="00455187">
      <w:pPr>
        <w:autoSpaceDE w:val="0"/>
        <w:autoSpaceDN w:val="0"/>
        <w:adjustRightInd w:val="0"/>
        <w:spacing w:after="0" w:line="240" w:lineRule="auto"/>
        <w:jc w:val="both"/>
        <w:rPr>
          <w:rFonts w:eastAsia="Times New Roman"/>
          <w:b/>
          <w:bCs/>
          <w:color w:val="000000"/>
          <w:sz w:val="22"/>
          <w:szCs w:val="22"/>
          <w:lang w:eastAsia="ru-RU"/>
        </w:rPr>
      </w:pPr>
      <w:r w:rsidRPr="00C36072">
        <w:rPr>
          <w:rFonts w:eastAsia="Times New Roman"/>
          <w:b/>
          <w:bCs/>
          <w:color w:val="000000"/>
          <w:sz w:val="22"/>
          <w:szCs w:val="22"/>
          <w:lang w:eastAsia="ru-RU"/>
        </w:rPr>
        <w:t>2. В графе 1: Для соискателей ученого звания доцента информация приводится  за 3 учебных года плюс текущий учебный год;</w:t>
      </w:r>
    </w:p>
    <w:p w:rsidR="00455187" w:rsidRPr="00C36072" w:rsidRDefault="00455187" w:rsidP="00455187">
      <w:pPr>
        <w:autoSpaceDE w:val="0"/>
        <w:autoSpaceDN w:val="0"/>
        <w:adjustRightInd w:val="0"/>
        <w:spacing w:after="0" w:line="240" w:lineRule="auto"/>
        <w:jc w:val="both"/>
        <w:rPr>
          <w:rFonts w:eastAsia="Times New Roman"/>
          <w:b/>
          <w:bCs/>
          <w:color w:val="000000"/>
          <w:sz w:val="22"/>
          <w:szCs w:val="22"/>
          <w:lang w:eastAsia="ru-RU"/>
        </w:rPr>
      </w:pPr>
      <w:r w:rsidRPr="00C36072">
        <w:rPr>
          <w:rFonts w:eastAsia="Times New Roman"/>
          <w:b/>
          <w:bCs/>
          <w:color w:val="000000"/>
          <w:sz w:val="22"/>
          <w:szCs w:val="22"/>
          <w:lang w:eastAsia="ru-RU"/>
        </w:rPr>
        <w:t>3. В графе 2.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455187" w:rsidRPr="00C36072" w:rsidRDefault="00455187" w:rsidP="00455187">
      <w:pPr>
        <w:autoSpaceDE w:val="0"/>
        <w:autoSpaceDN w:val="0"/>
        <w:adjustRightInd w:val="0"/>
        <w:spacing w:after="0" w:line="240" w:lineRule="auto"/>
        <w:jc w:val="both"/>
        <w:rPr>
          <w:rFonts w:eastAsia="Times New Roman"/>
          <w:b/>
          <w:bCs/>
          <w:color w:val="000000"/>
          <w:sz w:val="22"/>
          <w:szCs w:val="22"/>
          <w:lang w:eastAsia="ru-RU"/>
        </w:rPr>
      </w:pPr>
      <w:r w:rsidRPr="00C36072">
        <w:rPr>
          <w:rFonts w:eastAsia="Times New Roman"/>
          <w:b/>
          <w:bCs/>
          <w:color w:val="000000"/>
          <w:sz w:val="22"/>
          <w:szCs w:val="22"/>
          <w:lang w:eastAsia="ru-RU"/>
        </w:rPr>
        <w:t>4. В графе 3. Указывается реализуемая образовательная программа высшего образования (бакалавриат, специалитет, магистратура, подготовка научно-педагогических кадров) или дополнительная профессиональная программа (повышение квалификации, профессиональная переподготовка), направление подготовки.</w:t>
      </w:r>
    </w:p>
    <w:p w:rsidR="00455187" w:rsidRPr="00455187" w:rsidRDefault="00455187" w:rsidP="006F54D2">
      <w:pPr>
        <w:autoSpaceDE w:val="0"/>
        <w:autoSpaceDN w:val="0"/>
        <w:adjustRightInd w:val="0"/>
        <w:spacing w:after="0" w:line="240" w:lineRule="auto"/>
        <w:jc w:val="center"/>
        <w:rPr>
          <w:rFonts w:eastAsia="Times New Roman"/>
          <w:b/>
          <w:lang w:eastAsia="ru-RU"/>
        </w:rPr>
      </w:pPr>
      <w:r w:rsidRPr="00C36072">
        <w:rPr>
          <w:rFonts w:eastAsia="Times New Roman"/>
          <w:b/>
          <w:bCs/>
          <w:color w:val="000000"/>
          <w:sz w:val="22"/>
          <w:szCs w:val="22"/>
          <w:lang w:eastAsia="ru-RU"/>
        </w:rPr>
        <w:br w:type="page"/>
      </w:r>
      <w:r w:rsidR="006F54D2">
        <w:rPr>
          <w:rFonts w:eastAsia="Times New Roman"/>
          <w:b/>
          <w:bCs/>
          <w:color w:val="000000"/>
          <w:lang w:eastAsia="ru-RU"/>
        </w:rPr>
        <w:lastRenderedPageBreak/>
        <w:t>СО</w:t>
      </w:r>
      <w:r w:rsidRPr="00455187">
        <w:rPr>
          <w:rFonts w:eastAsia="Times New Roman"/>
          <w:b/>
          <w:lang w:eastAsia="ru-RU"/>
        </w:rPr>
        <w:t>ГЛАСИЕ</w:t>
      </w:r>
    </w:p>
    <w:p w:rsidR="00455187" w:rsidRPr="00455187" w:rsidRDefault="00455187" w:rsidP="00455187">
      <w:pPr>
        <w:spacing w:before="144" w:after="144" w:line="240" w:lineRule="auto"/>
        <w:jc w:val="center"/>
        <w:rPr>
          <w:rFonts w:eastAsia="Times New Roman"/>
          <w:b/>
          <w:lang w:eastAsia="ru-RU"/>
        </w:rPr>
      </w:pPr>
      <w:r w:rsidRPr="00455187">
        <w:rPr>
          <w:rFonts w:eastAsia="Times New Roman"/>
          <w:b/>
          <w:lang w:eastAsia="ru-RU"/>
        </w:rPr>
        <w:t>на обработку персональных данных</w:t>
      </w:r>
    </w:p>
    <w:p w:rsidR="00455187" w:rsidRPr="00455187" w:rsidRDefault="00455187" w:rsidP="00455187">
      <w:pPr>
        <w:spacing w:after="0" w:line="240" w:lineRule="auto"/>
        <w:jc w:val="both"/>
        <w:rPr>
          <w:rFonts w:eastAsia="Times New Roman"/>
          <w:lang w:eastAsia="ru-RU"/>
        </w:rPr>
      </w:pPr>
      <w:r w:rsidRPr="00455187">
        <w:rPr>
          <w:rFonts w:eastAsia="Times New Roman"/>
          <w:lang w:eastAsia="ru-RU"/>
        </w:rPr>
        <w:t>Я, ____________________________________________________________</w:t>
      </w:r>
    </w:p>
    <w:p w:rsidR="00455187" w:rsidRPr="00455187" w:rsidRDefault="00455187" w:rsidP="00455187">
      <w:pPr>
        <w:spacing w:after="0" w:line="240" w:lineRule="auto"/>
        <w:ind w:left="2832" w:firstLine="708"/>
        <w:jc w:val="both"/>
        <w:rPr>
          <w:rFonts w:eastAsia="Times New Roman"/>
          <w:i/>
          <w:lang w:eastAsia="ru-RU"/>
        </w:rPr>
      </w:pPr>
      <w:r w:rsidRPr="00455187">
        <w:rPr>
          <w:rFonts w:eastAsia="Times New Roman"/>
          <w:sz w:val="28"/>
          <w:szCs w:val="28"/>
          <w:lang w:eastAsia="ru-RU"/>
        </w:rPr>
        <w:t>Ф.И.О.</w:t>
      </w:r>
    </w:p>
    <w:p w:rsidR="00455187" w:rsidRPr="00455187" w:rsidRDefault="00455187" w:rsidP="00455187">
      <w:pPr>
        <w:spacing w:after="0" w:line="240" w:lineRule="auto"/>
        <w:rPr>
          <w:rFonts w:eastAsia="Times New Roman"/>
          <w:color w:val="000000"/>
          <w:sz w:val="26"/>
          <w:szCs w:val="26"/>
          <w:lang w:eastAsia="ru-RU"/>
        </w:rPr>
      </w:pPr>
      <w:r w:rsidRPr="00455187">
        <w:rPr>
          <w:rFonts w:eastAsia="Times New Roman"/>
          <w:color w:val="000000"/>
          <w:sz w:val="26"/>
          <w:szCs w:val="26"/>
          <w:lang w:eastAsia="ru-RU"/>
        </w:rPr>
        <w:t xml:space="preserve">паспорт  серия, номер _____________________________________________ </w:t>
      </w:r>
    </w:p>
    <w:p w:rsidR="00455187" w:rsidRPr="00455187" w:rsidRDefault="00455187" w:rsidP="00455187">
      <w:pPr>
        <w:spacing w:after="0" w:line="240" w:lineRule="auto"/>
        <w:rPr>
          <w:rFonts w:eastAsia="Times New Roman"/>
          <w:sz w:val="26"/>
          <w:szCs w:val="26"/>
          <w:lang w:eastAsia="ru-RU"/>
        </w:rPr>
      </w:pPr>
      <w:r w:rsidRPr="00455187">
        <w:rPr>
          <w:rFonts w:eastAsia="Times New Roman"/>
          <w:sz w:val="26"/>
          <w:szCs w:val="26"/>
          <w:lang w:eastAsia="ru-RU"/>
        </w:rPr>
        <w:t>выдан ____________________________________________________________</w:t>
      </w:r>
    </w:p>
    <w:p w:rsidR="00455187" w:rsidRPr="00455187" w:rsidRDefault="00455187" w:rsidP="00455187">
      <w:pPr>
        <w:spacing w:after="0" w:line="240" w:lineRule="auto"/>
        <w:rPr>
          <w:rFonts w:eastAsia="Times New Roman"/>
          <w:sz w:val="20"/>
          <w:szCs w:val="20"/>
          <w:lang w:eastAsia="ru-RU"/>
        </w:rPr>
      </w:pPr>
      <w:r w:rsidRPr="00455187">
        <w:rPr>
          <w:rFonts w:eastAsia="Times New Roman"/>
          <w:sz w:val="26"/>
          <w:szCs w:val="26"/>
          <w:lang w:eastAsia="ru-RU"/>
        </w:rPr>
        <w:tab/>
      </w:r>
      <w:r w:rsidRPr="00455187">
        <w:rPr>
          <w:rFonts w:eastAsia="Times New Roman"/>
          <w:sz w:val="20"/>
          <w:szCs w:val="20"/>
          <w:lang w:eastAsia="ru-RU"/>
        </w:rPr>
        <w:t>(когда, кем)</w:t>
      </w:r>
    </w:p>
    <w:p w:rsidR="00455187" w:rsidRPr="00455187" w:rsidRDefault="00455187" w:rsidP="00455187">
      <w:pPr>
        <w:spacing w:after="0" w:line="240" w:lineRule="auto"/>
        <w:rPr>
          <w:rFonts w:eastAsia="Times New Roman"/>
          <w:sz w:val="26"/>
          <w:szCs w:val="26"/>
          <w:lang w:eastAsia="ru-RU"/>
        </w:rPr>
      </w:pPr>
      <w:r w:rsidRPr="00455187">
        <w:rPr>
          <w:rFonts w:eastAsia="Times New Roman"/>
          <w:sz w:val="26"/>
          <w:szCs w:val="26"/>
          <w:lang w:eastAsia="ru-RU"/>
        </w:rPr>
        <w:t>зарегистрированная по адресу _______________________________________</w:t>
      </w:r>
    </w:p>
    <w:p w:rsidR="00455187" w:rsidRPr="00455187" w:rsidRDefault="00455187" w:rsidP="00455187">
      <w:pPr>
        <w:spacing w:after="0" w:line="240" w:lineRule="auto"/>
        <w:rPr>
          <w:rFonts w:eastAsia="Times New Roman"/>
          <w:sz w:val="26"/>
          <w:szCs w:val="26"/>
          <w:lang w:eastAsia="ru-RU"/>
        </w:rPr>
      </w:pPr>
      <w:r w:rsidRPr="00455187">
        <w:rPr>
          <w:rFonts w:eastAsia="Times New Roman"/>
          <w:sz w:val="26"/>
          <w:szCs w:val="26"/>
          <w:lang w:eastAsia="ru-RU"/>
        </w:rPr>
        <w:t>___________________________________________________________________</w:t>
      </w:r>
    </w:p>
    <w:p w:rsidR="00455187" w:rsidRPr="00455187" w:rsidRDefault="00455187" w:rsidP="00455187">
      <w:pPr>
        <w:spacing w:after="0" w:line="240" w:lineRule="auto"/>
        <w:rPr>
          <w:rFonts w:eastAsia="Times New Roman"/>
          <w:sz w:val="26"/>
          <w:szCs w:val="26"/>
          <w:lang w:eastAsia="ru-RU"/>
        </w:rPr>
      </w:pPr>
      <w:r w:rsidRPr="00455187">
        <w:rPr>
          <w:rFonts w:eastAsia="Times New Roman"/>
          <w:sz w:val="26"/>
          <w:szCs w:val="26"/>
          <w:lang w:eastAsia="ru-RU"/>
        </w:rPr>
        <w:t>даю свое согласие Минобрнауки России, зарегистрированному по адресу:</w:t>
      </w:r>
    </w:p>
    <w:p w:rsidR="00455187" w:rsidRPr="00455187" w:rsidRDefault="00490ED2" w:rsidP="00455187">
      <w:pPr>
        <w:spacing w:after="0" w:line="240" w:lineRule="auto"/>
        <w:jc w:val="both"/>
        <w:rPr>
          <w:rFonts w:eastAsia="Times New Roman"/>
          <w:sz w:val="26"/>
          <w:szCs w:val="26"/>
          <w:lang w:eastAsia="ru-RU"/>
        </w:rPr>
      </w:pPr>
      <w:r>
        <w:rPr>
          <w:rFonts w:eastAsia="Times New Roman"/>
          <w:sz w:val="26"/>
          <w:szCs w:val="26"/>
          <w:lang w:eastAsia="ru-RU"/>
        </w:rPr>
        <w:t>125993, Москва, Тверская ул., д. 11</w:t>
      </w:r>
      <w:r w:rsidR="00455187" w:rsidRPr="00455187">
        <w:rPr>
          <w:rFonts w:eastAsia="Times New Roman"/>
          <w:sz w:val="26"/>
          <w:szCs w:val="26"/>
          <w:lang w:eastAsia="ru-RU"/>
        </w:rPr>
        <w:t>, на обработку своих персональных данных с целью исполнения полномочий Минобрнауки России по предоставлению государственной услуги по присвоению ученого звания:</w:t>
      </w:r>
    </w:p>
    <w:p w:rsidR="00455187" w:rsidRPr="00455187" w:rsidRDefault="00455187" w:rsidP="00455187">
      <w:pPr>
        <w:numPr>
          <w:ilvl w:val="0"/>
          <w:numId w:val="3"/>
        </w:numPr>
        <w:spacing w:after="0" w:line="240" w:lineRule="auto"/>
        <w:rPr>
          <w:rFonts w:eastAsia="Times New Roman"/>
          <w:sz w:val="26"/>
          <w:szCs w:val="26"/>
          <w:lang w:eastAsia="ru-RU"/>
        </w:rPr>
      </w:pPr>
      <w:r w:rsidRPr="00455187">
        <w:rPr>
          <w:rFonts w:eastAsia="Times New Roman"/>
          <w:sz w:val="26"/>
          <w:szCs w:val="26"/>
          <w:lang w:eastAsia="ru-RU"/>
        </w:rPr>
        <w:t xml:space="preserve"> на обработку персональных данных, содержащихся в аттестационных документах;</w:t>
      </w:r>
    </w:p>
    <w:p w:rsidR="00455187" w:rsidRPr="00455187" w:rsidRDefault="00455187" w:rsidP="00455187">
      <w:pPr>
        <w:numPr>
          <w:ilvl w:val="0"/>
          <w:numId w:val="3"/>
        </w:numPr>
        <w:spacing w:before="120" w:after="120" w:line="240" w:lineRule="auto"/>
        <w:ind w:left="777" w:hanging="357"/>
        <w:jc w:val="both"/>
        <w:rPr>
          <w:rFonts w:eastAsia="Times New Roman"/>
          <w:sz w:val="26"/>
          <w:szCs w:val="26"/>
          <w:lang w:eastAsia="ru-RU"/>
        </w:rPr>
      </w:pPr>
      <w:r w:rsidRPr="00455187">
        <w:rPr>
          <w:rFonts w:eastAsia="Times New Roman"/>
          <w:sz w:val="26"/>
          <w:szCs w:val="26"/>
          <w:lang w:eastAsia="ru-RU"/>
        </w:rPr>
        <w:t xml:space="preserve">на действия с персональными данными, то есть совершение, в том числе, следующих действий: </w:t>
      </w:r>
      <w:r w:rsidRPr="00455187">
        <w:rPr>
          <w:rFonts w:eastAsia="Times New Roman"/>
          <w:iCs/>
          <w:sz w:val="26"/>
          <w:szCs w:val="26"/>
          <w:lang w:eastAsia="ru-RU"/>
        </w:rPr>
        <w:t>общие используемые оператором способы обработки персональных данных (любое действие или совокупность действий с использованием средств автоматизации или без использования таких средств, включая обмен (прием и передачу), сбор, запись, систематизацию, накопление, хранение, уточнение, извлечение, обезличивание, блокирование, использование, передачу, уничтожение, создание информационных систем персональных данных)</w:t>
      </w:r>
      <w:r w:rsidRPr="00455187">
        <w:rPr>
          <w:rFonts w:eastAsia="Times New Roman"/>
          <w:sz w:val="26"/>
          <w:szCs w:val="26"/>
          <w:lang w:eastAsia="ru-RU"/>
        </w:rPr>
        <w:t>;</w:t>
      </w:r>
    </w:p>
    <w:p w:rsidR="00455187" w:rsidRPr="00455187" w:rsidRDefault="00455187" w:rsidP="00455187">
      <w:pPr>
        <w:numPr>
          <w:ilvl w:val="0"/>
          <w:numId w:val="3"/>
        </w:numPr>
        <w:spacing w:after="0" w:line="240" w:lineRule="auto"/>
        <w:jc w:val="both"/>
        <w:rPr>
          <w:rFonts w:eastAsia="Times New Roman"/>
          <w:sz w:val="26"/>
          <w:szCs w:val="26"/>
          <w:lang w:eastAsia="ru-RU"/>
        </w:rPr>
      </w:pPr>
      <w:r w:rsidRPr="00455187">
        <w:rPr>
          <w:rFonts w:eastAsia="Times New Roman"/>
          <w:sz w:val="26"/>
          <w:szCs w:val="26"/>
          <w:lang w:eastAsia="ru-RU"/>
        </w:rPr>
        <w:t xml:space="preserve"> настоящее согласие действует в течение </w:t>
      </w:r>
      <w:r w:rsidRPr="00455187">
        <w:rPr>
          <w:rFonts w:eastAsia="Times New Roman"/>
          <w:iCs/>
          <w:sz w:val="26"/>
          <w:szCs w:val="26"/>
          <w:lang w:eastAsia="ru-RU"/>
        </w:rPr>
        <w:t>срока, установленного нормативно-правовыми актами Российской Федерации</w:t>
      </w:r>
      <w:r w:rsidRPr="00455187">
        <w:rPr>
          <w:rFonts w:eastAsia="Times New Roman"/>
          <w:sz w:val="26"/>
          <w:szCs w:val="26"/>
          <w:lang w:eastAsia="ru-RU"/>
        </w:rPr>
        <w:t>.</w:t>
      </w:r>
    </w:p>
    <w:p w:rsidR="00455187" w:rsidRPr="00455187" w:rsidRDefault="00455187" w:rsidP="00455187">
      <w:pPr>
        <w:spacing w:after="0" w:line="240" w:lineRule="auto"/>
        <w:jc w:val="both"/>
        <w:rPr>
          <w:rFonts w:eastAsia="Times New Roman"/>
          <w:sz w:val="26"/>
          <w:szCs w:val="26"/>
          <w:lang w:eastAsia="ru-RU"/>
        </w:rPr>
      </w:pPr>
    </w:p>
    <w:p w:rsidR="00455187" w:rsidRPr="00455187" w:rsidRDefault="00455187" w:rsidP="00455187">
      <w:pPr>
        <w:spacing w:after="0" w:line="240" w:lineRule="auto"/>
        <w:rPr>
          <w:rFonts w:eastAsia="Times New Roman"/>
          <w:lang w:eastAsia="ru-RU"/>
        </w:rPr>
      </w:pPr>
      <w:r w:rsidRPr="00455187">
        <w:rPr>
          <w:rFonts w:eastAsia="Times New Roman"/>
          <w:lang w:eastAsia="ru-RU"/>
        </w:rPr>
        <w:t xml:space="preserve">«____»______________ 20    г.          </w:t>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r>
      <w:r w:rsidRPr="00455187">
        <w:rPr>
          <w:rFonts w:eastAsia="Times New Roman"/>
          <w:lang w:eastAsia="ru-RU"/>
        </w:rPr>
        <w:tab/>
        <w:t>Ф.И.О.</w:t>
      </w:r>
    </w:p>
    <w:p w:rsidR="00455187" w:rsidRPr="00455187" w:rsidRDefault="00455187" w:rsidP="00455187">
      <w:pPr>
        <w:spacing w:after="0" w:line="240" w:lineRule="auto"/>
        <w:ind w:left="3540" w:firstLine="708"/>
        <w:rPr>
          <w:rFonts w:eastAsia="Times New Roman"/>
          <w:lang w:eastAsia="ru-RU"/>
        </w:rPr>
      </w:pPr>
      <w:r w:rsidRPr="00455187">
        <w:rPr>
          <w:rFonts w:eastAsia="Times New Roman"/>
          <w:i/>
          <w:lang w:eastAsia="ru-RU"/>
        </w:rPr>
        <w:t xml:space="preserve"> Подпись                                                       </w:t>
      </w:r>
    </w:p>
    <w:p w:rsidR="00455187" w:rsidRPr="00455187" w:rsidRDefault="00455187" w:rsidP="00455187">
      <w:pPr>
        <w:spacing w:before="144" w:after="144" w:line="240" w:lineRule="auto"/>
        <w:ind w:firstLine="426"/>
        <w:jc w:val="both"/>
        <w:rPr>
          <w:rFonts w:eastAsia="Times New Roman"/>
          <w:sz w:val="26"/>
          <w:szCs w:val="26"/>
          <w:lang w:eastAsia="ru-RU"/>
        </w:rPr>
      </w:pPr>
      <w:r w:rsidRPr="00455187">
        <w:rPr>
          <w:rFonts w:eastAsia="Times New Roman"/>
          <w:sz w:val="26"/>
          <w:szCs w:val="26"/>
          <w:lang w:eastAsia="ru-RU"/>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455187" w:rsidRPr="00455187" w:rsidRDefault="00455187" w:rsidP="00455187">
      <w:pPr>
        <w:spacing w:before="60" w:after="60" w:line="240" w:lineRule="auto"/>
        <w:rPr>
          <w:rFonts w:eastAsia="Times New Roman"/>
          <w:lang w:eastAsia="ru-RU"/>
        </w:rPr>
      </w:pPr>
      <w:r w:rsidRPr="00455187">
        <w:rPr>
          <w:rFonts w:eastAsia="Times New Roman"/>
          <w:lang w:eastAsia="ru-RU"/>
        </w:rPr>
        <w:t xml:space="preserve">«____»______________ 20    г.          __________________                 </w:t>
      </w:r>
      <w:r w:rsidRPr="00455187">
        <w:rPr>
          <w:rFonts w:eastAsia="Times New Roman"/>
          <w:lang w:eastAsia="ru-RU"/>
        </w:rPr>
        <w:tab/>
        <w:t>Ф.И.О.</w:t>
      </w:r>
    </w:p>
    <w:p w:rsidR="00455187" w:rsidRPr="00455187" w:rsidRDefault="00455187" w:rsidP="00455187">
      <w:pPr>
        <w:spacing w:after="0" w:line="240" w:lineRule="auto"/>
        <w:jc w:val="center"/>
        <w:rPr>
          <w:rFonts w:eastAsia="Times New Roman"/>
          <w:i/>
          <w:lang w:eastAsia="ru-RU"/>
        </w:rPr>
      </w:pPr>
      <w:r w:rsidRPr="00455187">
        <w:rPr>
          <w:rFonts w:eastAsia="Times New Roman"/>
          <w:i/>
          <w:lang w:eastAsia="ru-RU"/>
        </w:rPr>
        <w:t xml:space="preserve"> Подпись                                                        </w:t>
      </w:r>
    </w:p>
    <w:p w:rsidR="00455187" w:rsidRPr="00455187" w:rsidRDefault="00455187" w:rsidP="00455187">
      <w:pPr>
        <w:spacing w:after="0" w:line="240" w:lineRule="auto"/>
        <w:jc w:val="center"/>
        <w:rPr>
          <w:rFonts w:eastAsia="Times New Roman"/>
          <w:lang w:eastAsia="ru-RU"/>
        </w:rPr>
      </w:pP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rPr>
          <w:rFonts w:eastAsia="Times New Roman"/>
          <w:lang w:eastAsia="ru-RU"/>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1416"/>
        <w:jc w:val="right"/>
        <w:rPr>
          <w:rFonts w:eastAsia="Times New Roman"/>
          <w:b/>
          <w:u w:val="single"/>
          <w:lang w:eastAsia="hi-IN" w:bidi="hi-IN"/>
        </w:rPr>
      </w:pPr>
    </w:p>
    <w:p w:rsidR="00455187" w:rsidRPr="00455187" w:rsidRDefault="00455187" w:rsidP="00455187">
      <w:pPr>
        <w:spacing w:after="0" w:line="240" w:lineRule="auto"/>
        <w:ind w:left="360"/>
        <w:rPr>
          <w:rFonts w:eastAsia="Times New Roman"/>
          <w:b/>
          <w:u w:val="single"/>
          <w:lang w:eastAsia="hi-IN" w:bidi="hi-IN"/>
        </w:rPr>
      </w:pPr>
    </w:p>
    <w:p w:rsidR="00455187" w:rsidRPr="00455187" w:rsidRDefault="00455187" w:rsidP="00455187">
      <w:pPr>
        <w:spacing w:after="0" w:line="240" w:lineRule="auto"/>
        <w:ind w:left="360"/>
        <w:rPr>
          <w:rFonts w:eastAsia="Times New Roman"/>
          <w:b/>
          <w:sz w:val="36"/>
          <w:szCs w:val="36"/>
          <w:lang w:eastAsia="ru-RU"/>
        </w:rPr>
      </w:pPr>
    </w:p>
    <w:p w:rsidR="00455187" w:rsidRPr="00455187" w:rsidRDefault="00455187" w:rsidP="00455187">
      <w:pPr>
        <w:spacing w:after="0" w:line="240" w:lineRule="auto"/>
        <w:jc w:val="center"/>
        <w:rPr>
          <w:rFonts w:eastAsia="Times New Roman"/>
          <w:b/>
          <w:sz w:val="32"/>
          <w:szCs w:val="32"/>
          <w:lang w:eastAsia="ru-RU"/>
        </w:rPr>
      </w:pPr>
      <w:r w:rsidRPr="00455187">
        <w:rPr>
          <w:rFonts w:eastAsia="Times New Roman"/>
          <w:b/>
          <w:sz w:val="32"/>
          <w:szCs w:val="32"/>
          <w:lang w:eastAsia="ru-RU"/>
        </w:rPr>
        <w:t>Вопросы-ответы соискателю ученого звания,</w:t>
      </w:r>
    </w:p>
    <w:p w:rsidR="00455187" w:rsidRPr="00455187" w:rsidRDefault="00455187" w:rsidP="00455187">
      <w:pPr>
        <w:spacing w:after="0" w:line="240" w:lineRule="auto"/>
        <w:jc w:val="center"/>
        <w:rPr>
          <w:rFonts w:eastAsia="Times New Roman"/>
          <w:b/>
          <w:sz w:val="32"/>
          <w:szCs w:val="32"/>
          <w:lang w:eastAsia="ru-RU"/>
        </w:rPr>
      </w:pPr>
      <w:r w:rsidRPr="00455187">
        <w:rPr>
          <w:rFonts w:eastAsia="Times New Roman"/>
          <w:b/>
          <w:sz w:val="32"/>
          <w:szCs w:val="32"/>
          <w:lang w:eastAsia="ru-RU"/>
        </w:rPr>
        <w:t>полученные с сайта ВАК РФ</w:t>
      </w:r>
    </w:p>
    <w:p w:rsidR="00455187" w:rsidRPr="00455187" w:rsidRDefault="00455187" w:rsidP="00455187">
      <w:pPr>
        <w:spacing w:after="0" w:line="240" w:lineRule="auto"/>
        <w:rPr>
          <w:rFonts w:eastAsia="Times New Roman"/>
          <w:b/>
          <w:sz w:val="28"/>
          <w:szCs w:val="28"/>
          <w:lang w:eastAsia="ru-RU"/>
        </w:rPr>
      </w:pP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oiu" o:spid="_x0000_i1025" type="#_x0000_t75" alt="" style="width:1.05pt;height:1.05pt">
            <v:imagedata r:id="rId62" r:href="rId63"/>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Какую научную специальность выбрать при представлении соискателя к присвоению ученого звания?</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При определении научной специальности, по которой будет осуществляться представление соискателя к ученому званию, необходимо руководствоваться:</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а) соответствием направленности читаемых соискателем ученого звания курсов лекций или дисциплин, по которым проводятся иные виды занятий научной специальности;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б) тематикой опубликованных соискателем за последние 3 года учебных изданий и научных трудов в рецензируемых изданиях;</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в) областям исследований научной специальности в соответствии с ее паспортом.</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ijbn" o:spid="_x0000_i1026" type="#_x0000_t75" alt="" style="width:1.05pt;height:1.05pt">
            <v:imagedata r:id="rId62" r:href="rId64"/>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Сохраняется ли стаж непрерывной работы на должности профессора (доцента) при переходе на другую кафедру в одной организации (в разных организациях)?</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Согласно подпункту "а" пунктов 9, 11, 13, 15, 17 и 19 Положения о присвоении ученых званий соискатель ученого звания должен отработать непрерывно 2 года на должностях, предусмотренных подпунктом "в" пунктов 8, 10, 16 и 18, подпунктом "д" пункта 12 и 14 Положения о присвоении ученых званий в организации, которая будет осуществлять его представление к ученому званию.</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Перевод на другую кафедру в одной организации на должность ранее занимаемую или должность, указанную в перечисленных выше пунктах Положения о присвоении ученых званий, не прерывает стажа работы преподавателя и по истечению 2-х лет работы на этих должностях соискатель имеет право представления к искомому ученому званию при условии соблюдения других требований и критериев, установленных для лиц, претендующих на присвоение ученого звания.</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ymag" o:spid="_x0000_i1027" type="#_x0000_t75" alt="" style="width:1.05pt;height:1.05pt">
            <v:imagedata r:id="rId62" r:href="rId65"/>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Исчисление стажа работы в должности доцента (профессора, заведующего кафедрой, декана факультета) начинать отсчитывать с момента назначения на должность по приказу или после прохождения конкурса (выборов)?</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При представлении к ученому званию стаж работы на перечисленных должностях отсчитывается с момента фактического назначения на перечисленные штатные должности, по приказу (распоряжению) работодателя, изданному на основании заключения трудового договора.</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w:instrText>
      </w:r>
      <w:r w:rsidR="002D6A4F">
        <w:rPr>
          <w:rFonts w:eastAsia="Calibri"/>
          <w:b/>
          <w:bCs/>
          <w:color w:val="222222"/>
          <w:sz w:val="26"/>
          <w:szCs w:val="26"/>
          <w:lang w:val="x-none" w:eastAsia="ru-RU"/>
        </w:rPr>
        <w:instrText>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fdkn" o:spid="_x0000_i1028" type="#_x0000_t75" alt="" style="width:1.05pt;height:1.05pt">
            <v:imagedata r:id="rId62" r:href="rId66"/>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Засчитывается ли в стаж научной и педагогической деятельности срок обучения в аспирантуре?</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xml:space="preserve">Согласно пункту 47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 марта 1998 г. № 814, </w:t>
      </w:r>
      <w:r w:rsidRPr="00455187">
        <w:rPr>
          <w:rFonts w:eastAsia="Times New Roman"/>
          <w:color w:val="000000"/>
          <w:sz w:val="26"/>
          <w:szCs w:val="26"/>
          <w:lang w:eastAsia="ru-RU"/>
        </w:rPr>
        <w:lastRenderedPageBreak/>
        <w:t>действующего в части, не противоречащей законодательству Российской Федерации об образовании и государственной научной аттестации, выпускникам аспирантуры время обучения в очной аспирантуре засчитывается в стаж научно-педагогической и научной работы.</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etlj" o:spid="_x0000_i1029" type="#_x0000_t75" alt="" style="width:1.05pt;height:1.05pt">
            <v:imagedata r:id="rId62" r:href="rId67"/>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Возможно ли представление соискателя к ученому званию по научной специальности отличной от тематики его диссертации?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В Положении о присвоении ученых званий отсутствует требование о соответствии темы диссертации соискателя ученого звания научной специальности, по которой будет осуществляться представление к ученому званию.</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jtyd" o:spid="_x0000_i1030" type="#_x0000_t75" alt="" style="width:1.05pt;height:1.05pt">
            <v:imagedata r:id="rId62" r:href="rId68"/>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Как можно подтвердить стаж педагогической работы по специальности?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Наличие стажа педагогической работы по научной специальности можно подтвердить заверенными выписками из индивидуального плана работы в организации, которые должны содержать информацию об основных видах учебной работы (курс лекций, практические занятия, семинары, лабораторные работы) с указанием названия дисциплин (специальности), а также по каким образовательным программам высшего образования (бакалавриат, специалитет, магистратура, подготовка научно-педагогических кадров) или программам дополнительного профессионального образования (повышение квалификации, профессиональная переподготовка) осуществляется образовательная деятельность в соответствии с учебным планом.</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cdmq" o:spid="_x0000_i1031" type="#_x0000_t75" alt="" style="width:1.05pt;height:1.05pt">
            <v:imagedata r:id="rId62" r:href="rId69"/>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Как определить 0,25 ставки, если к ученому званию представляется начальник (заместитель начальника факультета, директор филиала, главный научный сотрудник) образовательной или научной организации, ведущий педагогическую работу на условиях почасовой оплаты?</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Если соискатель ученого звания работает на руководящей должности или на должности научного сотрудника и осуществляет образовательную деятельность по аккредитованным образовательным программам высшего образования или образовательным программам дополнительного профессионального образования по дополнительному соглашению к основному трудовому договору или в соответствии с внутренними локальными нормативными актами в организации, которая будет осуществлять его представление к ученому званию, то для подтверждения ведения педагогической деятельности на 0,25 ставки необходимо представить копию внутреннего локального нормативного акта организации, утверждающего верхний предел учебной нагрузки, дифференцированный по должностям профессорско-преподавательского состава. Исходя из этого предела следует произвести расчет 0,25 ставки и подтвердить фактическое выполнение педагогической деятельности соискателя ученого звания справкой по форме установленного образца (приложение № 7 приказа Минобрнауки России от 4 февраля 2014 г. № 81).</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utty" o:spid="_x0000_i1032" type="#_x0000_t75" alt="" style="width:1.05pt;height:1.05pt">
            <v:imagedata r:id="rId62" r:href="rId70"/>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Все ли научные труды должны быть опубликованы в рецензируемых журналах или только опубликованные за последние 5 лет (для профессора) и 3 года (для доцента)?</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lastRenderedPageBreak/>
        <w:t>Требование подпункта "д" пункта 9 и подпункта "г" пункта 11 Положения о присвоении ученых званий подразумевает наличие у соискателя опубликованных по научной специальности, указанной в аттестационном деле, научных трудов в рецензируемых изданиях за последние 5 лет для профессоров и последние 3 года для доцента.</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w:instrText>
      </w:r>
      <w:r w:rsidR="002D6A4F">
        <w:rPr>
          <w:rFonts w:eastAsia="Calibri"/>
          <w:b/>
          <w:bCs/>
          <w:color w:val="222222"/>
          <w:sz w:val="26"/>
          <w:szCs w:val="26"/>
          <w:lang w:val="x-none" w:eastAsia="ru-RU"/>
        </w:rPr>
        <w:instrText>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bvrs" o:spid="_x0000_i1033" type="#_x0000_t75" alt="" style="width:1.05pt;height:1.05pt">
            <v:imagedata r:id="rId62" r:href="rId71"/>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Научные труды могут быть опубликованы в любом рецензируемом журнале или только из списка журналов ВАК?</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С перечнем рецензируемых изданий можно ознакомиться на официальном сайте vak.ed.gov.ru в разделе «Нормативно-справочная информация», подраздел «Перечень рецензируемых научных изданий».</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Научные труды, не вошедшие в вышеуказанный перечень, не учитываются при присвоении ученых званий.</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w:instrText>
      </w:r>
      <w:r w:rsidR="002D6A4F">
        <w:rPr>
          <w:rFonts w:eastAsia="Calibri"/>
          <w:b/>
          <w:bCs/>
          <w:color w:val="222222"/>
          <w:sz w:val="26"/>
          <w:szCs w:val="26"/>
          <w:lang w:val="x-none" w:eastAsia="ru-RU"/>
        </w:rPr>
        <w:instrText>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owel" o:spid="_x0000_i1034" type="#_x0000_t75" alt="" style="width:1.05pt;height:1.05pt">
            <v:imagedata r:id="rId62" r:href="rId72"/>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Что понимать под учебными изданиями? Можно ли учитывать внутривузовские издания как методические рекомендации, справочники, инструкции.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Перечень учебных изданий, который может быть включен в список опубликованных учебных изданий и научных трудов, приведен в разделе II примечания к приложению № 2 приказа Минобрнауки России от 4 февраля 2014 г. № 81. В указанный перечень методические рекомендации не входят. В соответствии с ГОСТом 7.60-2003 "Межгосударственный стандарт. Система стандартов по информации, библиотечному и издательскому делу. Издания. Основные виды. Термины и определения" справочники и инструкции к учебным изданиям не относятся.</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obft" o:spid="_x0000_i1035" type="#_x0000_t75" alt="" style="width:1.05pt;height:1.05pt">
            <v:imagedata r:id="rId62" r:href="rId73"/>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Как правильно оформлять справку-представление в части указания наличия ученой степени и ученого звания, если в год присвоения ученого звания дипломы или аттестаты выдавались не на основании приказа организации?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Данную информацию необходимо вносить в соответствии с записями, имеющимися в дипломе или аттестате.</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wpdq" o:spid="_x0000_i1036" type="#_x0000_t75" alt="" style="width:1.05pt;height:1.05pt">
            <v:imagedata r:id="rId62" r:href="rId74"/>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По какой форме писать согласие на обработку персональных данных?</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В соответствии со статьей 9 Федерального закона Российской Федерации от 27 июля 2006 г. № 152-ФЗ «О персональных данных» при оформлении аттестационных документов соискатель ученого звания дает свободно, своей волей и в своем интересе согласие на обработку персональных данных, которое должно содержать в себе следующую информацию:</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фамилию, имя, отчество, адрес, номер основного документа, удостоверяющего личность соискателя, сведения о дате выдачи указанного документа и выдавшем органе;</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lastRenderedPageBreak/>
        <w:t>- наименование и адрес оператора, получающего согласие соискателя (Министерство образования и науки Российской Федерации по адресу: Ул. Люсиновская, д. 51, г. Москва);</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цель обработки персональных данных (исполнение полномочий Минобрнауки России по предоставлению государственной услуги по присвоению ученого звания);</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перечень персональных данных, на обработку которых дается согласие соискателя (персональные данные, содержащиеся в аттестационных документах);</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(любое действие или совокупность действий с использованием средств автоматизации или без использования таких средств, включая обмен (прием и передачу), сбор, запись, систематизацию, накопление, хранение, уточнение, извлечение, использование, передачу, уничтожение, создание информационных систем персональных данных);</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срок, в течение которого действует согласие соискателя на обработку персональных данных (срок, установленный нормативно-правовыми актами Российской Федерации);</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 подпись соискателя.</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eastAsia="ru-RU"/>
        </w:rPr>
      </w:pP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w:instrText>
      </w:r>
      <w:r w:rsidR="002D6A4F">
        <w:rPr>
          <w:rFonts w:eastAsia="Calibri"/>
          <w:b/>
          <w:bCs/>
          <w:color w:val="222222"/>
          <w:sz w:val="26"/>
          <w:szCs w:val="26"/>
          <w:lang w:val="x-none" w:eastAsia="ru-RU"/>
        </w:rPr>
        <w:instrText>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rjus" o:spid="_x0000_i1037" type="#_x0000_t75" alt="" style="width:1.05pt;height:1.05pt">
            <v:imagedata r:id="rId62" r:href="rId75"/>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Обязательно ли вести педагогическую работу в НИИ, где работает соискатель или можно в другом образовательном учреждении высшего образования?</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В подпункте "б" пунктов 9, 11, 13 и 15 Положения о присвоении ученых званий оговорено, что соискатель должен осуществлять педагогическую деятельность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Соответственно соискатель должен осуществлять педагогическую деятельность в НИИ.</w:t>
      </w:r>
    </w:p>
    <w:p w:rsidR="00455187" w:rsidRPr="00455187" w:rsidRDefault="00455187" w:rsidP="00455187">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w:instrText>
      </w:r>
      <w:r w:rsidR="002D6A4F">
        <w:rPr>
          <w:rFonts w:eastAsia="Calibri"/>
          <w:b/>
          <w:bCs/>
          <w:color w:val="222222"/>
          <w:sz w:val="26"/>
          <w:szCs w:val="26"/>
          <w:lang w:val="x-none" w:eastAsia="ru-RU"/>
        </w:rPr>
        <w:instrText>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pmpd" o:spid="_x0000_i1038" type="#_x0000_t75" alt="" style="width:1.05pt;height:1.05pt">
            <v:imagedata r:id="rId62" r:href="rId76"/>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xml:space="preserve">  </w:t>
      </w:r>
      <w:r w:rsidRPr="00455187">
        <w:rPr>
          <w:rFonts w:eastAsia="Calibri"/>
          <w:b/>
          <w:bCs/>
          <w:color w:val="222222"/>
          <w:sz w:val="26"/>
          <w:szCs w:val="26"/>
          <w:lang w:val="x-none" w:eastAsia="ru-RU"/>
        </w:rPr>
        <w:fldChar w:fldCharType="begin"/>
      </w:r>
      <w:r w:rsidRPr="00455187">
        <w:rPr>
          <w:rFonts w:eastAsia="Calibri"/>
          <w:b/>
          <w:bCs/>
          <w:color w:val="222222"/>
          <w:sz w:val="26"/>
          <w:szCs w:val="26"/>
          <w:lang w:val="x-none" w:eastAsia="ru-RU"/>
        </w:rPr>
        <w:instrText xml:space="preserve"> INCLUDEPICTURE "http://vak.ed.gov.ru/vak-ip-theme/images/spacer.png" \* MERGEFORMATINET </w:instrText>
      </w:r>
      <w:r w:rsidRPr="00455187">
        <w:rPr>
          <w:rFonts w:eastAsia="Calibri"/>
          <w:b/>
          <w:bCs/>
          <w:color w:val="222222"/>
          <w:sz w:val="26"/>
          <w:szCs w:val="26"/>
          <w:lang w:val="x-none" w:eastAsia="ru-RU"/>
        </w:rPr>
        <w:fldChar w:fldCharType="separate"/>
      </w:r>
      <w:r w:rsidR="00AA6754">
        <w:rPr>
          <w:rFonts w:eastAsia="Calibri"/>
          <w:b/>
          <w:bCs/>
          <w:color w:val="222222"/>
          <w:sz w:val="26"/>
          <w:szCs w:val="26"/>
          <w:lang w:val="x-none" w:eastAsia="ru-RU"/>
        </w:rPr>
        <w:fldChar w:fldCharType="begin"/>
      </w:r>
      <w:r w:rsidR="00AA6754">
        <w:rPr>
          <w:rFonts w:eastAsia="Calibri"/>
          <w:b/>
          <w:bCs/>
          <w:color w:val="222222"/>
          <w:sz w:val="26"/>
          <w:szCs w:val="26"/>
          <w:lang w:val="x-none" w:eastAsia="ru-RU"/>
        </w:rPr>
        <w:instrText xml:space="preserve"> INCLUDEPICTURE  "http://vak.ed.gov.ru/vak-ip-theme/images/spacer.png" \* MERGEFORMATINET </w:instrText>
      </w:r>
      <w:r w:rsidR="00AA6754">
        <w:rPr>
          <w:rFonts w:eastAsia="Calibri"/>
          <w:b/>
          <w:bCs/>
          <w:color w:val="222222"/>
          <w:sz w:val="26"/>
          <w:szCs w:val="26"/>
          <w:lang w:val="x-none" w:eastAsia="ru-RU"/>
        </w:rPr>
        <w:fldChar w:fldCharType="separate"/>
      </w:r>
      <w:r w:rsidR="00D965B2">
        <w:rPr>
          <w:rFonts w:eastAsia="Calibri"/>
          <w:b/>
          <w:bCs/>
          <w:color w:val="222222"/>
          <w:sz w:val="26"/>
          <w:szCs w:val="26"/>
          <w:lang w:val="x-none" w:eastAsia="ru-RU"/>
        </w:rPr>
        <w:fldChar w:fldCharType="begin"/>
      </w:r>
      <w:r w:rsidR="00D965B2">
        <w:rPr>
          <w:rFonts w:eastAsia="Calibri"/>
          <w:b/>
          <w:bCs/>
          <w:color w:val="222222"/>
          <w:sz w:val="26"/>
          <w:szCs w:val="26"/>
          <w:lang w:val="x-none" w:eastAsia="ru-RU"/>
        </w:rPr>
        <w:instrText xml:space="preserve"> INCLUDEPICTURE  "http://vak.ed.gov.ru/vak-ip-theme/images/spacer.png" \* MERGEFORMATINET </w:instrText>
      </w:r>
      <w:r w:rsidR="00D965B2">
        <w:rPr>
          <w:rFonts w:eastAsia="Calibri"/>
          <w:b/>
          <w:bCs/>
          <w:color w:val="222222"/>
          <w:sz w:val="26"/>
          <w:szCs w:val="26"/>
          <w:lang w:val="x-none" w:eastAsia="ru-RU"/>
        </w:rPr>
        <w:fldChar w:fldCharType="separate"/>
      </w:r>
      <w:r w:rsidR="00D1058D">
        <w:rPr>
          <w:rFonts w:eastAsia="Calibri"/>
          <w:b/>
          <w:bCs/>
          <w:color w:val="222222"/>
          <w:sz w:val="26"/>
          <w:szCs w:val="26"/>
          <w:lang w:val="x-none" w:eastAsia="ru-RU"/>
        </w:rPr>
        <w:fldChar w:fldCharType="begin"/>
      </w:r>
      <w:r w:rsidR="00D1058D">
        <w:rPr>
          <w:rFonts w:eastAsia="Calibri"/>
          <w:b/>
          <w:bCs/>
          <w:color w:val="222222"/>
          <w:sz w:val="26"/>
          <w:szCs w:val="26"/>
          <w:lang w:val="x-none" w:eastAsia="ru-RU"/>
        </w:rPr>
        <w:instrText xml:space="preserve"> INCLUDEPICTURE  "http://vak.ed.gov.ru/vak-ip-theme/images/spacer.png" \* MERGEFORMATINET </w:instrText>
      </w:r>
      <w:r w:rsidR="00D1058D">
        <w:rPr>
          <w:rFonts w:eastAsia="Calibri"/>
          <w:b/>
          <w:bCs/>
          <w:color w:val="222222"/>
          <w:sz w:val="26"/>
          <w:szCs w:val="26"/>
          <w:lang w:val="x-none" w:eastAsia="ru-RU"/>
        </w:rPr>
        <w:fldChar w:fldCharType="separate"/>
      </w:r>
      <w:r w:rsidR="00A14922">
        <w:rPr>
          <w:rFonts w:eastAsia="Calibri"/>
          <w:b/>
          <w:bCs/>
          <w:color w:val="222222"/>
          <w:sz w:val="26"/>
          <w:szCs w:val="26"/>
          <w:lang w:val="x-none" w:eastAsia="ru-RU"/>
        </w:rPr>
        <w:fldChar w:fldCharType="begin"/>
      </w:r>
      <w:r w:rsidR="00A14922">
        <w:rPr>
          <w:rFonts w:eastAsia="Calibri"/>
          <w:b/>
          <w:bCs/>
          <w:color w:val="222222"/>
          <w:sz w:val="26"/>
          <w:szCs w:val="26"/>
          <w:lang w:val="x-none" w:eastAsia="ru-RU"/>
        </w:rPr>
        <w:instrText xml:space="preserve"> INCLUDEPICTURE  "http://vak.ed.gov.ru/vak-ip-theme/images/spacer.png" \* MERGEFORMATINET </w:instrText>
      </w:r>
      <w:r w:rsidR="00A14922">
        <w:rPr>
          <w:rFonts w:eastAsia="Calibri"/>
          <w:b/>
          <w:bCs/>
          <w:color w:val="222222"/>
          <w:sz w:val="26"/>
          <w:szCs w:val="26"/>
          <w:lang w:val="x-none" w:eastAsia="ru-RU"/>
        </w:rPr>
        <w:fldChar w:fldCharType="separate"/>
      </w:r>
      <w:r w:rsidR="00344A0D">
        <w:rPr>
          <w:rFonts w:eastAsia="Calibri"/>
          <w:b/>
          <w:bCs/>
          <w:color w:val="222222"/>
          <w:sz w:val="26"/>
          <w:szCs w:val="26"/>
          <w:lang w:val="x-none" w:eastAsia="ru-RU"/>
        </w:rPr>
        <w:fldChar w:fldCharType="begin"/>
      </w:r>
      <w:r w:rsidR="00344A0D">
        <w:rPr>
          <w:rFonts w:eastAsia="Calibri"/>
          <w:b/>
          <w:bCs/>
          <w:color w:val="222222"/>
          <w:sz w:val="26"/>
          <w:szCs w:val="26"/>
          <w:lang w:val="x-none" w:eastAsia="ru-RU"/>
        </w:rPr>
        <w:instrText xml:space="preserve"> INCLUDEPICTURE  "http://vak.ed.gov.ru/vak-ip-theme/images/spacer.png" \* MERGEFORMATINET </w:instrText>
      </w:r>
      <w:r w:rsidR="00344A0D">
        <w:rPr>
          <w:rFonts w:eastAsia="Calibri"/>
          <w:b/>
          <w:bCs/>
          <w:color w:val="222222"/>
          <w:sz w:val="26"/>
          <w:szCs w:val="26"/>
          <w:lang w:val="x-none" w:eastAsia="ru-RU"/>
        </w:rPr>
        <w:fldChar w:fldCharType="separate"/>
      </w:r>
      <w:r w:rsidR="006958C6">
        <w:rPr>
          <w:rFonts w:eastAsia="Calibri"/>
          <w:b/>
          <w:bCs/>
          <w:color w:val="222222"/>
          <w:sz w:val="26"/>
          <w:szCs w:val="26"/>
          <w:lang w:val="x-none" w:eastAsia="ru-RU"/>
        </w:rPr>
        <w:fldChar w:fldCharType="begin"/>
      </w:r>
      <w:r w:rsidR="006958C6">
        <w:rPr>
          <w:rFonts w:eastAsia="Calibri"/>
          <w:b/>
          <w:bCs/>
          <w:color w:val="222222"/>
          <w:sz w:val="26"/>
          <w:szCs w:val="26"/>
          <w:lang w:val="x-none" w:eastAsia="ru-RU"/>
        </w:rPr>
        <w:instrText xml:space="preserve"> INCLUDEPICTURE  "http://vak.ed.gov.ru/vak-ip-theme/images/spacer.png" \* MERGEFORMATINET </w:instrText>
      </w:r>
      <w:r w:rsidR="006958C6">
        <w:rPr>
          <w:rFonts w:eastAsia="Calibri"/>
          <w:b/>
          <w:bCs/>
          <w:color w:val="222222"/>
          <w:sz w:val="26"/>
          <w:szCs w:val="26"/>
          <w:lang w:val="x-none" w:eastAsia="ru-RU"/>
        </w:rPr>
        <w:fldChar w:fldCharType="separate"/>
      </w:r>
      <w:r w:rsidR="00BA0DCF">
        <w:rPr>
          <w:rFonts w:eastAsia="Calibri"/>
          <w:b/>
          <w:bCs/>
          <w:color w:val="222222"/>
          <w:sz w:val="26"/>
          <w:szCs w:val="26"/>
          <w:lang w:val="x-none" w:eastAsia="ru-RU"/>
        </w:rPr>
        <w:fldChar w:fldCharType="begin"/>
      </w:r>
      <w:r w:rsidR="00BA0DCF">
        <w:rPr>
          <w:rFonts w:eastAsia="Calibri"/>
          <w:b/>
          <w:bCs/>
          <w:color w:val="222222"/>
          <w:sz w:val="26"/>
          <w:szCs w:val="26"/>
          <w:lang w:val="x-none" w:eastAsia="ru-RU"/>
        </w:rPr>
        <w:instrText xml:space="preserve"> INCLUDEPICTURE  "http://vak.ed.gov.ru/vak-ip-theme/images/spacer.png" \* MERGEFORMATINET </w:instrText>
      </w:r>
      <w:r w:rsidR="00BA0DCF">
        <w:rPr>
          <w:rFonts w:eastAsia="Calibri"/>
          <w:b/>
          <w:bCs/>
          <w:color w:val="222222"/>
          <w:sz w:val="26"/>
          <w:szCs w:val="26"/>
          <w:lang w:val="x-none" w:eastAsia="ru-RU"/>
        </w:rPr>
        <w:fldChar w:fldCharType="separate"/>
      </w:r>
      <w:r w:rsidR="00C87976">
        <w:rPr>
          <w:rFonts w:eastAsia="Calibri"/>
          <w:b/>
          <w:bCs/>
          <w:color w:val="222222"/>
          <w:sz w:val="26"/>
          <w:szCs w:val="26"/>
          <w:lang w:val="x-none" w:eastAsia="ru-RU"/>
        </w:rPr>
        <w:fldChar w:fldCharType="begin"/>
      </w:r>
      <w:r w:rsidR="00C87976">
        <w:rPr>
          <w:rFonts w:eastAsia="Calibri"/>
          <w:b/>
          <w:bCs/>
          <w:color w:val="222222"/>
          <w:sz w:val="26"/>
          <w:szCs w:val="26"/>
          <w:lang w:val="x-none" w:eastAsia="ru-RU"/>
        </w:rPr>
        <w:instrText xml:space="preserve"> INCLUDEPICTURE  "http://vak.ed.gov.ru/vak-ip-theme/images/spacer.png" \* MERGEFORMATINET </w:instrText>
      </w:r>
      <w:r w:rsidR="00C87976">
        <w:rPr>
          <w:rFonts w:eastAsia="Calibri"/>
          <w:b/>
          <w:bCs/>
          <w:color w:val="222222"/>
          <w:sz w:val="26"/>
          <w:szCs w:val="26"/>
          <w:lang w:val="x-none" w:eastAsia="ru-RU"/>
        </w:rPr>
        <w:fldChar w:fldCharType="separate"/>
      </w:r>
      <w:r w:rsidR="00881435">
        <w:rPr>
          <w:rFonts w:eastAsia="Calibri"/>
          <w:b/>
          <w:bCs/>
          <w:color w:val="222222"/>
          <w:sz w:val="26"/>
          <w:szCs w:val="26"/>
          <w:lang w:val="x-none" w:eastAsia="ru-RU"/>
        </w:rPr>
        <w:fldChar w:fldCharType="begin"/>
      </w:r>
      <w:r w:rsidR="00881435">
        <w:rPr>
          <w:rFonts w:eastAsia="Calibri"/>
          <w:b/>
          <w:bCs/>
          <w:color w:val="222222"/>
          <w:sz w:val="26"/>
          <w:szCs w:val="26"/>
          <w:lang w:val="x-none" w:eastAsia="ru-RU"/>
        </w:rPr>
        <w:instrText xml:space="preserve"> INCLUDEPICTURE  "http://vak.ed.gov.ru/vak-ip-theme/images/spacer.png" \* MERGEFORMATINET </w:instrText>
      </w:r>
      <w:r w:rsidR="00881435">
        <w:rPr>
          <w:rFonts w:eastAsia="Calibri"/>
          <w:b/>
          <w:bCs/>
          <w:color w:val="222222"/>
          <w:sz w:val="26"/>
          <w:szCs w:val="26"/>
          <w:lang w:val="x-none" w:eastAsia="ru-RU"/>
        </w:rPr>
        <w:fldChar w:fldCharType="separate"/>
      </w:r>
      <w:r w:rsidR="001522FA">
        <w:rPr>
          <w:rFonts w:eastAsia="Calibri"/>
          <w:b/>
          <w:bCs/>
          <w:color w:val="222222"/>
          <w:sz w:val="26"/>
          <w:szCs w:val="26"/>
          <w:lang w:val="x-none" w:eastAsia="ru-RU"/>
        </w:rPr>
        <w:fldChar w:fldCharType="begin"/>
      </w:r>
      <w:r w:rsidR="001522FA">
        <w:rPr>
          <w:rFonts w:eastAsia="Calibri"/>
          <w:b/>
          <w:bCs/>
          <w:color w:val="222222"/>
          <w:sz w:val="26"/>
          <w:szCs w:val="26"/>
          <w:lang w:val="x-none" w:eastAsia="ru-RU"/>
        </w:rPr>
        <w:instrText xml:space="preserve"> INCLUDEPICTURE  "http://vak.ed.gov.ru/vak-ip-theme/images/spacer.png" \* MERGEFORMATINET </w:instrText>
      </w:r>
      <w:r w:rsidR="001522FA">
        <w:rPr>
          <w:rFonts w:eastAsia="Calibri"/>
          <w:b/>
          <w:bCs/>
          <w:color w:val="222222"/>
          <w:sz w:val="26"/>
          <w:szCs w:val="26"/>
          <w:lang w:val="x-none" w:eastAsia="ru-RU"/>
        </w:rPr>
        <w:fldChar w:fldCharType="separate"/>
      </w:r>
      <w:r w:rsidR="00AD2376">
        <w:rPr>
          <w:rFonts w:eastAsia="Calibri"/>
          <w:b/>
          <w:bCs/>
          <w:color w:val="222222"/>
          <w:sz w:val="26"/>
          <w:szCs w:val="26"/>
          <w:lang w:val="x-none" w:eastAsia="ru-RU"/>
        </w:rPr>
        <w:fldChar w:fldCharType="begin"/>
      </w:r>
      <w:r w:rsidR="00AD2376">
        <w:rPr>
          <w:rFonts w:eastAsia="Calibri"/>
          <w:b/>
          <w:bCs/>
          <w:color w:val="222222"/>
          <w:sz w:val="26"/>
          <w:szCs w:val="26"/>
          <w:lang w:val="x-none" w:eastAsia="ru-RU"/>
        </w:rPr>
        <w:instrText xml:space="preserve"> INCLUDEPICTURE  "http://vak.ed.gov.ru/vak-ip-theme/images/spacer.png" \* MERGEFORMATINET </w:instrText>
      </w:r>
      <w:r w:rsidR="00AD2376">
        <w:rPr>
          <w:rFonts w:eastAsia="Calibri"/>
          <w:b/>
          <w:bCs/>
          <w:color w:val="222222"/>
          <w:sz w:val="26"/>
          <w:szCs w:val="26"/>
          <w:lang w:val="x-none" w:eastAsia="ru-RU"/>
        </w:rPr>
        <w:fldChar w:fldCharType="separate"/>
      </w:r>
      <w:r w:rsidR="004425F3">
        <w:rPr>
          <w:rFonts w:eastAsia="Calibri"/>
          <w:b/>
          <w:bCs/>
          <w:color w:val="222222"/>
          <w:sz w:val="26"/>
          <w:szCs w:val="26"/>
          <w:lang w:val="x-none" w:eastAsia="ru-RU"/>
        </w:rPr>
        <w:fldChar w:fldCharType="begin"/>
      </w:r>
      <w:r w:rsidR="004425F3">
        <w:rPr>
          <w:rFonts w:eastAsia="Calibri"/>
          <w:b/>
          <w:bCs/>
          <w:color w:val="222222"/>
          <w:sz w:val="26"/>
          <w:szCs w:val="26"/>
          <w:lang w:val="x-none" w:eastAsia="ru-RU"/>
        </w:rPr>
        <w:instrText xml:space="preserve"> INCLUDEPICTURE  "http://vak.ed.gov.ru/vak-ip-theme/images/spacer.png" \* MERGEFORMATINET </w:instrText>
      </w:r>
      <w:r w:rsidR="004425F3">
        <w:rPr>
          <w:rFonts w:eastAsia="Calibri"/>
          <w:b/>
          <w:bCs/>
          <w:color w:val="222222"/>
          <w:sz w:val="26"/>
          <w:szCs w:val="26"/>
          <w:lang w:val="x-none" w:eastAsia="ru-RU"/>
        </w:rPr>
        <w:fldChar w:fldCharType="separate"/>
      </w:r>
      <w:r w:rsidR="002D6A4F">
        <w:rPr>
          <w:rFonts w:eastAsia="Calibri"/>
          <w:b/>
          <w:bCs/>
          <w:color w:val="222222"/>
          <w:sz w:val="26"/>
          <w:szCs w:val="26"/>
          <w:lang w:val="x-none" w:eastAsia="ru-RU"/>
        </w:rPr>
        <w:fldChar w:fldCharType="begin"/>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instrText>INCLUDEPICTURE  "http://vak.ed.gov.ru/vak-ip-theme/images/spacer.png" \* MERGEFORMATINET</w:instrText>
      </w:r>
      <w:r w:rsidR="002D6A4F">
        <w:rPr>
          <w:rFonts w:eastAsia="Calibri"/>
          <w:b/>
          <w:bCs/>
          <w:color w:val="222222"/>
          <w:sz w:val="26"/>
          <w:szCs w:val="26"/>
          <w:lang w:val="x-none" w:eastAsia="ru-RU"/>
        </w:rPr>
        <w:instrText xml:space="preserve"> </w:instrText>
      </w:r>
      <w:r w:rsidR="002D6A4F">
        <w:rPr>
          <w:rFonts w:eastAsia="Calibri"/>
          <w:b/>
          <w:bCs/>
          <w:color w:val="222222"/>
          <w:sz w:val="26"/>
          <w:szCs w:val="26"/>
          <w:lang w:val="x-none" w:eastAsia="ru-RU"/>
        </w:rPr>
        <w:fldChar w:fldCharType="separate"/>
      </w:r>
      <w:r w:rsidR="00693692">
        <w:rPr>
          <w:rFonts w:eastAsia="Calibri"/>
          <w:b/>
          <w:bCs/>
          <w:color w:val="222222"/>
          <w:sz w:val="26"/>
          <w:szCs w:val="26"/>
          <w:lang w:val="x-none" w:eastAsia="ru-RU"/>
        </w:rPr>
        <w:pict>
          <v:shape id="scai" o:spid="_x0000_i1039" type="#_x0000_t75" alt="" style="width:1.05pt;height:1.05pt">
            <v:imagedata r:id="rId62" r:href="rId77"/>
          </v:shape>
        </w:pict>
      </w:r>
      <w:r w:rsidR="002D6A4F">
        <w:rPr>
          <w:rFonts w:eastAsia="Calibri"/>
          <w:b/>
          <w:bCs/>
          <w:color w:val="222222"/>
          <w:sz w:val="26"/>
          <w:szCs w:val="26"/>
          <w:lang w:val="x-none" w:eastAsia="ru-RU"/>
        </w:rPr>
        <w:fldChar w:fldCharType="end"/>
      </w:r>
      <w:r w:rsidR="004425F3">
        <w:rPr>
          <w:rFonts w:eastAsia="Calibri"/>
          <w:b/>
          <w:bCs/>
          <w:color w:val="222222"/>
          <w:sz w:val="26"/>
          <w:szCs w:val="26"/>
          <w:lang w:val="x-none" w:eastAsia="ru-RU"/>
        </w:rPr>
        <w:fldChar w:fldCharType="end"/>
      </w:r>
      <w:r w:rsidR="00AD2376">
        <w:rPr>
          <w:rFonts w:eastAsia="Calibri"/>
          <w:b/>
          <w:bCs/>
          <w:color w:val="222222"/>
          <w:sz w:val="26"/>
          <w:szCs w:val="26"/>
          <w:lang w:val="x-none" w:eastAsia="ru-RU"/>
        </w:rPr>
        <w:fldChar w:fldCharType="end"/>
      </w:r>
      <w:r w:rsidR="001522FA">
        <w:rPr>
          <w:rFonts w:eastAsia="Calibri"/>
          <w:b/>
          <w:bCs/>
          <w:color w:val="222222"/>
          <w:sz w:val="26"/>
          <w:szCs w:val="26"/>
          <w:lang w:val="x-none" w:eastAsia="ru-RU"/>
        </w:rPr>
        <w:fldChar w:fldCharType="end"/>
      </w:r>
      <w:r w:rsidR="00881435">
        <w:rPr>
          <w:rFonts w:eastAsia="Calibri"/>
          <w:b/>
          <w:bCs/>
          <w:color w:val="222222"/>
          <w:sz w:val="26"/>
          <w:szCs w:val="26"/>
          <w:lang w:val="x-none" w:eastAsia="ru-RU"/>
        </w:rPr>
        <w:fldChar w:fldCharType="end"/>
      </w:r>
      <w:r w:rsidR="00C87976">
        <w:rPr>
          <w:rFonts w:eastAsia="Calibri"/>
          <w:b/>
          <w:bCs/>
          <w:color w:val="222222"/>
          <w:sz w:val="26"/>
          <w:szCs w:val="26"/>
          <w:lang w:val="x-none" w:eastAsia="ru-RU"/>
        </w:rPr>
        <w:fldChar w:fldCharType="end"/>
      </w:r>
      <w:r w:rsidR="00BA0DCF">
        <w:rPr>
          <w:rFonts w:eastAsia="Calibri"/>
          <w:b/>
          <w:bCs/>
          <w:color w:val="222222"/>
          <w:sz w:val="26"/>
          <w:szCs w:val="26"/>
          <w:lang w:val="x-none" w:eastAsia="ru-RU"/>
        </w:rPr>
        <w:fldChar w:fldCharType="end"/>
      </w:r>
      <w:r w:rsidR="006958C6">
        <w:rPr>
          <w:rFonts w:eastAsia="Calibri"/>
          <w:b/>
          <w:bCs/>
          <w:color w:val="222222"/>
          <w:sz w:val="26"/>
          <w:szCs w:val="26"/>
          <w:lang w:val="x-none" w:eastAsia="ru-RU"/>
        </w:rPr>
        <w:fldChar w:fldCharType="end"/>
      </w:r>
      <w:r w:rsidR="00344A0D">
        <w:rPr>
          <w:rFonts w:eastAsia="Calibri"/>
          <w:b/>
          <w:bCs/>
          <w:color w:val="222222"/>
          <w:sz w:val="26"/>
          <w:szCs w:val="26"/>
          <w:lang w:val="x-none" w:eastAsia="ru-RU"/>
        </w:rPr>
        <w:fldChar w:fldCharType="end"/>
      </w:r>
      <w:r w:rsidR="00A14922">
        <w:rPr>
          <w:rFonts w:eastAsia="Calibri"/>
          <w:b/>
          <w:bCs/>
          <w:color w:val="222222"/>
          <w:sz w:val="26"/>
          <w:szCs w:val="26"/>
          <w:lang w:val="x-none" w:eastAsia="ru-RU"/>
        </w:rPr>
        <w:fldChar w:fldCharType="end"/>
      </w:r>
      <w:r w:rsidR="00D1058D">
        <w:rPr>
          <w:rFonts w:eastAsia="Calibri"/>
          <w:b/>
          <w:bCs/>
          <w:color w:val="222222"/>
          <w:sz w:val="26"/>
          <w:szCs w:val="26"/>
          <w:lang w:val="x-none" w:eastAsia="ru-RU"/>
        </w:rPr>
        <w:fldChar w:fldCharType="end"/>
      </w:r>
      <w:r w:rsidR="00D965B2">
        <w:rPr>
          <w:rFonts w:eastAsia="Calibri"/>
          <w:b/>
          <w:bCs/>
          <w:color w:val="222222"/>
          <w:sz w:val="26"/>
          <w:szCs w:val="26"/>
          <w:lang w:val="x-none" w:eastAsia="ru-RU"/>
        </w:rPr>
        <w:fldChar w:fldCharType="end"/>
      </w:r>
      <w:r w:rsidR="00AA6754">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fldChar w:fldCharType="end"/>
      </w:r>
      <w:r w:rsidRPr="00455187">
        <w:rPr>
          <w:rFonts w:eastAsia="Calibri"/>
          <w:b/>
          <w:bCs/>
          <w:color w:val="222222"/>
          <w:sz w:val="26"/>
          <w:szCs w:val="26"/>
          <w:lang w:val="x-none" w:eastAsia="ru-RU"/>
        </w:rPr>
        <w:t> Учитывается ли ученое звание старший научный сотрудник как наличие у соискателя ученого звания доцента?</w:t>
      </w:r>
    </w:p>
    <w:p w:rsidR="00455187" w:rsidRPr="00455187" w:rsidRDefault="00455187" w:rsidP="00455187">
      <w:pPr>
        <w:shd w:val="clear" w:color="auto" w:fill="FFFFFF"/>
        <w:spacing w:after="240" w:line="360" w:lineRule="atLeast"/>
        <w:jc w:val="both"/>
        <w:rPr>
          <w:rFonts w:eastAsia="Times New Roman"/>
          <w:color w:val="000000"/>
          <w:sz w:val="26"/>
          <w:szCs w:val="26"/>
          <w:lang w:eastAsia="ru-RU"/>
        </w:rPr>
      </w:pPr>
      <w:r w:rsidRPr="00455187">
        <w:rPr>
          <w:rFonts w:eastAsia="Times New Roman"/>
          <w:color w:val="000000"/>
          <w:sz w:val="26"/>
          <w:szCs w:val="26"/>
          <w:lang w:eastAsia="ru-RU"/>
        </w:rPr>
        <w:t>Учитывается, если присвоение ученого звания старшего научного сотрудника подтверждено аттестатом, выданным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(статья 2 постановления Правительства Российской Федерации от 30 января 2002 г. № 74).</w:t>
      </w:r>
    </w:p>
    <w:p w:rsidR="00455187" w:rsidRPr="00455187" w:rsidRDefault="00455187" w:rsidP="00455187">
      <w:pPr>
        <w:spacing w:after="0" w:line="240" w:lineRule="auto"/>
        <w:rPr>
          <w:rFonts w:eastAsia="Times New Roman"/>
          <w:sz w:val="28"/>
          <w:szCs w:val="28"/>
          <w:lang w:eastAsia="ru-RU"/>
        </w:rPr>
      </w:pPr>
    </w:p>
    <w:p w:rsidR="00455187" w:rsidRPr="00455187" w:rsidRDefault="00455187" w:rsidP="00455187">
      <w:pPr>
        <w:spacing w:after="0" w:line="240" w:lineRule="auto"/>
        <w:rPr>
          <w:rFonts w:eastAsia="Times New Roman"/>
          <w:lang w:eastAsia="ru-RU"/>
        </w:rPr>
      </w:pPr>
    </w:p>
    <w:p w:rsidR="00CD54B4" w:rsidRDefault="00CD54B4"/>
    <w:sectPr w:rsidR="00CD54B4" w:rsidSect="009B3A6C">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4F" w:rsidRDefault="002D6A4F" w:rsidP="00455187">
      <w:pPr>
        <w:spacing w:after="0" w:line="240" w:lineRule="auto"/>
      </w:pPr>
      <w:r>
        <w:separator/>
      </w:r>
    </w:p>
  </w:endnote>
  <w:endnote w:type="continuationSeparator" w:id="0">
    <w:p w:rsidR="002D6A4F" w:rsidRDefault="002D6A4F" w:rsidP="0045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4F" w:rsidRDefault="002D6A4F" w:rsidP="00455187">
      <w:pPr>
        <w:spacing w:after="0" w:line="240" w:lineRule="auto"/>
      </w:pPr>
      <w:r>
        <w:separator/>
      </w:r>
    </w:p>
  </w:footnote>
  <w:footnote w:type="continuationSeparator" w:id="0">
    <w:p w:rsidR="002D6A4F" w:rsidRDefault="002D6A4F" w:rsidP="00455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88C37BD"/>
    <w:multiLevelType w:val="singleLevel"/>
    <w:tmpl w:val="02C235FC"/>
    <w:lvl w:ilvl="0">
      <w:start w:val="2"/>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70A5451A"/>
    <w:multiLevelType w:val="hybridMultilevel"/>
    <w:tmpl w:val="411AF148"/>
    <w:lvl w:ilvl="0" w:tplc="A79813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7BCC1967"/>
    <w:multiLevelType w:val="hybridMultilevel"/>
    <w:tmpl w:val="056C8136"/>
    <w:lvl w:ilvl="0" w:tplc="0419000F">
      <w:start w:val="1"/>
      <w:numFmt w:val="decimal"/>
      <w:lvlText w:val="%1."/>
      <w:lvlJc w:val="left"/>
      <w:pPr>
        <w:tabs>
          <w:tab w:val="num" w:pos="360"/>
        </w:tabs>
        <w:ind w:left="360" w:hanging="360"/>
      </w:pPr>
      <w:rPr>
        <w:rFonts w:cs="Times New Roman"/>
      </w:rPr>
    </w:lvl>
    <w:lvl w:ilvl="1" w:tplc="97A40980">
      <w:start w:val="2008"/>
      <w:numFmt w:val="decimal"/>
      <w:lvlText w:val="%2."/>
      <w:lvlJc w:val="left"/>
      <w:pPr>
        <w:tabs>
          <w:tab w:val="num" w:pos="540"/>
        </w:tabs>
        <w:ind w:left="5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7CAC22F6"/>
    <w:multiLevelType w:val="hybridMultilevel"/>
    <w:tmpl w:val="BA828B22"/>
    <w:lvl w:ilvl="0" w:tplc="7B5C0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200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87"/>
    <w:rsid w:val="00042675"/>
    <w:rsid w:val="000C31F9"/>
    <w:rsid w:val="000D51F9"/>
    <w:rsid w:val="001522FA"/>
    <w:rsid w:val="002A7F0D"/>
    <w:rsid w:val="002C2A44"/>
    <w:rsid w:val="002D6A4F"/>
    <w:rsid w:val="00342C37"/>
    <w:rsid w:val="00344A0D"/>
    <w:rsid w:val="0036719F"/>
    <w:rsid w:val="00396B03"/>
    <w:rsid w:val="003F3E3C"/>
    <w:rsid w:val="004425F3"/>
    <w:rsid w:val="00455187"/>
    <w:rsid w:val="00490ED2"/>
    <w:rsid w:val="004C0E2A"/>
    <w:rsid w:val="0051035D"/>
    <w:rsid w:val="0059689A"/>
    <w:rsid w:val="005A4CAB"/>
    <w:rsid w:val="005E2ADF"/>
    <w:rsid w:val="005E627C"/>
    <w:rsid w:val="00693692"/>
    <w:rsid w:val="006958C6"/>
    <w:rsid w:val="006F54D2"/>
    <w:rsid w:val="0072723A"/>
    <w:rsid w:val="00881435"/>
    <w:rsid w:val="00883F4F"/>
    <w:rsid w:val="009B3A6C"/>
    <w:rsid w:val="009D28F7"/>
    <w:rsid w:val="00A14922"/>
    <w:rsid w:val="00A36B35"/>
    <w:rsid w:val="00AA6754"/>
    <w:rsid w:val="00AD2376"/>
    <w:rsid w:val="00AD2D34"/>
    <w:rsid w:val="00B40E92"/>
    <w:rsid w:val="00BA0DCF"/>
    <w:rsid w:val="00BB4053"/>
    <w:rsid w:val="00BF68FC"/>
    <w:rsid w:val="00C34D93"/>
    <w:rsid w:val="00C36072"/>
    <w:rsid w:val="00C87976"/>
    <w:rsid w:val="00CD54B4"/>
    <w:rsid w:val="00D10384"/>
    <w:rsid w:val="00D1058D"/>
    <w:rsid w:val="00D452B2"/>
    <w:rsid w:val="00D7383C"/>
    <w:rsid w:val="00D812BD"/>
    <w:rsid w:val="00D965B2"/>
    <w:rsid w:val="00DE1E8E"/>
    <w:rsid w:val="00DF530D"/>
    <w:rsid w:val="00EC6A25"/>
    <w:rsid w:val="00EC6BB0"/>
    <w:rsid w:val="00F20946"/>
    <w:rsid w:val="00F52390"/>
    <w:rsid w:val="00F8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4833FAD"/>
  <w15:chartTrackingRefBased/>
  <w15:docId w15:val="{4F159CBA-3515-4335-B9D6-CD32CFF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5187"/>
    <w:pPr>
      <w:widowControl w:val="0"/>
      <w:autoSpaceDE w:val="0"/>
      <w:autoSpaceDN w:val="0"/>
      <w:adjustRightInd w:val="0"/>
      <w:spacing w:before="108" w:after="108" w:line="240" w:lineRule="auto"/>
      <w:jc w:val="center"/>
      <w:outlineLvl w:val="0"/>
    </w:pPr>
    <w:rPr>
      <w:rFonts w:ascii="Times New Roman CYR" w:eastAsia="Calibri" w:hAnsi="Times New Roman CYR" w:cs="Times New Roman CYR"/>
      <w:b/>
      <w:bCs/>
      <w:color w:val="26282F"/>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187"/>
    <w:rPr>
      <w:rFonts w:ascii="Times New Roman CYR" w:eastAsia="Calibri" w:hAnsi="Times New Roman CYR" w:cs="Times New Roman CYR"/>
      <w:b/>
      <w:bCs/>
      <w:color w:val="26282F"/>
      <w:lang w:val="x-none" w:eastAsia="ru-RU"/>
    </w:rPr>
  </w:style>
  <w:style w:type="numbering" w:customStyle="1" w:styleId="11">
    <w:name w:val="Нет списка1"/>
    <w:next w:val="a2"/>
    <w:semiHidden/>
    <w:rsid w:val="00455187"/>
  </w:style>
  <w:style w:type="character" w:styleId="a3">
    <w:name w:val="Hyperlink"/>
    <w:basedOn w:val="a0"/>
    <w:rsid w:val="00455187"/>
    <w:rPr>
      <w:color w:val="0000FF"/>
      <w:u w:val="single"/>
    </w:rPr>
  </w:style>
  <w:style w:type="paragraph" w:customStyle="1" w:styleId="ConsPlusNormal">
    <w:name w:val="ConsPlusNormal"/>
    <w:rsid w:val="00455187"/>
    <w:pPr>
      <w:widowControl w:val="0"/>
      <w:suppressAutoHyphens/>
      <w:autoSpaceDE w:val="0"/>
      <w:spacing w:after="0" w:line="240" w:lineRule="auto"/>
      <w:ind w:firstLine="720"/>
    </w:pPr>
    <w:rPr>
      <w:rFonts w:ascii="Arial" w:eastAsia="Times New Roman" w:hAnsi="Arial" w:cs="Arial"/>
      <w:sz w:val="20"/>
      <w:szCs w:val="20"/>
      <w:lang w:eastAsia="hi-IN" w:bidi="hi-IN"/>
    </w:rPr>
  </w:style>
  <w:style w:type="character" w:styleId="a4">
    <w:name w:val="footnote reference"/>
    <w:basedOn w:val="a0"/>
    <w:semiHidden/>
    <w:rsid w:val="00455187"/>
    <w:rPr>
      <w:rFonts w:ascii="Times New Roman" w:hAnsi="Times New Roman" w:cs="Times New Roman"/>
      <w:vertAlign w:val="superscript"/>
    </w:rPr>
  </w:style>
  <w:style w:type="paragraph" w:styleId="a5">
    <w:name w:val="Normal (Web)"/>
    <w:basedOn w:val="a"/>
    <w:rsid w:val="00455187"/>
    <w:pPr>
      <w:spacing w:before="100" w:beforeAutospacing="1" w:after="100" w:afterAutospacing="1" w:line="240" w:lineRule="auto"/>
    </w:pPr>
    <w:rPr>
      <w:rFonts w:eastAsia="Times New Roman"/>
      <w:lang w:eastAsia="ru-RU"/>
    </w:rPr>
  </w:style>
  <w:style w:type="table" w:styleId="a6">
    <w:name w:val="Table Grid"/>
    <w:basedOn w:val="a1"/>
    <w:rsid w:val="0045518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455187"/>
    <w:pPr>
      <w:numPr>
        <w:ilvl w:val="2"/>
        <w:numId w:val="2"/>
      </w:numPr>
      <w:spacing w:before="40" w:after="40" w:line="240" w:lineRule="auto"/>
      <w:jc w:val="both"/>
    </w:pPr>
    <w:rPr>
      <w:rFonts w:eastAsia="Times New Roman"/>
      <w:sz w:val="16"/>
      <w:lang w:val="en-US" w:eastAsia="ru-RU"/>
    </w:rPr>
  </w:style>
  <w:style w:type="paragraph" w:customStyle="1" w:styleId="9">
    <w:name w:val="9 пт (нум. список)"/>
    <w:basedOn w:val="a"/>
    <w:semiHidden/>
    <w:rsid w:val="00455187"/>
    <w:pPr>
      <w:numPr>
        <w:ilvl w:val="1"/>
        <w:numId w:val="2"/>
      </w:numPr>
      <w:spacing w:before="144" w:after="144" w:line="240" w:lineRule="auto"/>
      <w:jc w:val="both"/>
    </w:pPr>
    <w:rPr>
      <w:rFonts w:eastAsia="Times New Roman"/>
      <w:lang w:eastAsia="ru-RU"/>
    </w:rPr>
  </w:style>
  <w:style w:type="paragraph" w:customStyle="1" w:styleId="NumberList">
    <w:name w:val="Number List"/>
    <w:basedOn w:val="a"/>
    <w:rsid w:val="00455187"/>
    <w:pPr>
      <w:numPr>
        <w:numId w:val="2"/>
      </w:numPr>
      <w:spacing w:before="120" w:after="0" w:line="240" w:lineRule="auto"/>
      <w:jc w:val="both"/>
    </w:pPr>
    <w:rPr>
      <w:rFonts w:eastAsia="Times New Roman"/>
      <w:lang w:eastAsia="ru-RU"/>
    </w:rPr>
  </w:style>
  <w:style w:type="paragraph" w:customStyle="1" w:styleId="a7">
    <w:name w:val="Нормальный (таблица)"/>
    <w:basedOn w:val="a"/>
    <w:next w:val="a"/>
    <w:rsid w:val="00455187"/>
    <w:pPr>
      <w:widowControl w:val="0"/>
      <w:autoSpaceDE w:val="0"/>
      <w:autoSpaceDN w:val="0"/>
      <w:adjustRightInd w:val="0"/>
      <w:spacing w:after="0" w:line="240" w:lineRule="auto"/>
      <w:jc w:val="both"/>
    </w:pPr>
    <w:rPr>
      <w:rFonts w:ascii="Times New Roman CYR" w:eastAsia="Calibri" w:hAnsi="Times New Roman CYR" w:cs="Times New Roman CYR"/>
      <w:lang w:eastAsia="ru-RU"/>
    </w:rPr>
  </w:style>
  <w:style w:type="paragraph" w:customStyle="1" w:styleId="a8">
    <w:name w:val="Прижатый влево"/>
    <w:basedOn w:val="a"/>
    <w:next w:val="a"/>
    <w:rsid w:val="00455187"/>
    <w:pPr>
      <w:widowControl w:val="0"/>
      <w:autoSpaceDE w:val="0"/>
      <w:autoSpaceDN w:val="0"/>
      <w:adjustRightInd w:val="0"/>
      <w:spacing w:after="0" w:line="240" w:lineRule="auto"/>
    </w:pPr>
    <w:rPr>
      <w:rFonts w:ascii="Times New Roman CYR" w:eastAsia="Calibri" w:hAnsi="Times New Roman CYR" w:cs="Times New Roman CYR"/>
      <w:lang w:eastAsia="ru-RU"/>
    </w:rPr>
  </w:style>
  <w:style w:type="character" w:customStyle="1" w:styleId="a9">
    <w:name w:val="Текст сноски Знак"/>
    <w:basedOn w:val="a0"/>
    <w:link w:val="aa"/>
    <w:semiHidden/>
    <w:rsid w:val="00455187"/>
    <w:rPr>
      <w:lang w:eastAsia="ru-RU"/>
    </w:rPr>
  </w:style>
  <w:style w:type="paragraph" w:styleId="aa">
    <w:name w:val="footnote text"/>
    <w:basedOn w:val="a"/>
    <w:link w:val="a9"/>
    <w:semiHidden/>
    <w:rsid w:val="00455187"/>
    <w:pPr>
      <w:spacing w:after="0" w:line="240" w:lineRule="auto"/>
    </w:pPr>
    <w:rPr>
      <w:lang w:eastAsia="ru-RU"/>
    </w:rPr>
  </w:style>
  <w:style w:type="character" w:customStyle="1" w:styleId="12">
    <w:name w:val="Текст сноски Знак1"/>
    <w:basedOn w:val="a0"/>
    <w:uiPriority w:val="99"/>
    <w:semiHidden/>
    <w:rsid w:val="00455187"/>
    <w:rPr>
      <w:sz w:val="20"/>
      <w:szCs w:val="20"/>
    </w:rPr>
  </w:style>
  <w:style w:type="character" w:customStyle="1" w:styleId="ab">
    <w:name w:val="Текст примечания Знак"/>
    <w:basedOn w:val="a0"/>
    <w:link w:val="ac"/>
    <w:semiHidden/>
    <w:rsid w:val="00455187"/>
    <w:rPr>
      <w:lang w:eastAsia="ru-RU"/>
    </w:rPr>
  </w:style>
  <w:style w:type="paragraph" w:styleId="ac">
    <w:name w:val="annotation text"/>
    <w:basedOn w:val="a"/>
    <w:link w:val="ab"/>
    <w:semiHidden/>
    <w:rsid w:val="00455187"/>
    <w:pPr>
      <w:spacing w:after="0" w:line="240" w:lineRule="auto"/>
    </w:pPr>
    <w:rPr>
      <w:lang w:eastAsia="ru-RU"/>
    </w:rPr>
  </w:style>
  <w:style w:type="character" w:customStyle="1" w:styleId="13">
    <w:name w:val="Текст примечания Знак1"/>
    <w:basedOn w:val="a0"/>
    <w:uiPriority w:val="99"/>
    <w:semiHidden/>
    <w:rsid w:val="00455187"/>
    <w:rPr>
      <w:sz w:val="20"/>
      <w:szCs w:val="20"/>
    </w:rPr>
  </w:style>
  <w:style w:type="character" w:customStyle="1" w:styleId="ad">
    <w:name w:val="Тема примечания Знак"/>
    <w:basedOn w:val="ab"/>
    <w:link w:val="ae"/>
    <w:semiHidden/>
    <w:rsid w:val="00455187"/>
    <w:rPr>
      <w:b/>
      <w:bCs/>
      <w:lang w:eastAsia="ru-RU"/>
    </w:rPr>
  </w:style>
  <w:style w:type="paragraph" w:styleId="ae">
    <w:name w:val="annotation subject"/>
    <w:basedOn w:val="ac"/>
    <w:next w:val="ac"/>
    <w:link w:val="ad"/>
    <w:semiHidden/>
    <w:rsid w:val="00455187"/>
    <w:rPr>
      <w:b/>
      <w:bCs/>
    </w:rPr>
  </w:style>
  <w:style w:type="character" w:customStyle="1" w:styleId="14">
    <w:name w:val="Тема примечания Знак1"/>
    <w:basedOn w:val="13"/>
    <w:uiPriority w:val="99"/>
    <w:semiHidden/>
    <w:rsid w:val="00455187"/>
    <w:rPr>
      <w:b/>
      <w:bCs/>
      <w:sz w:val="20"/>
      <w:szCs w:val="20"/>
    </w:rPr>
  </w:style>
  <w:style w:type="paragraph" w:styleId="af">
    <w:name w:val="Balloon Text"/>
    <w:basedOn w:val="a"/>
    <w:link w:val="af0"/>
    <w:semiHidden/>
    <w:rsid w:val="0045518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455187"/>
    <w:rPr>
      <w:rFonts w:ascii="Tahoma" w:eastAsia="Times New Roman" w:hAnsi="Tahoma" w:cs="Tahoma"/>
      <w:sz w:val="16"/>
      <w:szCs w:val="16"/>
      <w:lang w:eastAsia="ru-RU"/>
    </w:rPr>
  </w:style>
  <w:style w:type="character" w:customStyle="1" w:styleId="apple-converted-space">
    <w:name w:val="apple-converted-space"/>
    <w:basedOn w:val="a0"/>
    <w:rsid w:val="00455187"/>
  </w:style>
  <w:style w:type="character" w:customStyle="1" w:styleId="portlet-title-text">
    <w:name w:val="portlet-title-text"/>
    <w:basedOn w:val="a0"/>
    <w:rsid w:val="00455187"/>
  </w:style>
  <w:style w:type="character" w:styleId="HTML">
    <w:name w:val="HTML Cite"/>
    <w:basedOn w:val="a0"/>
    <w:rsid w:val="00455187"/>
    <w:rPr>
      <w:i/>
      <w:iCs/>
    </w:rPr>
  </w:style>
  <w:style w:type="paragraph" w:styleId="af1">
    <w:name w:val="List Paragraph"/>
    <w:basedOn w:val="a"/>
    <w:uiPriority w:val="34"/>
    <w:qFormat/>
    <w:rsid w:val="00EC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B463F3F76D9C086550F3B954172892CD3A31294F865B0A32EBAA1DD2P2L" TargetMode="External"/><Relationship Id="rId21" Type="http://schemas.openxmlformats.org/officeDocument/2006/relationships/hyperlink" Target="consultantplus://offline/ref=FCB463F3F76D9C086550F3B954172892C53C3C26478F06003AB2A61F257FACCB2ADF909DD5D2P0L" TargetMode="External"/><Relationship Id="rId42" Type="http://schemas.openxmlformats.org/officeDocument/2006/relationships/hyperlink" Target="http://www.unn.ru/pages/science/sovet/associate_instruction.doc" TargetMode="External"/><Relationship Id="rId47" Type="http://schemas.openxmlformats.org/officeDocument/2006/relationships/hyperlink" Target="consultantplus://offline/ref=FCB463F3F76D9C086550F3B954172892C53C3A254D8406003AB2A61F257FACCB2ADF909FD22065B7D0P6L" TargetMode="External"/><Relationship Id="rId63" Type="http://schemas.openxmlformats.org/officeDocument/2006/relationships/image" Target="http://vak.ed.gov.ru/vak-ip-theme/images/spacer.png" TargetMode="External"/><Relationship Id="rId68" Type="http://schemas.openxmlformats.org/officeDocument/2006/relationships/image" Target="http://vak.ed.gov.ru/vak-ip-theme/images/spacer.png" TargetMode="External"/><Relationship Id="rId16" Type="http://schemas.openxmlformats.org/officeDocument/2006/relationships/hyperlink" Target="consultantplus://offline/ref=FCB463F3F76D9C086550F3B954172892C5383D254B8B06003AB2A61F25D7PFL" TargetMode="External"/><Relationship Id="rId11" Type="http://schemas.openxmlformats.org/officeDocument/2006/relationships/hyperlink" Target="consultantplus://offline/ref=FCB463F3F76D9C086550F3B954172892C53C3A254D8406003AB2A61F257FACCB2ADF909FD22065B4D0P6L" TargetMode="External"/><Relationship Id="rId24" Type="http://schemas.openxmlformats.org/officeDocument/2006/relationships/hyperlink" Target="http://www.unn.ru/pages/science/sovet/associate_instruction.doc" TargetMode="External"/><Relationship Id="rId32" Type="http://schemas.openxmlformats.org/officeDocument/2006/relationships/hyperlink" Target="http://www.unn.ru/pages/science/sovet/associate_instruction.doc" TargetMode="External"/><Relationship Id="rId37" Type="http://schemas.openxmlformats.org/officeDocument/2006/relationships/hyperlink" Target="http://www.unn.ru/pages/science/sovet/associate_instruction.doc" TargetMode="External"/><Relationship Id="rId40" Type="http://schemas.openxmlformats.org/officeDocument/2006/relationships/hyperlink" Target="consultantplus://offline/ref=FCB463F3F76D9C086550F3B954172892C53C3C26478F06003AB2A61F257FACCB2ADF909DD5D2P0L" TargetMode="External"/><Relationship Id="rId45" Type="http://schemas.openxmlformats.org/officeDocument/2006/relationships/hyperlink" Target="http://www.unn.ru/pages/science/sovet/associate_instruction.doc" TargetMode="External"/><Relationship Id="rId53" Type="http://schemas.openxmlformats.org/officeDocument/2006/relationships/hyperlink" Target="consultantplus://offline/ref=FCB463F3F76D9C086550F3B954172892C53C3A254D8406003AB2A61F257FACCB2ADF909FD22065B1D0P7L" TargetMode="External"/><Relationship Id="rId58" Type="http://schemas.openxmlformats.org/officeDocument/2006/relationships/hyperlink" Target="file:///E:\&#1044;&#1086;&#1082;&#1091;&#1084;&#1077;&#1085;&#1090;&#1099;\&#1059;&#1095;&#1077;&#1085;&#1099;&#1077;%20&#1079;&#1074;&#1072;&#1085;&#1080;&#1103;\&#1055;&#1086;&#1083;&#1086;&#1078;&#1077;&#1085;&#1080;&#1077;%20&#1086;%20&#1087;&#1088;&#1080;&#1089;&#1074;.%20&#1059;&#1047;%20&#1076;&#1077;&#1082;&#1072;&#1073;&#1088;&#1100;%202013%20&#1075;..doc" TargetMode="External"/><Relationship Id="rId66" Type="http://schemas.openxmlformats.org/officeDocument/2006/relationships/image" Target="http://vak.ed.gov.ru/vak-ip-theme/images/spacer.png" TargetMode="External"/><Relationship Id="rId74" Type="http://schemas.openxmlformats.org/officeDocument/2006/relationships/image" Target="http://vak.ed.gov.ru/vak-ip-theme/images/spacer.pn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CB463F3F76D9C086550F3B954172892CD3A31294F865B0A32EBAA1DD2P2L" TargetMode="External"/><Relationship Id="rId19" Type="http://schemas.openxmlformats.org/officeDocument/2006/relationships/hyperlink" Target="http://www.unn.ru/pages/science/sovet/associate_instruction.doc" TargetMode="External"/><Relationship Id="rId14" Type="http://schemas.openxmlformats.org/officeDocument/2006/relationships/hyperlink" Target="consultantplus://offline/ref=FCB463F3F76D9C086550F3B954172892C5383D25488506003AB2A61F25D7PFL" TargetMode="External"/><Relationship Id="rId22" Type="http://schemas.openxmlformats.org/officeDocument/2006/relationships/hyperlink" Target="http://www.unn.ru/pages/science/sovet/associate_instruction.doc" TargetMode="External"/><Relationship Id="rId27" Type="http://schemas.openxmlformats.org/officeDocument/2006/relationships/hyperlink" Target="http://www.unn.ru/pages/science/sovet/associate_instruction.doc" TargetMode="External"/><Relationship Id="rId30" Type="http://schemas.openxmlformats.org/officeDocument/2006/relationships/hyperlink" Target="http://www.unn.ru/pages/science/sovet/associate_instruction.doc" TargetMode="External"/><Relationship Id="rId35" Type="http://schemas.openxmlformats.org/officeDocument/2006/relationships/hyperlink" Target="http://www.unn.ru/pages/science/sovet/associate_instruction.doc" TargetMode="External"/><Relationship Id="rId43" Type="http://schemas.openxmlformats.org/officeDocument/2006/relationships/hyperlink" Target="http://www.unn.ru/pages/science/sovet/associate_instruction.doc" TargetMode="External"/><Relationship Id="rId48" Type="http://schemas.openxmlformats.org/officeDocument/2006/relationships/hyperlink" Target="consultantplus://offline/ref=FCB463F3F76D9C086550F3B954172892C53C3A254D8406003AB2A61F257FACCB2ADF909FD22065B7D0P7L" TargetMode="External"/><Relationship Id="rId56" Type="http://schemas.openxmlformats.org/officeDocument/2006/relationships/hyperlink" Target="file:///E:\&#1044;&#1086;&#1082;&#1091;&#1084;&#1077;&#1085;&#1090;&#1099;\&#1059;&#1095;&#1077;&#1085;&#1099;&#1077;%20&#1079;&#1074;&#1072;&#1085;&#1080;&#1103;\&#1055;&#1086;&#1083;&#1086;&#1078;&#1077;&#1085;&#1080;&#1077;%20&#1086;%20&#1087;&#1088;&#1080;&#1089;&#1074;.%20&#1059;&#1047;%20&#1076;&#1077;&#1082;&#1072;&#1073;&#1088;&#1100;%202013%20&#1075;..doc" TargetMode="External"/><Relationship Id="rId64" Type="http://schemas.openxmlformats.org/officeDocument/2006/relationships/image" Target="http://vak.ed.gov.ru/vak-ip-theme/images/spacer.png" TargetMode="External"/><Relationship Id="rId69" Type="http://schemas.openxmlformats.org/officeDocument/2006/relationships/image" Target="http://vak.ed.gov.ru/vak-ip-theme/images/spacer.png" TargetMode="External"/><Relationship Id="rId77" Type="http://schemas.openxmlformats.org/officeDocument/2006/relationships/image" Target="http://vak.ed.gov.ru/vak-ip-theme/images/spacer.png" TargetMode="External"/><Relationship Id="rId8" Type="http://schemas.openxmlformats.org/officeDocument/2006/relationships/hyperlink" Target="consultantplus://offline/ref=FCB463F3F76D9C086550F3B954172892C53C3B28498906003AB2A61F257FACCB2ADF909CD1D2P3L" TargetMode="External"/><Relationship Id="rId51" Type="http://schemas.openxmlformats.org/officeDocument/2006/relationships/hyperlink" Target="consultantplus://offline/ref=FCB463F3F76D9C086550F3B954172892C53C3A254D8406003AB2A61F257FACCB2ADF909FD22065B6D0P5L" TargetMode="External"/><Relationship Id="rId72" Type="http://schemas.openxmlformats.org/officeDocument/2006/relationships/image" Target="http://vak.ed.gov.ru/vak-ip-theme/images/spacer.png" TargetMode="External"/><Relationship Id="rId3" Type="http://schemas.openxmlformats.org/officeDocument/2006/relationships/styles" Target="styles.xml"/><Relationship Id="rId12" Type="http://schemas.openxmlformats.org/officeDocument/2006/relationships/hyperlink" Target="consultantplus://offline/ref=FCB463F3F76D9C086550F3B954172892C5383D25478E06003AB2A61F257FACCB2ADF909FD22065B4D0P7L" TargetMode="External"/><Relationship Id="rId17" Type="http://schemas.openxmlformats.org/officeDocument/2006/relationships/hyperlink" Target="consultantplus://offline/ref=FCB463F3F76D9C086550F3B954172892C53B3D264B8F06003AB2A61F257FACCB2ADF909FD22065B4D0P5L" TargetMode="External"/><Relationship Id="rId25" Type="http://schemas.openxmlformats.org/officeDocument/2006/relationships/hyperlink" Target="consultantplus://offline/ref=FCB463F3F76D9C086550F3B954172892C5383927498B06003AB2A61F25D7PFL" TargetMode="External"/><Relationship Id="rId33" Type="http://schemas.openxmlformats.org/officeDocument/2006/relationships/hyperlink" Target="consultantplus://offline/ref=FCB463F3F76D9C086550F3B954172892CD3A31294F865B0A32EBAA1DD2P2L" TargetMode="External"/><Relationship Id="rId38" Type="http://schemas.openxmlformats.org/officeDocument/2006/relationships/hyperlink" Target="consultantplus://offline/ref=FCB463F3F76D9C086550F3B954172892C53C3C26478F06003AB2A61F257FACCB2ADF909DD5D2P0L" TargetMode="External"/><Relationship Id="rId46" Type="http://schemas.openxmlformats.org/officeDocument/2006/relationships/hyperlink" Target="consultantplus://offline/ref=FCB463F3F76D9C086550F3B954172892C53C3A254D8406003AB2A61F257FACCB2ADF909FD22065B4D0P3L" TargetMode="External"/><Relationship Id="rId59" Type="http://schemas.openxmlformats.org/officeDocument/2006/relationships/hyperlink" Target="file:///E:\&#1044;&#1086;&#1082;&#1091;&#1084;&#1077;&#1085;&#1090;&#1099;\&#1059;&#1095;&#1077;&#1085;&#1099;&#1077;%20&#1079;&#1074;&#1072;&#1085;&#1080;&#1103;\&#1055;&#1086;&#1083;&#1086;&#1078;&#1077;&#1085;&#1080;&#1077;%20&#1086;%20&#1087;&#1088;&#1080;&#1089;&#1074;.%20&#1059;&#1047;%20&#1076;&#1077;&#1082;&#1072;&#1073;&#1088;&#1100;%202013%20&#1075;..doc" TargetMode="External"/><Relationship Id="rId67" Type="http://schemas.openxmlformats.org/officeDocument/2006/relationships/image" Target="http://vak.ed.gov.ru/vak-ip-theme/images/spacer.png" TargetMode="External"/><Relationship Id="rId20" Type="http://schemas.openxmlformats.org/officeDocument/2006/relationships/hyperlink" Target="http://www.unn.ru/pages/science/sovet/associate_instruction.doc" TargetMode="External"/><Relationship Id="rId41" Type="http://schemas.openxmlformats.org/officeDocument/2006/relationships/hyperlink" Target="http://www.unn.ru/pages/science/sovet/associate_instruction.doc" TargetMode="External"/><Relationship Id="rId54" Type="http://schemas.openxmlformats.org/officeDocument/2006/relationships/hyperlink" Target="consultantplus://offline/ref=FCB463F3F76D9C086550F3B954172892C53C3A254D8406003AB2A61F257FACCB2ADF909FD22065B0D0P1L" TargetMode="External"/><Relationship Id="rId62" Type="http://schemas.openxmlformats.org/officeDocument/2006/relationships/image" Target="media/image1.png"/><Relationship Id="rId70" Type="http://schemas.openxmlformats.org/officeDocument/2006/relationships/image" Target="http://vak.ed.gov.ru/vak-ip-theme/images/spacer.png" TargetMode="External"/><Relationship Id="rId75" Type="http://schemas.openxmlformats.org/officeDocument/2006/relationships/image" Target="http://vak.ed.gov.ru/vak-ip-theme/images/spacer.p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B463F3F76D9C086550F3B954172892CC3E3D294E865B0A32EBAA1DD2P2L" TargetMode="External"/><Relationship Id="rId23" Type="http://schemas.openxmlformats.org/officeDocument/2006/relationships/hyperlink" Target="http://www.unn.ru/pages/science/sovet/associate_instruction.doc" TargetMode="External"/><Relationship Id="rId28" Type="http://schemas.openxmlformats.org/officeDocument/2006/relationships/hyperlink" Target="http://www.unn.ru/pages/science/sovet/associate_instruction.doc" TargetMode="External"/><Relationship Id="rId36" Type="http://schemas.openxmlformats.org/officeDocument/2006/relationships/hyperlink" Target="consultantplus://offline/ref=FCB463F3F76D9C086550F3B954172892C53C3C26478F06003AB2A61F257FACCB2ADF909DD5D2P0L" TargetMode="External"/><Relationship Id="rId49" Type="http://schemas.openxmlformats.org/officeDocument/2006/relationships/hyperlink" Target="consultantplus://offline/ref=FCB463F3F76D9C086550F3B954172892C53C3A254D8406003AB2A61F257FACCB2ADF909FD22065B7D0P5L" TargetMode="External"/><Relationship Id="rId57" Type="http://schemas.openxmlformats.org/officeDocument/2006/relationships/hyperlink" Target="consultantplus://offline/ref=FCB463F3F76D9C086550F3B954172892C53C3C26478F06003AB2A61F257FACCB2ADF909DD5D2P0L" TargetMode="External"/><Relationship Id="rId10" Type="http://schemas.openxmlformats.org/officeDocument/2006/relationships/hyperlink" Target="http://www.unn.ru/pages/science/sovet/associate_instruction.doc" TargetMode="External"/><Relationship Id="rId31" Type="http://schemas.openxmlformats.org/officeDocument/2006/relationships/hyperlink" Target="http://www.unn.ru/pages/science/sovet/associate_instruction.doc" TargetMode="External"/><Relationship Id="rId44" Type="http://schemas.openxmlformats.org/officeDocument/2006/relationships/hyperlink" Target="http://www.unn.ru/pages/science/sovet/associate_instruction.doc" TargetMode="External"/><Relationship Id="rId52" Type="http://schemas.openxmlformats.org/officeDocument/2006/relationships/hyperlink" Target="consultantplus://offline/ref=FCB463F3F76D9C086550F3B954172892C53C3A254D8406003AB2A61F257FACCB2ADF909FD22065B6D0P2L" TargetMode="External"/><Relationship Id="rId60" Type="http://schemas.openxmlformats.org/officeDocument/2006/relationships/hyperlink" Target="file:///E:\&#1044;&#1086;&#1082;&#1091;&#1084;&#1077;&#1085;&#1090;&#1099;\&#1059;&#1095;&#1077;&#1085;&#1099;&#1077;%20&#1079;&#1074;&#1072;&#1085;&#1080;&#1103;\&#1055;&#1086;&#1083;&#1086;&#1078;&#1077;&#1085;&#1080;&#1077;%20&#1086;%20&#1087;&#1088;&#1080;&#1089;&#1074;.%20&#1059;&#1047;%20&#1076;&#1077;&#1082;&#1072;&#1073;&#1088;&#1100;%202013%20&#1075;..doc" TargetMode="External"/><Relationship Id="rId65" Type="http://schemas.openxmlformats.org/officeDocument/2006/relationships/image" Target="http://vak.ed.gov.ru/vak-ip-theme/images/spacer.png" TargetMode="External"/><Relationship Id="rId73" Type="http://schemas.openxmlformats.org/officeDocument/2006/relationships/image" Target="http://vak.ed.gov.ru/vak-ip-theme/images/spacer.pn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n.ru/pages/science/sovet/associate_instruction.doc" TargetMode="External"/><Relationship Id="rId13" Type="http://schemas.openxmlformats.org/officeDocument/2006/relationships/hyperlink" Target="consultantplus://offline/ref=FCB463F3F76D9C086550F3B954172892C5383D25478E06003AB2A61F25D7PFL" TargetMode="External"/><Relationship Id="rId18" Type="http://schemas.openxmlformats.org/officeDocument/2006/relationships/hyperlink" Target="consultantplus://offline/ref=FCB463F3F76D9C086550F3B954172892C53B3F204B8E06003AB2A61F257FACCB2ADF909FD22065B4D0P4L" TargetMode="External"/><Relationship Id="rId39" Type="http://schemas.openxmlformats.org/officeDocument/2006/relationships/hyperlink" Target="http://www.unn.ru/pages/science/sovet/associate_instruction.doc" TargetMode="External"/><Relationship Id="rId34" Type="http://schemas.openxmlformats.org/officeDocument/2006/relationships/hyperlink" Target="consultantplus://offline/ref=FCB463F3F76D9C086550F3B954172892C53C3C26478F06003AB2A61F257FACCB2ADF909DD5D2P0L" TargetMode="External"/><Relationship Id="rId50" Type="http://schemas.openxmlformats.org/officeDocument/2006/relationships/hyperlink" Target="consultantplus://offline/ref=FCB463F3F76D9C086550F3B954172892C53C3A254D8406003AB2A61F257FACCB2ADF909FD22065B6D0P4L" TargetMode="External"/><Relationship Id="rId55" Type="http://schemas.openxmlformats.org/officeDocument/2006/relationships/hyperlink" Target="file:///E:\&#1044;&#1086;&#1082;&#1091;&#1084;&#1077;&#1085;&#1090;&#1099;\&#1059;&#1095;&#1077;&#1085;&#1099;&#1077;%20&#1079;&#1074;&#1072;&#1085;&#1080;&#1103;\&#1055;&#1086;&#1083;&#1086;&#1078;&#1077;&#1085;&#1080;&#1077;%20&#1086;%20&#1087;&#1088;&#1080;&#1089;&#1074;.%20&#1059;&#1047;%20&#1076;&#1077;&#1082;&#1072;&#1073;&#1088;&#1100;%202013%20&#1075;..doc" TargetMode="External"/><Relationship Id="rId76" Type="http://schemas.openxmlformats.org/officeDocument/2006/relationships/image" Target="http://vak.ed.gov.ru/vak-ip-theme/images/spacer.png" TargetMode="External"/><Relationship Id="rId7" Type="http://schemas.openxmlformats.org/officeDocument/2006/relationships/endnotes" Target="endnotes.xml"/><Relationship Id="rId71" Type="http://schemas.openxmlformats.org/officeDocument/2006/relationships/image" Target="http://vak.ed.gov.ru/vak-ip-theme/images/spacer.png" TargetMode="External"/><Relationship Id="rId2" Type="http://schemas.openxmlformats.org/officeDocument/2006/relationships/numbering" Target="numbering.xml"/><Relationship Id="rId29" Type="http://schemas.openxmlformats.org/officeDocument/2006/relationships/hyperlink" Target="consultantplus://offline/ref=FCB463F3F76D9C086550F3B954172892C53C3C26478F06003AB2A61F257FACCB2ADF909DD5D2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F678-27BA-467C-9FAE-57D4462C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16590</Words>
  <Characters>94567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Черноморская Лариса Юрьевна</dc:creator>
  <cp:keywords/>
  <dc:description/>
  <cp:lastModifiedBy>Черноморская Лариса Юрьевна</cp:lastModifiedBy>
  <cp:revision>40</cp:revision>
  <dcterms:created xsi:type="dcterms:W3CDTF">2022-04-19T10:15:00Z</dcterms:created>
  <dcterms:modified xsi:type="dcterms:W3CDTF">2022-05-16T08:36:00Z</dcterms:modified>
</cp:coreProperties>
</file>