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E2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НАУКИ И ВЫСШЕГО ОБРАЗОВАНИЯ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Н.И. Лобачевского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ВСТУПИТЕЛЬНЫЙ ИСПЫТАНИЙ ПО ОСНОВАМ ОБЩЕЙ ПЕДАГОГИКИ И ПСИХОЛОГИИ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</w:p>
    <w:p w:rsidR="0072011C" w:rsidRPr="004E7011" w:rsidRDefault="0072011C" w:rsidP="007201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1C" w:rsidRPr="004E701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>Цель</w:t>
      </w:r>
      <w:r w:rsidRPr="004E7011">
        <w:rPr>
          <w:rFonts w:ascii="Times New Roman" w:hAnsi="Times New Roman" w:cs="Times New Roman"/>
          <w:sz w:val="24"/>
          <w:szCs w:val="24"/>
        </w:rPr>
        <w:t xml:space="preserve"> вступительных испытаний - выявить уровень компетентности абитуриента в области общей педагогики и психологии.</w:t>
      </w:r>
    </w:p>
    <w:p w:rsidR="006936CA" w:rsidRPr="004E701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Абитуриент, сдающий вступительный экзамен в вуз по основам общей педагогики и психологии</w:t>
      </w:r>
      <w:r w:rsidR="006936CA" w:rsidRPr="004E7011">
        <w:rPr>
          <w:rFonts w:ascii="Times New Roman" w:hAnsi="Times New Roman" w:cs="Times New Roman"/>
          <w:sz w:val="24"/>
          <w:szCs w:val="24"/>
        </w:rPr>
        <w:t xml:space="preserve"> должен показать знания, умения и навыки, соответствующие программе </w:t>
      </w:r>
      <w:r w:rsidR="006936CA" w:rsidRPr="00AB42C4">
        <w:rPr>
          <w:rFonts w:ascii="Times New Roman" w:hAnsi="Times New Roman" w:cs="Times New Roman"/>
          <w:sz w:val="24"/>
          <w:szCs w:val="24"/>
        </w:rPr>
        <w:t>СПО.</w:t>
      </w:r>
    </w:p>
    <w:p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Абитуриент должен </w:t>
      </w:r>
    </w:p>
    <w:p w:rsidR="00293A93" w:rsidRDefault="00293A93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C4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E7011" w:rsidRPr="00AB42C4" w:rsidRDefault="004E7011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специфику предмета и задач педагогики как науки;</w:t>
      </w:r>
    </w:p>
    <w:p w:rsidR="003E408C" w:rsidRPr="003E408C" w:rsidRDefault="003E408C" w:rsidP="003E40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8C">
        <w:rPr>
          <w:rFonts w:ascii="Times New Roman" w:hAnsi="Times New Roman" w:cs="Times New Roman"/>
          <w:sz w:val="24"/>
          <w:szCs w:val="24"/>
        </w:rPr>
        <w:t>о</w:t>
      </w:r>
      <w:r w:rsidRPr="003E408C">
        <w:rPr>
          <w:rFonts w:ascii="Times New Roman" w:hAnsi="Times New Roman" w:cs="Times New Roman"/>
          <w:sz w:val="24"/>
          <w:szCs w:val="24"/>
        </w:rPr>
        <w:t>бщ</w:t>
      </w:r>
      <w:r w:rsidRPr="003E408C">
        <w:rPr>
          <w:rFonts w:ascii="Times New Roman" w:hAnsi="Times New Roman" w:cs="Times New Roman"/>
          <w:sz w:val="24"/>
          <w:szCs w:val="24"/>
        </w:rPr>
        <w:t>ую</w:t>
      </w:r>
      <w:r w:rsidRPr="003E408C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3E408C">
        <w:rPr>
          <w:rFonts w:ascii="Times New Roman" w:hAnsi="Times New Roman" w:cs="Times New Roman"/>
          <w:sz w:val="24"/>
          <w:szCs w:val="24"/>
        </w:rPr>
        <w:t>у</w:t>
      </w:r>
      <w:r w:rsidRPr="003E408C">
        <w:rPr>
          <w:rFonts w:ascii="Times New Roman" w:hAnsi="Times New Roman" w:cs="Times New Roman"/>
          <w:sz w:val="24"/>
          <w:szCs w:val="24"/>
        </w:rPr>
        <w:t xml:space="preserve"> основных педагогических явлений и процессов</w:t>
      </w:r>
      <w:r w:rsidRPr="003E408C">
        <w:rPr>
          <w:rFonts w:ascii="Times New Roman" w:hAnsi="Times New Roman" w:cs="Times New Roman"/>
          <w:sz w:val="24"/>
          <w:szCs w:val="24"/>
        </w:rPr>
        <w:t>;</w:t>
      </w:r>
    </w:p>
    <w:p w:rsidR="004E7011" w:rsidRPr="00AB42C4" w:rsidRDefault="004E7011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специфику обучения, воспитания и образования как общественных явлений; </w:t>
      </w:r>
    </w:p>
    <w:p w:rsidR="00E63D52" w:rsidRPr="00AB42C4" w:rsidRDefault="00E63D52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особенности, содержание, закономерност</w:t>
      </w:r>
      <w:r w:rsidR="00767C1E" w:rsidRPr="00AB42C4">
        <w:rPr>
          <w:rFonts w:ascii="Times New Roman" w:hAnsi="Times New Roman" w:cs="Times New Roman"/>
          <w:sz w:val="24"/>
          <w:szCs w:val="24"/>
        </w:rPr>
        <w:t>и и принципы процесса обучения людей;</w:t>
      </w:r>
    </w:p>
    <w:p w:rsidR="0063745F" w:rsidRPr="00AB42C4" w:rsidRDefault="0063745F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своеобразие, цели и функции воспитания;</w:t>
      </w:r>
    </w:p>
    <w:p w:rsidR="003E408C" w:rsidRPr="003E408C" w:rsidRDefault="003E408C" w:rsidP="003E40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8C">
        <w:rPr>
          <w:rFonts w:ascii="Times New Roman" w:hAnsi="Times New Roman" w:cs="Times New Roman"/>
          <w:sz w:val="24"/>
          <w:szCs w:val="24"/>
        </w:rPr>
        <w:t>задачи психологии как науки, сущность феноменов, которые она изучает</w:t>
      </w:r>
      <w:r w:rsidRPr="003E408C">
        <w:rPr>
          <w:rFonts w:ascii="Times New Roman" w:hAnsi="Times New Roman" w:cs="Times New Roman"/>
          <w:sz w:val="24"/>
          <w:szCs w:val="24"/>
        </w:rPr>
        <w:t>;</w:t>
      </w:r>
    </w:p>
    <w:p w:rsidR="004E7011" w:rsidRDefault="004E7011" w:rsidP="004E70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8C">
        <w:rPr>
          <w:rFonts w:ascii="Times New Roman" w:hAnsi="Times New Roman" w:cs="Times New Roman"/>
          <w:sz w:val="24"/>
          <w:szCs w:val="24"/>
        </w:rPr>
        <w:t>методологические, теоретические и естественнонаучные основы психологии как науки</w:t>
      </w:r>
      <w:r w:rsidR="00293A93">
        <w:rPr>
          <w:rFonts w:ascii="Times New Roman" w:hAnsi="Times New Roman" w:cs="Times New Roman"/>
          <w:sz w:val="24"/>
          <w:szCs w:val="24"/>
        </w:rPr>
        <w:t>.</w:t>
      </w:r>
    </w:p>
    <w:p w:rsidR="00293A93" w:rsidRDefault="00293A93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C4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E7011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правильно интерпретировать особенности </w:t>
      </w:r>
      <w:r w:rsidR="00912417" w:rsidRPr="00AB42C4">
        <w:rPr>
          <w:rFonts w:ascii="Times New Roman" w:hAnsi="Times New Roman" w:cs="Times New Roman"/>
          <w:sz w:val="24"/>
          <w:szCs w:val="24"/>
        </w:rPr>
        <w:t>педагогической методологии</w:t>
      </w:r>
      <w:r w:rsidRPr="00AB42C4">
        <w:rPr>
          <w:rFonts w:ascii="Times New Roman" w:hAnsi="Times New Roman" w:cs="Times New Roman"/>
          <w:sz w:val="24"/>
          <w:szCs w:val="24"/>
        </w:rPr>
        <w:t xml:space="preserve">, теории </w:t>
      </w:r>
      <w:r w:rsidR="00912417" w:rsidRPr="00AB42C4">
        <w:rPr>
          <w:rFonts w:ascii="Times New Roman" w:hAnsi="Times New Roman" w:cs="Times New Roman"/>
          <w:sz w:val="24"/>
          <w:szCs w:val="24"/>
        </w:rPr>
        <w:t>и педагогической</w:t>
      </w:r>
      <w:r w:rsidRPr="00AB42C4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4E7011" w:rsidRPr="00AB42C4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различать сущность и содержание педагогического процесса и педагогической практики;</w:t>
      </w:r>
    </w:p>
    <w:p w:rsidR="00767C1E" w:rsidRPr="00AB42C4" w:rsidRDefault="001A568F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различать виды и методы обучения;</w:t>
      </w:r>
    </w:p>
    <w:p w:rsidR="00A356E3" w:rsidRPr="00AB42C4" w:rsidRDefault="00A356E3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>различать и правильно оценивать эффективность реализации принципов и видов воспитания</w:t>
      </w:r>
      <w:r w:rsidR="00912417">
        <w:rPr>
          <w:rFonts w:ascii="Times New Roman" w:hAnsi="Times New Roman" w:cs="Times New Roman"/>
          <w:sz w:val="24"/>
          <w:szCs w:val="24"/>
        </w:rPr>
        <w:t>;</w:t>
      </w:r>
    </w:p>
    <w:p w:rsidR="004E7011" w:rsidRPr="00912417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17">
        <w:rPr>
          <w:rFonts w:ascii="Times New Roman" w:hAnsi="Times New Roman" w:cs="Times New Roman"/>
          <w:sz w:val="24"/>
          <w:szCs w:val="24"/>
        </w:rPr>
        <w:t>классифицировать содержание мира психических явлений;</w:t>
      </w:r>
    </w:p>
    <w:p w:rsidR="004E7011" w:rsidRDefault="004E7011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17">
        <w:rPr>
          <w:rFonts w:ascii="Times New Roman" w:hAnsi="Times New Roman" w:cs="Times New Roman"/>
          <w:sz w:val="24"/>
          <w:szCs w:val="24"/>
        </w:rPr>
        <w:t>разбираться в закономерностях высшей нервной деятельности, лежащих в основе проявления психики людей и животных</w:t>
      </w:r>
      <w:r w:rsidR="00912417">
        <w:rPr>
          <w:rFonts w:ascii="Times New Roman" w:hAnsi="Times New Roman" w:cs="Times New Roman"/>
          <w:sz w:val="24"/>
          <w:szCs w:val="24"/>
        </w:rPr>
        <w:t>;</w:t>
      </w:r>
    </w:p>
    <w:p w:rsidR="00912417" w:rsidRDefault="00912417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интерпретировать </w:t>
      </w:r>
      <w:r w:rsidRPr="003E408C">
        <w:rPr>
          <w:rFonts w:ascii="Times New Roman" w:hAnsi="Times New Roman" w:cs="Times New Roman"/>
          <w:sz w:val="24"/>
          <w:szCs w:val="24"/>
        </w:rPr>
        <w:t>методологические, теоретические и естественнонаучные основы психологии</w:t>
      </w:r>
      <w:r w:rsidR="00293A93">
        <w:rPr>
          <w:rFonts w:ascii="Times New Roman" w:hAnsi="Times New Roman" w:cs="Times New Roman"/>
          <w:sz w:val="24"/>
          <w:szCs w:val="24"/>
        </w:rPr>
        <w:t>;</w:t>
      </w:r>
    </w:p>
    <w:p w:rsidR="00293A93" w:rsidRPr="00912417" w:rsidRDefault="00293A93" w:rsidP="004E70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характеризовать феномены, которые изучает психология.</w:t>
      </w:r>
    </w:p>
    <w:p w:rsidR="001A568F" w:rsidRDefault="001A568F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36CA" w:rsidRPr="004E7011" w:rsidRDefault="006936CA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011">
        <w:rPr>
          <w:rFonts w:ascii="Times New Roman" w:hAnsi="Times New Roman" w:cs="Times New Roman"/>
          <w:b/>
          <w:i/>
          <w:sz w:val="24"/>
          <w:szCs w:val="24"/>
        </w:rPr>
        <w:t>Форма проведения вступительного испытания и его процедура</w:t>
      </w:r>
    </w:p>
    <w:p w:rsidR="006936CA" w:rsidRPr="004E7011" w:rsidRDefault="006936CA" w:rsidP="006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Вступительные испытания по основам общей педагогики и психологии проводятся в письменной форме. Задания представляют собой блок тестовых заданий, различающихся по характеру и уровню сложности.</w:t>
      </w:r>
    </w:p>
    <w:p w:rsidR="006936CA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Часть 1 включает 20 заданий</w:t>
      </w:r>
      <w:r w:rsidR="007B013E" w:rsidRPr="004E7011">
        <w:rPr>
          <w:rFonts w:ascii="Times New Roman" w:hAnsi="Times New Roman" w:cs="Times New Roman"/>
          <w:sz w:val="24"/>
          <w:szCs w:val="24"/>
        </w:rPr>
        <w:t xml:space="preserve">, к каждому заданию дается 4 ответа, один из которых правильный. Часть 2 содержит 5 заданий со свободным ответом. При </w:t>
      </w:r>
      <w:r w:rsidR="004976A2">
        <w:rPr>
          <w:rFonts w:ascii="Times New Roman" w:hAnsi="Times New Roman" w:cs="Times New Roman"/>
          <w:sz w:val="24"/>
          <w:szCs w:val="24"/>
        </w:rPr>
        <w:t xml:space="preserve">их </w:t>
      </w:r>
      <w:r w:rsidR="007B013E" w:rsidRPr="004E7011">
        <w:rPr>
          <w:rFonts w:ascii="Times New Roman" w:hAnsi="Times New Roman" w:cs="Times New Roman"/>
          <w:sz w:val="24"/>
          <w:szCs w:val="24"/>
        </w:rPr>
        <w:t>выполнении необходимо дать полный развернутый ответ.</w:t>
      </w:r>
    </w:p>
    <w:p w:rsidR="0072011C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 xml:space="preserve">ОСНОВНОЕ СОДЕРАЖАНИЕ </w:t>
      </w:r>
    </w:p>
    <w:p w:rsidR="0072011C" w:rsidRPr="004E7011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3E" w:rsidRPr="000C6E19" w:rsidRDefault="007B013E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2">
        <w:rPr>
          <w:rFonts w:ascii="Times New Roman" w:hAnsi="Times New Roman" w:cs="Times New Roman"/>
          <w:sz w:val="24"/>
          <w:szCs w:val="24"/>
        </w:rPr>
        <w:t xml:space="preserve">Программа составлена на базе образовательного минимума содержания СПО, включая материал из всех разделов </w:t>
      </w:r>
      <w:r w:rsidR="004976A2">
        <w:rPr>
          <w:rFonts w:ascii="Times New Roman" w:hAnsi="Times New Roman" w:cs="Times New Roman"/>
          <w:sz w:val="24"/>
          <w:szCs w:val="24"/>
        </w:rPr>
        <w:t>о</w:t>
      </w:r>
      <w:r w:rsidRPr="004976A2">
        <w:rPr>
          <w:rFonts w:ascii="Times New Roman" w:hAnsi="Times New Roman" w:cs="Times New Roman"/>
          <w:sz w:val="24"/>
          <w:szCs w:val="24"/>
        </w:rPr>
        <w:t>бщей педагогики и психологии</w:t>
      </w:r>
      <w:r w:rsidR="004976A2">
        <w:rPr>
          <w:rFonts w:ascii="Times New Roman" w:hAnsi="Times New Roman" w:cs="Times New Roman"/>
          <w:sz w:val="24"/>
          <w:szCs w:val="24"/>
        </w:rPr>
        <w:t>.</w:t>
      </w:r>
      <w:r w:rsidRPr="000C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1C" w:rsidRPr="004E7011" w:rsidRDefault="007B013E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2">
        <w:rPr>
          <w:rFonts w:ascii="Times New Roman" w:hAnsi="Times New Roman" w:cs="Times New Roman"/>
          <w:sz w:val="24"/>
          <w:szCs w:val="24"/>
        </w:rPr>
        <w:t xml:space="preserve">Экзаменационные задания по </w:t>
      </w:r>
      <w:r w:rsidR="000C6E19" w:rsidRPr="004976A2">
        <w:rPr>
          <w:rFonts w:ascii="Times New Roman" w:hAnsi="Times New Roman" w:cs="Times New Roman"/>
          <w:sz w:val="24"/>
          <w:szCs w:val="24"/>
        </w:rPr>
        <w:t>основам общей педагогики и психологии</w:t>
      </w:r>
      <w:r w:rsidRPr="004976A2">
        <w:rPr>
          <w:rFonts w:ascii="Times New Roman" w:hAnsi="Times New Roman" w:cs="Times New Roman"/>
          <w:sz w:val="24"/>
          <w:szCs w:val="24"/>
        </w:rPr>
        <w:t xml:space="preserve"> не выходят за рамки данной программы, но требует проработки всех элементов.</w:t>
      </w:r>
      <w:r w:rsidRPr="004E7011">
        <w:rPr>
          <w:rFonts w:ascii="Times New Roman" w:hAnsi="Times New Roman" w:cs="Times New Roman"/>
          <w:sz w:val="24"/>
          <w:szCs w:val="24"/>
        </w:rPr>
        <w:t xml:space="preserve"> Для успешных ответов на задания необходимо свободное и осознанное владение педагогическими и психологическими понятиями, теориями, законами и закономерностями.</w:t>
      </w:r>
    </w:p>
    <w:p w:rsidR="00293A93" w:rsidRDefault="00293A93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84" w:rsidRDefault="00894C84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ОБЩЕЙ ПЕДАГОГИКИ</w:t>
      </w:r>
    </w:p>
    <w:p w:rsidR="004976A2" w:rsidRDefault="004976A2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74" w:rsidRPr="002E3874" w:rsidRDefault="002E3874" w:rsidP="002E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74">
        <w:rPr>
          <w:rFonts w:ascii="Times New Roman" w:hAnsi="Times New Roman" w:cs="Times New Roman"/>
          <w:b/>
          <w:sz w:val="24"/>
          <w:szCs w:val="24"/>
        </w:rPr>
        <w:t>Предмет, задачи и особенности педагогики как науки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3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C8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74">
        <w:rPr>
          <w:rFonts w:ascii="Times New Roman" w:hAnsi="Times New Roman" w:cs="Times New Roman"/>
          <w:sz w:val="24"/>
          <w:szCs w:val="24"/>
        </w:rPr>
        <w:t>Особенности педагогики как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84">
        <w:rPr>
          <w:rFonts w:ascii="Times New Roman" w:hAnsi="Times New Roman" w:cs="Times New Roman"/>
          <w:sz w:val="24"/>
          <w:szCs w:val="24"/>
        </w:rPr>
        <w:t>Педагогика как наука о закономерностях обучения 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84">
        <w:rPr>
          <w:rFonts w:ascii="Times New Roman" w:hAnsi="Times New Roman" w:cs="Times New Roman"/>
          <w:sz w:val="24"/>
          <w:szCs w:val="24"/>
        </w:rPr>
        <w:t xml:space="preserve">Предмет изучения педагогики. Основные задачи педагогики. </w:t>
      </w:r>
      <w:r w:rsidR="004976A2">
        <w:rPr>
          <w:rFonts w:ascii="Times New Roman" w:hAnsi="Times New Roman" w:cs="Times New Roman"/>
          <w:sz w:val="24"/>
          <w:szCs w:val="24"/>
        </w:rPr>
        <w:t xml:space="preserve">Основные функции педагогической науки. </w:t>
      </w:r>
      <w:r w:rsidR="00894C84">
        <w:rPr>
          <w:rFonts w:ascii="Times New Roman" w:hAnsi="Times New Roman" w:cs="Times New Roman"/>
          <w:sz w:val="24"/>
          <w:szCs w:val="24"/>
        </w:rPr>
        <w:t>Взаимосвязь обучения, воспитания и развития.</w:t>
      </w:r>
    </w:p>
    <w:p w:rsidR="002E387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практика и педагогическая теория. Методы педагогики. Человек как объект воспитания и обучения.</w:t>
      </w:r>
    </w:p>
    <w:p w:rsidR="00894C84" w:rsidRDefault="00894C8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84">
        <w:rPr>
          <w:rFonts w:ascii="Times New Roman" w:hAnsi="Times New Roman" w:cs="Times New Roman"/>
          <w:b/>
          <w:sz w:val="24"/>
          <w:szCs w:val="24"/>
        </w:rPr>
        <w:t>Общая методология педагогики.</w:t>
      </w:r>
    </w:p>
    <w:p w:rsidR="00894C84" w:rsidRDefault="00894C8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и частная методология педагогики</w:t>
      </w:r>
      <w:r w:rsidR="002E38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Методы педагогической науки: методы накопления фактов и проверки гипотезы в педагогических исследованиях; методы обработки и осмысления полученных педагогических данных.</w:t>
      </w:r>
    </w:p>
    <w:p w:rsidR="00894C8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Историческое развитие педагогики и её связь с другими науками.</w:t>
      </w:r>
    </w:p>
    <w:p w:rsidR="002E3874" w:rsidRDefault="002E3874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74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становления и</w:t>
      </w:r>
      <w:r w:rsidRPr="002E3874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науки.</w:t>
      </w:r>
      <w:r w:rsidRPr="002E3874">
        <w:rPr>
          <w:rFonts w:ascii="Times New Roman" w:hAnsi="Times New Roman" w:cs="Times New Roman"/>
          <w:sz w:val="24"/>
          <w:szCs w:val="24"/>
        </w:rPr>
        <w:t xml:space="preserve"> </w:t>
      </w:r>
      <w:r w:rsidRPr="004976A2">
        <w:rPr>
          <w:rFonts w:ascii="Times New Roman" w:hAnsi="Times New Roman" w:cs="Times New Roman"/>
          <w:sz w:val="24"/>
          <w:szCs w:val="24"/>
        </w:rPr>
        <w:t xml:space="preserve">Отрасли педагогической науки: история педагогики, общая педагогика, педагогика высшей школы, школьная педагогика, коррекционная педагогика, </w:t>
      </w:r>
      <w:r w:rsidR="00850C97">
        <w:rPr>
          <w:rFonts w:ascii="Times New Roman" w:hAnsi="Times New Roman" w:cs="Times New Roman"/>
          <w:sz w:val="24"/>
          <w:szCs w:val="24"/>
        </w:rPr>
        <w:t xml:space="preserve">сравнительная педагогика, </w:t>
      </w:r>
      <w:r w:rsidRPr="004976A2">
        <w:rPr>
          <w:rFonts w:ascii="Times New Roman" w:hAnsi="Times New Roman" w:cs="Times New Roman"/>
          <w:sz w:val="24"/>
          <w:szCs w:val="24"/>
        </w:rPr>
        <w:t>профессиональная педагогика и др. Связь педагогики с другими науками: психологией, философией, социологией, физиологией, экономикой,</w:t>
      </w:r>
      <w:r w:rsidR="006A5F45" w:rsidRPr="004976A2">
        <w:rPr>
          <w:rFonts w:ascii="Times New Roman" w:hAnsi="Times New Roman" w:cs="Times New Roman"/>
          <w:sz w:val="24"/>
          <w:szCs w:val="24"/>
        </w:rPr>
        <w:t xml:space="preserve"> политологией экологией, историей</w:t>
      </w:r>
      <w:r w:rsidR="004976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A5F45" w:rsidRDefault="006A5F45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основных педагогических явлений и процессов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:rsidR="004976A2" w:rsidRDefault="006A5F45" w:rsidP="0049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Воспитание, обучение и образование как </w:t>
      </w:r>
      <w:r w:rsidR="00CF52ED">
        <w:rPr>
          <w:rFonts w:ascii="Times New Roman" w:hAnsi="Times New Roman" w:cs="Times New Roman"/>
          <w:sz w:val="24"/>
          <w:szCs w:val="24"/>
        </w:rPr>
        <w:t xml:space="preserve">общественное явление и </w:t>
      </w:r>
      <w:r>
        <w:rPr>
          <w:rFonts w:ascii="Times New Roman" w:hAnsi="Times New Roman" w:cs="Times New Roman"/>
          <w:sz w:val="24"/>
          <w:szCs w:val="24"/>
        </w:rPr>
        <w:t>основные педагогические категории.</w:t>
      </w:r>
      <w:r w:rsidR="004976A2" w:rsidRPr="004976A2">
        <w:rPr>
          <w:rFonts w:ascii="Times New Roman" w:hAnsi="Times New Roman" w:cs="Times New Roman"/>
          <w:sz w:val="24"/>
          <w:szCs w:val="24"/>
        </w:rPr>
        <w:t xml:space="preserve"> </w:t>
      </w:r>
      <w:r w:rsidR="004976A2">
        <w:rPr>
          <w:rFonts w:ascii="Times New Roman" w:hAnsi="Times New Roman" w:cs="Times New Roman"/>
          <w:sz w:val="24"/>
          <w:szCs w:val="24"/>
        </w:rPr>
        <w:t xml:space="preserve">Образование. Принципы образования: автономность, адаптивность, демократизация, единства культурного и образовательного пространства. Непрерывное образование,  принципы непрерывного образования. Многообразие и гибкость применяемых видов обучения. Единство образования и самообразования. </w:t>
      </w:r>
    </w:p>
    <w:p w:rsidR="003A1ACA" w:rsidRDefault="003A1ACA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и содержание педагогического процесса и педагогической деятельности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:rsidR="003A1ACA" w:rsidRDefault="003A1ACA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процесс. Целостность, общность, единство педагогического процесса. Общие закономерности педагогического процесса: закономерность динамики педагогического процесса, закономерность развития личности в педагогическом процессе, закономерность управления учебно-воспитательным процессом, закономерность единства чувственного, логического и практики в педагогическом процессе, закономерность единства внешней (педагогической) и внутренней  (познавательной) деятельности, закономерность обусловленности образовательного процесса.</w:t>
      </w:r>
    </w:p>
    <w:p w:rsidR="00E6200F" w:rsidRPr="003A1ACA" w:rsidRDefault="003A1ACA" w:rsidP="00E62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педагогического процесса: </w:t>
      </w:r>
      <w:r w:rsidR="004976A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ель, принципы, компоненты, методы, средства, форм</w:t>
      </w:r>
      <w:r w:rsidR="00850C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6A2">
        <w:rPr>
          <w:rFonts w:ascii="Times New Roman" w:hAnsi="Times New Roman" w:cs="Times New Roman"/>
          <w:sz w:val="24"/>
          <w:szCs w:val="24"/>
        </w:rPr>
        <w:t>Педагогическая цель: нормативные, государственные цели; общественные, инициативные</w:t>
      </w:r>
      <w:r w:rsidR="00E6200F" w:rsidRPr="004976A2">
        <w:rPr>
          <w:rFonts w:ascii="Times New Roman" w:hAnsi="Times New Roman" w:cs="Times New Roman"/>
          <w:sz w:val="24"/>
          <w:szCs w:val="24"/>
        </w:rPr>
        <w:t xml:space="preserve"> организацион</w:t>
      </w:r>
      <w:r w:rsidR="004976A2">
        <w:rPr>
          <w:rFonts w:ascii="Times New Roman" w:hAnsi="Times New Roman" w:cs="Times New Roman"/>
          <w:sz w:val="24"/>
          <w:szCs w:val="24"/>
        </w:rPr>
        <w:t>ные</w:t>
      </w:r>
      <w:r w:rsidR="00E6200F" w:rsidRPr="004976A2">
        <w:rPr>
          <w:rFonts w:ascii="Times New Roman" w:hAnsi="Times New Roman" w:cs="Times New Roman"/>
          <w:sz w:val="24"/>
          <w:szCs w:val="24"/>
        </w:rPr>
        <w:t>, методические цели.</w:t>
      </w:r>
      <w:r w:rsidR="00E6200F">
        <w:rPr>
          <w:rFonts w:ascii="Times New Roman" w:hAnsi="Times New Roman" w:cs="Times New Roman"/>
          <w:sz w:val="24"/>
          <w:szCs w:val="24"/>
        </w:rPr>
        <w:t xml:space="preserve"> Принципы определения цели педагогического процесса.</w:t>
      </w:r>
      <w:r w:rsidR="00E6200F" w:rsidRPr="00E6200F">
        <w:rPr>
          <w:rFonts w:ascii="Times New Roman" w:hAnsi="Times New Roman" w:cs="Times New Roman"/>
          <w:sz w:val="24"/>
          <w:szCs w:val="24"/>
        </w:rPr>
        <w:t xml:space="preserve"> </w:t>
      </w:r>
      <w:r w:rsidR="00E6200F">
        <w:rPr>
          <w:rFonts w:ascii="Times New Roman" w:hAnsi="Times New Roman" w:cs="Times New Roman"/>
          <w:sz w:val="24"/>
          <w:szCs w:val="24"/>
        </w:rPr>
        <w:t xml:space="preserve">Этапы педагогического процесса. Содержание педагогического процесса. Формы и методы обучения и воспитания. Педагогическая диагностика в структуре педагогического процесса. Критерии оценки эффективности педагогического процесса. </w:t>
      </w:r>
    </w:p>
    <w:p w:rsidR="00E6200F" w:rsidRDefault="00115456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технологии. Предмет и задачи педагогических технологий. Особенности педагогических технологий. </w:t>
      </w:r>
      <w:r w:rsidR="004976A2">
        <w:rPr>
          <w:rFonts w:ascii="Times New Roman" w:hAnsi="Times New Roman" w:cs="Times New Roman"/>
          <w:sz w:val="24"/>
          <w:szCs w:val="24"/>
        </w:rPr>
        <w:t>Классификация педагогических технологий.</w:t>
      </w:r>
    </w:p>
    <w:p w:rsidR="00115456" w:rsidRDefault="00115456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задача. Классификация педагогических задач. Этапы решения педагогических задач: анализ, целеполагание и планирование, кеонструирование и реализация педагогического процесса, регулирование и корректирование, итоговый контроль и учет полученных результатов.  </w:t>
      </w:r>
    </w:p>
    <w:p w:rsidR="003A1ACA" w:rsidRDefault="00E6200F" w:rsidP="0089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и объекты педагогического процесса. </w:t>
      </w:r>
      <w:r w:rsidRPr="004976A2">
        <w:rPr>
          <w:rFonts w:ascii="Times New Roman" w:hAnsi="Times New Roman" w:cs="Times New Roman"/>
          <w:sz w:val="24"/>
          <w:szCs w:val="24"/>
        </w:rPr>
        <w:t>Педагог как субъект педагогического процесса: культура педагога</w:t>
      </w:r>
      <w:r w:rsidR="004976A2" w:rsidRPr="004976A2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4976A2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497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C1E" w:rsidRDefault="009F6DE6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и содержание процесса обучения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:rsidR="00AD5F13" w:rsidRPr="00AD5F13" w:rsidRDefault="00AD5F13" w:rsidP="00AD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3">
        <w:rPr>
          <w:rFonts w:ascii="Times New Roman" w:hAnsi="Times New Roman" w:cs="Times New Roman"/>
          <w:sz w:val="24"/>
          <w:szCs w:val="24"/>
        </w:rPr>
        <w:t xml:space="preserve">Сущность и функции обучения. Значение обучения в жизни и деятельности людей. Знания, умения и навыки как основа обучения. Функции обучения: </w:t>
      </w:r>
      <w:r w:rsidR="00850C97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AD5F13">
        <w:rPr>
          <w:rFonts w:ascii="Times New Roman" w:hAnsi="Times New Roman" w:cs="Times New Roman"/>
          <w:sz w:val="24"/>
          <w:szCs w:val="24"/>
        </w:rPr>
        <w:t>формировани</w:t>
      </w:r>
      <w:r w:rsidR="00850C97">
        <w:rPr>
          <w:rFonts w:ascii="Times New Roman" w:hAnsi="Times New Roman" w:cs="Times New Roman"/>
          <w:sz w:val="24"/>
          <w:szCs w:val="24"/>
        </w:rPr>
        <w:t>я</w:t>
      </w:r>
      <w:r w:rsidRPr="00AD5F13">
        <w:rPr>
          <w:rFonts w:ascii="Times New Roman" w:hAnsi="Times New Roman" w:cs="Times New Roman"/>
          <w:sz w:val="24"/>
          <w:szCs w:val="24"/>
        </w:rPr>
        <w:t xml:space="preserve"> у людей знаний, умений и навыков; функция формирования мировоззрения человека; функция развития личности и самостоятельного мышления; профориентационная функция; функция подготовки к непрерывному образованию, функция креативности.</w:t>
      </w:r>
    </w:p>
    <w:p w:rsidR="00F502D0" w:rsidRDefault="009F6DE6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Дидактика как важнейшая часть педагогики и теории обучения. Задачи дидактики</w:t>
      </w:r>
      <w:r w:rsidR="001E0BFD">
        <w:rPr>
          <w:rFonts w:ascii="Times New Roman" w:hAnsi="Times New Roman" w:cs="Times New Roman"/>
          <w:sz w:val="24"/>
          <w:szCs w:val="24"/>
        </w:rPr>
        <w:t xml:space="preserve">. Структурные элементы процесса обучения. Содержание процесса обучения: принципы, методы, формы обучения, средства обучения. </w:t>
      </w:r>
      <w:r w:rsidR="007F52EA">
        <w:rPr>
          <w:rFonts w:ascii="Times New Roman" w:hAnsi="Times New Roman" w:cs="Times New Roman"/>
          <w:sz w:val="24"/>
          <w:szCs w:val="24"/>
        </w:rPr>
        <w:t>Преподавание как ведущая составляющая сторона процесса обучения.</w:t>
      </w:r>
      <w:r w:rsidR="00F502D0">
        <w:rPr>
          <w:rFonts w:ascii="Times New Roman" w:hAnsi="Times New Roman" w:cs="Times New Roman"/>
          <w:sz w:val="24"/>
          <w:szCs w:val="24"/>
        </w:rPr>
        <w:t xml:space="preserve"> Закономерности процесса обучения</w:t>
      </w:r>
    </w:p>
    <w:p w:rsidR="00F502D0" w:rsidRDefault="00F502D0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обучения: сознательность, активность и самостоятельность в обучении; наглядность обучения; систематичность, последовательность и комплексность в обучении; организация обучения на высоком уровне трудностей, ориентирующем на постоянный учет умственных и физических возможностей обучаемых; прочность овладения знаниями, умениями и навыками; групповой и индивидуальный подходы в обучении.</w:t>
      </w:r>
    </w:p>
    <w:p w:rsidR="00F13352" w:rsidRDefault="00F502D0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обучения: групповое обучение, индивидуальное обучение, дифференцированное обучение, личностно-ориентированное обучение</w:t>
      </w:r>
      <w:r w:rsidR="00F13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52">
        <w:rPr>
          <w:rFonts w:ascii="Times New Roman" w:hAnsi="Times New Roman" w:cs="Times New Roman"/>
          <w:sz w:val="24"/>
          <w:szCs w:val="24"/>
        </w:rPr>
        <w:t xml:space="preserve">трудовое обучение, коррекционно-развивающее обучение, обучение одаренных детей, обучение детей из группы риска. Информатизация процесса обучения.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DE6" w:rsidRDefault="00F13352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обучения. Функции методов обучения: обучающая, развивающая, воспитывающая, побуждающая (мотивационная) и контрольно-коррекционная</w:t>
      </w:r>
      <w:r w:rsidR="009D2B6F">
        <w:rPr>
          <w:rFonts w:ascii="Times New Roman" w:hAnsi="Times New Roman" w:cs="Times New Roman"/>
          <w:sz w:val="24"/>
          <w:szCs w:val="24"/>
        </w:rPr>
        <w:t>.</w:t>
      </w:r>
    </w:p>
    <w:p w:rsidR="009D2B6F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форм организации обучения</w:t>
      </w:r>
      <w:r w:rsidR="004976A2">
        <w:rPr>
          <w:rFonts w:ascii="Times New Roman" w:hAnsi="Times New Roman" w:cs="Times New Roman"/>
          <w:sz w:val="24"/>
          <w:szCs w:val="24"/>
        </w:rPr>
        <w:t>.</w:t>
      </w:r>
      <w:r w:rsidR="0032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обучения: учебно-плановые формы, система внеплановых форм обучения, вспомогательные формы организации</w:t>
      </w:r>
      <w:r w:rsidR="00AD5F13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B6F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учебного процесса, контроль, анализ, корректировка учебного процесса.</w:t>
      </w:r>
    </w:p>
    <w:p w:rsidR="009D2B6F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6F">
        <w:rPr>
          <w:rFonts w:ascii="Times New Roman" w:hAnsi="Times New Roman" w:cs="Times New Roman"/>
          <w:b/>
          <w:sz w:val="24"/>
          <w:szCs w:val="24"/>
        </w:rPr>
        <w:t xml:space="preserve">Специфика </w:t>
      </w:r>
      <w:r>
        <w:rPr>
          <w:rFonts w:ascii="Times New Roman" w:hAnsi="Times New Roman" w:cs="Times New Roman"/>
          <w:b/>
          <w:sz w:val="24"/>
          <w:szCs w:val="24"/>
        </w:rPr>
        <w:t>воспитания, его содержание и методы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</w:p>
    <w:p w:rsidR="00AD5F13" w:rsidRPr="00AD5F13" w:rsidRDefault="00AD5F13" w:rsidP="00AD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F13">
        <w:rPr>
          <w:rFonts w:ascii="Times New Roman" w:hAnsi="Times New Roman" w:cs="Times New Roman"/>
          <w:sz w:val="24"/>
          <w:szCs w:val="24"/>
        </w:rPr>
        <w:t>Роль и значение воспитания. Мораль, нравственность, политика, право, наука, искусство, религия как питательная среда воспитания.</w:t>
      </w:r>
    </w:p>
    <w:p w:rsidR="001338D8" w:rsidRDefault="001338D8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8D8">
        <w:rPr>
          <w:rFonts w:ascii="Times New Roman" w:hAnsi="Times New Roman" w:cs="Times New Roman"/>
          <w:sz w:val="24"/>
          <w:szCs w:val="24"/>
        </w:rPr>
        <w:t>Цели воспитания: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отношений личности к миру и к самому себе; формирование всесторонне и гармонично развитой личности; воспитание социально компетентной личности; приобщение человека к культуре; воспитание гражданской личности; развитие самосознания личности.</w:t>
      </w:r>
    </w:p>
    <w:p w:rsidR="001338D8" w:rsidRDefault="001338D8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воспитания: функция побуждения к самовоспитанию, профилактическая функция, формирующая, развивающая, функция мобилизации на решение конкретных задач, функция перевоспитания. Содержание воспитания. </w:t>
      </w:r>
    </w:p>
    <w:p w:rsidR="001338D8" w:rsidRDefault="001338D8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воспитания: принцип воспитани</w:t>
      </w:r>
      <w:r w:rsidR="00850C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группе и через коллектив; воспит</w:t>
      </w:r>
      <w:r w:rsidR="004B59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в деятельности</w:t>
      </w:r>
      <w:r w:rsidR="004B597B">
        <w:rPr>
          <w:rFonts w:ascii="Times New Roman" w:hAnsi="Times New Roman" w:cs="Times New Roman"/>
          <w:sz w:val="24"/>
          <w:szCs w:val="24"/>
        </w:rPr>
        <w:t xml:space="preserve">, сочетание высокой требовательности к воспитанникам с уважением их </w:t>
      </w:r>
      <w:r w:rsidR="00AB42C4">
        <w:rPr>
          <w:rFonts w:ascii="Times New Roman" w:hAnsi="Times New Roman" w:cs="Times New Roman"/>
          <w:sz w:val="24"/>
          <w:szCs w:val="24"/>
        </w:rPr>
        <w:t>личного достоинства</w:t>
      </w:r>
      <w:r w:rsidR="004B597B">
        <w:rPr>
          <w:rFonts w:ascii="Times New Roman" w:hAnsi="Times New Roman" w:cs="Times New Roman"/>
          <w:sz w:val="24"/>
          <w:szCs w:val="24"/>
        </w:rPr>
        <w:t xml:space="preserve"> и заботой о них; опора на положительное в личности и в группе; принцип единства, согласованности и преемственности в воспитании. Индивидуально-дифференцированный подход в воспитании.</w:t>
      </w:r>
    </w:p>
    <w:p w:rsidR="004B597B" w:rsidRDefault="004B597B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воспитания: нравственное, эстетическое, экономическое, гражданское, интернациональное, патриотическое, правовое, экологическое, идейно-политическое.</w:t>
      </w:r>
    </w:p>
    <w:p w:rsidR="004976A2" w:rsidRPr="004976A2" w:rsidRDefault="004976A2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A2">
        <w:rPr>
          <w:rFonts w:ascii="Times New Roman" w:hAnsi="Times New Roman" w:cs="Times New Roman"/>
          <w:sz w:val="24"/>
          <w:szCs w:val="24"/>
        </w:rPr>
        <w:t>Самовоспитание как содержательный компонент процесса воспитания. Психологические предпосылки самовоспитания. Условия, способствующие самовоспитанию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97B" w:rsidRDefault="004B597B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как субъект педагогического взаимодействия</w:t>
      </w:r>
      <w:r w:rsidR="00767E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97B" w:rsidRPr="004B597B" w:rsidRDefault="004B597B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как социальный институт. Основные функции семьи. Классификация современных семей. Семья как </w:t>
      </w:r>
      <w:r w:rsidRPr="004B597B">
        <w:rPr>
          <w:rFonts w:ascii="Times New Roman" w:hAnsi="Times New Roman" w:cs="Times New Roman"/>
          <w:sz w:val="24"/>
          <w:szCs w:val="24"/>
        </w:rPr>
        <w:t>социокультурная сре</w:t>
      </w:r>
      <w:r>
        <w:rPr>
          <w:rFonts w:ascii="Times New Roman" w:hAnsi="Times New Roman" w:cs="Times New Roman"/>
          <w:sz w:val="24"/>
          <w:szCs w:val="24"/>
        </w:rPr>
        <w:t>да воспитания и развития личности. Понятие и цели семейного воспитания. Особенности воспитания и социализации ребенка в семье. Стили семейного воспитания.</w:t>
      </w:r>
    </w:p>
    <w:p w:rsidR="009D2B6F" w:rsidRPr="009F6DE6" w:rsidRDefault="009D2B6F" w:rsidP="009F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E19" w:rsidRDefault="00115456" w:rsidP="007B01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ОБЩЕЙ ПСИХОЛОГИИ</w:t>
      </w:r>
    </w:p>
    <w:p w:rsidR="00293A93" w:rsidRDefault="00293A93" w:rsidP="007B01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56" w:rsidRDefault="00BB0304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 задачи психологии как науки, сущность феноменов, которые она изучает</w:t>
      </w:r>
      <w:r w:rsidR="003E408C">
        <w:rPr>
          <w:rFonts w:ascii="Times New Roman" w:hAnsi="Times New Roman" w:cs="Times New Roman"/>
          <w:b/>
          <w:sz w:val="24"/>
          <w:szCs w:val="24"/>
        </w:rPr>
        <w:t>.</w:t>
      </w:r>
    </w:p>
    <w:p w:rsidR="00BB0304" w:rsidRDefault="00050958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B9">
        <w:rPr>
          <w:rFonts w:ascii="Times New Roman" w:hAnsi="Times New Roman" w:cs="Times New Roman"/>
          <w:sz w:val="24"/>
          <w:szCs w:val="24"/>
        </w:rPr>
        <w:t xml:space="preserve">Психология как наука. </w:t>
      </w:r>
      <w:r w:rsidR="00BB0304">
        <w:rPr>
          <w:rFonts w:ascii="Times New Roman" w:hAnsi="Times New Roman" w:cs="Times New Roman"/>
          <w:sz w:val="24"/>
          <w:szCs w:val="24"/>
        </w:rPr>
        <w:t xml:space="preserve">Объект, предмет, задачи психологии. </w:t>
      </w:r>
      <w:r w:rsidR="00BB0304" w:rsidRPr="00050958">
        <w:rPr>
          <w:rFonts w:ascii="Times New Roman" w:hAnsi="Times New Roman" w:cs="Times New Roman"/>
          <w:sz w:val="24"/>
          <w:szCs w:val="24"/>
        </w:rPr>
        <w:t>Основные категории психологии как науки:</w:t>
      </w:r>
      <w:r w:rsidR="00BB0304" w:rsidRPr="00BB0304">
        <w:rPr>
          <w:rFonts w:ascii="Times New Roman" w:hAnsi="Times New Roman" w:cs="Times New Roman"/>
          <w:sz w:val="24"/>
          <w:szCs w:val="24"/>
        </w:rPr>
        <w:t xml:space="preserve"> </w:t>
      </w:r>
      <w:r w:rsidR="00BB0304">
        <w:rPr>
          <w:rFonts w:ascii="Times New Roman" w:hAnsi="Times New Roman" w:cs="Times New Roman"/>
          <w:sz w:val="24"/>
          <w:szCs w:val="24"/>
        </w:rPr>
        <w:t>сознательное, бессознательное, личность, деятельность, поведение.</w:t>
      </w:r>
      <w:r w:rsidRPr="00050958">
        <w:t xml:space="preserve"> </w:t>
      </w:r>
      <w:r w:rsidRPr="00767EB9">
        <w:rPr>
          <w:rFonts w:ascii="Times New Roman" w:hAnsi="Times New Roman" w:cs="Times New Roman"/>
          <w:sz w:val="24"/>
          <w:szCs w:val="24"/>
        </w:rPr>
        <w:t>Методы психологии.</w:t>
      </w:r>
    </w:p>
    <w:p w:rsidR="00BB0304" w:rsidRDefault="00BB0304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психики: психические процессы, психические состояния, психические образования, психические свойства, социально-психологические явления и процессы.</w:t>
      </w:r>
    </w:p>
    <w:p w:rsidR="00767EB9" w:rsidRPr="00767EB9" w:rsidRDefault="0057386B" w:rsidP="0076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изучения психологических явлений и процессов.</w:t>
      </w:r>
      <w:r w:rsidR="00050958">
        <w:rPr>
          <w:rFonts w:ascii="Times New Roman" w:hAnsi="Times New Roman" w:cs="Times New Roman"/>
          <w:sz w:val="24"/>
          <w:szCs w:val="24"/>
        </w:rPr>
        <w:t xml:space="preserve"> </w:t>
      </w:r>
      <w:r w:rsidR="00767EB9" w:rsidRPr="00767EB9">
        <w:rPr>
          <w:rFonts w:ascii="Times New Roman" w:hAnsi="Times New Roman" w:cs="Times New Roman"/>
          <w:sz w:val="24"/>
          <w:szCs w:val="24"/>
        </w:rPr>
        <w:t xml:space="preserve">Этапы развития психологии как науки: психология как наука о душе; психология как наука о сознании; психология как наука о поведении. </w:t>
      </w:r>
    </w:p>
    <w:p w:rsidR="00767EB9" w:rsidRDefault="0057386B" w:rsidP="0076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психологии с другими науками</w:t>
      </w:r>
      <w:r w:rsidR="00BB1764">
        <w:rPr>
          <w:rFonts w:ascii="Times New Roman" w:hAnsi="Times New Roman" w:cs="Times New Roman"/>
          <w:sz w:val="24"/>
          <w:szCs w:val="24"/>
        </w:rPr>
        <w:t>.</w:t>
      </w:r>
      <w:r w:rsidR="00767EB9" w:rsidRPr="00767EB9">
        <w:rPr>
          <w:rFonts w:ascii="Times New Roman" w:hAnsi="Times New Roman" w:cs="Times New Roman"/>
          <w:sz w:val="24"/>
          <w:szCs w:val="24"/>
        </w:rPr>
        <w:t xml:space="preserve"> </w:t>
      </w:r>
      <w:r w:rsidR="00767EB9">
        <w:rPr>
          <w:rFonts w:ascii="Times New Roman" w:hAnsi="Times New Roman" w:cs="Times New Roman"/>
          <w:sz w:val="24"/>
          <w:szCs w:val="24"/>
        </w:rPr>
        <w:t>Отрасли научной психологии: о</w:t>
      </w:r>
      <w:r w:rsidR="00767EB9" w:rsidRPr="00767EB9">
        <w:rPr>
          <w:rFonts w:ascii="Times New Roman" w:hAnsi="Times New Roman" w:cs="Times New Roman"/>
          <w:sz w:val="24"/>
          <w:szCs w:val="24"/>
        </w:rPr>
        <w:t>бщая психология, социальная психология, педагогическая психология, возрастная психология, инженерная психология, психология искусства, парапсихология, патопсихология, возрастная психология. Предмет и задачи общей психологии. Основные принципы (детерминизма, развития, единства сознания и деятельности и др.) и категории общей психологии.</w:t>
      </w:r>
    </w:p>
    <w:p w:rsidR="00BB1764" w:rsidRDefault="00050958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B9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психологии. </w:t>
      </w:r>
    </w:p>
    <w:p w:rsidR="0057386B" w:rsidRPr="0057386B" w:rsidRDefault="0057386B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 xml:space="preserve">Методологические, теоретические и </w:t>
      </w:r>
      <w:r w:rsidR="002C6906" w:rsidRPr="0057386B">
        <w:rPr>
          <w:rFonts w:ascii="Times New Roman" w:hAnsi="Times New Roman" w:cs="Times New Roman"/>
          <w:b/>
          <w:sz w:val="24"/>
          <w:szCs w:val="24"/>
        </w:rPr>
        <w:t>естественнонаучные</w:t>
      </w:r>
      <w:r w:rsidRPr="0057386B">
        <w:rPr>
          <w:rFonts w:ascii="Times New Roman" w:hAnsi="Times New Roman" w:cs="Times New Roman"/>
          <w:b/>
          <w:sz w:val="24"/>
          <w:szCs w:val="24"/>
        </w:rPr>
        <w:t xml:space="preserve"> основы психологии.</w:t>
      </w:r>
    </w:p>
    <w:p w:rsidR="0057386B" w:rsidRDefault="0057386B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Общая, специальная и частная методология психологии. Методологические принципы: </w:t>
      </w:r>
      <w:r w:rsidR="00973DDB">
        <w:rPr>
          <w:rFonts w:ascii="Times New Roman" w:hAnsi="Times New Roman" w:cs="Times New Roman"/>
          <w:sz w:val="24"/>
          <w:szCs w:val="24"/>
        </w:rPr>
        <w:t>принцип детерминизма, принцип единства сознания и деятельности, принцип развития, принцип личного подхода.</w:t>
      </w:r>
    </w:p>
    <w:p w:rsidR="00495663" w:rsidRDefault="00495663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 психологии: наблюдение, эксперимент, метод обобщения,</w:t>
      </w:r>
      <w:r w:rsidRPr="00BB0304">
        <w:t xml:space="preserve"> </w:t>
      </w:r>
      <w:r w:rsidRPr="00BB0304">
        <w:rPr>
          <w:rFonts w:ascii="Times New Roman" w:hAnsi="Times New Roman" w:cs="Times New Roman"/>
          <w:sz w:val="24"/>
          <w:szCs w:val="24"/>
        </w:rPr>
        <w:t>метод независимых характеристик, анализ результатов деятельности, опрос, тестировани</w:t>
      </w:r>
      <w:r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Специфика разных групп методов психологического исследования.</w:t>
      </w:r>
    </w:p>
    <w:p w:rsidR="00495663" w:rsidRDefault="00767EB9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64">
        <w:rPr>
          <w:rFonts w:ascii="Times New Roman" w:hAnsi="Times New Roman" w:cs="Times New Roman"/>
          <w:b/>
          <w:sz w:val="24"/>
          <w:szCs w:val="24"/>
        </w:rPr>
        <w:t>Понятие психики</w:t>
      </w:r>
      <w:r w:rsidR="00495663">
        <w:rPr>
          <w:rFonts w:ascii="Times New Roman" w:hAnsi="Times New Roman" w:cs="Times New Roman"/>
          <w:b/>
          <w:sz w:val="24"/>
          <w:szCs w:val="24"/>
        </w:rPr>
        <w:t xml:space="preserve"> и ее развитие у человека и животных. </w:t>
      </w:r>
    </w:p>
    <w:p w:rsidR="00973DDB" w:rsidRDefault="00495663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663">
        <w:rPr>
          <w:rFonts w:ascii="Times New Roman" w:hAnsi="Times New Roman" w:cs="Times New Roman"/>
          <w:sz w:val="24"/>
          <w:szCs w:val="24"/>
        </w:rPr>
        <w:t>Природа психики</w:t>
      </w:r>
      <w:r>
        <w:rPr>
          <w:rFonts w:ascii="Times New Roman" w:hAnsi="Times New Roman" w:cs="Times New Roman"/>
          <w:sz w:val="24"/>
          <w:szCs w:val="24"/>
        </w:rPr>
        <w:t xml:space="preserve"> и проблемы ее возникновения.</w:t>
      </w:r>
      <w:r w:rsidR="00767EB9" w:rsidRPr="00BB17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Этапы исторического развития психики.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низших форм психики у животных. Развитие высших форм психики у человека. Сравнение психики человека и животных. </w:t>
      </w:r>
      <w:r w:rsidR="00973DDB">
        <w:rPr>
          <w:rFonts w:ascii="Times New Roman" w:hAnsi="Times New Roman" w:cs="Times New Roman"/>
          <w:sz w:val="24"/>
          <w:szCs w:val="24"/>
        </w:rPr>
        <w:t>Функции психики: отражение воздействий окружающей действительности</w:t>
      </w:r>
      <w:r w:rsidR="00A738BB">
        <w:rPr>
          <w:rFonts w:ascii="Times New Roman" w:hAnsi="Times New Roman" w:cs="Times New Roman"/>
          <w:sz w:val="24"/>
          <w:szCs w:val="24"/>
        </w:rPr>
        <w:t>, регуляция поведения и деятельности, осознание человеком своего места в окружающем мире.</w:t>
      </w:r>
    </w:p>
    <w:p w:rsidR="00A738BB" w:rsidRDefault="00A738BB" w:rsidP="0011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окружающем мире, человек как вид, индивид, личность, как субъект деятельности. Человечество как история развития общества.</w:t>
      </w:r>
    </w:p>
    <w:p w:rsidR="00495663" w:rsidRPr="00495663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63">
        <w:rPr>
          <w:rFonts w:ascii="Times New Roman" w:hAnsi="Times New Roman" w:cs="Times New Roman"/>
          <w:b/>
          <w:sz w:val="24"/>
          <w:szCs w:val="24"/>
        </w:rPr>
        <w:t xml:space="preserve">Проблема деятельности в психологии. </w:t>
      </w:r>
    </w:p>
    <w:p w:rsidR="00534E72" w:rsidRPr="00495663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663">
        <w:rPr>
          <w:rFonts w:ascii="Times New Roman" w:hAnsi="Times New Roman" w:cs="Times New Roman"/>
          <w:sz w:val="24"/>
          <w:szCs w:val="24"/>
        </w:rPr>
        <w:t xml:space="preserve">Соотношение понятий активность и деятельность. Основные характеристики деятельности. </w:t>
      </w:r>
      <w:r w:rsidR="00F73D5C">
        <w:rPr>
          <w:rFonts w:ascii="Times New Roman" w:hAnsi="Times New Roman" w:cs="Times New Roman"/>
          <w:sz w:val="24"/>
          <w:szCs w:val="24"/>
        </w:rPr>
        <w:t xml:space="preserve">Понятие и строение деятельности человека. </w:t>
      </w:r>
      <w:r w:rsidRPr="00495663">
        <w:rPr>
          <w:rFonts w:ascii="Times New Roman" w:hAnsi="Times New Roman" w:cs="Times New Roman"/>
          <w:sz w:val="24"/>
          <w:szCs w:val="24"/>
        </w:rPr>
        <w:t>Структурные компоненты деятельности: операционально-технический и мотивационно-</w:t>
      </w:r>
      <w:proofErr w:type="spellStart"/>
      <w:r w:rsidRPr="00495663">
        <w:rPr>
          <w:rFonts w:ascii="Times New Roman" w:hAnsi="Times New Roman" w:cs="Times New Roman"/>
          <w:sz w:val="24"/>
          <w:szCs w:val="24"/>
        </w:rPr>
        <w:t>потребностный</w:t>
      </w:r>
      <w:proofErr w:type="spellEnd"/>
      <w:r w:rsidRPr="00495663">
        <w:rPr>
          <w:rFonts w:ascii="Times New Roman" w:hAnsi="Times New Roman" w:cs="Times New Roman"/>
          <w:sz w:val="24"/>
          <w:szCs w:val="24"/>
        </w:rPr>
        <w:t xml:space="preserve"> аспекты деятельности. </w:t>
      </w:r>
      <w:r w:rsidR="00F73D5C">
        <w:rPr>
          <w:rFonts w:ascii="Times New Roman" w:hAnsi="Times New Roman" w:cs="Times New Roman"/>
          <w:sz w:val="24"/>
          <w:szCs w:val="24"/>
        </w:rPr>
        <w:t xml:space="preserve">Характеристики структуры деятельности: мотивы, цель, предмет и средства реализации. </w:t>
      </w:r>
      <w:r w:rsidRPr="00495663">
        <w:rPr>
          <w:rFonts w:ascii="Times New Roman" w:hAnsi="Times New Roman" w:cs="Times New Roman"/>
          <w:sz w:val="24"/>
          <w:szCs w:val="24"/>
        </w:rPr>
        <w:t xml:space="preserve">Понятие внешней и внутренней деятельности. Процессы </w:t>
      </w:r>
      <w:proofErr w:type="spellStart"/>
      <w:r w:rsidRPr="0049566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4956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5663">
        <w:rPr>
          <w:rFonts w:ascii="Times New Roman" w:hAnsi="Times New Roman" w:cs="Times New Roman"/>
          <w:sz w:val="24"/>
          <w:szCs w:val="24"/>
        </w:rPr>
        <w:t>экстериоризации</w:t>
      </w:r>
      <w:proofErr w:type="spellEnd"/>
      <w:r w:rsidRPr="00495663">
        <w:rPr>
          <w:rFonts w:ascii="Times New Roman" w:hAnsi="Times New Roman" w:cs="Times New Roman"/>
          <w:sz w:val="24"/>
          <w:szCs w:val="24"/>
        </w:rPr>
        <w:t>. Культурно-историческая концепция развития психики человека.</w:t>
      </w:r>
      <w:r w:rsidR="00837584">
        <w:rPr>
          <w:rFonts w:ascii="Times New Roman" w:hAnsi="Times New Roman" w:cs="Times New Roman"/>
          <w:sz w:val="24"/>
          <w:szCs w:val="24"/>
        </w:rPr>
        <w:t xml:space="preserve"> Умения, навыки и привычки. Виды и развитие деятельности, деятельность и психология человека.</w:t>
      </w:r>
    </w:p>
    <w:p w:rsidR="003E408C" w:rsidRDefault="003E408C" w:rsidP="003E40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ущность феноменов, которые изучает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7584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7584">
        <w:rPr>
          <w:rFonts w:ascii="Times New Roman" w:hAnsi="Times New Roman" w:cs="Times New Roman"/>
          <w:sz w:val="24"/>
          <w:szCs w:val="24"/>
        </w:rPr>
        <w:t xml:space="preserve">сихические процессы (ощущение, восприятие, внимание, память, воображение, мышление, речь), психические состояния (эмоции, установки, состояние, тревожность, напряженность), психические свойства (способности, черты личности, темперамент, характер, воля, чувства, мотивы, потребности, цели). </w:t>
      </w:r>
    </w:p>
    <w:p w:rsidR="00837584" w:rsidRDefault="00837584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84">
        <w:rPr>
          <w:rFonts w:ascii="Times New Roman" w:hAnsi="Times New Roman" w:cs="Times New Roman"/>
          <w:sz w:val="24"/>
          <w:szCs w:val="24"/>
        </w:rPr>
        <w:t>Ощущение и восприятие.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ощущений. Измерение и изменение ощущений.  Восприятие как процесс. Восприятие пространства и времени.</w:t>
      </w:r>
    </w:p>
    <w:p w:rsidR="00837584" w:rsidRDefault="00837584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внимания, его свойства и виды. Теоретические подходы к пониманию внимания. Формирование и развитие внимания.</w:t>
      </w:r>
    </w:p>
    <w:p w:rsidR="00837584" w:rsidRDefault="00BB6A3B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Память. Виды памяти и их особенности (кратковременная, оперативная, долговременная, двигательная, осязательная, обонятельная, вкусовая, эмоциональная). Индивидуальные различия памяти. Развитие памяти.</w:t>
      </w:r>
    </w:p>
    <w:p w:rsidR="00BB6A3B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Воображение. Природа и виды воображения (активное и пассивное, продуктивное и репродуктивное). Функции и индивидуальные особенности воображения. Связь воображения с органическими процессами.</w:t>
      </w:r>
    </w:p>
    <w:p w:rsidR="005961A6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Мышление. Понятие, виды, операции и формы мышления. Особенности творческого мышления. Развитие мышления.</w:t>
      </w:r>
    </w:p>
    <w:p w:rsidR="005961A6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Речь, её виды и функции. Речь как средство общения и как инструмент мышления людей. Соотношение мышления и речи.</w:t>
      </w:r>
    </w:p>
    <w:p w:rsidR="005961A6" w:rsidRDefault="005961A6" w:rsidP="0083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Сознательное и бессознательное. Определение и происхождение сознания. Бессознательное и его связь с сознанием. Уровни бессознательного. Основные направления развития сознания человека в онтогенезе</w:t>
      </w:r>
    </w:p>
    <w:p w:rsidR="005961A6" w:rsidRDefault="003E408C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л</w:t>
      </w:r>
      <w:r w:rsidR="005961A6">
        <w:rPr>
          <w:rFonts w:ascii="Times New Roman" w:hAnsi="Times New Roman" w:cs="Times New Roman"/>
          <w:b/>
          <w:sz w:val="24"/>
          <w:szCs w:val="24"/>
        </w:rPr>
        <w:t>ичност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961A6">
        <w:rPr>
          <w:rFonts w:ascii="Times New Roman" w:hAnsi="Times New Roman" w:cs="Times New Roman"/>
          <w:b/>
          <w:sz w:val="24"/>
          <w:szCs w:val="24"/>
        </w:rPr>
        <w:t xml:space="preserve"> в психологии.</w:t>
      </w:r>
    </w:p>
    <w:p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Структура личности. Проблема жизненного пути личности. </w:t>
      </w:r>
    </w:p>
    <w:p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1A6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5961A6">
        <w:rPr>
          <w:rFonts w:ascii="Times New Roman" w:hAnsi="Times New Roman" w:cs="Times New Roman"/>
          <w:sz w:val="24"/>
          <w:szCs w:val="24"/>
        </w:rPr>
        <w:t xml:space="preserve"> - мотивационная сфера личности. Понятия: потребность, мотив, мотивация. Виды потребностей и мотивов. Иерархия потребностей. Физиологические основы мотивации. Психологические механизмы формирования мотивационной сферы личности. </w:t>
      </w:r>
    </w:p>
    <w:p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Эмоционально-волевая сфера личности. Понятие эмоции и чувства. Физиологические основы эмоций и чувств. Виды эмоций и чувств, их функции. </w:t>
      </w:r>
    </w:p>
    <w:p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воли, структура волевого акта. Физиологические основы воли. Проблема самореализации личности. </w:t>
      </w:r>
    </w:p>
    <w:p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самосознания (самосознание как этап развития сознания). Этапы развития самосознания. Структурные компоненты самосознания (образ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Я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 xml:space="preserve">, его структура). Самооценка и уровень притязаний, их общая характеристика. Индивидуальные особенности человека. </w:t>
      </w:r>
    </w:p>
    <w:p w:rsidR="003E408C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о темпераменте. Теории темперамента. Соотношение темперамента и характера. Понятие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характер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акцентуации характера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 xml:space="preserve">, типы акцентуаций. </w:t>
      </w:r>
    </w:p>
    <w:p w:rsidR="00534E72" w:rsidRPr="005961A6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1A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3E408C">
        <w:rPr>
          <w:rFonts w:ascii="Times New Roman" w:hAnsi="Times New Roman" w:cs="Times New Roman"/>
          <w:sz w:val="24"/>
          <w:szCs w:val="24"/>
        </w:rPr>
        <w:t>«</w:t>
      </w:r>
      <w:r w:rsidRPr="005961A6">
        <w:rPr>
          <w:rFonts w:ascii="Times New Roman" w:hAnsi="Times New Roman" w:cs="Times New Roman"/>
          <w:sz w:val="24"/>
          <w:szCs w:val="24"/>
        </w:rPr>
        <w:t>способности</w:t>
      </w:r>
      <w:r w:rsidR="003E408C">
        <w:rPr>
          <w:rFonts w:ascii="Times New Roman" w:hAnsi="Times New Roman" w:cs="Times New Roman"/>
          <w:sz w:val="24"/>
          <w:szCs w:val="24"/>
        </w:rPr>
        <w:t>»</w:t>
      </w:r>
      <w:r w:rsidRPr="005961A6">
        <w:rPr>
          <w:rFonts w:ascii="Times New Roman" w:hAnsi="Times New Roman" w:cs="Times New Roman"/>
          <w:sz w:val="24"/>
          <w:szCs w:val="24"/>
        </w:rPr>
        <w:t>. Задатки и способности. Теории способностей. Структура способностей.</w:t>
      </w:r>
    </w:p>
    <w:p w:rsidR="00534E72" w:rsidRPr="005961A6" w:rsidRDefault="00534E72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11C" w:rsidRPr="005961A6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A6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2C6906" w:rsidRPr="005961A6" w:rsidRDefault="002C6906" w:rsidP="002C69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Крившенко</w:t>
      </w:r>
      <w:proofErr w:type="spellEnd"/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Л. П.</w:t>
      </w:r>
      <w:r w:rsidRPr="005961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 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Л. П. 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Крившенко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 В. Юркина. — 2-е изд.,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 — 400 с. — (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Профессиональное образование). — ISBN 978-5-534-09042-0. 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https://urait.ru/bcode/469694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Крившенко</w:t>
      </w:r>
      <w:proofErr w:type="spellEnd"/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Л. П.</w:t>
      </w:r>
      <w:r w:rsidRPr="004E70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 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Л. П. 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Крившенко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 В. Юркина. — 2-е изд.,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 — 400 с. — (Профессиональное образование). — ISBN 978-5-534-09042-0. 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https://urait.ru/bcode/469694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4E7011" w:rsidRDefault="009124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Кроль, В. М. </w:t>
      </w:r>
      <w:proofErr w:type="gram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 :</w:t>
      </w:r>
      <w:proofErr w:type="gram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 М. Кроль. — </w:t>
      </w:r>
      <w:proofErr w:type="gram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РИОР : ИНФРА-М, 2020. — 303 с. — (Среднее профессиональное образование). - ISBN 978-5-369-01827-9. - </w:t>
      </w:r>
      <w:proofErr w:type="gram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https://znanium.com/catalog/product/1045946 (дата обращения: 22.10.2021). – Режим доступа: по подписке.</w:t>
      </w:r>
    </w:p>
    <w:p w:rsidR="00912417" w:rsidRPr="005961A6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Крысько, В. Г.</w:t>
      </w:r>
      <w:r w:rsidRPr="005961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общей педагогики и психологии: учебник для среднего профессионального образования / В. Г. Крысько. 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 — 471 с. — (Профессиональное образование). — ISBN 978-5-534-08641-6. 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5961A6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https://urait.ru/bcode/471396</w:t>
        </w:r>
      </w:hyperlink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Немов</w:t>
      </w:r>
      <w:proofErr w:type="spellEnd"/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Р. С. 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Психология в 2 ч. Часть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Р. С. 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Немов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 — 243 с. — (Профессиональное образование). — ISBN 978-5-534-02366-4. 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</w:t>
        </w:r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e</w:t>
        </w:r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/472573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4E7011" w:rsidRDefault="009124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Педагогика :</w:t>
      </w:r>
      <w:proofErr w:type="gram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В.Г. </w:t>
      </w:r>
      <w:proofErr w:type="spell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Рындак</w:t>
      </w:r>
      <w:proofErr w:type="spell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А.М. </w:t>
      </w:r>
      <w:proofErr w:type="spell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Аллагулов</w:t>
      </w:r>
      <w:proofErr w:type="spell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Т.В. </w:t>
      </w:r>
      <w:proofErr w:type="spell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Челпаченко</w:t>
      </w:r>
      <w:proofErr w:type="spell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общ. ред. В.Г. </w:t>
      </w:r>
      <w:proofErr w:type="spell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Рындак</w:t>
      </w:r>
      <w:proofErr w:type="spell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— 421 с. — (Среднее </w:t>
      </w:r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профессиональное образование). - ISBN 978-5-16-016836-4. - </w:t>
      </w:r>
      <w:proofErr w:type="gramStart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https://znanium.com/catalog/product/1243115 (дата обращения: 22.10.2021). – Режим доступа: по подписке.</w:t>
      </w:r>
    </w:p>
    <w:p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 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Л. С. 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Подымова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общей редакцией В. А. 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Сластенина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 — 246 с. — (Профессиональное образование). — ISBN 978-5-534-00417-5. 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https://urait.ru/bcode/469446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5961A6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Педагогика: учебник и практикум для среднего профессионального образования / Л. С. 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Подымова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 ;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общей редакцией В. А. 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Сластенина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 — 246 с. — (Профессиональное образование). — ISBN 978-5-534-00417-5. 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5961A6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https://urait.ru/bcode/469446</w:t>
        </w:r>
      </w:hyperlink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5961A6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Подласый</w:t>
      </w:r>
      <w:proofErr w:type="spellEnd"/>
      <w:r w:rsidRPr="005961A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И. П.</w:t>
      </w:r>
      <w:r w:rsidRPr="005961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Педагогика в 2 т. Том 1. Теоретическая педагогика в 2 книгах. Книга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И. П. 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Подласый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404 с. — (Профессиональное образование). — ISBN 978-5-534-10242-0. — </w:t>
      </w:r>
      <w:proofErr w:type="gram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5961A6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https://urait.ru/bcode/456483</w:t>
        </w:r>
      </w:hyperlink>
      <w:r w:rsidRPr="005961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p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и педагогика в 2 ч. Часть 1.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 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А. 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Сластенин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ответственные редакторы В. А. 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Сластенин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 П. Каширин. 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232 с. — (Профессиональное образование). — ISBN 978-5-534-03521-6. 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https://urait.ru/bcode/452235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</w:t>
      </w:r>
    </w:p>
    <w:p w:rsidR="00912417" w:rsidRPr="004E7011" w:rsidRDefault="00912417" w:rsidP="00C667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0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Феоктистова, С. В.</w:t>
      </w:r>
      <w:r w:rsidRPr="004E70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 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С. В. Феоктистова, Т. Ю. Маринова, Н. Н. Васильева. — 2-е изд.,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2021. — 234 с. — (Профессиональное образование). — ISBN 978-5-534-07451-2. — </w:t>
      </w:r>
      <w:proofErr w:type="gram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4E7011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https://urait.ru/bcode/473618</w:t>
        </w:r>
      </w:hyperlink>
      <w:r w:rsidRPr="004E7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22.10.2021).</w:t>
      </w:r>
    </w:p>
    <w:sectPr w:rsidR="00912417" w:rsidRPr="004E7011" w:rsidSect="007201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37" w:rsidRDefault="00343F37" w:rsidP="00BB1764">
      <w:pPr>
        <w:spacing w:after="0" w:line="240" w:lineRule="auto"/>
      </w:pPr>
      <w:r>
        <w:separator/>
      </w:r>
    </w:p>
  </w:endnote>
  <w:endnote w:type="continuationSeparator" w:id="0">
    <w:p w:rsidR="00343F37" w:rsidRDefault="00343F37" w:rsidP="00B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37" w:rsidRDefault="00343F37" w:rsidP="00BB1764">
      <w:pPr>
        <w:spacing w:after="0" w:line="240" w:lineRule="auto"/>
      </w:pPr>
      <w:r>
        <w:separator/>
      </w:r>
    </w:p>
  </w:footnote>
  <w:footnote w:type="continuationSeparator" w:id="0">
    <w:p w:rsidR="00343F37" w:rsidRDefault="00343F37" w:rsidP="00BB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4F86"/>
    <w:multiLevelType w:val="hybridMultilevel"/>
    <w:tmpl w:val="3FBC9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A0198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A74E6"/>
    <w:multiLevelType w:val="hybridMultilevel"/>
    <w:tmpl w:val="D6643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0822FE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1C"/>
    <w:rsid w:val="00050958"/>
    <w:rsid w:val="00095B3C"/>
    <w:rsid w:val="000C6E19"/>
    <w:rsid w:val="00115456"/>
    <w:rsid w:val="00117BFC"/>
    <w:rsid w:val="001338D8"/>
    <w:rsid w:val="001A568F"/>
    <w:rsid w:val="001E0BFD"/>
    <w:rsid w:val="00253CFB"/>
    <w:rsid w:val="00274C3E"/>
    <w:rsid w:val="00293A93"/>
    <w:rsid w:val="002C6906"/>
    <w:rsid w:val="002E3874"/>
    <w:rsid w:val="003279DC"/>
    <w:rsid w:val="00343F37"/>
    <w:rsid w:val="003A1ACA"/>
    <w:rsid w:val="003E408C"/>
    <w:rsid w:val="003F6355"/>
    <w:rsid w:val="00483196"/>
    <w:rsid w:val="00495663"/>
    <w:rsid w:val="004976A2"/>
    <w:rsid w:val="004B597B"/>
    <w:rsid w:val="004E7011"/>
    <w:rsid w:val="00534E72"/>
    <w:rsid w:val="0057386B"/>
    <w:rsid w:val="005961A6"/>
    <w:rsid w:val="005B5B6A"/>
    <w:rsid w:val="0063745F"/>
    <w:rsid w:val="006936CA"/>
    <w:rsid w:val="006A5F45"/>
    <w:rsid w:val="0072011C"/>
    <w:rsid w:val="00767C1E"/>
    <w:rsid w:val="00767EB9"/>
    <w:rsid w:val="007B013E"/>
    <w:rsid w:val="007F3788"/>
    <w:rsid w:val="007F52EA"/>
    <w:rsid w:val="0083225D"/>
    <w:rsid w:val="00837584"/>
    <w:rsid w:val="00850C97"/>
    <w:rsid w:val="00894C84"/>
    <w:rsid w:val="00912417"/>
    <w:rsid w:val="00973DDB"/>
    <w:rsid w:val="00984CD3"/>
    <w:rsid w:val="009D2B6F"/>
    <w:rsid w:val="009D5495"/>
    <w:rsid w:val="009F6DE6"/>
    <w:rsid w:val="00A056AF"/>
    <w:rsid w:val="00A356E3"/>
    <w:rsid w:val="00A738BB"/>
    <w:rsid w:val="00AA4F3B"/>
    <w:rsid w:val="00AB42C4"/>
    <w:rsid w:val="00AD5F13"/>
    <w:rsid w:val="00B15398"/>
    <w:rsid w:val="00BB0304"/>
    <w:rsid w:val="00BB1764"/>
    <w:rsid w:val="00BB6A3B"/>
    <w:rsid w:val="00C6678A"/>
    <w:rsid w:val="00C94E8E"/>
    <w:rsid w:val="00CF52ED"/>
    <w:rsid w:val="00D3151B"/>
    <w:rsid w:val="00D534F2"/>
    <w:rsid w:val="00DB4716"/>
    <w:rsid w:val="00DD12B2"/>
    <w:rsid w:val="00E07DB5"/>
    <w:rsid w:val="00E6200F"/>
    <w:rsid w:val="00E63D52"/>
    <w:rsid w:val="00EA578A"/>
    <w:rsid w:val="00F13352"/>
    <w:rsid w:val="00F31664"/>
    <w:rsid w:val="00F502D0"/>
    <w:rsid w:val="00F724F6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90C9-C14B-4284-8B2E-953B309F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7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54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764"/>
  </w:style>
  <w:style w:type="paragraph" w:styleId="aa">
    <w:name w:val="footer"/>
    <w:basedOn w:val="a"/>
    <w:link w:val="ab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94" TargetMode="External"/><Relationship Id="rId13" Type="http://schemas.openxmlformats.org/officeDocument/2006/relationships/hyperlink" Target="https://urait.ru/bcode/469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4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36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5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2235" TargetMode="External"/><Relationship Id="rId10" Type="http://schemas.openxmlformats.org/officeDocument/2006/relationships/hyperlink" Target="https://urait.ru/bcode/471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694" TargetMode="External"/><Relationship Id="rId14" Type="http://schemas.openxmlformats.org/officeDocument/2006/relationships/hyperlink" Target="https://urait.ru/bcode/456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3AF-5FBA-4A0A-97E7-B722994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7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gulena</dc:creator>
  <cp:keywords/>
  <dc:description/>
  <cp:lastModifiedBy>user</cp:lastModifiedBy>
  <cp:revision>21</cp:revision>
  <cp:lastPrinted>2021-10-29T05:58:00Z</cp:lastPrinted>
  <dcterms:created xsi:type="dcterms:W3CDTF">2021-10-22T07:08:00Z</dcterms:created>
  <dcterms:modified xsi:type="dcterms:W3CDTF">2021-10-31T13:22:00Z</dcterms:modified>
</cp:coreProperties>
</file>